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D6E8C" w:rsidRDefault="00DF02F6">
      <w:pPr>
        <w:pStyle w:val="BodyText"/>
        <w:rPr>
          <w:sz w:val="20"/>
        </w:rPr>
      </w:pPr>
      <w:r>
        <w:rPr>
          <w:noProof/>
          <w:sz w:val="20"/>
        </w:rPr>
        <w:drawing>
          <wp:anchor distT="0" distB="0" distL="0" distR="0" simplePos="0" relativeHeight="487737856" behindDoc="1" locked="0" layoutInCell="1" allowOverlap="1">
            <wp:simplePos x="0" y="0"/>
            <wp:positionH relativeFrom="column">
              <wp:posOffset>2752697</wp:posOffset>
            </wp:positionH>
            <wp:positionV relativeFrom="paragraph">
              <wp:posOffset>-46493</wp:posOffset>
            </wp:positionV>
            <wp:extent cx="1531454" cy="1296063"/>
            <wp:effectExtent l="19050" t="0" r="0" b="0"/>
            <wp:wrapNone/>
            <wp:docPr id="1" name="image1.png" descr="gate logo.jpg"/>
            <wp:cNvGraphicFramePr/>
            <a:graphic xmlns:a="http://schemas.openxmlformats.org/drawingml/2006/main">
              <a:graphicData uri="http://schemas.openxmlformats.org/drawingml/2006/picture">
                <pic:pic xmlns:pic="http://schemas.openxmlformats.org/drawingml/2006/picture">
                  <pic:nvPicPr>
                    <pic:cNvPr id="0" name="image1.png" descr="gate logo.jpg"/>
                    <pic:cNvPicPr preferRelativeResize="0"/>
                  </pic:nvPicPr>
                  <pic:blipFill>
                    <a:blip r:embed="rId7"/>
                    <a:srcRect/>
                    <a:stretch>
                      <a:fillRect/>
                    </a:stretch>
                  </pic:blipFill>
                  <pic:spPr>
                    <a:xfrm>
                      <a:off x="0" y="0"/>
                      <a:ext cx="1531454" cy="1296063"/>
                    </a:xfrm>
                    <a:prstGeom prst="rect">
                      <a:avLst/>
                    </a:prstGeom>
                    <a:ln/>
                  </pic:spPr>
                </pic:pic>
              </a:graphicData>
            </a:graphic>
          </wp:anchor>
        </w:drawing>
      </w:r>
    </w:p>
    <w:p w:rsidR="00CD6E8C" w:rsidRDefault="00CD6E8C">
      <w:pPr>
        <w:pStyle w:val="BodyText"/>
        <w:rPr>
          <w:sz w:val="20"/>
        </w:rPr>
      </w:pPr>
    </w:p>
    <w:p w:rsidR="00CD6E8C" w:rsidRDefault="00CD6E8C" w:rsidP="00DF02F6">
      <w:pPr>
        <w:pStyle w:val="BodyText"/>
        <w:jc w:val="center"/>
        <w:rPr>
          <w:sz w:val="20"/>
        </w:rPr>
      </w:pPr>
    </w:p>
    <w:p w:rsidR="00DF02F6" w:rsidRDefault="00DF02F6" w:rsidP="00DF02F6">
      <w:pPr>
        <w:pStyle w:val="BodyText"/>
        <w:jc w:val="center"/>
        <w:rPr>
          <w:sz w:val="20"/>
        </w:rPr>
      </w:pPr>
    </w:p>
    <w:p w:rsidR="00DF02F6" w:rsidRDefault="00DF02F6" w:rsidP="00DF02F6">
      <w:pPr>
        <w:pStyle w:val="BodyText"/>
        <w:jc w:val="center"/>
        <w:rPr>
          <w:sz w:val="20"/>
        </w:rPr>
      </w:pPr>
    </w:p>
    <w:p w:rsidR="00DF02F6" w:rsidRDefault="00DF02F6" w:rsidP="00DF02F6">
      <w:pPr>
        <w:pStyle w:val="BodyText"/>
        <w:jc w:val="center"/>
        <w:rPr>
          <w:sz w:val="20"/>
        </w:rPr>
      </w:pPr>
    </w:p>
    <w:p w:rsidR="00DF02F6" w:rsidRDefault="00DF02F6" w:rsidP="00DF02F6">
      <w:pPr>
        <w:pStyle w:val="BodyText"/>
        <w:jc w:val="center"/>
        <w:rPr>
          <w:sz w:val="20"/>
        </w:rPr>
      </w:pPr>
    </w:p>
    <w:p w:rsidR="00DF02F6" w:rsidRDefault="00DF02F6" w:rsidP="00DF02F6">
      <w:pPr>
        <w:pStyle w:val="BodyText"/>
        <w:jc w:val="center"/>
        <w:rPr>
          <w:sz w:val="20"/>
        </w:rPr>
      </w:pPr>
    </w:p>
    <w:p w:rsidR="00DF02F6" w:rsidRDefault="00DF02F6" w:rsidP="00DF02F6">
      <w:pPr>
        <w:pStyle w:val="BodyText"/>
        <w:jc w:val="center"/>
        <w:rPr>
          <w:sz w:val="20"/>
        </w:rPr>
      </w:pPr>
    </w:p>
    <w:p w:rsidR="00CD6E8C" w:rsidRDefault="00CD6E8C">
      <w:pPr>
        <w:pStyle w:val="BodyText"/>
        <w:rPr>
          <w:sz w:val="20"/>
        </w:rPr>
      </w:pPr>
    </w:p>
    <w:p w:rsidR="000B1011" w:rsidRDefault="000B1011">
      <w:pPr>
        <w:pStyle w:val="BodyText"/>
        <w:rPr>
          <w:sz w:val="20"/>
        </w:rPr>
      </w:pPr>
    </w:p>
    <w:p w:rsidR="000B1011" w:rsidRDefault="000B1011">
      <w:pPr>
        <w:pStyle w:val="BodyText"/>
        <w:rPr>
          <w:sz w:val="20"/>
        </w:rPr>
      </w:pPr>
    </w:p>
    <w:p w:rsidR="00CD6E8C" w:rsidRDefault="00CD6E8C">
      <w:pPr>
        <w:pStyle w:val="BodyText"/>
        <w:spacing w:before="20"/>
        <w:rPr>
          <w:sz w:val="20"/>
        </w:rPr>
      </w:pPr>
    </w:p>
    <w:p w:rsidR="00CD6E8C" w:rsidRDefault="00684E3E">
      <w:pPr>
        <w:spacing w:before="113"/>
        <w:ind w:left="3637"/>
        <w:rPr>
          <w:b/>
          <w:sz w:val="44"/>
        </w:rPr>
      </w:pPr>
      <w:r>
        <w:rPr>
          <w:b/>
          <w:sz w:val="44"/>
          <w:u w:val="single"/>
        </w:rPr>
        <w:t>LECTURE</w:t>
      </w:r>
      <w:r w:rsidR="00DF02F6">
        <w:rPr>
          <w:b/>
          <w:sz w:val="44"/>
          <w:u w:val="single"/>
        </w:rPr>
        <w:t xml:space="preserve"> </w:t>
      </w:r>
      <w:r>
        <w:rPr>
          <w:b/>
          <w:spacing w:val="-2"/>
          <w:sz w:val="44"/>
          <w:u w:val="single"/>
        </w:rPr>
        <w:t>NOTES</w:t>
      </w:r>
    </w:p>
    <w:p w:rsidR="00CD6E8C" w:rsidRDefault="00CD6E8C">
      <w:pPr>
        <w:pStyle w:val="BodyText"/>
        <w:spacing w:before="1"/>
        <w:rPr>
          <w:b/>
          <w:sz w:val="44"/>
        </w:rPr>
      </w:pPr>
    </w:p>
    <w:p w:rsidR="00CD6E8C" w:rsidRDefault="00684E3E">
      <w:pPr>
        <w:spacing w:before="1"/>
        <w:ind w:left="95"/>
        <w:jc w:val="center"/>
        <w:rPr>
          <w:b/>
          <w:sz w:val="44"/>
        </w:rPr>
      </w:pPr>
      <w:r>
        <w:rPr>
          <w:b/>
          <w:spacing w:val="-5"/>
          <w:sz w:val="44"/>
        </w:rPr>
        <w:t>ON</w:t>
      </w:r>
    </w:p>
    <w:p w:rsidR="00CD6E8C" w:rsidRDefault="00CD6E8C">
      <w:pPr>
        <w:pStyle w:val="BodyText"/>
        <w:spacing w:before="2"/>
        <w:rPr>
          <w:b/>
          <w:sz w:val="44"/>
        </w:rPr>
      </w:pPr>
    </w:p>
    <w:p w:rsidR="00CD6E8C" w:rsidRDefault="00684E3E" w:rsidP="000B1011">
      <w:pPr>
        <w:ind w:left="408"/>
        <w:jc w:val="center"/>
        <w:rPr>
          <w:rFonts w:ascii="Calibri"/>
          <w:b/>
          <w:spacing w:val="-10"/>
          <w:sz w:val="44"/>
        </w:rPr>
      </w:pPr>
      <w:r>
        <w:rPr>
          <w:rFonts w:ascii="Calibri"/>
          <w:b/>
          <w:spacing w:val="-2"/>
          <w:sz w:val="44"/>
        </w:rPr>
        <w:t>STRUCTURAL</w:t>
      </w:r>
      <w:r w:rsidR="00DF02F6">
        <w:rPr>
          <w:rFonts w:ascii="Calibri"/>
          <w:b/>
          <w:spacing w:val="-2"/>
          <w:sz w:val="44"/>
        </w:rPr>
        <w:t xml:space="preserve"> </w:t>
      </w:r>
      <w:r>
        <w:rPr>
          <w:rFonts w:ascii="Calibri"/>
          <w:b/>
          <w:spacing w:val="-2"/>
          <w:sz w:val="44"/>
        </w:rPr>
        <w:t>DESIGN-</w:t>
      </w:r>
      <w:r>
        <w:rPr>
          <w:rFonts w:ascii="Calibri"/>
          <w:b/>
          <w:spacing w:val="-10"/>
          <w:sz w:val="44"/>
        </w:rPr>
        <w:t>l</w:t>
      </w:r>
    </w:p>
    <w:p w:rsidR="000B1011" w:rsidRDefault="000B1011" w:rsidP="000B1011">
      <w:pPr>
        <w:ind w:left="408"/>
        <w:jc w:val="center"/>
        <w:rPr>
          <w:rFonts w:ascii="Calibri"/>
          <w:b/>
          <w:sz w:val="44"/>
        </w:rPr>
      </w:pPr>
    </w:p>
    <w:p w:rsidR="00CD6E8C" w:rsidRDefault="00684E3E">
      <w:pPr>
        <w:ind w:left="95"/>
        <w:jc w:val="center"/>
        <w:rPr>
          <w:b/>
          <w:sz w:val="44"/>
        </w:rPr>
      </w:pPr>
      <w:r>
        <w:rPr>
          <w:b/>
          <w:color w:val="C00000"/>
          <w:sz w:val="44"/>
        </w:rPr>
        <w:t>Compiled</w:t>
      </w:r>
      <w:r w:rsidR="00DF02F6">
        <w:rPr>
          <w:b/>
          <w:color w:val="C00000"/>
          <w:sz w:val="44"/>
        </w:rPr>
        <w:t xml:space="preserve"> </w:t>
      </w:r>
      <w:r>
        <w:rPr>
          <w:b/>
          <w:color w:val="C00000"/>
          <w:spacing w:val="-5"/>
          <w:sz w:val="44"/>
        </w:rPr>
        <w:t>by</w:t>
      </w:r>
    </w:p>
    <w:p w:rsidR="00CD6E8C" w:rsidRDefault="00CD6E8C">
      <w:pPr>
        <w:pStyle w:val="BodyText"/>
        <w:spacing w:before="2"/>
        <w:rPr>
          <w:b/>
          <w:sz w:val="44"/>
        </w:rPr>
      </w:pPr>
    </w:p>
    <w:p w:rsidR="00CD6E8C" w:rsidRDefault="00684E3E">
      <w:pPr>
        <w:spacing w:line="414" w:lineRule="exact"/>
        <w:ind w:left="95"/>
        <w:jc w:val="center"/>
        <w:rPr>
          <w:b/>
          <w:sz w:val="36"/>
        </w:rPr>
      </w:pPr>
      <w:r>
        <w:rPr>
          <w:b/>
          <w:sz w:val="36"/>
        </w:rPr>
        <w:t>Mr</w:t>
      </w:r>
      <w:r w:rsidR="0008556A">
        <w:rPr>
          <w:b/>
          <w:sz w:val="36"/>
        </w:rPr>
        <w:t>. GURU PRASAD PATRO</w:t>
      </w:r>
    </w:p>
    <w:p w:rsidR="000B1011" w:rsidRDefault="000B1011">
      <w:pPr>
        <w:spacing w:line="414" w:lineRule="exact"/>
        <w:ind w:left="95"/>
        <w:jc w:val="center"/>
        <w:rPr>
          <w:b/>
          <w:sz w:val="36"/>
        </w:rPr>
      </w:pPr>
    </w:p>
    <w:p w:rsidR="00DF02F6" w:rsidRDefault="006178AA">
      <w:pPr>
        <w:ind w:left="2262" w:right="2166"/>
        <w:jc w:val="center"/>
        <w:rPr>
          <w:b/>
          <w:sz w:val="20"/>
        </w:rPr>
      </w:pPr>
      <w:r>
        <w:rPr>
          <w:b/>
          <w:sz w:val="20"/>
        </w:rPr>
        <w:t xml:space="preserve">Sr. </w:t>
      </w:r>
      <w:r w:rsidR="00684E3E">
        <w:rPr>
          <w:b/>
          <w:sz w:val="20"/>
        </w:rPr>
        <w:t>Lecturer</w:t>
      </w:r>
      <w:r>
        <w:rPr>
          <w:b/>
          <w:sz w:val="20"/>
        </w:rPr>
        <w:t xml:space="preserve"> </w:t>
      </w:r>
      <w:r w:rsidR="00684E3E">
        <w:rPr>
          <w:b/>
          <w:sz w:val="20"/>
        </w:rPr>
        <w:t>in</w:t>
      </w:r>
      <w:r>
        <w:rPr>
          <w:b/>
          <w:sz w:val="20"/>
        </w:rPr>
        <w:t xml:space="preserve"> </w:t>
      </w:r>
      <w:r w:rsidR="00684E3E">
        <w:rPr>
          <w:b/>
          <w:sz w:val="20"/>
        </w:rPr>
        <w:t>Department</w:t>
      </w:r>
      <w:r>
        <w:rPr>
          <w:b/>
          <w:sz w:val="20"/>
        </w:rPr>
        <w:t xml:space="preserve"> </w:t>
      </w:r>
      <w:r w:rsidR="00684E3E">
        <w:rPr>
          <w:b/>
          <w:sz w:val="20"/>
        </w:rPr>
        <w:t>of</w:t>
      </w:r>
      <w:r>
        <w:rPr>
          <w:b/>
          <w:sz w:val="20"/>
        </w:rPr>
        <w:t xml:space="preserve"> </w:t>
      </w:r>
      <w:r w:rsidR="00684E3E">
        <w:rPr>
          <w:b/>
          <w:sz w:val="20"/>
        </w:rPr>
        <w:t>Civil</w:t>
      </w:r>
      <w:r>
        <w:rPr>
          <w:b/>
          <w:sz w:val="20"/>
        </w:rPr>
        <w:t xml:space="preserve"> Engineering</w:t>
      </w:r>
    </w:p>
    <w:p w:rsidR="00DF02F6" w:rsidRDefault="00DF02F6" w:rsidP="00DF02F6">
      <w:pPr>
        <w:jc w:val="center"/>
        <w:rPr>
          <w:rFonts w:ascii="Calibri"/>
          <w:b/>
          <w:sz w:val="20"/>
        </w:rPr>
        <w:sectPr w:rsidR="00DF02F6" w:rsidSect="00DF02F6">
          <w:type w:val="continuous"/>
          <w:pgSz w:w="11910" w:h="16840"/>
          <w:pgMar w:top="1100" w:right="0" w:bottom="1660" w:left="566" w:header="766" w:footer="1464" w:gutter="0"/>
          <w:pgNumType w:start="1"/>
          <w:cols w:space="720"/>
        </w:sectPr>
      </w:pPr>
      <w:r>
        <w:rPr>
          <w:rFonts w:ascii="Calibri"/>
          <w:b/>
          <w:sz w:val="20"/>
          <w:lang w:val="en-IN"/>
        </w:rPr>
        <w:t>GANDHI ACADEMY OF TECHNOLOGY AND ENGINEERING</w:t>
      </w:r>
    </w:p>
    <w:p w:rsidR="00CD6E8C" w:rsidRDefault="00CD6E8C">
      <w:pPr>
        <w:jc w:val="center"/>
        <w:rPr>
          <w:b/>
          <w:sz w:val="20"/>
        </w:rPr>
        <w:sectPr w:rsidR="00CD6E8C">
          <w:headerReference w:type="default" r:id="rId8"/>
          <w:type w:val="continuous"/>
          <w:pgSz w:w="11900" w:h="16850"/>
          <w:pgMar w:top="960" w:right="283" w:bottom="280" w:left="708" w:header="726" w:footer="0" w:gutter="0"/>
          <w:pgNumType w:start="1"/>
          <w:cols w:space="720"/>
        </w:sectPr>
      </w:pPr>
    </w:p>
    <w:p w:rsidR="00CD6E8C" w:rsidRDefault="00CD6E8C">
      <w:pPr>
        <w:pStyle w:val="BodyText"/>
        <w:rPr>
          <w:b/>
          <w:sz w:val="39"/>
        </w:rPr>
      </w:pPr>
    </w:p>
    <w:p w:rsidR="00CD6E8C" w:rsidRDefault="00CD6E8C">
      <w:pPr>
        <w:pStyle w:val="BodyText"/>
        <w:spacing w:before="245"/>
        <w:rPr>
          <w:b/>
          <w:sz w:val="39"/>
        </w:rPr>
      </w:pPr>
    </w:p>
    <w:p w:rsidR="00CD6E8C" w:rsidRDefault="00684E3E">
      <w:pPr>
        <w:ind w:left="34"/>
        <w:jc w:val="center"/>
        <w:rPr>
          <w:b/>
          <w:sz w:val="39"/>
        </w:rPr>
      </w:pPr>
      <w:r>
        <w:rPr>
          <w:b/>
          <w:spacing w:val="-2"/>
          <w:sz w:val="39"/>
        </w:rPr>
        <w:t>CONTENT</w:t>
      </w:r>
    </w:p>
    <w:p w:rsidR="00CD6E8C" w:rsidRDefault="00CD6E8C">
      <w:pPr>
        <w:pStyle w:val="BodyText"/>
        <w:rPr>
          <w:b/>
          <w:sz w:val="20"/>
        </w:rPr>
      </w:pPr>
    </w:p>
    <w:p w:rsidR="00CD6E8C" w:rsidRDefault="00CD6E8C">
      <w:pPr>
        <w:pStyle w:val="BodyText"/>
        <w:rPr>
          <w:b/>
          <w:sz w:val="20"/>
        </w:rPr>
      </w:pPr>
    </w:p>
    <w:p w:rsidR="00CD6E8C" w:rsidRDefault="00CD6E8C">
      <w:pPr>
        <w:pStyle w:val="BodyText"/>
        <w:spacing w:before="24" w:after="1"/>
        <w:rPr>
          <w:b/>
          <w:sz w:val="20"/>
        </w:rPr>
      </w:pPr>
    </w:p>
    <w:tbl>
      <w:tblPr>
        <w:tblW w:w="0" w:type="auto"/>
        <w:tblInd w:w="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2"/>
        <w:gridCol w:w="4398"/>
        <w:gridCol w:w="3118"/>
      </w:tblGrid>
      <w:tr w:rsidR="00CD6E8C">
        <w:trPr>
          <w:trHeight w:val="693"/>
        </w:trPr>
        <w:tc>
          <w:tcPr>
            <w:tcW w:w="982" w:type="dxa"/>
          </w:tcPr>
          <w:p w:rsidR="00CD6E8C" w:rsidRDefault="00684E3E">
            <w:pPr>
              <w:pStyle w:val="TableParagraph"/>
              <w:spacing w:before="3" w:line="244" w:lineRule="auto"/>
              <w:ind w:left="335" w:right="105" w:hanging="221"/>
              <w:rPr>
                <w:b/>
                <w:sz w:val="21"/>
              </w:rPr>
            </w:pPr>
            <w:r>
              <w:rPr>
                <w:b/>
                <w:spacing w:val="-2"/>
                <w:sz w:val="21"/>
              </w:rPr>
              <w:t xml:space="preserve">Chapter </w:t>
            </w:r>
            <w:r>
              <w:rPr>
                <w:b/>
                <w:spacing w:val="-4"/>
                <w:sz w:val="21"/>
              </w:rPr>
              <w:t>No.</w:t>
            </w:r>
          </w:p>
        </w:tc>
        <w:tc>
          <w:tcPr>
            <w:tcW w:w="4398" w:type="dxa"/>
          </w:tcPr>
          <w:p w:rsidR="00CD6E8C" w:rsidRDefault="00684E3E">
            <w:pPr>
              <w:pStyle w:val="TableParagraph"/>
              <w:ind w:left="156" w:right="141"/>
              <w:jc w:val="center"/>
              <w:rPr>
                <w:b/>
                <w:sz w:val="21"/>
              </w:rPr>
            </w:pPr>
            <w:r>
              <w:rPr>
                <w:b/>
                <w:sz w:val="21"/>
              </w:rPr>
              <w:t>Topic</w:t>
            </w:r>
            <w:r>
              <w:rPr>
                <w:b/>
                <w:spacing w:val="-4"/>
                <w:sz w:val="21"/>
              </w:rPr>
              <w:t>Name</w:t>
            </w:r>
          </w:p>
        </w:tc>
        <w:tc>
          <w:tcPr>
            <w:tcW w:w="3118" w:type="dxa"/>
          </w:tcPr>
          <w:p w:rsidR="00CD6E8C" w:rsidRDefault="00684E3E">
            <w:pPr>
              <w:pStyle w:val="TableParagraph"/>
              <w:ind w:left="15" w:right="6"/>
              <w:jc w:val="center"/>
              <w:rPr>
                <w:b/>
                <w:sz w:val="21"/>
              </w:rPr>
            </w:pPr>
            <w:r>
              <w:rPr>
                <w:b/>
                <w:sz w:val="21"/>
              </w:rPr>
              <w:t>Page</w:t>
            </w:r>
            <w:r>
              <w:rPr>
                <w:b/>
                <w:spacing w:val="-5"/>
                <w:sz w:val="21"/>
              </w:rPr>
              <w:t>No.</w:t>
            </w:r>
          </w:p>
        </w:tc>
      </w:tr>
      <w:tr w:rsidR="00CD6E8C">
        <w:trPr>
          <w:trHeight w:val="563"/>
        </w:trPr>
        <w:tc>
          <w:tcPr>
            <w:tcW w:w="982" w:type="dxa"/>
          </w:tcPr>
          <w:p w:rsidR="00CD6E8C" w:rsidRDefault="00684E3E">
            <w:pPr>
              <w:pStyle w:val="TableParagraph"/>
              <w:spacing w:before="94"/>
              <w:ind w:left="11"/>
              <w:jc w:val="center"/>
              <w:rPr>
                <w:sz w:val="21"/>
              </w:rPr>
            </w:pPr>
            <w:r>
              <w:rPr>
                <w:spacing w:val="-10"/>
                <w:sz w:val="21"/>
              </w:rPr>
              <w:t>2</w:t>
            </w:r>
          </w:p>
        </w:tc>
        <w:tc>
          <w:tcPr>
            <w:tcW w:w="4398" w:type="dxa"/>
          </w:tcPr>
          <w:p w:rsidR="00CD6E8C" w:rsidRDefault="00684E3E">
            <w:pPr>
              <w:pStyle w:val="TableParagraph"/>
              <w:spacing w:before="94"/>
              <w:ind w:left="156" w:right="141"/>
              <w:jc w:val="center"/>
              <w:rPr>
                <w:sz w:val="21"/>
              </w:rPr>
            </w:pPr>
            <w:r>
              <w:rPr>
                <w:sz w:val="21"/>
              </w:rPr>
              <w:t>WorkingStressMethodof</w:t>
            </w:r>
            <w:r>
              <w:rPr>
                <w:spacing w:val="-2"/>
                <w:sz w:val="21"/>
              </w:rPr>
              <w:t>Design</w:t>
            </w:r>
          </w:p>
        </w:tc>
        <w:tc>
          <w:tcPr>
            <w:tcW w:w="3118" w:type="dxa"/>
          </w:tcPr>
          <w:p w:rsidR="00CD6E8C" w:rsidRDefault="00684E3E">
            <w:pPr>
              <w:pStyle w:val="TableParagraph"/>
              <w:spacing w:before="39"/>
              <w:ind w:left="15"/>
              <w:jc w:val="center"/>
              <w:rPr>
                <w:sz w:val="21"/>
              </w:rPr>
            </w:pPr>
            <w:r>
              <w:rPr>
                <w:sz w:val="21"/>
              </w:rPr>
              <w:t>5to</w:t>
            </w:r>
            <w:r>
              <w:rPr>
                <w:spacing w:val="-5"/>
                <w:sz w:val="21"/>
              </w:rPr>
              <w:t>14</w:t>
            </w:r>
          </w:p>
        </w:tc>
      </w:tr>
      <w:tr w:rsidR="00CD6E8C">
        <w:trPr>
          <w:trHeight w:val="780"/>
        </w:trPr>
        <w:tc>
          <w:tcPr>
            <w:tcW w:w="982" w:type="dxa"/>
          </w:tcPr>
          <w:p w:rsidR="00CD6E8C" w:rsidRDefault="00CD6E8C">
            <w:pPr>
              <w:pStyle w:val="TableParagraph"/>
              <w:spacing w:before="21"/>
              <w:rPr>
                <w:b/>
                <w:sz w:val="21"/>
              </w:rPr>
            </w:pPr>
          </w:p>
          <w:p w:rsidR="00CD6E8C" w:rsidRDefault="00684E3E">
            <w:pPr>
              <w:pStyle w:val="TableParagraph"/>
              <w:ind w:left="11" w:right="9"/>
              <w:jc w:val="center"/>
              <w:rPr>
                <w:sz w:val="21"/>
              </w:rPr>
            </w:pPr>
            <w:r>
              <w:rPr>
                <w:spacing w:val="-10"/>
                <w:sz w:val="21"/>
              </w:rPr>
              <w:t>3</w:t>
            </w:r>
          </w:p>
        </w:tc>
        <w:tc>
          <w:tcPr>
            <w:tcW w:w="4398" w:type="dxa"/>
          </w:tcPr>
          <w:p w:rsidR="00CD6E8C" w:rsidRDefault="00CD6E8C">
            <w:pPr>
              <w:pStyle w:val="TableParagraph"/>
              <w:spacing w:before="21"/>
              <w:rPr>
                <w:b/>
                <w:sz w:val="21"/>
              </w:rPr>
            </w:pPr>
          </w:p>
          <w:p w:rsidR="00CD6E8C" w:rsidRDefault="00684E3E">
            <w:pPr>
              <w:pStyle w:val="TableParagraph"/>
              <w:ind w:left="1898" w:right="326" w:hanging="1566"/>
              <w:rPr>
                <w:sz w:val="21"/>
              </w:rPr>
            </w:pPr>
            <w:r>
              <w:rPr>
                <w:sz w:val="21"/>
              </w:rPr>
              <w:t xml:space="preserve">PhilosophyofLimitStateMethod(LSM)of </w:t>
            </w:r>
            <w:r>
              <w:rPr>
                <w:spacing w:val="-2"/>
                <w:sz w:val="21"/>
              </w:rPr>
              <w:t>Design</w:t>
            </w:r>
          </w:p>
        </w:tc>
        <w:tc>
          <w:tcPr>
            <w:tcW w:w="3118" w:type="dxa"/>
          </w:tcPr>
          <w:p w:rsidR="00CD6E8C" w:rsidRDefault="00684E3E">
            <w:pPr>
              <w:pStyle w:val="TableParagraph"/>
              <w:spacing w:before="149"/>
              <w:ind w:left="15"/>
              <w:jc w:val="center"/>
              <w:rPr>
                <w:sz w:val="21"/>
              </w:rPr>
            </w:pPr>
            <w:r>
              <w:rPr>
                <w:sz w:val="21"/>
              </w:rPr>
              <w:t>15to</w:t>
            </w:r>
            <w:r>
              <w:rPr>
                <w:spacing w:val="-5"/>
                <w:sz w:val="21"/>
              </w:rPr>
              <w:t>20</w:t>
            </w:r>
          </w:p>
        </w:tc>
      </w:tr>
      <w:tr w:rsidR="00CD6E8C">
        <w:trPr>
          <w:trHeight w:val="563"/>
        </w:trPr>
        <w:tc>
          <w:tcPr>
            <w:tcW w:w="982" w:type="dxa"/>
          </w:tcPr>
          <w:p w:rsidR="00CD6E8C" w:rsidRDefault="00684E3E">
            <w:pPr>
              <w:pStyle w:val="TableParagraph"/>
              <w:spacing w:before="156"/>
              <w:ind w:left="11"/>
              <w:jc w:val="center"/>
              <w:rPr>
                <w:sz w:val="21"/>
              </w:rPr>
            </w:pPr>
            <w:r>
              <w:rPr>
                <w:spacing w:val="-10"/>
                <w:sz w:val="21"/>
              </w:rPr>
              <w:t>4</w:t>
            </w:r>
          </w:p>
        </w:tc>
        <w:tc>
          <w:tcPr>
            <w:tcW w:w="4398" w:type="dxa"/>
          </w:tcPr>
          <w:p w:rsidR="00CD6E8C" w:rsidRDefault="00684E3E">
            <w:pPr>
              <w:pStyle w:val="TableParagraph"/>
              <w:spacing w:before="31" w:line="242" w:lineRule="auto"/>
              <w:ind w:left="524" w:right="55" w:hanging="77"/>
              <w:rPr>
                <w:sz w:val="21"/>
              </w:rPr>
            </w:pPr>
            <w:r>
              <w:rPr>
                <w:sz w:val="21"/>
              </w:rPr>
              <w:t>AnalysisanddesignofSinglyanddoubly Reinforced Members )</w:t>
            </w:r>
          </w:p>
        </w:tc>
        <w:tc>
          <w:tcPr>
            <w:tcW w:w="3118" w:type="dxa"/>
          </w:tcPr>
          <w:p w:rsidR="00CD6E8C" w:rsidRDefault="00684E3E">
            <w:pPr>
              <w:pStyle w:val="TableParagraph"/>
              <w:spacing w:before="41"/>
              <w:ind w:left="15"/>
              <w:jc w:val="center"/>
              <w:rPr>
                <w:sz w:val="21"/>
              </w:rPr>
            </w:pPr>
            <w:r>
              <w:rPr>
                <w:sz w:val="21"/>
              </w:rPr>
              <w:t>21to</w:t>
            </w:r>
            <w:r>
              <w:rPr>
                <w:spacing w:val="-5"/>
                <w:sz w:val="21"/>
              </w:rPr>
              <w:t>28</w:t>
            </w:r>
          </w:p>
        </w:tc>
      </w:tr>
      <w:tr w:rsidR="00CD6E8C">
        <w:trPr>
          <w:trHeight w:val="738"/>
        </w:trPr>
        <w:tc>
          <w:tcPr>
            <w:tcW w:w="982" w:type="dxa"/>
          </w:tcPr>
          <w:p w:rsidR="00CD6E8C" w:rsidRDefault="00684E3E">
            <w:pPr>
              <w:pStyle w:val="TableParagraph"/>
              <w:spacing w:before="180"/>
              <w:ind w:left="11"/>
              <w:jc w:val="center"/>
              <w:rPr>
                <w:sz w:val="21"/>
              </w:rPr>
            </w:pPr>
            <w:r>
              <w:rPr>
                <w:spacing w:val="-10"/>
                <w:sz w:val="21"/>
              </w:rPr>
              <w:t>5</w:t>
            </w:r>
          </w:p>
        </w:tc>
        <w:tc>
          <w:tcPr>
            <w:tcW w:w="4398" w:type="dxa"/>
          </w:tcPr>
          <w:p w:rsidR="00CD6E8C" w:rsidRDefault="00684E3E">
            <w:pPr>
              <w:pStyle w:val="TableParagraph"/>
              <w:spacing w:line="235" w:lineRule="exact"/>
              <w:ind w:left="156" w:right="139"/>
              <w:jc w:val="center"/>
              <w:rPr>
                <w:sz w:val="21"/>
              </w:rPr>
            </w:pPr>
            <w:r>
              <w:rPr>
                <w:sz w:val="21"/>
              </w:rPr>
              <w:t>Shear,Bond,Development</w:t>
            </w:r>
            <w:r>
              <w:rPr>
                <w:spacing w:val="-2"/>
                <w:sz w:val="21"/>
              </w:rPr>
              <w:t>Length</w:t>
            </w:r>
          </w:p>
        </w:tc>
        <w:tc>
          <w:tcPr>
            <w:tcW w:w="3118" w:type="dxa"/>
          </w:tcPr>
          <w:p w:rsidR="00CD6E8C" w:rsidRDefault="00684E3E">
            <w:pPr>
              <w:pStyle w:val="TableParagraph"/>
              <w:spacing w:before="127"/>
              <w:ind w:left="15"/>
              <w:jc w:val="center"/>
              <w:rPr>
                <w:sz w:val="21"/>
              </w:rPr>
            </w:pPr>
            <w:r>
              <w:rPr>
                <w:sz w:val="21"/>
              </w:rPr>
              <w:t>44to</w:t>
            </w:r>
            <w:r>
              <w:rPr>
                <w:spacing w:val="-5"/>
                <w:sz w:val="21"/>
              </w:rPr>
              <w:t>59</w:t>
            </w:r>
          </w:p>
        </w:tc>
      </w:tr>
      <w:tr w:rsidR="00CD6E8C">
        <w:trPr>
          <w:trHeight w:val="736"/>
        </w:trPr>
        <w:tc>
          <w:tcPr>
            <w:tcW w:w="982" w:type="dxa"/>
          </w:tcPr>
          <w:p w:rsidR="00CD6E8C" w:rsidRDefault="00684E3E">
            <w:pPr>
              <w:pStyle w:val="TableParagraph"/>
              <w:spacing w:before="180"/>
              <w:ind w:left="11"/>
              <w:jc w:val="center"/>
              <w:rPr>
                <w:sz w:val="21"/>
              </w:rPr>
            </w:pPr>
            <w:r>
              <w:rPr>
                <w:spacing w:val="-10"/>
                <w:sz w:val="21"/>
              </w:rPr>
              <w:t>6</w:t>
            </w:r>
          </w:p>
        </w:tc>
        <w:tc>
          <w:tcPr>
            <w:tcW w:w="4398" w:type="dxa"/>
          </w:tcPr>
          <w:p w:rsidR="00CD6E8C" w:rsidRDefault="00684E3E">
            <w:pPr>
              <w:pStyle w:val="TableParagraph"/>
              <w:spacing w:line="235" w:lineRule="exact"/>
              <w:ind w:left="156" w:right="141"/>
              <w:jc w:val="center"/>
              <w:rPr>
                <w:sz w:val="21"/>
              </w:rPr>
            </w:pPr>
            <w:r>
              <w:rPr>
                <w:sz w:val="21"/>
              </w:rPr>
              <w:t>AnalysisanddesignofT-BeaminLimit</w:t>
            </w:r>
            <w:r>
              <w:rPr>
                <w:spacing w:val="-4"/>
                <w:sz w:val="21"/>
              </w:rPr>
              <w:t>State</w:t>
            </w:r>
          </w:p>
          <w:p w:rsidR="00CD6E8C" w:rsidRDefault="00684E3E">
            <w:pPr>
              <w:pStyle w:val="TableParagraph"/>
              <w:spacing w:before="128"/>
              <w:ind w:left="156" w:right="141"/>
              <w:jc w:val="center"/>
              <w:rPr>
                <w:sz w:val="21"/>
              </w:rPr>
            </w:pPr>
            <w:r>
              <w:rPr>
                <w:spacing w:val="-2"/>
                <w:sz w:val="21"/>
              </w:rPr>
              <w:t>Method</w:t>
            </w:r>
          </w:p>
        </w:tc>
        <w:tc>
          <w:tcPr>
            <w:tcW w:w="3118" w:type="dxa"/>
          </w:tcPr>
          <w:p w:rsidR="00CD6E8C" w:rsidRDefault="00684E3E">
            <w:pPr>
              <w:pStyle w:val="TableParagraph"/>
              <w:spacing w:before="125"/>
              <w:ind w:left="15"/>
              <w:jc w:val="center"/>
              <w:rPr>
                <w:sz w:val="21"/>
              </w:rPr>
            </w:pPr>
            <w:r>
              <w:rPr>
                <w:sz w:val="21"/>
              </w:rPr>
              <w:t>60to</w:t>
            </w:r>
            <w:r>
              <w:rPr>
                <w:spacing w:val="-5"/>
                <w:sz w:val="21"/>
              </w:rPr>
              <w:t>76</w:t>
            </w:r>
          </w:p>
        </w:tc>
      </w:tr>
      <w:tr w:rsidR="00CD6E8C">
        <w:trPr>
          <w:trHeight w:val="849"/>
        </w:trPr>
        <w:tc>
          <w:tcPr>
            <w:tcW w:w="982" w:type="dxa"/>
          </w:tcPr>
          <w:p w:rsidR="00CD6E8C" w:rsidRDefault="00684E3E">
            <w:pPr>
              <w:pStyle w:val="TableParagraph"/>
              <w:spacing w:before="183"/>
              <w:ind w:left="11"/>
              <w:jc w:val="center"/>
              <w:rPr>
                <w:sz w:val="21"/>
              </w:rPr>
            </w:pPr>
            <w:r>
              <w:rPr>
                <w:spacing w:val="-10"/>
                <w:sz w:val="21"/>
              </w:rPr>
              <w:t>7</w:t>
            </w:r>
          </w:p>
        </w:tc>
        <w:tc>
          <w:tcPr>
            <w:tcW w:w="4398" w:type="dxa"/>
          </w:tcPr>
          <w:p w:rsidR="00CD6E8C" w:rsidRDefault="00684E3E">
            <w:pPr>
              <w:pStyle w:val="TableParagraph"/>
              <w:spacing w:line="237" w:lineRule="auto"/>
              <w:ind w:left="156" w:right="138"/>
              <w:jc w:val="center"/>
              <w:rPr>
                <w:sz w:val="21"/>
              </w:rPr>
            </w:pPr>
            <w:r>
              <w:rPr>
                <w:sz w:val="21"/>
              </w:rPr>
              <w:t>AnalysisanddesignofSlabsandstaircase Limit State</w:t>
            </w:r>
          </w:p>
          <w:p w:rsidR="00CD6E8C" w:rsidRDefault="00684E3E">
            <w:pPr>
              <w:pStyle w:val="TableParagraph"/>
              <w:spacing w:before="129" w:line="221" w:lineRule="exact"/>
              <w:ind w:left="156" w:right="141"/>
              <w:jc w:val="center"/>
              <w:rPr>
                <w:sz w:val="21"/>
              </w:rPr>
            </w:pPr>
            <w:r>
              <w:rPr>
                <w:spacing w:val="-2"/>
                <w:sz w:val="21"/>
              </w:rPr>
              <w:t>Method</w:t>
            </w:r>
          </w:p>
        </w:tc>
        <w:tc>
          <w:tcPr>
            <w:tcW w:w="3118" w:type="dxa"/>
          </w:tcPr>
          <w:p w:rsidR="00CD6E8C" w:rsidRDefault="00684E3E">
            <w:pPr>
              <w:pStyle w:val="TableParagraph"/>
              <w:spacing w:before="127"/>
              <w:ind w:left="15"/>
              <w:jc w:val="center"/>
              <w:rPr>
                <w:sz w:val="21"/>
              </w:rPr>
            </w:pPr>
            <w:r>
              <w:rPr>
                <w:sz w:val="21"/>
              </w:rPr>
              <w:t>77to</w:t>
            </w:r>
            <w:r>
              <w:rPr>
                <w:spacing w:val="-5"/>
                <w:sz w:val="21"/>
              </w:rPr>
              <w:t>95</w:t>
            </w:r>
          </w:p>
        </w:tc>
      </w:tr>
      <w:tr w:rsidR="00CD6E8C">
        <w:trPr>
          <w:trHeight w:val="571"/>
        </w:trPr>
        <w:tc>
          <w:tcPr>
            <w:tcW w:w="982" w:type="dxa"/>
          </w:tcPr>
          <w:p w:rsidR="00CD6E8C" w:rsidRDefault="00684E3E">
            <w:pPr>
              <w:pStyle w:val="TableParagraph"/>
              <w:spacing w:before="92"/>
              <w:ind w:left="11"/>
              <w:jc w:val="center"/>
              <w:rPr>
                <w:sz w:val="21"/>
              </w:rPr>
            </w:pPr>
            <w:r>
              <w:rPr>
                <w:spacing w:val="-10"/>
                <w:sz w:val="21"/>
              </w:rPr>
              <w:t>8</w:t>
            </w:r>
          </w:p>
        </w:tc>
        <w:tc>
          <w:tcPr>
            <w:tcW w:w="4398" w:type="dxa"/>
          </w:tcPr>
          <w:p w:rsidR="00CD6E8C" w:rsidRDefault="00684E3E">
            <w:pPr>
              <w:pStyle w:val="TableParagraph"/>
              <w:spacing w:before="68" w:line="240" w:lineRule="atLeast"/>
              <w:ind w:left="1396" w:right="55" w:hanging="1035"/>
              <w:rPr>
                <w:rFonts w:ascii="Arial MT"/>
                <w:sz w:val="21"/>
              </w:rPr>
            </w:pPr>
            <w:r>
              <w:rPr>
                <w:rFonts w:ascii="Arial MT"/>
                <w:sz w:val="21"/>
              </w:rPr>
              <w:t>DesignofAxiallyLoadedshortcolumns and footing(LSM)</w:t>
            </w:r>
          </w:p>
        </w:tc>
        <w:tc>
          <w:tcPr>
            <w:tcW w:w="3118" w:type="dxa"/>
          </w:tcPr>
          <w:p w:rsidR="00CD6E8C" w:rsidRDefault="00684E3E">
            <w:pPr>
              <w:pStyle w:val="TableParagraph"/>
              <w:spacing w:before="39"/>
              <w:ind w:left="15" w:right="5"/>
              <w:jc w:val="center"/>
              <w:rPr>
                <w:sz w:val="21"/>
              </w:rPr>
            </w:pPr>
            <w:r>
              <w:rPr>
                <w:sz w:val="21"/>
              </w:rPr>
              <w:t>96to</w:t>
            </w:r>
            <w:r>
              <w:rPr>
                <w:spacing w:val="-5"/>
                <w:sz w:val="21"/>
              </w:rPr>
              <w:t>111</w:t>
            </w:r>
          </w:p>
        </w:tc>
      </w:tr>
    </w:tbl>
    <w:p w:rsidR="00CD6E8C" w:rsidRDefault="00CD6E8C">
      <w:pPr>
        <w:pStyle w:val="TableParagraph"/>
        <w:jc w:val="center"/>
        <w:rPr>
          <w:sz w:val="21"/>
        </w:rPr>
        <w:sectPr w:rsidR="00CD6E8C">
          <w:headerReference w:type="default" r:id="rId9"/>
          <w:pgSz w:w="11900" w:h="16850"/>
          <w:pgMar w:top="960" w:right="283" w:bottom="280" w:left="708" w:header="726" w:footer="0" w:gutter="0"/>
          <w:pgNumType w:start="1"/>
          <w:cols w:space="720"/>
        </w:sectPr>
      </w:pPr>
    </w:p>
    <w:p w:rsidR="00CD6E8C" w:rsidRDefault="00CD6E8C">
      <w:pPr>
        <w:pStyle w:val="BodyText"/>
        <w:rPr>
          <w:b/>
        </w:rPr>
      </w:pPr>
    </w:p>
    <w:p w:rsidR="00CD6E8C" w:rsidRDefault="00CD6E8C">
      <w:pPr>
        <w:pStyle w:val="BodyText"/>
        <w:rPr>
          <w:b/>
        </w:rPr>
      </w:pPr>
    </w:p>
    <w:p w:rsidR="00CD6E8C" w:rsidRDefault="00CD6E8C">
      <w:pPr>
        <w:pStyle w:val="BodyText"/>
        <w:rPr>
          <w:b/>
        </w:rPr>
      </w:pPr>
    </w:p>
    <w:p w:rsidR="00CD6E8C" w:rsidRDefault="00CD6E8C">
      <w:pPr>
        <w:pStyle w:val="BodyText"/>
        <w:spacing w:before="183"/>
        <w:rPr>
          <w:b/>
        </w:rPr>
      </w:pPr>
    </w:p>
    <w:p w:rsidR="00CD6E8C" w:rsidRDefault="00684E3E">
      <w:pPr>
        <w:tabs>
          <w:tab w:val="left" w:pos="1549"/>
        </w:tabs>
        <w:ind w:left="31"/>
        <w:jc w:val="center"/>
        <w:rPr>
          <w:b/>
          <w:sz w:val="21"/>
        </w:rPr>
      </w:pPr>
      <w:r>
        <w:rPr>
          <w:b/>
          <w:spacing w:val="-2"/>
          <w:sz w:val="21"/>
        </w:rPr>
        <w:t>CHAPTER-</w:t>
      </w:r>
      <w:r>
        <w:rPr>
          <w:b/>
          <w:spacing w:val="-10"/>
          <w:sz w:val="21"/>
        </w:rPr>
        <w:t>1</w:t>
      </w:r>
      <w:r>
        <w:rPr>
          <w:b/>
          <w:sz w:val="21"/>
        </w:rPr>
        <w:tab/>
      </w:r>
      <w:r>
        <w:rPr>
          <w:b/>
          <w:sz w:val="21"/>
          <w:u w:val="thick"/>
        </w:rPr>
        <w:t>WORKINGSTRESSMETHODOF</w:t>
      </w:r>
      <w:r>
        <w:rPr>
          <w:b/>
          <w:spacing w:val="-2"/>
          <w:sz w:val="21"/>
          <w:u w:val="thick"/>
        </w:rPr>
        <w:t>DESIGN</w:t>
      </w:r>
    </w:p>
    <w:p w:rsidR="00CD6E8C" w:rsidRDefault="00CD6E8C">
      <w:pPr>
        <w:pStyle w:val="BodyText"/>
        <w:rPr>
          <w:b/>
        </w:rPr>
      </w:pPr>
    </w:p>
    <w:p w:rsidR="00CD6E8C" w:rsidRDefault="00CD6E8C">
      <w:pPr>
        <w:pStyle w:val="BodyText"/>
        <w:rPr>
          <w:b/>
        </w:rPr>
      </w:pPr>
    </w:p>
    <w:p w:rsidR="00CD6E8C" w:rsidRDefault="00CD6E8C">
      <w:pPr>
        <w:pStyle w:val="BodyText"/>
        <w:spacing w:before="6"/>
        <w:rPr>
          <w:b/>
        </w:rPr>
      </w:pPr>
    </w:p>
    <w:p w:rsidR="00CD6E8C" w:rsidRDefault="00684E3E">
      <w:pPr>
        <w:numPr>
          <w:ilvl w:val="1"/>
          <w:numId w:val="39"/>
        </w:numPr>
        <w:tabs>
          <w:tab w:val="left" w:pos="1394"/>
        </w:tabs>
        <w:ind w:hanging="703"/>
        <w:rPr>
          <w:b/>
          <w:sz w:val="21"/>
        </w:rPr>
      </w:pPr>
      <w:r>
        <w:rPr>
          <w:b/>
          <w:spacing w:val="-4"/>
          <w:sz w:val="21"/>
        </w:rPr>
        <w:t>General</w:t>
      </w:r>
      <w:r>
        <w:rPr>
          <w:b/>
          <w:spacing w:val="-2"/>
          <w:sz w:val="21"/>
        </w:rPr>
        <w:t>Concept</w:t>
      </w:r>
    </w:p>
    <w:p w:rsidR="00CD6E8C" w:rsidRDefault="00684E3E">
      <w:pPr>
        <w:pStyle w:val="BodyText"/>
        <w:spacing w:before="234" w:line="367" w:lineRule="auto"/>
        <w:ind w:left="694" w:right="654" w:firstLine="698"/>
        <w:jc w:val="both"/>
      </w:pPr>
      <w:r>
        <w:t xml:space="preserve">Working stress method is based on the behavior of a section under the load expected to be encountered by it during its service period. The strength of concrete in the </w:t>
      </w:r>
      <w:r>
        <w:t>tension zone ofthememberisneglected although the concrete does have some strength for direct tension and flexural tension (tension due to bending). The material both concrete and steel, are assumed to behave perfectly elastically, i.e., stress is proportio</w:t>
      </w:r>
      <w:r>
        <w:t xml:space="preserve">nal to strain.The distribution of strain across a section is assumed to be linear. The section that are planebefore bending remain plane after bending.Thus, the strain, hence stress at any point is proportional to the distance ofthe point from the neutral </w:t>
      </w:r>
      <w:r>
        <w:t>axis. With this a triangular stress distribution in concrete is obtained, ranging fromzeroat neutral axisto amaximum at thecompressivefaceofthesection. It isfurther assumed inthismethod that there is perfect bond between the steel and the surrounding concr</w:t>
      </w:r>
      <w:r>
        <w:t>ete, the strains in both materials at thatpointaresameandhencetheratioofstressesinsteelandconcretewillbethesameastheratioofelastic moduli of steel and concrete. This ratio being known as ‘modular ratio’, the method is also called ‘ModularRatio Method’.</w:t>
      </w:r>
    </w:p>
    <w:p w:rsidR="00CD6E8C" w:rsidRDefault="00684E3E">
      <w:pPr>
        <w:pStyle w:val="BodyText"/>
        <w:spacing w:before="190" w:line="367" w:lineRule="auto"/>
        <w:ind w:left="694" w:right="653" w:firstLine="698"/>
        <w:jc w:val="both"/>
      </w:pPr>
      <w:r>
        <w:t xml:space="preserve">In </w:t>
      </w:r>
      <w:r>
        <w:t>this method, external forces and moments are assumed to be resisted by the internal compressive forces developed in concrete and tensile resistive forces in steel and the internalresistivecouple due to the above two forces, in concrete acting through the c</w:t>
      </w:r>
      <w:r>
        <w:t>entroid of triangular distribution of the compressive stressesand in steel acting at the centroid of tensile reinforcement. The distance between the lines of action of resultant resistive forces is known as ‘Lever arm’.</w:t>
      </w:r>
    </w:p>
    <w:p w:rsidR="00CD6E8C" w:rsidRDefault="00684E3E">
      <w:pPr>
        <w:pStyle w:val="BodyText"/>
        <w:spacing w:before="192" w:line="367" w:lineRule="auto"/>
        <w:ind w:left="694" w:right="656" w:firstLine="698"/>
        <w:jc w:val="both"/>
      </w:pPr>
      <w:r>
        <w:t>Moments and forces acting on the str</w:t>
      </w:r>
      <w:r>
        <w:t>ucture are computed from the service loads. The section of the component member is proportioned to resist these moments and forces such that the maximum stressesdeveloped in materials are restricted to a fraction of their true strengths. The factors of saf</w:t>
      </w:r>
      <w:r>
        <w:t>ety used in getting maximum permissible stresses are as follows:</w:t>
      </w:r>
    </w:p>
    <w:p w:rsidR="00CD6E8C" w:rsidRDefault="00684E3E">
      <w:pPr>
        <w:tabs>
          <w:tab w:val="left" w:pos="4498"/>
        </w:tabs>
        <w:spacing w:before="196"/>
        <w:ind w:left="1980"/>
        <w:rPr>
          <w:i/>
          <w:sz w:val="21"/>
        </w:rPr>
      </w:pPr>
      <w:r>
        <w:rPr>
          <w:i/>
          <w:spacing w:val="-2"/>
          <w:sz w:val="21"/>
        </w:rPr>
        <w:t>Material</w:t>
      </w:r>
      <w:r>
        <w:rPr>
          <w:i/>
          <w:sz w:val="21"/>
        </w:rPr>
        <w:tab/>
        <w:t>Factorof</w:t>
      </w:r>
      <w:r>
        <w:rPr>
          <w:i/>
          <w:spacing w:val="-2"/>
          <w:sz w:val="21"/>
        </w:rPr>
        <w:t>Safety</w:t>
      </w:r>
    </w:p>
    <w:p w:rsidR="00CD6E8C" w:rsidRDefault="00684E3E">
      <w:pPr>
        <w:pStyle w:val="BodyText"/>
        <w:tabs>
          <w:tab w:val="left" w:pos="4510"/>
        </w:tabs>
        <w:spacing w:before="234" w:line="477" w:lineRule="auto"/>
        <w:ind w:left="4884" w:right="5630" w:hanging="3011"/>
      </w:pPr>
      <w:r>
        <w:t>For concrete3.0</w:t>
      </w:r>
      <w:r>
        <w:tab/>
        <w:t xml:space="preserve">ForSteel </w:t>
      </w:r>
      <w:r>
        <w:rPr>
          <w:spacing w:val="-4"/>
        </w:rPr>
        <w:t>1.78</w:t>
      </w:r>
    </w:p>
    <w:p w:rsidR="00CD6E8C" w:rsidRDefault="00CD6E8C">
      <w:pPr>
        <w:pStyle w:val="BodyText"/>
        <w:spacing w:line="477" w:lineRule="auto"/>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694"/>
        <w:rPr>
          <w:b/>
          <w:sz w:val="21"/>
        </w:rPr>
      </w:pPr>
      <w:r>
        <w:rPr>
          <w:b/>
          <w:sz w:val="21"/>
        </w:rPr>
        <w:t>Assumptionsof</w:t>
      </w:r>
      <w:r>
        <w:rPr>
          <w:b/>
          <w:spacing w:val="-5"/>
          <w:sz w:val="21"/>
        </w:rPr>
        <w:t xml:space="preserve"> WSM</w:t>
      </w:r>
    </w:p>
    <w:p w:rsidR="00CD6E8C" w:rsidRDefault="00684E3E">
      <w:pPr>
        <w:pStyle w:val="BodyText"/>
        <w:spacing w:before="226"/>
        <w:ind w:left="694"/>
      </w:pPr>
      <w:r>
        <w:t>TheanalysisanddesignofaRCCmemberarebasedonthefollowing</w:t>
      </w:r>
      <w:r>
        <w:rPr>
          <w:spacing w:val="-2"/>
        </w:rPr>
        <w:t>assumptions.</w:t>
      </w:r>
    </w:p>
    <w:p w:rsidR="00CD6E8C" w:rsidRDefault="00CD6E8C">
      <w:pPr>
        <w:pStyle w:val="BodyText"/>
        <w:spacing w:before="14"/>
      </w:pPr>
    </w:p>
    <w:p w:rsidR="00CD6E8C" w:rsidRDefault="00684E3E">
      <w:pPr>
        <w:pStyle w:val="ListParagraph"/>
        <w:numPr>
          <w:ilvl w:val="2"/>
          <w:numId w:val="39"/>
        </w:numPr>
        <w:tabs>
          <w:tab w:val="left" w:pos="1745"/>
        </w:tabs>
        <w:ind w:hanging="703"/>
        <w:rPr>
          <w:sz w:val="21"/>
        </w:rPr>
      </w:pPr>
      <w:r>
        <w:rPr>
          <w:spacing w:val="-2"/>
          <w:sz w:val="21"/>
        </w:rPr>
        <w:t>Concreteisassumedtobe</w:t>
      </w:r>
      <w:r>
        <w:rPr>
          <w:spacing w:val="-2"/>
          <w:sz w:val="21"/>
        </w:rPr>
        <w:t>homogeneous.</w:t>
      </w:r>
    </w:p>
    <w:p w:rsidR="00CD6E8C" w:rsidRDefault="00684E3E">
      <w:pPr>
        <w:pStyle w:val="ListParagraph"/>
        <w:numPr>
          <w:ilvl w:val="2"/>
          <w:numId w:val="39"/>
        </w:numPr>
        <w:tabs>
          <w:tab w:val="left" w:pos="1745"/>
        </w:tabs>
        <w:spacing w:before="148"/>
        <w:ind w:hanging="703"/>
        <w:rPr>
          <w:sz w:val="21"/>
        </w:rPr>
      </w:pPr>
      <w:proofErr w:type="gramStart"/>
      <w:r>
        <w:rPr>
          <w:spacing w:val="-2"/>
          <w:sz w:val="21"/>
        </w:rPr>
        <w:t>Atanycrosssection,planesectionsbeforebendingremainplaneafterbending</w:t>
      </w:r>
      <w:proofErr w:type="gramEnd"/>
      <w:r>
        <w:rPr>
          <w:spacing w:val="-2"/>
          <w:sz w:val="21"/>
        </w:rPr>
        <w:t>.</w:t>
      </w:r>
    </w:p>
    <w:p w:rsidR="00CD6E8C" w:rsidRDefault="00684E3E">
      <w:pPr>
        <w:pStyle w:val="ListParagraph"/>
        <w:numPr>
          <w:ilvl w:val="2"/>
          <w:numId w:val="39"/>
        </w:numPr>
        <w:tabs>
          <w:tab w:val="left" w:pos="1745"/>
        </w:tabs>
        <w:spacing w:before="147"/>
        <w:ind w:hanging="703"/>
        <w:rPr>
          <w:sz w:val="21"/>
        </w:rPr>
      </w:pPr>
      <w:r>
        <w:rPr>
          <w:spacing w:val="-2"/>
          <w:sz w:val="21"/>
        </w:rPr>
        <w:t>Thestress-</w:t>
      </w:r>
      <w:proofErr w:type="gramStart"/>
      <w:r>
        <w:rPr>
          <w:spacing w:val="-2"/>
          <w:sz w:val="21"/>
        </w:rPr>
        <w:t>strainrelationshipforconcreteisastraightline,underworking</w:t>
      </w:r>
      <w:proofErr w:type="gramEnd"/>
      <w:r>
        <w:rPr>
          <w:spacing w:val="-2"/>
          <w:sz w:val="21"/>
        </w:rPr>
        <w:t xml:space="preserve"> loads.</w:t>
      </w:r>
    </w:p>
    <w:p w:rsidR="00CD6E8C" w:rsidRDefault="00684E3E">
      <w:pPr>
        <w:pStyle w:val="ListParagraph"/>
        <w:numPr>
          <w:ilvl w:val="2"/>
          <w:numId w:val="39"/>
        </w:numPr>
        <w:tabs>
          <w:tab w:val="left" w:pos="1745"/>
        </w:tabs>
        <w:spacing w:before="145"/>
        <w:ind w:hanging="703"/>
        <w:rPr>
          <w:sz w:val="21"/>
        </w:rPr>
      </w:pPr>
      <w:r>
        <w:rPr>
          <w:spacing w:val="-2"/>
          <w:sz w:val="21"/>
        </w:rPr>
        <w:t>Thestress-</w:t>
      </w:r>
      <w:proofErr w:type="gramStart"/>
      <w:r>
        <w:rPr>
          <w:spacing w:val="-2"/>
          <w:sz w:val="21"/>
        </w:rPr>
        <w:t>strainrelationshipforsteelisastraightline,underworkingloads</w:t>
      </w:r>
      <w:proofErr w:type="gramEnd"/>
      <w:r>
        <w:rPr>
          <w:spacing w:val="-2"/>
          <w:sz w:val="21"/>
        </w:rPr>
        <w:t>.</w:t>
      </w:r>
    </w:p>
    <w:p w:rsidR="00CD6E8C" w:rsidRDefault="00684E3E">
      <w:pPr>
        <w:pStyle w:val="ListParagraph"/>
        <w:numPr>
          <w:ilvl w:val="2"/>
          <w:numId w:val="39"/>
        </w:numPr>
        <w:tabs>
          <w:tab w:val="left" w:pos="1745"/>
        </w:tabs>
        <w:spacing w:before="150"/>
        <w:ind w:hanging="703"/>
        <w:rPr>
          <w:sz w:val="21"/>
        </w:rPr>
      </w:pPr>
      <w:r>
        <w:rPr>
          <w:sz w:val="21"/>
        </w:rPr>
        <w:t>Concreteareaontensionsideisa</w:t>
      </w:r>
      <w:r>
        <w:rPr>
          <w:sz w:val="21"/>
        </w:rPr>
        <w:t>ssumedtobe</w:t>
      </w:r>
      <w:r>
        <w:rPr>
          <w:spacing w:val="-2"/>
          <w:sz w:val="21"/>
        </w:rPr>
        <w:t>ineffective.</w:t>
      </w:r>
    </w:p>
    <w:p w:rsidR="00CD6E8C" w:rsidRDefault="00684E3E">
      <w:pPr>
        <w:pStyle w:val="ListParagraph"/>
        <w:numPr>
          <w:ilvl w:val="2"/>
          <w:numId w:val="39"/>
        </w:numPr>
        <w:tabs>
          <w:tab w:val="left" w:pos="1745"/>
        </w:tabs>
        <w:spacing w:before="150" w:line="367" w:lineRule="auto"/>
        <w:ind w:right="1330" w:hanging="701"/>
        <w:rPr>
          <w:sz w:val="21"/>
        </w:rPr>
      </w:pPr>
      <w:r>
        <w:rPr>
          <w:sz w:val="21"/>
        </w:rPr>
        <w:t xml:space="preserve">Alltensilestressesaretakenupbyreinforcementsandnonebyconcreteexceptwhenspecially </w:t>
      </w:r>
      <w:r>
        <w:rPr>
          <w:spacing w:val="-2"/>
          <w:sz w:val="21"/>
        </w:rPr>
        <w:t>permitted.</w:t>
      </w:r>
    </w:p>
    <w:p w:rsidR="00CD6E8C" w:rsidRDefault="00684E3E">
      <w:pPr>
        <w:pStyle w:val="ListParagraph"/>
        <w:numPr>
          <w:ilvl w:val="2"/>
          <w:numId w:val="39"/>
        </w:numPr>
        <w:tabs>
          <w:tab w:val="left" w:pos="1745"/>
        </w:tabs>
        <w:spacing w:before="17"/>
        <w:ind w:hanging="703"/>
        <w:rPr>
          <w:sz w:val="21"/>
        </w:rPr>
      </w:pPr>
      <w:r>
        <w:rPr>
          <w:sz w:val="21"/>
        </w:rPr>
        <w:t>Thesteelareaisassumedtobeconcentratedatthecentroidofthe</w:t>
      </w:r>
      <w:r>
        <w:rPr>
          <w:spacing w:val="-2"/>
          <w:sz w:val="21"/>
        </w:rPr>
        <w:t>steel.</w:t>
      </w:r>
    </w:p>
    <w:p w:rsidR="00CD6E8C" w:rsidRDefault="00684E3E">
      <w:pPr>
        <w:pStyle w:val="ListParagraph"/>
        <w:numPr>
          <w:ilvl w:val="2"/>
          <w:numId w:val="39"/>
        </w:numPr>
        <w:tabs>
          <w:tab w:val="left" w:pos="1745"/>
        </w:tabs>
        <w:spacing w:before="144" w:line="360" w:lineRule="auto"/>
        <w:ind w:right="1246" w:hanging="701"/>
        <w:rPr>
          <w:position w:val="2"/>
          <w:sz w:val="21"/>
        </w:rPr>
      </w:pPr>
      <w:r>
        <w:rPr>
          <w:position w:val="2"/>
          <w:sz w:val="21"/>
        </w:rPr>
        <w:t>Themodularratiohasthevalue280/3σ</w:t>
      </w:r>
      <w:r>
        <w:rPr>
          <w:sz w:val="14"/>
        </w:rPr>
        <w:t>cbc</w:t>
      </w:r>
      <w:r>
        <w:rPr>
          <w:position w:val="2"/>
          <w:sz w:val="21"/>
        </w:rPr>
        <w:t>whereσ</w:t>
      </w:r>
      <w:r>
        <w:rPr>
          <w:sz w:val="14"/>
        </w:rPr>
        <w:t>cbc</w:t>
      </w:r>
      <w:r>
        <w:rPr>
          <w:position w:val="2"/>
          <w:sz w:val="21"/>
        </w:rPr>
        <w:t>ispermissiblestressincompressiondue</w:t>
      </w:r>
      <w:r>
        <w:rPr>
          <w:position w:val="2"/>
          <w:sz w:val="21"/>
        </w:rPr>
        <w:t xml:space="preserve">to </w:t>
      </w:r>
      <w:r>
        <w:rPr>
          <w:sz w:val="21"/>
        </w:rPr>
        <w:t>bendinginconcreteinN/mm</w:t>
      </w:r>
      <w:r>
        <w:rPr>
          <w:position w:val="7"/>
          <w:sz w:val="14"/>
        </w:rPr>
        <w:t>2</w:t>
      </w:r>
      <w:r>
        <w:rPr>
          <w:sz w:val="21"/>
        </w:rPr>
        <w:t>as specifiedincode(IS:456-2000)</w:t>
      </w:r>
    </w:p>
    <w:p w:rsidR="00CD6E8C" w:rsidRDefault="00684E3E">
      <w:pPr>
        <w:spacing w:before="210"/>
        <w:ind w:left="694"/>
        <w:rPr>
          <w:b/>
          <w:sz w:val="21"/>
        </w:rPr>
      </w:pPr>
      <w:r>
        <w:rPr>
          <w:b/>
          <w:sz w:val="21"/>
        </w:rPr>
        <w:t>Momentof</w:t>
      </w:r>
      <w:r>
        <w:rPr>
          <w:b/>
          <w:spacing w:val="-2"/>
          <w:sz w:val="21"/>
        </w:rPr>
        <w:t>Resistance</w:t>
      </w:r>
    </w:p>
    <w:p w:rsidR="00CD6E8C" w:rsidRDefault="00CD6E8C">
      <w:pPr>
        <w:pStyle w:val="BodyText"/>
        <w:spacing w:before="7"/>
        <w:rPr>
          <w:b/>
        </w:rPr>
      </w:pPr>
    </w:p>
    <w:p w:rsidR="00CD6E8C" w:rsidRDefault="00684E3E">
      <w:pPr>
        <w:pStyle w:val="ListParagraph"/>
        <w:numPr>
          <w:ilvl w:val="3"/>
          <w:numId w:val="39"/>
        </w:numPr>
        <w:tabs>
          <w:tab w:val="left" w:pos="1392"/>
          <w:tab w:val="left" w:pos="1394"/>
        </w:tabs>
        <w:spacing w:line="367" w:lineRule="auto"/>
        <w:ind w:right="648"/>
        <w:jc w:val="both"/>
        <w:rPr>
          <w:sz w:val="21"/>
        </w:rPr>
      </w:pPr>
      <w:r>
        <w:rPr>
          <w:i/>
          <w:sz w:val="21"/>
        </w:rPr>
        <w:t>For Balanced section</w:t>
      </w:r>
      <w:r>
        <w:rPr>
          <w:sz w:val="21"/>
        </w:rPr>
        <w:t xml:space="preserve">: When the maximum stresses in steel and concrete simultaneously reach their allowable values, the section is said to be a ‘Balanced Section’. The moment of </w:t>
      </w:r>
      <w:r>
        <w:rPr>
          <w:sz w:val="21"/>
        </w:rPr>
        <w:t>resistance shall be provided by the couple developed by compressive force acting at the centroid of stress diagram on the area of concrete in compression and tensile forcebacting at the centroid of reinforcementmultipliedby the distancebetweentheseforces.T</w:t>
      </w:r>
      <w:r>
        <w:rPr>
          <w:sz w:val="21"/>
        </w:rPr>
        <w:t>hisdistanceisknownas‘lever arm’.</w:t>
      </w:r>
    </w:p>
    <w:p w:rsidR="00CD6E8C" w:rsidRDefault="00684E3E">
      <w:pPr>
        <w:pStyle w:val="BodyText"/>
        <w:spacing w:before="9"/>
        <w:rPr>
          <w:sz w:val="15"/>
        </w:rPr>
      </w:pPr>
      <w:r>
        <w:rPr>
          <w:noProof/>
          <w:sz w:val="15"/>
        </w:rPr>
        <w:drawing>
          <wp:anchor distT="0" distB="0" distL="0" distR="0" simplePos="0" relativeHeight="487587840" behindDoc="1" locked="0" layoutInCell="1" allowOverlap="1">
            <wp:simplePos x="0" y="0"/>
            <wp:positionH relativeFrom="page">
              <wp:posOffset>1174114</wp:posOffset>
            </wp:positionH>
            <wp:positionV relativeFrom="paragraph">
              <wp:posOffset>130848</wp:posOffset>
            </wp:positionV>
            <wp:extent cx="5766356" cy="2633472"/>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5766356" cy="2633472"/>
                    </a:xfrm>
                    <a:prstGeom prst="rect">
                      <a:avLst/>
                    </a:prstGeom>
                  </pic:spPr>
                </pic:pic>
              </a:graphicData>
            </a:graphic>
          </wp:anchor>
        </w:drawing>
      </w:r>
    </w:p>
    <w:p w:rsidR="00CD6E8C" w:rsidRDefault="00684E3E">
      <w:pPr>
        <w:pStyle w:val="BodyText"/>
        <w:spacing w:before="175"/>
        <w:ind w:left="384"/>
        <w:jc w:val="center"/>
      </w:pPr>
      <w:r>
        <w:t>Fig.2.1(a-</w:t>
      </w:r>
      <w:r>
        <w:rPr>
          <w:spacing w:val="-5"/>
        </w:rPr>
        <w:t>c)</w:t>
      </w:r>
    </w:p>
    <w:p w:rsidR="00CD6E8C" w:rsidRDefault="00CD6E8C">
      <w:pPr>
        <w:pStyle w:val="BodyText"/>
        <w:jc w:val="cente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ind w:right="6458"/>
        <w:jc w:val="right"/>
      </w:pPr>
      <w:r>
        <w:t>LetinFig.2.1(a-c</w:t>
      </w:r>
      <w:proofErr w:type="gramStart"/>
      <w:r>
        <w:t>):</w:t>
      </w:r>
      <w:r>
        <w:rPr>
          <w:i/>
        </w:rPr>
        <w:t>b</w:t>
      </w:r>
      <w:proofErr w:type="gramEnd"/>
      <w:r>
        <w:t>=widthof</w:t>
      </w:r>
      <w:r>
        <w:rPr>
          <w:spacing w:val="-2"/>
        </w:rPr>
        <w:t>section</w:t>
      </w:r>
    </w:p>
    <w:p w:rsidR="00CD6E8C" w:rsidRDefault="00684E3E">
      <w:pPr>
        <w:pStyle w:val="BodyText"/>
        <w:spacing w:before="236"/>
        <w:ind w:left="2546"/>
      </w:pPr>
      <w:r>
        <w:rPr>
          <w:i/>
        </w:rPr>
        <w:t>D</w:t>
      </w:r>
      <w:r>
        <w:t>=overalldepthof</w:t>
      </w:r>
      <w:r>
        <w:rPr>
          <w:spacing w:val="-2"/>
        </w:rPr>
        <w:t xml:space="preserve"> section</w:t>
      </w:r>
    </w:p>
    <w:p w:rsidR="00CD6E8C" w:rsidRDefault="00684E3E">
      <w:pPr>
        <w:pStyle w:val="BodyText"/>
        <w:spacing w:before="236" w:line="475" w:lineRule="auto"/>
        <w:ind w:left="2599" w:right="2045" w:hanging="53"/>
      </w:pPr>
      <w:r>
        <w:rPr>
          <w:i/>
        </w:rPr>
        <w:t>d</w:t>
      </w:r>
      <w:r>
        <w:t>=</w:t>
      </w:r>
      <w:proofErr w:type="gramStart"/>
      <w:r>
        <w:t>effectivedepthofsection(</w:t>
      </w:r>
      <w:proofErr w:type="gramEnd"/>
      <w:r>
        <w:t>distancefromextremecompressionfiberto the centroid of steel area,</w:t>
      </w:r>
    </w:p>
    <w:p w:rsidR="00CD6E8C" w:rsidRDefault="00684E3E">
      <w:pPr>
        <w:pStyle w:val="BodyText"/>
        <w:spacing w:line="240" w:lineRule="exact"/>
        <w:ind w:left="2491"/>
        <w:rPr>
          <w:position w:val="2"/>
        </w:rPr>
      </w:pPr>
      <w:r>
        <w:rPr>
          <w:i/>
          <w:w w:val="105"/>
          <w:position w:val="2"/>
        </w:rPr>
        <w:t>A</w:t>
      </w:r>
      <w:r>
        <w:rPr>
          <w:i/>
          <w:w w:val="105"/>
          <w:sz w:val="14"/>
        </w:rPr>
        <w:t>s</w:t>
      </w:r>
      <w:r>
        <w:rPr>
          <w:w w:val="105"/>
          <w:position w:val="2"/>
        </w:rPr>
        <w:t>=areaoftensile</w:t>
      </w:r>
      <w:r>
        <w:rPr>
          <w:spacing w:val="-2"/>
          <w:w w:val="105"/>
          <w:position w:val="2"/>
        </w:rPr>
        <w:t>steel</w:t>
      </w:r>
    </w:p>
    <w:p w:rsidR="00CD6E8C" w:rsidRDefault="00684E3E">
      <w:pPr>
        <w:pStyle w:val="BodyText"/>
        <w:spacing w:before="236"/>
        <w:ind w:left="2491"/>
        <w:rPr>
          <w:position w:val="2"/>
        </w:rPr>
      </w:pPr>
      <w:r>
        <w:rPr>
          <w:i/>
          <w:iCs/>
          <w:position w:val="2"/>
        </w:rPr>
        <w:t>ϵ</w:t>
      </w:r>
      <w:r>
        <w:rPr>
          <w:i/>
          <w:iCs/>
          <w:sz w:val="14"/>
          <w:szCs w:val="14"/>
        </w:rPr>
        <w:t>c</w:t>
      </w:r>
      <w:r>
        <w:rPr>
          <w:i/>
          <w:iCs/>
          <w:position w:val="2"/>
        </w:rPr>
        <w:t>=</w:t>
      </w:r>
      <w:r>
        <w:rPr>
          <w:position w:val="2"/>
        </w:rPr>
        <w:t>Maximumstrainin</w:t>
      </w:r>
      <w:r>
        <w:rPr>
          <w:spacing w:val="-2"/>
          <w:position w:val="2"/>
        </w:rPr>
        <w:t>concrete,</w:t>
      </w:r>
    </w:p>
    <w:p w:rsidR="00CD6E8C" w:rsidRDefault="00684E3E">
      <w:pPr>
        <w:pStyle w:val="BodyText"/>
        <w:spacing w:before="230"/>
        <w:ind w:left="2491"/>
        <w:rPr>
          <w:position w:val="2"/>
        </w:rPr>
      </w:pPr>
      <w:r>
        <w:rPr>
          <w:i/>
          <w:iCs/>
          <w:position w:val="2"/>
        </w:rPr>
        <w:t>ϵ</w:t>
      </w:r>
      <w:r>
        <w:rPr>
          <w:i/>
          <w:iCs/>
          <w:sz w:val="14"/>
          <w:szCs w:val="14"/>
        </w:rPr>
        <w:t>s</w:t>
      </w:r>
      <w:r>
        <w:rPr>
          <w:i/>
          <w:iCs/>
          <w:position w:val="2"/>
        </w:rPr>
        <w:t>=</w:t>
      </w:r>
      <w:r>
        <w:rPr>
          <w:position w:val="2"/>
        </w:rPr>
        <w:t>maximum strainatthecentroidofthe</w:t>
      </w:r>
      <w:r>
        <w:rPr>
          <w:spacing w:val="-2"/>
          <w:position w:val="2"/>
        </w:rPr>
        <w:t>steel,</w:t>
      </w:r>
    </w:p>
    <w:p w:rsidR="00CD6E8C" w:rsidRDefault="00684E3E">
      <w:pPr>
        <w:pStyle w:val="BodyText"/>
        <w:spacing w:before="233"/>
        <w:ind w:left="2438"/>
        <w:rPr>
          <w:position w:val="2"/>
        </w:rPr>
      </w:pPr>
      <w:r>
        <w:rPr>
          <w:i/>
          <w:w w:val="105"/>
          <w:position w:val="2"/>
        </w:rPr>
        <w:t>σ</w:t>
      </w:r>
      <w:r>
        <w:rPr>
          <w:i/>
          <w:w w:val="105"/>
          <w:sz w:val="14"/>
        </w:rPr>
        <w:t>cbc</w:t>
      </w:r>
      <w:r>
        <w:rPr>
          <w:i/>
          <w:w w:val="105"/>
          <w:position w:val="2"/>
        </w:rPr>
        <w:t>=</w:t>
      </w:r>
      <w:r>
        <w:rPr>
          <w:w w:val="105"/>
          <w:position w:val="2"/>
        </w:rPr>
        <w:t>maximumcompressivestressinconcretein</w:t>
      </w:r>
      <w:r>
        <w:rPr>
          <w:spacing w:val="-2"/>
          <w:w w:val="105"/>
          <w:position w:val="2"/>
        </w:rPr>
        <w:t>bending</w:t>
      </w:r>
    </w:p>
    <w:p w:rsidR="00CD6E8C" w:rsidRDefault="00684E3E">
      <w:pPr>
        <w:spacing w:before="229"/>
        <w:ind w:left="2438"/>
        <w:rPr>
          <w:position w:val="2"/>
          <w:sz w:val="21"/>
        </w:rPr>
      </w:pPr>
      <w:r>
        <w:rPr>
          <w:i/>
          <w:w w:val="105"/>
          <w:position w:val="2"/>
          <w:sz w:val="21"/>
        </w:rPr>
        <w:t>σ</w:t>
      </w:r>
      <w:r>
        <w:rPr>
          <w:i/>
          <w:w w:val="105"/>
          <w:sz w:val="14"/>
        </w:rPr>
        <w:t>st</w:t>
      </w:r>
      <w:r>
        <w:rPr>
          <w:i/>
          <w:w w:val="105"/>
          <w:position w:val="2"/>
          <w:sz w:val="21"/>
        </w:rPr>
        <w:t>=</w:t>
      </w:r>
      <w:r>
        <w:rPr>
          <w:w w:val="105"/>
          <w:position w:val="2"/>
          <w:sz w:val="21"/>
        </w:rPr>
        <w:t>Stressin</w:t>
      </w:r>
      <w:r>
        <w:rPr>
          <w:spacing w:val="-2"/>
          <w:w w:val="105"/>
          <w:position w:val="2"/>
          <w:sz w:val="21"/>
        </w:rPr>
        <w:t xml:space="preserve"> steel</w:t>
      </w:r>
    </w:p>
    <w:p w:rsidR="00CD6E8C" w:rsidRDefault="00684E3E">
      <w:pPr>
        <w:pStyle w:val="BodyText"/>
        <w:spacing w:before="234"/>
        <w:ind w:left="2438"/>
        <w:rPr>
          <w:position w:val="2"/>
        </w:rPr>
      </w:pPr>
      <w:r>
        <w:rPr>
          <w:i/>
          <w:position w:val="2"/>
        </w:rPr>
        <w:t>E</w:t>
      </w:r>
      <w:r>
        <w:rPr>
          <w:i/>
          <w:sz w:val="14"/>
        </w:rPr>
        <w:t>s</w:t>
      </w:r>
      <w:r>
        <w:rPr>
          <w:i/>
          <w:position w:val="2"/>
        </w:rPr>
        <w:t>/E</w:t>
      </w:r>
      <w:r>
        <w:rPr>
          <w:i/>
          <w:sz w:val="14"/>
        </w:rPr>
        <w:t>c</w:t>
      </w:r>
      <w:r>
        <w:rPr>
          <w:i/>
          <w:position w:val="2"/>
        </w:rPr>
        <w:t>=</w:t>
      </w:r>
      <w:r>
        <w:rPr>
          <w:position w:val="2"/>
        </w:rPr>
        <w:t>ratioofYong’smodulusofelasticityofsteelto</w:t>
      </w:r>
      <w:r>
        <w:rPr>
          <w:spacing w:val="-2"/>
          <w:position w:val="2"/>
        </w:rPr>
        <w:t>concrete</w:t>
      </w:r>
    </w:p>
    <w:p w:rsidR="00CD6E8C" w:rsidRDefault="00684E3E">
      <w:pPr>
        <w:pStyle w:val="BodyText"/>
        <w:spacing w:before="232"/>
        <w:ind w:right="6454"/>
        <w:jc w:val="right"/>
      </w:pPr>
      <w:r>
        <w:t>=modularratio</w:t>
      </w:r>
      <w:r>
        <w:rPr>
          <w:spacing w:val="-5"/>
        </w:rPr>
        <w:t>‘</w:t>
      </w:r>
      <w:r>
        <w:rPr>
          <w:i/>
          <w:spacing w:val="-5"/>
        </w:rPr>
        <w:t>m</w:t>
      </w:r>
      <w:r>
        <w:rPr>
          <w:spacing w:val="-5"/>
        </w:rPr>
        <w:t>’</w:t>
      </w:r>
    </w:p>
    <w:p w:rsidR="00CD6E8C" w:rsidRDefault="00684E3E">
      <w:pPr>
        <w:pStyle w:val="BodyText"/>
        <w:spacing w:before="229" w:line="238" w:lineRule="exact"/>
        <w:ind w:left="1375"/>
      </w:pPr>
      <w:r>
        <w:t>Sincethestrainsinconcreteandsteelareproportionaltotheirdistancesfromtheneutral</w:t>
      </w:r>
      <w:r>
        <w:rPr>
          <w:spacing w:val="-2"/>
        </w:rPr>
        <w:t>axis,</w:t>
      </w:r>
    </w:p>
    <w:p w:rsidR="00CD6E8C" w:rsidRDefault="00684E3E">
      <w:pPr>
        <w:spacing w:before="23" w:line="177" w:lineRule="auto"/>
        <w:ind w:left="1440"/>
        <w:rPr>
          <w:i/>
          <w:position w:val="-3"/>
          <w:sz w:val="13"/>
        </w:rPr>
      </w:pPr>
      <w:r>
        <w:rPr>
          <w:i/>
          <w:position w:val="-3"/>
          <w:sz w:val="13"/>
        </w:rPr>
        <w:pict>
          <v:line id="_x0000_s1469" style="position:absolute;left:0;text-align:left;z-index:-18186240;mso-position-horizontal-relative:page" from="209.75pt,16.9pt" to="221.85pt,16.9pt" strokeweight=".17206mm">
            <w10:wrap anchorx="page"/>
          </v:line>
        </w:pict>
      </w:r>
      <w:r>
        <w:rPr>
          <w:i/>
          <w:position w:val="-3"/>
          <w:sz w:val="13"/>
        </w:rPr>
        <w:pict>
          <v:line id="_x0000_s1468" style="position:absolute;left:0;text-align:left;z-index:-18185728;mso-position-horizontal-relative:page" from="107.65pt,16.9pt" to="119.75pt,16.9pt" strokeweight=".17206mm">
            <w10:wrap anchorx="page"/>
          </v:line>
        </w:pict>
      </w:r>
      <w:r>
        <w:rPr>
          <w:rFonts w:ascii="Symbol" w:hAnsi="Symbol"/>
          <w:position w:val="1"/>
          <w:sz w:val="25"/>
        </w:rPr>
        <w:t></w:t>
      </w:r>
      <w:r>
        <w:rPr>
          <w:i/>
          <w:position w:val="-3"/>
          <w:sz w:val="13"/>
        </w:rPr>
        <w:t>c</w:t>
      </w:r>
      <w:r>
        <w:rPr>
          <w:rFonts w:ascii="Symbol" w:hAnsi="Symbol"/>
          <w:position w:val="-13"/>
          <w:sz w:val="23"/>
        </w:rPr>
        <w:t></w:t>
      </w:r>
      <w:r>
        <w:rPr>
          <w:i/>
          <w:sz w:val="23"/>
          <w:u w:val="single"/>
        </w:rPr>
        <w:t>x</w:t>
      </w:r>
      <w:r>
        <w:rPr>
          <w:position w:val="-15"/>
          <w:sz w:val="21"/>
        </w:rPr>
        <w:t>or</w:t>
      </w:r>
      <w:r>
        <w:rPr>
          <w:i/>
          <w:sz w:val="23"/>
          <w:u w:val="single"/>
        </w:rPr>
        <w:t>d</w:t>
      </w:r>
      <w:r>
        <w:rPr>
          <w:rFonts w:ascii="Symbol" w:hAnsi="Symbol"/>
          <w:sz w:val="23"/>
          <w:u w:val="single"/>
        </w:rPr>
        <w:t></w:t>
      </w:r>
      <w:r>
        <w:rPr>
          <w:i/>
          <w:sz w:val="23"/>
          <w:u w:val="single"/>
        </w:rPr>
        <w:t>x</w:t>
      </w:r>
      <w:r>
        <w:rPr>
          <w:rFonts w:ascii="Symbol" w:hAnsi="Symbol"/>
          <w:position w:val="-13"/>
          <w:sz w:val="23"/>
        </w:rPr>
        <w:t></w:t>
      </w:r>
      <w:r>
        <w:rPr>
          <w:rFonts w:ascii="Symbol" w:hAnsi="Symbol"/>
          <w:position w:val="1"/>
          <w:sz w:val="25"/>
        </w:rPr>
        <w:t></w:t>
      </w:r>
      <w:r>
        <w:rPr>
          <w:i/>
          <w:spacing w:val="-10"/>
          <w:position w:val="-3"/>
          <w:sz w:val="13"/>
        </w:rPr>
        <w:t>s</w:t>
      </w:r>
    </w:p>
    <w:p w:rsidR="00CD6E8C" w:rsidRDefault="00684E3E">
      <w:pPr>
        <w:tabs>
          <w:tab w:val="left" w:pos="1958"/>
          <w:tab w:val="left" w:pos="2914"/>
          <w:tab w:val="left" w:pos="3485"/>
        </w:tabs>
        <w:spacing w:line="185" w:lineRule="exact"/>
        <w:ind w:left="1442"/>
        <w:rPr>
          <w:i/>
          <w:position w:val="-4"/>
          <w:sz w:val="13"/>
        </w:rPr>
      </w:pPr>
      <w:r>
        <w:rPr>
          <w:rFonts w:ascii="Symbol" w:hAnsi="Symbol"/>
          <w:spacing w:val="-2"/>
          <w:sz w:val="25"/>
        </w:rPr>
        <w:t></w:t>
      </w:r>
      <w:r>
        <w:rPr>
          <w:i/>
          <w:spacing w:val="-10"/>
          <w:position w:val="-4"/>
          <w:sz w:val="13"/>
        </w:rPr>
        <w:t>s</w:t>
      </w:r>
      <w:r>
        <w:rPr>
          <w:i/>
          <w:position w:val="-4"/>
          <w:sz w:val="13"/>
        </w:rPr>
        <w:tab/>
      </w:r>
      <w:r>
        <w:rPr>
          <w:i/>
          <w:sz w:val="23"/>
        </w:rPr>
        <w:t>d</w:t>
      </w:r>
      <w:r>
        <w:rPr>
          <w:rFonts w:ascii="Symbol" w:hAnsi="Symbol"/>
          <w:sz w:val="23"/>
        </w:rPr>
        <w:t></w:t>
      </w:r>
      <w:r>
        <w:rPr>
          <w:i/>
          <w:spacing w:val="-10"/>
          <w:sz w:val="23"/>
        </w:rPr>
        <w:t>x</w:t>
      </w:r>
      <w:r>
        <w:rPr>
          <w:i/>
          <w:sz w:val="23"/>
        </w:rPr>
        <w:tab/>
      </w:r>
      <w:r>
        <w:rPr>
          <w:i/>
          <w:spacing w:val="-10"/>
          <w:sz w:val="23"/>
        </w:rPr>
        <w:t>x</w:t>
      </w:r>
      <w:r>
        <w:rPr>
          <w:i/>
          <w:sz w:val="23"/>
        </w:rPr>
        <w:tab/>
      </w:r>
      <w:r>
        <w:rPr>
          <w:rFonts w:ascii="Symbol" w:hAnsi="Symbol"/>
          <w:spacing w:val="-2"/>
          <w:sz w:val="25"/>
        </w:rPr>
        <w:t></w:t>
      </w:r>
      <w:r>
        <w:rPr>
          <w:i/>
          <w:spacing w:val="-10"/>
          <w:position w:val="-4"/>
          <w:sz w:val="13"/>
        </w:rPr>
        <w:t>c</w:t>
      </w:r>
    </w:p>
    <w:p w:rsidR="00CD6E8C" w:rsidRDefault="00CD6E8C">
      <w:pPr>
        <w:spacing w:line="185" w:lineRule="exact"/>
        <w:rPr>
          <w:i/>
          <w:position w:val="-4"/>
          <w:sz w:val="13"/>
        </w:rPr>
        <w:sectPr w:rsidR="00CD6E8C">
          <w:pgSz w:w="11900" w:h="16850"/>
          <w:pgMar w:top="960" w:right="283" w:bottom="280" w:left="708" w:header="726" w:footer="0" w:gutter="0"/>
          <w:cols w:space="720"/>
        </w:sectPr>
      </w:pPr>
    </w:p>
    <w:p w:rsidR="00CD6E8C" w:rsidRDefault="00684E3E">
      <w:pPr>
        <w:spacing w:before="46" w:line="340" w:lineRule="exact"/>
        <w:ind w:left="1452"/>
        <w:rPr>
          <w:rFonts w:ascii="Symbol" w:hAnsi="Symbol"/>
          <w:position w:val="15"/>
          <w:sz w:val="25"/>
        </w:rPr>
      </w:pPr>
      <w:r>
        <w:rPr>
          <w:i/>
          <w:position w:val="14"/>
          <w:sz w:val="23"/>
          <w:u w:val="single"/>
        </w:rPr>
        <w:t>d</w:t>
      </w:r>
      <w:r>
        <w:rPr>
          <w:rFonts w:ascii="Symbol" w:hAnsi="Symbol"/>
          <w:sz w:val="23"/>
        </w:rPr>
        <w:t></w:t>
      </w:r>
      <w:r>
        <w:rPr>
          <w:sz w:val="23"/>
        </w:rPr>
        <w:t xml:space="preserve">1 </w:t>
      </w:r>
      <w:r>
        <w:rPr>
          <w:rFonts w:ascii="Symbol" w:hAnsi="Symbol"/>
          <w:sz w:val="23"/>
        </w:rPr>
        <w:t></w:t>
      </w:r>
      <w:r>
        <w:rPr>
          <w:rFonts w:ascii="Symbol" w:hAnsi="Symbol"/>
          <w:spacing w:val="-10"/>
          <w:position w:val="15"/>
          <w:sz w:val="25"/>
        </w:rPr>
        <w:t></w:t>
      </w:r>
    </w:p>
    <w:p w:rsidR="00CD6E8C" w:rsidRDefault="00684E3E">
      <w:pPr>
        <w:spacing w:before="81"/>
        <w:ind w:left="23"/>
        <w:rPr>
          <w:i/>
          <w:sz w:val="13"/>
        </w:rPr>
      </w:pPr>
      <w:r>
        <w:br w:type="column"/>
      </w:r>
      <w:r>
        <w:rPr>
          <w:i/>
          <w:sz w:val="13"/>
        </w:rPr>
        <w:t>st</w:t>
      </w:r>
      <w:r>
        <w:rPr>
          <w:i/>
          <w:spacing w:val="-5"/>
          <w:position w:val="6"/>
          <w:sz w:val="23"/>
        </w:rPr>
        <w:t>E</w:t>
      </w:r>
      <w:r>
        <w:rPr>
          <w:i/>
          <w:spacing w:val="-5"/>
          <w:sz w:val="13"/>
        </w:rPr>
        <w:t>c</w:t>
      </w:r>
    </w:p>
    <w:p w:rsidR="00CD6E8C" w:rsidRDefault="00684E3E">
      <w:pPr>
        <w:spacing w:line="386" w:lineRule="exact"/>
        <w:ind w:left="291"/>
        <w:rPr>
          <w:position w:val="5"/>
          <w:sz w:val="23"/>
        </w:rPr>
      </w:pPr>
      <w:r>
        <w:br w:type="column"/>
      </w:r>
      <w:r>
        <w:rPr>
          <w:position w:val="-9"/>
          <w:sz w:val="21"/>
        </w:rPr>
        <w:t>=</w:t>
      </w:r>
      <w:r>
        <w:rPr>
          <w:rFonts w:ascii="Symbol" w:hAnsi="Symbol"/>
          <w:position w:val="6"/>
          <w:sz w:val="25"/>
        </w:rPr>
        <w:t></w:t>
      </w:r>
      <w:r>
        <w:rPr>
          <w:i/>
          <w:sz w:val="13"/>
        </w:rPr>
        <w:t xml:space="preserve">st </w:t>
      </w:r>
      <w:r>
        <w:rPr>
          <w:spacing w:val="-10"/>
          <w:position w:val="5"/>
          <w:sz w:val="23"/>
        </w:rPr>
        <w:t>1</w:t>
      </w:r>
    </w:p>
    <w:p w:rsidR="00CD6E8C" w:rsidRDefault="00CD6E8C">
      <w:pPr>
        <w:spacing w:line="386" w:lineRule="exact"/>
        <w:rPr>
          <w:position w:val="5"/>
          <w:sz w:val="23"/>
        </w:rPr>
        <w:sectPr w:rsidR="00CD6E8C">
          <w:type w:val="continuous"/>
          <w:pgSz w:w="11900" w:h="16850"/>
          <w:pgMar w:top="960" w:right="283" w:bottom="280" w:left="708" w:header="726" w:footer="0" w:gutter="0"/>
          <w:cols w:num="3" w:space="720" w:equalWidth="0">
            <w:col w:w="2261" w:space="40"/>
            <w:col w:w="340" w:space="39"/>
            <w:col w:w="8229"/>
          </w:cols>
        </w:sectPr>
      </w:pPr>
    </w:p>
    <w:p w:rsidR="00CD6E8C" w:rsidRDefault="00684E3E">
      <w:pPr>
        <w:tabs>
          <w:tab w:val="left" w:pos="2201"/>
          <w:tab w:val="left" w:pos="3128"/>
        </w:tabs>
        <w:spacing w:line="339" w:lineRule="exact"/>
        <w:ind w:left="1473"/>
        <w:rPr>
          <w:i/>
          <w:position w:val="6"/>
          <w:sz w:val="23"/>
        </w:rPr>
      </w:pPr>
      <w:r>
        <w:rPr>
          <w:i/>
          <w:position w:val="6"/>
          <w:sz w:val="23"/>
        </w:rPr>
        <w:pict>
          <v:shape id="docshape3" o:spid="_x0000_s1467" style="position:absolute;left:0;text-align:left;margin-left:192.4pt;margin-top:2.1pt;width:32.65pt;height:.1pt;z-index:-18186752;mso-position-horizontal-relative:page" coordorigin="3848,42" coordsize="653,0" o:spt="100" adj="0,,0" path="m3848,42r410,m4302,42r199,e" filled="f" strokeweight=".17206mm">
            <v:stroke joinstyle="round"/>
            <v:formulas/>
            <v:path arrowok="t" o:connecttype="segments"/>
            <w10:wrap anchorx="page"/>
          </v:shape>
        </w:pict>
      </w:r>
      <w:r>
        <w:rPr>
          <w:i/>
          <w:position w:val="6"/>
          <w:sz w:val="23"/>
        </w:rPr>
        <w:pict>
          <v:shape id="docshape4" o:spid="_x0000_s1466" style="position:absolute;left:0;text-align:left;margin-left:143.15pt;margin-top:2.1pt;width:38.55pt;height:.1pt;z-index:-18185216;mso-position-horizontal-relative:page" coordorigin="2863,42" coordsize="771,0" o:spt="100" adj="0,,0" path="m2863,42r319,m3226,42r408,e" filled="f" strokeweight=".17069mm">
            <v:stroke joinstyle="round"/>
            <v:formulas/>
            <v:path arrowok="t" o:connecttype="segments"/>
            <w10:wrap anchorx="page"/>
          </v:shape>
        </w:pict>
      </w:r>
      <w:r>
        <w:rPr>
          <w:i/>
          <w:spacing w:val="-10"/>
          <w:w w:val="105"/>
          <w:position w:val="6"/>
          <w:sz w:val="23"/>
        </w:rPr>
        <w:t>x</w:t>
      </w:r>
      <w:r>
        <w:rPr>
          <w:i/>
          <w:position w:val="6"/>
          <w:sz w:val="23"/>
        </w:rPr>
        <w:tab/>
      </w:r>
      <w:r>
        <w:rPr>
          <w:i/>
          <w:w w:val="105"/>
          <w:position w:val="6"/>
          <w:sz w:val="23"/>
        </w:rPr>
        <w:t>E</w:t>
      </w:r>
      <w:r>
        <w:rPr>
          <w:i/>
          <w:w w:val="105"/>
          <w:sz w:val="13"/>
        </w:rPr>
        <w:t>s</w:t>
      </w:r>
      <w:r>
        <w:rPr>
          <w:rFonts w:ascii="Symbol" w:hAnsi="Symbol"/>
          <w:w w:val="105"/>
          <w:position w:val="6"/>
          <w:sz w:val="25"/>
        </w:rPr>
        <w:t></w:t>
      </w:r>
      <w:r>
        <w:rPr>
          <w:i/>
          <w:spacing w:val="-5"/>
          <w:w w:val="105"/>
          <w:sz w:val="13"/>
        </w:rPr>
        <w:t>cbc</w:t>
      </w:r>
      <w:r>
        <w:rPr>
          <w:i/>
          <w:sz w:val="13"/>
        </w:rPr>
        <w:tab/>
      </w:r>
      <w:r>
        <w:rPr>
          <w:rFonts w:ascii="Symbol" w:hAnsi="Symbol"/>
          <w:w w:val="105"/>
          <w:position w:val="6"/>
          <w:sz w:val="25"/>
        </w:rPr>
        <w:t></w:t>
      </w:r>
      <w:r>
        <w:rPr>
          <w:i/>
          <w:w w:val="105"/>
          <w:sz w:val="13"/>
        </w:rPr>
        <w:t>cbc</w:t>
      </w:r>
      <w:r>
        <w:rPr>
          <w:i/>
          <w:spacing w:val="-10"/>
          <w:w w:val="105"/>
          <w:position w:val="6"/>
          <w:sz w:val="23"/>
        </w:rPr>
        <w:t>m</w:t>
      </w:r>
    </w:p>
    <w:p w:rsidR="00CD6E8C" w:rsidRDefault="00CD6E8C">
      <w:pPr>
        <w:spacing w:line="339" w:lineRule="exact"/>
        <w:rPr>
          <w:i/>
          <w:position w:val="6"/>
          <w:sz w:val="23"/>
        </w:rPr>
        <w:sectPr w:rsidR="00CD6E8C">
          <w:type w:val="continuous"/>
          <w:pgSz w:w="11900" w:h="16850"/>
          <w:pgMar w:top="960" w:right="283" w:bottom="280" w:left="708" w:header="726" w:footer="0" w:gutter="0"/>
          <w:cols w:space="720"/>
        </w:sectPr>
      </w:pPr>
    </w:p>
    <w:p w:rsidR="00CD6E8C" w:rsidRDefault="00684E3E">
      <w:pPr>
        <w:tabs>
          <w:tab w:val="left" w:pos="1351"/>
        </w:tabs>
        <w:spacing w:before="14" w:line="340" w:lineRule="exact"/>
        <w:ind w:left="694"/>
        <w:rPr>
          <w:i/>
          <w:position w:val="10"/>
          <w:sz w:val="13"/>
        </w:rPr>
      </w:pPr>
      <w:r>
        <w:rPr>
          <w:spacing w:val="-5"/>
          <w:position w:val="6"/>
          <w:sz w:val="21"/>
        </w:rPr>
        <w:t>Or</w:t>
      </w:r>
      <w:r>
        <w:rPr>
          <w:position w:val="6"/>
          <w:sz w:val="21"/>
        </w:rPr>
        <w:tab/>
      </w:r>
      <w:r>
        <w:rPr>
          <w:i/>
          <w:position w:val="22"/>
          <w:sz w:val="23"/>
          <w:u w:val="single"/>
        </w:rPr>
        <w:t>d</w:t>
      </w:r>
      <w:r>
        <w:rPr>
          <w:rFonts w:ascii="Symbol" w:hAnsi="Symbol"/>
          <w:sz w:val="23"/>
        </w:rPr>
        <w:t></w:t>
      </w:r>
      <w:r>
        <w:rPr>
          <w:sz w:val="23"/>
        </w:rPr>
        <w:t>1</w:t>
      </w:r>
      <w:r>
        <w:rPr>
          <w:rFonts w:ascii="Symbol" w:hAnsi="Symbol"/>
          <w:sz w:val="23"/>
        </w:rPr>
        <w:t></w:t>
      </w:r>
      <w:r>
        <w:rPr>
          <w:rFonts w:ascii="Symbol" w:hAnsi="Symbol"/>
          <w:position w:val="16"/>
          <w:sz w:val="25"/>
        </w:rPr>
        <w:t></w:t>
      </w:r>
      <w:r>
        <w:rPr>
          <w:i/>
          <w:spacing w:val="-5"/>
          <w:position w:val="10"/>
          <w:sz w:val="13"/>
        </w:rPr>
        <w:t>st</w:t>
      </w:r>
    </w:p>
    <w:p w:rsidR="00CD6E8C" w:rsidRDefault="00684E3E">
      <w:pPr>
        <w:tabs>
          <w:tab w:val="left" w:pos="1174"/>
          <w:tab w:val="left" w:pos="1714"/>
        </w:tabs>
        <w:spacing w:before="87" w:line="267" w:lineRule="exact"/>
        <w:ind w:left="168"/>
        <w:rPr>
          <w:i/>
          <w:sz w:val="24"/>
        </w:rPr>
      </w:pPr>
      <w:r>
        <w:br w:type="column"/>
      </w:r>
      <w:r>
        <w:rPr>
          <w:sz w:val="21"/>
        </w:rPr>
        <w:t xml:space="preserve">or </w:t>
      </w:r>
      <w:r>
        <w:rPr>
          <w:i/>
          <w:sz w:val="23"/>
        </w:rPr>
        <w:t xml:space="preserve">x </w:t>
      </w:r>
      <w:r>
        <w:rPr>
          <w:rFonts w:ascii="Symbol" w:hAnsi="Symbol"/>
          <w:sz w:val="23"/>
        </w:rPr>
        <w:t></w:t>
      </w:r>
      <w:r>
        <w:rPr>
          <w:position w:val="15"/>
          <w:sz w:val="23"/>
          <w:u w:val="single"/>
        </w:rPr>
        <w:tab/>
      </w:r>
      <w:r>
        <w:rPr>
          <w:spacing w:val="-10"/>
          <w:position w:val="15"/>
          <w:sz w:val="23"/>
          <w:u w:val="single"/>
        </w:rPr>
        <w:t>1</w:t>
      </w:r>
      <w:r>
        <w:rPr>
          <w:position w:val="15"/>
          <w:sz w:val="23"/>
          <w:u w:val="single"/>
        </w:rPr>
        <w:tab/>
      </w:r>
      <w:r>
        <w:rPr>
          <w:sz w:val="23"/>
        </w:rPr>
        <w:t>.</w:t>
      </w:r>
      <w:r>
        <w:rPr>
          <w:i/>
          <w:sz w:val="23"/>
        </w:rPr>
        <w:t xml:space="preserve">d </w:t>
      </w:r>
      <w:r>
        <w:rPr>
          <w:sz w:val="21"/>
        </w:rPr>
        <w:t>=</w:t>
      </w:r>
      <w:proofErr w:type="gramStart"/>
      <w:r>
        <w:rPr>
          <w:i/>
          <w:sz w:val="24"/>
        </w:rPr>
        <w:t>k</w:t>
      </w:r>
      <w:r>
        <w:rPr>
          <w:sz w:val="24"/>
        </w:rPr>
        <w:t>.</w:t>
      </w:r>
      <w:r>
        <w:rPr>
          <w:i/>
          <w:sz w:val="24"/>
        </w:rPr>
        <w:t>d</w:t>
      </w:r>
      <w:proofErr w:type="gramEnd"/>
    </w:p>
    <w:p w:rsidR="00CD6E8C" w:rsidRDefault="00CD6E8C">
      <w:pPr>
        <w:spacing w:line="267" w:lineRule="exact"/>
        <w:rPr>
          <w:i/>
          <w:sz w:val="24"/>
        </w:rPr>
        <w:sectPr w:rsidR="00CD6E8C">
          <w:type w:val="continuous"/>
          <w:pgSz w:w="11900" w:h="16850"/>
          <w:pgMar w:top="960" w:right="283" w:bottom="280" w:left="708" w:header="726" w:footer="0" w:gutter="0"/>
          <w:cols w:num="2" w:space="720" w:equalWidth="0">
            <w:col w:w="2504" w:space="40"/>
            <w:col w:w="8365"/>
          </w:cols>
        </w:sectPr>
      </w:pPr>
    </w:p>
    <w:p w:rsidR="00CD6E8C" w:rsidRDefault="00684E3E">
      <w:pPr>
        <w:tabs>
          <w:tab w:val="left" w:pos="2071"/>
        </w:tabs>
        <w:spacing w:before="33"/>
        <w:ind w:left="1375"/>
        <w:rPr>
          <w:i/>
          <w:position w:val="-4"/>
          <w:sz w:val="13"/>
        </w:rPr>
      </w:pPr>
      <w:r>
        <w:rPr>
          <w:i/>
          <w:position w:val="-4"/>
          <w:sz w:val="13"/>
        </w:rPr>
        <w:pict>
          <v:line id="_x0000_s1465" style="position:absolute;left:0;text-align:left;z-index:15732736;mso-position-horizontal-relative:page" from="138.25pt,1.7pt" to="169.1pt,1.7pt" strokeweight=".17206mm">
            <w10:wrap anchorx="page"/>
          </v:line>
        </w:pict>
      </w:r>
      <w:r>
        <w:rPr>
          <w:i/>
          <w:spacing w:val="-10"/>
          <w:sz w:val="23"/>
        </w:rPr>
        <w:t>x</w:t>
      </w:r>
      <w:r>
        <w:rPr>
          <w:i/>
          <w:sz w:val="23"/>
        </w:rPr>
        <w:tab/>
      </w:r>
      <w:r>
        <w:rPr>
          <w:i/>
          <w:spacing w:val="-2"/>
          <w:sz w:val="23"/>
        </w:rPr>
        <w:t>m</w:t>
      </w:r>
      <w:r>
        <w:rPr>
          <w:spacing w:val="-2"/>
          <w:sz w:val="23"/>
        </w:rPr>
        <w:t>.</w:t>
      </w:r>
      <w:r>
        <w:rPr>
          <w:rFonts w:ascii="Symbol" w:hAnsi="Symbol"/>
          <w:spacing w:val="-2"/>
          <w:sz w:val="25"/>
        </w:rPr>
        <w:t></w:t>
      </w:r>
      <w:r>
        <w:rPr>
          <w:i/>
          <w:spacing w:val="-2"/>
          <w:position w:val="-4"/>
          <w:sz w:val="13"/>
        </w:rPr>
        <w:t>cbc</w:t>
      </w:r>
    </w:p>
    <w:p w:rsidR="00CD6E8C" w:rsidRDefault="00684E3E">
      <w:pPr>
        <w:pStyle w:val="ListParagraph"/>
        <w:numPr>
          <w:ilvl w:val="0"/>
          <w:numId w:val="38"/>
        </w:numPr>
        <w:tabs>
          <w:tab w:val="left" w:pos="775"/>
        </w:tabs>
        <w:spacing w:line="401" w:lineRule="exact"/>
        <w:ind w:left="775" w:hanging="172"/>
        <w:jc w:val="left"/>
        <w:rPr>
          <w:position w:val="-9"/>
          <w:sz w:val="23"/>
        </w:rPr>
      </w:pPr>
      <w:r>
        <w:br w:type="column"/>
      </w:r>
      <w:r>
        <w:rPr>
          <w:rFonts w:ascii="Symbol" w:hAnsi="Symbol"/>
          <w:position w:val="-9"/>
          <w:sz w:val="23"/>
        </w:rPr>
        <w:t></w:t>
      </w:r>
      <w:r>
        <w:rPr>
          <w:rFonts w:ascii="Symbol" w:hAnsi="Symbol"/>
          <w:position w:val="6"/>
          <w:sz w:val="25"/>
        </w:rPr>
        <w:t></w:t>
      </w:r>
      <w:r>
        <w:rPr>
          <w:i/>
          <w:spacing w:val="-5"/>
          <w:sz w:val="13"/>
        </w:rPr>
        <w:t>st</w:t>
      </w:r>
    </w:p>
    <w:p w:rsidR="00CD6E8C" w:rsidRDefault="00684E3E">
      <w:pPr>
        <w:spacing w:line="269" w:lineRule="exact"/>
        <w:ind w:left="970"/>
        <w:rPr>
          <w:i/>
          <w:position w:val="-4"/>
          <w:sz w:val="13"/>
        </w:rPr>
      </w:pPr>
      <w:r>
        <w:rPr>
          <w:i/>
          <w:position w:val="-4"/>
          <w:sz w:val="13"/>
        </w:rPr>
        <w:pict>
          <v:line id="_x0000_s1464" style="position:absolute;left:0;text-align:left;z-index:-18184192;mso-position-horizontal-relative:page" from="216.25pt,-2.6pt" to="247.2pt,-2.6pt" strokeweight=".08603mm">
            <w10:wrap anchorx="page"/>
          </v:line>
        </w:pict>
      </w:r>
      <w:r>
        <w:rPr>
          <w:i/>
          <w:spacing w:val="-10"/>
          <w:sz w:val="23"/>
        </w:rPr>
        <w:t>m</w:t>
      </w:r>
      <w:r>
        <w:rPr>
          <w:spacing w:val="-10"/>
          <w:sz w:val="23"/>
        </w:rPr>
        <w:t>.</w:t>
      </w:r>
      <w:r>
        <w:rPr>
          <w:rFonts w:ascii="Symbol" w:hAnsi="Symbol"/>
          <w:spacing w:val="-10"/>
          <w:sz w:val="25"/>
        </w:rPr>
        <w:t></w:t>
      </w:r>
      <w:r>
        <w:rPr>
          <w:i/>
          <w:spacing w:val="-5"/>
          <w:position w:val="-4"/>
          <w:sz w:val="13"/>
        </w:rPr>
        <w:t>cbc</w:t>
      </w:r>
    </w:p>
    <w:p w:rsidR="00CD6E8C" w:rsidRDefault="00CD6E8C">
      <w:pPr>
        <w:spacing w:line="269" w:lineRule="exact"/>
        <w:rPr>
          <w:i/>
          <w:position w:val="-4"/>
          <w:sz w:val="13"/>
        </w:rPr>
        <w:sectPr w:rsidR="00CD6E8C">
          <w:type w:val="continuous"/>
          <w:pgSz w:w="11900" w:h="16850"/>
          <w:pgMar w:top="960" w:right="283" w:bottom="280" w:left="708" w:header="726" w:footer="0" w:gutter="0"/>
          <w:cols w:num="2" w:space="720" w:equalWidth="0">
            <w:col w:w="2624" w:space="40"/>
            <w:col w:w="8245"/>
          </w:cols>
        </w:sectPr>
      </w:pPr>
    </w:p>
    <w:p w:rsidR="00CD6E8C" w:rsidRDefault="00684E3E">
      <w:pPr>
        <w:pStyle w:val="BodyText"/>
        <w:tabs>
          <w:tab w:val="right" w:pos="4882"/>
        </w:tabs>
        <w:spacing w:before="265"/>
        <w:ind w:left="1394"/>
        <w:rPr>
          <w:position w:val="14"/>
          <w:sz w:val="23"/>
        </w:rPr>
      </w:pPr>
      <w:r>
        <w:rPr>
          <w:position w:val="14"/>
          <w:sz w:val="23"/>
        </w:rPr>
        <w:pict>
          <v:group id="docshapegroup5" o:spid="_x0000_s1459" style="position:absolute;left:0;text-align:left;margin-left:245.05pt;margin-top:25.65pt;width:61.9pt;height:30.5pt;z-index:-18183680;mso-position-horizontal-relative:page" coordorigin="4901,513" coordsize="1238,610">
            <v:line id="_x0000_s1463" style="position:absolute" from="5693,595" to="5352,1073" strokeweight=".24pt"/>
            <v:line id="_x0000_s1462" style="position:absolute" from="4930,561" to="6132,561" strokeweight=".48pt"/>
            <v:shapetype id="_x0000_t202" coordsize="21600,21600" o:spt="202" path="m,l,21600r21600,l21600,xe">
              <v:stroke joinstyle="miter"/>
              <v:path gradientshapeok="t" o:connecttype="rect"/>
            </v:shapetype>
            <v:shape id="docshape6" o:spid="_x0000_s1461" type="#_x0000_t202" style="position:absolute;left:4901;top:512;width:614;height:452" filled="f" stroked="f">
              <v:textbox inset="0,0,0,0">
                <w:txbxContent>
                  <w:p w:rsidR="00CD6E8C" w:rsidRDefault="00684E3E">
                    <w:pPr>
                      <w:spacing w:before="20"/>
                      <w:ind w:left="20"/>
                      <w:rPr>
                        <w:i/>
                        <w:sz w:val="13"/>
                      </w:rPr>
                    </w:pPr>
                    <w:r>
                      <w:rPr>
                        <w:position w:val="-5"/>
                        <w:sz w:val="23"/>
                      </w:rPr>
                      <w:t>1</w:t>
                    </w:r>
                    <w:r>
                      <w:rPr>
                        <w:rFonts w:ascii="Symbol" w:hAnsi="Symbol"/>
                        <w:position w:val="-5"/>
                        <w:sz w:val="23"/>
                      </w:rPr>
                      <w:t></w:t>
                    </w:r>
                    <w:r>
                      <w:rPr>
                        <w:rFonts w:ascii="Symbol" w:hAnsi="Symbol"/>
                        <w:position w:val="6"/>
                        <w:sz w:val="24"/>
                      </w:rPr>
                      <w:t></w:t>
                    </w:r>
                    <w:r>
                      <w:rPr>
                        <w:i/>
                        <w:spacing w:val="-5"/>
                        <w:sz w:val="13"/>
                      </w:rPr>
                      <w:t>st</w:t>
                    </w:r>
                  </w:p>
                </w:txbxContent>
              </v:textbox>
            </v:shape>
            <v:shape id="docshape7" o:spid="_x0000_s1460" type="#_x0000_t202" style="position:absolute;left:5481;top:752;width:657;height:370" filled="f" stroked="f">
              <v:textbox inset="0,0,0,0">
                <w:txbxContent>
                  <w:p w:rsidR="00CD6E8C" w:rsidRDefault="00684E3E">
                    <w:pPr>
                      <w:spacing w:before="20"/>
                      <w:ind w:left="20"/>
                      <w:rPr>
                        <w:i/>
                        <w:position w:val="-5"/>
                        <w:sz w:val="13"/>
                      </w:rPr>
                    </w:pPr>
                    <w:r>
                      <w:rPr>
                        <w:i/>
                        <w:spacing w:val="-7"/>
                        <w:sz w:val="23"/>
                      </w:rPr>
                      <w:t>m</w:t>
                    </w:r>
                    <w:r>
                      <w:rPr>
                        <w:spacing w:val="-7"/>
                        <w:sz w:val="23"/>
                      </w:rPr>
                      <w:t>.</w:t>
                    </w:r>
                    <w:r>
                      <w:rPr>
                        <w:rFonts w:ascii="Symbol" w:hAnsi="Symbol"/>
                        <w:spacing w:val="-7"/>
                        <w:sz w:val="24"/>
                      </w:rPr>
                      <w:t></w:t>
                    </w:r>
                    <w:r>
                      <w:rPr>
                        <w:i/>
                        <w:spacing w:val="-5"/>
                        <w:position w:val="-5"/>
                        <w:sz w:val="13"/>
                      </w:rPr>
                      <w:t>cbc</w:t>
                    </w:r>
                  </w:p>
                </w:txbxContent>
              </v:textbox>
            </v:shape>
            <w10:wrap anchorx="page"/>
          </v:group>
        </w:pict>
      </w:r>
      <w:r>
        <w:t>Wherek=neutralaxis</w:t>
      </w:r>
      <w:r>
        <w:rPr>
          <w:spacing w:val="-2"/>
        </w:rPr>
        <w:t>constant=</w:t>
      </w:r>
      <w:r>
        <w:tab/>
      </w:r>
      <w:r>
        <w:rPr>
          <w:spacing w:val="-10"/>
          <w:position w:val="14"/>
          <w:sz w:val="23"/>
        </w:rPr>
        <w:t>1</w:t>
      </w:r>
    </w:p>
    <w:p w:rsidR="00CD6E8C" w:rsidRDefault="00684E3E">
      <w:pPr>
        <w:spacing w:before="713" w:line="244" w:lineRule="exact"/>
        <w:ind w:left="1394"/>
        <w:rPr>
          <w:rFonts w:ascii="Arial MT"/>
          <w:position w:val="4"/>
          <w:sz w:val="12"/>
        </w:rPr>
      </w:pPr>
      <w:r>
        <w:rPr>
          <w:sz w:val="21"/>
        </w:rPr>
        <w:t>Totalcompressiveforce=</w:t>
      </w:r>
      <w:r>
        <w:rPr>
          <w:rFonts w:ascii="Arial MT"/>
          <w:spacing w:val="-2"/>
          <w:position w:val="7"/>
          <w:sz w:val="14"/>
          <w:u w:val="single"/>
        </w:rPr>
        <w:t>b</w:t>
      </w:r>
      <w:r>
        <w:rPr>
          <w:rFonts w:ascii="Arial MT"/>
          <w:spacing w:val="-2"/>
          <w:position w:val="7"/>
          <w:sz w:val="15"/>
          <w:u w:val="single"/>
        </w:rPr>
        <w:t>.</w:t>
      </w:r>
      <w:r>
        <w:rPr>
          <w:rFonts w:ascii="Arial MT"/>
          <w:spacing w:val="-2"/>
          <w:position w:val="9"/>
          <w:sz w:val="15"/>
          <w:u w:val="single"/>
        </w:rPr>
        <w:t>s</w:t>
      </w:r>
      <w:r>
        <w:rPr>
          <w:rFonts w:ascii="Arial MT"/>
          <w:spacing w:val="-2"/>
          <w:position w:val="7"/>
          <w:sz w:val="15"/>
          <w:u w:val="single"/>
        </w:rPr>
        <w:t>.a</w:t>
      </w:r>
      <w:r>
        <w:rPr>
          <w:rFonts w:ascii="Arial MT"/>
          <w:spacing w:val="-2"/>
          <w:position w:val="4"/>
          <w:sz w:val="12"/>
          <w:u w:val="single"/>
        </w:rPr>
        <w:t>cbc</w:t>
      </w:r>
    </w:p>
    <w:p w:rsidR="00CD6E8C" w:rsidRDefault="00684E3E">
      <w:pPr>
        <w:spacing w:line="132" w:lineRule="exact"/>
        <w:ind w:right="3143"/>
        <w:jc w:val="center"/>
        <w:rPr>
          <w:rFonts w:ascii="Arial MT"/>
          <w:sz w:val="15"/>
        </w:rPr>
      </w:pPr>
      <w:r>
        <w:rPr>
          <w:rFonts w:ascii="Arial MT"/>
          <w:spacing w:val="-10"/>
          <w:w w:val="105"/>
          <w:sz w:val="15"/>
        </w:rPr>
        <w:t>2</w:t>
      </w:r>
    </w:p>
    <w:p w:rsidR="00CD6E8C" w:rsidRDefault="00CD6E8C">
      <w:pPr>
        <w:spacing w:line="132" w:lineRule="exact"/>
        <w:jc w:val="center"/>
        <w:rPr>
          <w:rFonts w:ascii="Arial MT"/>
          <w:sz w:val="15"/>
        </w:rPr>
        <w:sectPr w:rsidR="00CD6E8C">
          <w:type w:val="continuous"/>
          <w:pgSz w:w="11900" w:h="16850"/>
          <w:pgMar w:top="960" w:right="283" w:bottom="280" w:left="708" w:header="726" w:footer="0" w:gutter="0"/>
          <w:cols w:space="720"/>
        </w:sectPr>
      </w:pPr>
    </w:p>
    <w:p w:rsidR="00CD6E8C" w:rsidRDefault="00684E3E">
      <w:pPr>
        <w:pStyle w:val="BodyText"/>
        <w:spacing w:line="236" w:lineRule="exact"/>
        <w:ind w:left="1394"/>
        <w:rPr>
          <w:rFonts w:ascii="Arial MT"/>
          <w:position w:val="-6"/>
          <w:sz w:val="15"/>
        </w:rPr>
      </w:pPr>
      <w:r>
        <w:t>Totaltensileforces=</w:t>
      </w:r>
      <w:r>
        <w:rPr>
          <w:rFonts w:ascii="Arial MT"/>
          <w:position w:val="-2"/>
        </w:rPr>
        <w:t>a</w:t>
      </w:r>
      <w:r>
        <w:rPr>
          <w:rFonts w:ascii="Arial MT"/>
          <w:position w:val="-6"/>
          <w:sz w:val="15"/>
        </w:rPr>
        <w:t>ct</w:t>
      </w:r>
      <w:r>
        <w:rPr>
          <w:rFonts w:ascii="Arial MT"/>
          <w:position w:val="-2"/>
        </w:rPr>
        <w:t>.</w:t>
      </w:r>
      <w:r>
        <w:rPr>
          <w:rFonts w:ascii="Arial MT"/>
          <w:spacing w:val="-5"/>
          <w:position w:val="-2"/>
        </w:rPr>
        <w:t>A</w:t>
      </w:r>
      <w:r>
        <w:rPr>
          <w:rFonts w:ascii="Arial MT"/>
          <w:spacing w:val="-5"/>
          <w:position w:val="-6"/>
          <w:sz w:val="15"/>
        </w:rPr>
        <w:t>c</w:t>
      </w:r>
    </w:p>
    <w:p w:rsidR="00CD6E8C" w:rsidRDefault="00684E3E">
      <w:pPr>
        <w:pStyle w:val="BodyText"/>
        <w:spacing w:line="81" w:lineRule="exact"/>
        <w:jc w:val="right"/>
      </w:pPr>
      <w:r>
        <w:t>Z=Lever</w:t>
      </w:r>
      <w:r>
        <w:rPr>
          <w:spacing w:val="-4"/>
        </w:rPr>
        <w:t>arm=</w:t>
      </w:r>
    </w:p>
    <w:p w:rsidR="00CD6E8C" w:rsidRDefault="00684E3E">
      <w:pPr>
        <w:spacing w:before="3" w:line="313" w:lineRule="exact"/>
        <w:ind w:left="13"/>
        <w:rPr>
          <w:position w:val="1"/>
          <w:sz w:val="23"/>
        </w:rPr>
      </w:pPr>
      <w:r>
        <w:br w:type="column"/>
      </w:r>
      <w:r>
        <w:rPr>
          <w:i/>
          <w:position w:val="1"/>
          <w:sz w:val="23"/>
        </w:rPr>
        <w:t>d</w:t>
      </w:r>
      <w:r>
        <w:rPr>
          <w:rFonts w:ascii="Symbol" w:hAnsi="Symbol"/>
          <w:position w:val="1"/>
          <w:sz w:val="23"/>
        </w:rPr>
        <w:t></w:t>
      </w:r>
      <w:r>
        <w:rPr>
          <w:i/>
          <w:position w:val="16"/>
          <w:sz w:val="23"/>
        </w:rPr>
        <w:t>x</w:t>
      </w:r>
      <w:r>
        <w:rPr>
          <w:rFonts w:ascii="Symbol" w:hAnsi="Symbol"/>
          <w:position w:val="1"/>
          <w:sz w:val="23"/>
        </w:rPr>
        <w:t></w:t>
      </w:r>
      <w:r>
        <w:rPr>
          <w:i/>
          <w:position w:val="1"/>
          <w:sz w:val="23"/>
        </w:rPr>
        <w:t xml:space="preserve">d </w:t>
      </w:r>
      <w:r>
        <w:rPr>
          <w:rFonts w:ascii="Symbol" w:hAnsi="Symbol"/>
          <w:position w:val="1"/>
          <w:sz w:val="23"/>
        </w:rPr>
        <w:t></w:t>
      </w:r>
      <w:r>
        <w:rPr>
          <w:i/>
          <w:position w:val="16"/>
          <w:sz w:val="23"/>
        </w:rPr>
        <w:t>k</w:t>
      </w:r>
      <w:r>
        <w:rPr>
          <w:position w:val="16"/>
          <w:sz w:val="23"/>
        </w:rPr>
        <w:t>.</w:t>
      </w:r>
      <w:r>
        <w:rPr>
          <w:i/>
          <w:position w:val="16"/>
          <w:sz w:val="23"/>
        </w:rPr>
        <w:t xml:space="preserve">d </w:t>
      </w:r>
      <w:r>
        <w:rPr>
          <w:sz w:val="21"/>
        </w:rPr>
        <w:t>=</w:t>
      </w:r>
      <w:r>
        <w:rPr>
          <w:i/>
          <w:position w:val="1"/>
          <w:sz w:val="23"/>
        </w:rPr>
        <w:t>d</w:t>
      </w:r>
      <w:r>
        <w:rPr>
          <w:rFonts w:ascii="Symbol" w:hAnsi="Symbol"/>
          <w:spacing w:val="-5"/>
          <w:position w:val="14"/>
          <w:sz w:val="23"/>
        </w:rPr>
        <w:t></w:t>
      </w:r>
      <w:r>
        <w:rPr>
          <w:spacing w:val="-5"/>
          <w:position w:val="1"/>
          <w:sz w:val="23"/>
        </w:rPr>
        <w:t>1</w:t>
      </w:r>
    </w:p>
    <w:p w:rsidR="00CD6E8C" w:rsidRDefault="00684E3E">
      <w:pPr>
        <w:spacing w:before="3" w:line="313" w:lineRule="exact"/>
        <w:ind w:left="17"/>
        <w:rPr>
          <w:i/>
          <w:position w:val="1"/>
          <w:sz w:val="23"/>
        </w:rPr>
      </w:pPr>
      <w:r>
        <w:br w:type="column"/>
      </w:r>
      <w:r>
        <w:rPr>
          <w:rFonts w:ascii="Symbol" w:hAnsi="Symbol"/>
          <w:position w:val="1"/>
          <w:sz w:val="23"/>
        </w:rPr>
        <w:t></w:t>
      </w:r>
      <w:r>
        <w:rPr>
          <w:i/>
          <w:position w:val="16"/>
          <w:sz w:val="23"/>
        </w:rPr>
        <w:t>k</w:t>
      </w:r>
      <w:r>
        <w:rPr>
          <w:rFonts w:ascii="Symbol" w:hAnsi="Symbol"/>
          <w:position w:val="14"/>
          <w:sz w:val="23"/>
        </w:rPr>
        <w:t></w:t>
      </w:r>
      <w:r>
        <w:rPr>
          <w:sz w:val="21"/>
        </w:rPr>
        <w:t>=</w:t>
      </w:r>
      <w:r>
        <w:rPr>
          <w:i/>
          <w:spacing w:val="-5"/>
          <w:position w:val="1"/>
          <w:sz w:val="23"/>
        </w:rPr>
        <w:t>j</w:t>
      </w:r>
      <w:r>
        <w:rPr>
          <w:spacing w:val="-5"/>
          <w:position w:val="1"/>
          <w:sz w:val="23"/>
        </w:rPr>
        <w:t>.</w:t>
      </w:r>
      <w:r>
        <w:rPr>
          <w:i/>
          <w:spacing w:val="-5"/>
          <w:position w:val="1"/>
          <w:sz w:val="23"/>
        </w:rPr>
        <w:t>d</w:t>
      </w:r>
    </w:p>
    <w:p w:rsidR="00CD6E8C" w:rsidRDefault="00CD6E8C">
      <w:pPr>
        <w:spacing w:line="313" w:lineRule="exact"/>
        <w:rPr>
          <w:i/>
          <w:position w:val="1"/>
          <w:sz w:val="23"/>
        </w:rPr>
        <w:sectPr w:rsidR="00CD6E8C">
          <w:type w:val="continuous"/>
          <w:pgSz w:w="11900" w:h="16850"/>
          <w:pgMar w:top="960" w:right="283" w:bottom="280" w:left="708" w:header="726" w:footer="0" w:gutter="0"/>
          <w:cols w:num="3" w:space="720" w:equalWidth="0">
            <w:col w:w="4078" w:space="40"/>
            <w:col w:w="1949" w:space="39"/>
            <w:col w:w="4803"/>
          </w:cols>
        </w:sectPr>
      </w:pPr>
    </w:p>
    <w:p w:rsidR="00CD6E8C" w:rsidRDefault="00CD6E8C">
      <w:pPr>
        <w:pStyle w:val="BodyText"/>
        <w:spacing w:before="10"/>
        <w:rPr>
          <w:i/>
          <w:sz w:val="20"/>
        </w:rPr>
      </w:pPr>
    </w:p>
    <w:p w:rsidR="00CD6E8C" w:rsidRDefault="00684E3E">
      <w:pPr>
        <w:pStyle w:val="BodyText"/>
        <w:spacing w:line="20" w:lineRule="exact"/>
        <w:ind w:left="4476"/>
        <w:rPr>
          <w:sz w:val="2"/>
        </w:rPr>
      </w:pPr>
      <w:r>
        <w:rPr>
          <w:sz w:val="2"/>
        </w:rPr>
      </w:r>
      <w:r>
        <w:rPr>
          <w:sz w:val="2"/>
        </w:rPr>
        <w:pict>
          <v:group id="docshapegroup8" o:spid="_x0000_s1457" style="width:7.2pt;height:.5pt;mso-position-horizontal-relative:char;mso-position-vertical-relative:line" coordsize="144,10">
            <v:line id="_x0000_s1458" style="position:absolute" from="0,5" to="144,5" strokeweight=".48pt"/>
            <w10:anchorlock/>
          </v:group>
        </w:pict>
      </w:r>
    </w:p>
    <w:p w:rsidR="00CD6E8C" w:rsidRDefault="00684E3E">
      <w:pPr>
        <w:ind w:right="95"/>
        <w:jc w:val="right"/>
        <w:rPr>
          <w:sz w:val="23"/>
        </w:rPr>
      </w:pPr>
      <w:r>
        <w:rPr>
          <w:spacing w:val="-10"/>
          <w:sz w:val="23"/>
        </w:rPr>
        <w:t>3</w:t>
      </w:r>
    </w:p>
    <w:p w:rsidR="00CD6E8C" w:rsidRDefault="00684E3E">
      <w:pPr>
        <w:pStyle w:val="BodyText"/>
        <w:spacing w:before="10" w:line="211" w:lineRule="exact"/>
        <w:jc w:val="right"/>
      </w:pPr>
      <w:r>
        <w:t>Where</w:t>
      </w:r>
      <w:r>
        <w:rPr>
          <w:i/>
        </w:rPr>
        <w:t>j</w:t>
      </w:r>
      <w:r>
        <w:t>iscalledtheleverarm</w:t>
      </w:r>
      <w:r>
        <w:rPr>
          <w:spacing w:val="-2"/>
        </w:rPr>
        <w:t>constant.</w:t>
      </w:r>
    </w:p>
    <w:p w:rsidR="00CD6E8C" w:rsidRDefault="00684E3E">
      <w:pPr>
        <w:spacing w:line="94" w:lineRule="exact"/>
        <w:ind w:right="574"/>
        <w:jc w:val="right"/>
        <w:rPr>
          <w:i/>
          <w:sz w:val="23"/>
        </w:rPr>
      </w:pPr>
      <w:r>
        <w:rPr>
          <w:i/>
          <w:spacing w:val="-5"/>
          <w:sz w:val="23"/>
        </w:rPr>
        <w:t>b</w:t>
      </w:r>
      <w:r>
        <w:rPr>
          <w:spacing w:val="-5"/>
          <w:sz w:val="23"/>
        </w:rPr>
        <w:t>.</w:t>
      </w:r>
      <w:r>
        <w:rPr>
          <w:i/>
          <w:spacing w:val="-5"/>
          <w:sz w:val="23"/>
        </w:rPr>
        <w:t>x</w:t>
      </w:r>
    </w:p>
    <w:p w:rsidR="00CD6E8C" w:rsidRDefault="00684E3E">
      <w:pPr>
        <w:tabs>
          <w:tab w:val="left" w:pos="885"/>
          <w:tab w:val="left" w:pos="1184"/>
          <w:tab w:val="left" w:pos="1590"/>
        </w:tabs>
        <w:spacing w:line="238" w:lineRule="exact"/>
        <w:ind w:left="498"/>
        <w:rPr>
          <w:rFonts w:ascii="Symbol" w:hAnsi="Symbol"/>
          <w:sz w:val="23"/>
        </w:rPr>
      </w:pPr>
      <w:r>
        <w:br w:type="column"/>
      </w:r>
      <w:r>
        <w:rPr>
          <w:sz w:val="23"/>
          <w:u w:val="single"/>
        </w:rPr>
        <w:tab/>
      </w:r>
      <w:r>
        <w:rPr>
          <w:sz w:val="23"/>
        </w:rPr>
        <w:tab/>
      </w:r>
      <w:r>
        <w:rPr>
          <w:rFonts w:ascii="Symbol" w:hAnsi="Symbol"/>
          <w:spacing w:val="-10"/>
          <w:sz w:val="23"/>
        </w:rPr>
        <w:t></w:t>
      </w:r>
      <w:r>
        <w:rPr>
          <w:sz w:val="23"/>
        </w:rPr>
        <w:tab/>
      </w:r>
      <w:r>
        <w:rPr>
          <w:rFonts w:ascii="Symbol" w:hAnsi="Symbol"/>
          <w:sz w:val="23"/>
        </w:rPr>
        <w:t></w:t>
      </w:r>
    </w:p>
    <w:p w:rsidR="00CD6E8C" w:rsidRDefault="00684E3E">
      <w:pPr>
        <w:tabs>
          <w:tab w:val="left" w:pos="1184"/>
          <w:tab w:val="left" w:pos="1613"/>
        </w:tabs>
        <w:spacing w:line="251" w:lineRule="exact"/>
        <w:ind w:left="613"/>
        <w:rPr>
          <w:rFonts w:ascii="Symbol" w:hAnsi="Symbol"/>
          <w:position w:val="-2"/>
          <w:sz w:val="23"/>
        </w:rPr>
      </w:pPr>
      <w:r>
        <w:rPr>
          <w:spacing w:val="-10"/>
          <w:sz w:val="23"/>
        </w:rPr>
        <w:t>3</w:t>
      </w:r>
      <w:r>
        <w:rPr>
          <w:sz w:val="23"/>
        </w:rPr>
        <w:tab/>
      </w:r>
      <w:r>
        <w:rPr>
          <w:rFonts w:ascii="Symbol" w:hAnsi="Symbol"/>
          <w:spacing w:val="-10"/>
          <w:position w:val="-2"/>
          <w:sz w:val="23"/>
        </w:rPr>
        <w:t></w:t>
      </w:r>
      <w:r>
        <w:rPr>
          <w:position w:val="-2"/>
          <w:sz w:val="23"/>
        </w:rPr>
        <w:tab/>
      </w:r>
      <w:r>
        <w:rPr>
          <w:sz w:val="23"/>
        </w:rPr>
        <w:t>3</w:t>
      </w:r>
      <w:r>
        <w:rPr>
          <w:rFonts w:ascii="Symbol" w:hAnsi="Symbol"/>
          <w:spacing w:val="-12"/>
          <w:position w:val="-2"/>
          <w:sz w:val="23"/>
        </w:rPr>
        <w:t></w:t>
      </w:r>
    </w:p>
    <w:p w:rsidR="00CD6E8C" w:rsidRDefault="00684E3E">
      <w:pPr>
        <w:tabs>
          <w:tab w:val="right" w:pos="1993"/>
        </w:tabs>
        <w:spacing w:before="233" w:line="117" w:lineRule="exact"/>
        <w:ind w:left="430"/>
        <w:rPr>
          <w:sz w:val="23"/>
        </w:rPr>
      </w:pPr>
      <w:r>
        <w:rPr>
          <w:i/>
          <w:sz w:val="23"/>
        </w:rPr>
        <w:t>kd</w:t>
      </w:r>
      <w:r>
        <w:rPr>
          <w:sz w:val="23"/>
        </w:rPr>
        <w:t>.</w:t>
      </w:r>
      <w:r>
        <w:rPr>
          <w:i/>
          <w:spacing w:val="-12"/>
          <w:sz w:val="23"/>
        </w:rPr>
        <w:t>j</w:t>
      </w:r>
      <w:r>
        <w:rPr>
          <w:i/>
          <w:sz w:val="23"/>
        </w:rPr>
        <w:tab/>
      </w:r>
      <w:r>
        <w:rPr>
          <w:spacing w:val="-10"/>
          <w:sz w:val="23"/>
        </w:rPr>
        <w:t>1</w:t>
      </w:r>
    </w:p>
    <w:p w:rsidR="00CD6E8C" w:rsidRDefault="00CD6E8C">
      <w:pPr>
        <w:spacing w:line="117" w:lineRule="exact"/>
        <w:rPr>
          <w:sz w:val="23"/>
        </w:rPr>
        <w:sectPr w:rsidR="00CD6E8C">
          <w:type w:val="continuous"/>
          <w:pgSz w:w="11900" w:h="16850"/>
          <w:pgMar w:top="960" w:right="283" w:bottom="280" w:left="708" w:header="726" w:footer="0" w:gutter="0"/>
          <w:cols w:num="2" w:space="720" w:equalWidth="0">
            <w:col w:w="4708" w:space="40"/>
            <w:col w:w="6161"/>
          </w:cols>
        </w:sectPr>
      </w:pPr>
    </w:p>
    <w:p w:rsidR="00CD6E8C" w:rsidRDefault="00684E3E">
      <w:pPr>
        <w:pStyle w:val="BodyText"/>
        <w:tabs>
          <w:tab w:val="left" w:pos="4188"/>
        </w:tabs>
        <w:spacing w:line="272" w:lineRule="exact"/>
        <w:ind w:left="1394"/>
        <w:rPr>
          <w:rFonts w:ascii="Symbol" w:hAnsi="Symbol"/>
          <w:position w:val="1"/>
          <w:sz w:val="24"/>
        </w:rPr>
      </w:pPr>
      <w:r>
        <w:rPr>
          <w:spacing w:val="-2"/>
        </w:rPr>
        <w:t xml:space="preserve">Moment of resistance = </w:t>
      </w:r>
      <w:r>
        <w:rPr>
          <w:i/>
          <w:spacing w:val="-2"/>
        </w:rPr>
        <w:t>MR</w:t>
      </w:r>
      <w:r>
        <w:rPr>
          <w:spacing w:val="-2"/>
        </w:rPr>
        <w:t>=</w:t>
      </w:r>
      <w:r>
        <w:rPr>
          <w:position w:val="1"/>
          <w:sz w:val="23"/>
          <w:u w:val="single"/>
        </w:rPr>
        <w:tab/>
      </w:r>
      <w:r>
        <w:rPr>
          <w:spacing w:val="-5"/>
          <w:position w:val="1"/>
          <w:sz w:val="23"/>
        </w:rPr>
        <w:t>.</w:t>
      </w:r>
      <w:r>
        <w:rPr>
          <w:rFonts w:ascii="Symbol" w:hAnsi="Symbol"/>
          <w:spacing w:val="-5"/>
          <w:position w:val="1"/>
          <w:sz w:val="24"/>
        </w:rPr>
        <w:t></w:t>
      </w:r>
    </w:p>
    <w:p w:rsidR="00CD6E8C" w:rsidRDefault="00684E3E">
      <w:pPr>
        <w:pStyle w:val="ListParagraph"/>
        <w:numPr>
          <w:ilvl w:val="0"/>
          <w:numId w:val="38"/>
        </w:numPr>
        <w:tabs>
          <w:tab w:val="left" w:pos="4428"/>
        </w:tabs>
        <w:spacing w:before="22" w:line="108" w:lineRule="auto"/>
        <w:ind w:left="4428" w:hanging="431"/>
        <w:jc w:val="left"/>
        <w:rPr>
          <w:position w:val="-12"/>
          <w:sz w:val="23"/>
        </w:rPr>
      </w:pPr>
      <w:r>
        <w:rPr>
          <w:i/>
          <w:spacing w:val="-5"/>
          <w:sz w:val="13"/>
        </w:rPr>
        <w:t>cbc</w:t>
      </w:r>
    </w:p>
    <w:p w:rsidR="00CD6E8C" w:rsidRDefault="00684E3E">
      <w:pPr>
        <w:tabs>
          <w:tab w:val="left" w:pos="1008"/>
        </w:tabs>
        <w:spacing w:before="7" w:line="267" w:lineRule="exact"/>
        <w:rPr>
          <w:rFonts w:ascii="Symbol" w:hAnsi="Symbol"/>
          <w:sz w:val="24"/>
        </w:rPr>
      </w:pPr>
      <w:r>
        <w:br w:type="column"/>
      </w:r>
      <w:r>
        <w:rPr>
          <w:sz w:val="23"/>
        </w:rPr>
        <w:t xml:space="preserve">. </w:t>
      </w:r>
      <w:r>
        <w:rPr>
          <w:i/>
          <w:sz w:val="23"/>
        </w:rPr>
        <w:t xml:space="preserve">jd </w:t>
      </w:r>
      <w:r>
        <w:rPr>
          <w:rFonts w:ascii="Symbol" w:hAnsi="Symbol"/>
          <w:sz w:val="23"/>
        </w:rPr>
        <w:t></w:t>
      </w:r>
      <w:r>
        <w:rPr>
          <w:sz w:val="23"/>
          <w:u w:val="single"/>
        </w:rPr>
        <w:tab/>
      </w:r>
      <w:r>
        <w:rPr>
          <w:spacing w:val="-5"/>
          <w:sz w:val="23"/>
        </w:rPr>
        <w:t>.</w:t>
      </w:r>
      <w:r>
        <w:rPr>
          <w:rFonts w:ascii="Symbol" w:hAnsi="Symbol"/>
          <w:spacing w:val="-5"/>
          <w:sz w:val="24"/>
        </w:rPr>
        <w:t></w:t>
      </w:r>
    </w:p>
    <w:p w:rsidR="00CD6E8C" w:rsidRDefault="00684E3E">
      <w:pPr>
        <w:tabs>
          <w:tab w:val="left" w:pos="1219"/>
        </w:tabs>
        <w:spacing w:before="20" w:line="103" w:lineRule="auto"/>
        <w:ind w:left="715"/>
        <w:rPr>
          <w:i/>
          <w:sz w:val="13"/>
        </w:rPr>
      </w:pPr>
      <w:r>
        <w:rPr>
          <w:spacing w:val="-10"/>
          <w:position w:val="-12"/>
          <w:sz w:val="23"/>
        </w:rPr>
        <w:t>2</w:t>
      </w:r>
      <w:r>
        <w:rPr>
          <w:position w:val="-12"/>
          <w:sz w:val="23"/>
        </w:rPr>
        <w:tab/>
      </w:r>
      <w:r>
        <w:rPr>
          <w:i/>
          <w:spacing w:val="-5"/>
          <w:sz w:val="13"/>
        </w:rPr>
        <w:t>cbc</w:t>
      </w:r>
    </w:p>
    <w:p w:rsidR="00CD6E8C" w:rsidRDefault="00684E3E">
      <w:pPr>
        <w:spacing w:before="17"/>
        <w:rPr>
          <w:rFonts w:ascii="Symbol" w:hAnsi="Symbol"/>
          <w:sz w:val="23"/>
        </w:rPr>
      </w:pPr>
      <w:r>
        <w:br w:type="column"/>
      </w:r>
      <w:r>
        <w:rPr>
          <w:spacing w:val="-8"/>
          <w:sz w:val="23"/>
        </w:rPr>
        <w:t>.</w:t>
      </w:r>
      <w:r>
        <w:rPr>
          <w:i/>
          <w:spacing w:val="-8"/>
          <w:sz w:val="23"/>
        </w:rPr>
        <w:t>b</w:t>
      </w:r>
      <w:r>
        <w:rPr>
          <w:spacing w:val="-8"/>
          <w:sz w:val="23"/>
        </w:rPr>
        <w:t>.</w:t>
      </w:r>
      <w:r>
        <w:rPr>
          <w:i/>
          <w:spacing w:val="-8"/>
          <w:sz w:val="23"/>
        </w:rPr>
        <w:t>d</w:t>
      </w:r>
      <w:r>
        <w:rPr>
          <w:rFonts w:ascii="Symbol" w:hAnsi="Symbol"/>
          <w:spacing w:val="-10"/>
          <w:sz w:val="23"/>
        </w:rPr>
        <w:t></w:t>
      </w:r>
    </w:p>
    <w:p w:rsidR="00CD6E8C" w:rsidRDefault="00684E3E">
      <w:pPr>
        <w:spacing w:before="7" w:line="267" w:lineRule="exact"/>
        <w:ind w:left="188"/>
        <w:rPr>
          <w:rFonts w:ascii="Symbol" w:hAnsi="Symbol"/>
          <w:sz w:val="24"/>
        </w:rPr>
      </w:pPr>
      <w:r>
        <w:br w:type="column"/>
      </w:r>
      <w:r>
        <w:rPr>
          <w:sz w:val="23"/>
        </w:rPr>
        <w:t>.</w:t>
      </w:r>
      <w:r>
        <w:rPr>
          <w:i/>
          <w:sz w:val="23"/>
        </w:rPr>
        <w:t>k</w:t>
      </w:r>
      <w:r>
        <w:rPr>
          <w:sz w:val="23"/>
        </w:rPr>
        <w:t>.</w:t>
      </w:r>
      <w:r>
        <w:rPr>
          <w:i/>
          <w:spacing w:val="-5"/>
          <w:sz w:val="23"/>
        </w:rPr>
        <w:t>j</w:t>
      </w:r>
      <w:r>
        <w:rPr>
          <w:spacing w:val="-5"/>
          <w:sz w:val="23"/>
        </w:rPr>
        <w:t>.</w:t>
      </w:r>
      <w:r>
        <w:rPr>
          <w:rFonts w:ascii="Symbol" w:hAnsi="Symbol"/>
          <w:spacing w:val="-5"/>
          <w:sz w:val="24"/>
        </w:rPr>
        <w:t></w:t>
      </w:r>
    </w:p>
    <w:p w:rsidR="00CD6E8C" w:rsidRDefault="00684E3E">
      <w:pPr>
        <w:tabs>
          <w:tab w:val="left" w:pos="767"/>
        </w:tabs>
        <w:spacing w:before="20" w:line="103" w:lineRule="auto"/>
        <w:ind w:left="83"/>
        <w:rPr>
          <w:i/>
          <w:sz w:val="13"/>
        </w:rPr>
      </w:pPr>
      <w:r>
        <w:rPr>
          <w:i/>
          <w:sz w:val="13"/>
        </w:rPr>
        <w:pict>
          <v:line id="_x0000_s1456" style="position:absolute;left:0;text-align:left;z-index:15729664;mso-position-horizontal-relative:page" from="369pt,-1.2pt" to="376.1pt,-1.2pt" strokeweight=".48pt">
            <w10:wrap anchorx="page"/>
          </v:line>
        </w:pict>
      </w:r>
      <w:r>
        <w:rPr>
          <w:spacing w:val="-10"/>
          <w:position w:val="-12"/>
          <w:sz w:val="23"/>
        </w:rPr>
        <w:t>2</w:t>
      </w:r>
      <w:r>
        <w:rPr>
          <w:position w:val="-12"/>
          <w:sz w:val="23"/>
        </w:rPr>
        <w:tab/>
      </w:r>
      <w:r>
        <w:rPr>
          <w:i/>
          <w:spacing w:val="-5"/>
          <w:sz w:val="13"/>
        </w:rPr>
        <w:t>cbc</w:t>
      </w:r>
    </w:p>
    <w:p w:rsidR="00CD6E8C" w:rsidRDefault="00684E3E">
      <w:pPr>
        <w:spacing w:before="82"/>
        <w:rPr>
          <w:sz w:val="23"/>
        </w:rPr>
      </w:pPr>
      <w:r>
        <w:br w:type="column"/>
      </w:r>
      <w:r>
        <w:rPr>
          <w:sz w:val="23"/>
        </w:rPr>
        <w:t>.</w:t>
      </w:r>
      <w:r>
        <w:rPr>
          <w:i/>
          <w:sz w:val="23"/>
        </w:rPr>
        <w:t>b</w:t>
      </w:r>
      <w:r>
        <w:rPr>
          <w:sz w:val="23"/>
        </w:rPr>
        <w:t>.</w:t>
      </w:r>
      <w:r>
        <w:rPr>
          <w:i/>
          <w:sz w:val="23"/>
        </w:rPr>
        <w:t>d</w:t>
      </w:r>
      <w:r>
        <w:rPr>
          <w:sz w:val="23"/>
          <w:vertAlign w:val="superscript"/>
        </w:rPr>
        <w:t>2</w:t>
      </w:r>
      <w:r>
        <w:rPr>
          <w:rFonts w:ascii="Symbol" w:hAnsi="Symbol"/>
          <w:sz w:val="23"/>
        </w:rPr>
        <w:t></w:t>
      </w:r>
      <w:r>
        <w:rPr>
          <w:i/>
          <w:sz w:val="23"/>
        </w:rPr>
        <w:t>Q</w:t>
      </w:r>
      <w:r>
        <w:rPr>
          <w:sz w:val="23"/>
        </w:rPr>
        <w:t>.</w:t>
      </w:r>
      <w:r>
        <w:rPr>
          <w:i/>
          <w:sz w:val="23"/>
        </w:rPr>
        <w:t>b</w:t>
      </w:r>
      <w:r>
        <w:rPr>
          <w:sz w:val="23"/>
        </w:rPr>
        <w:t>.</w:t>
      </w:r>
      <w:r>
        <w:rPr>
          <w:i/>
          <w:sz w:val="23"/>
        </w:rPr>
        <w:t>d</w:t>
      </w:r>
      <w:r>
        <w:rPr>
          <w:spacing w:val="-10"/>
          <w:sz w:val="23"/>
          <w:vertAlign w:val="superscript"/>
        </w:rPr>
        <w:t>2</w:t>
      </w:r>
    </w:p>
    <w:p w:rsidR="00CD6E8C" w:rsidRDefault="00CD6E8C">
      <w:pPr>
        <w:rPr>
          <w:sz w:val="23"/>
        </w:rPr>
        <w:sectPr w:rsidR="00CD6E8C">
          <w:type w:val="continuous"/>
          <w:pgSz w:w="11900" w:h="16850"/>
          <w:pgMar w:top="960" w:right="283" w:bottom="280" w:left="708" w:header="726" w:footer="0" w:gutter="0"/>
          <w:cols w:num="5" w:space="720" w:equalWidth="0">
            <w:col w:w="4610" w:space="33"/>
            <w:col w:w="1400" w:space="33"/>
            <w:col w:w="492" w:space="39"/>
            <w:col w:w="948" w:space="36"/>
            <w:col w:w="3318"/>
          </w:cols>
        </w:sectPr>
      </w:pPr>
    </w:p>
    <w:p w:rsidR="00CD6E8C" w:rsidRDefault="00684E3E">
      <w:pPr>
        <w:pStyle w:val="BodyText"/>
        <w:spacing w:before="41" w:line="235" w:lineRule="exact"/>
        <w:ind w:left="1394"/>
        <w:rPr>
          <w:rFonts w:ascii="Arial MT"/>
        </w:rPr>
      </w:pPr>
      <w:r>
        <w:rPr>
          <w:rFonts w:ascii="Arial MT"/>
        </w:rPr>
        <w:pict>
          <v:rect id="docshape9" o:spid="_x0000_s1455" style="position:absolute;left:0;text-align:left;margin-left:384.95pt;margin-top:13.75pt;width:4.6pt;height:.75pt;z-index:15730176;mso-position-horizontal-relative:page" fillcolor="black" stroked="f">
            <w10:wrap anchorx="page"/>
          </v:rect>
        </w:pict>
      </w:r>
      <w:r>
        <w:t xml:space="preserve">Where </w:t>
      </w:r>
      <w:r>
        <w:rPr>
          <w:i/>
        </w:rPr>
        <w:t>Q</w:t>
      </w:r>
      <w:r>
        <w:t>iscalledmomentofresistance constantandisequalto</w:t>
      </w:r>
      <w:r>
        <w:rPr>
          <w:rFonts w:ascii="Arial MT"/>
          <w:position w:val="7"/>
          <w:sz w:val="14"/>
        </w:rPr>
        <w:t>1</w:t>
      </w:r>
      <w:r>
        <w:rPr>
          <w:rFonts w:ascii="Arial MT"/>
        </w:rPr>
        <w:t>.k.j.</w:t>
      </w:r>
      <w:r>
        <w:rPr>
          <w:rFonts w:ascii="Arial MT"/>
          <w:spacing w:val="-10"/>
        </w:rPr>
        <w:t>a</w:t>
      </w:r>
    </w:p>
    <w:p w:rsidR="00CD6E8C" w:rsidRDefault="00684E3E">
      <w:pPr>
        <w:tabs>
          <w:tab w:val="left" w:pos="7674"/>
        </w:tabs>
        <w:spacing w:line="218" w:lineRule="auto"/>
        <w:ind w:left="6992"/>
        <w:rPr>
          <w:rFonts w:ascii="Arial MT"/>
          <w:sz w:val="15"/>
        </w:rPr>
      </w:pPr>
      <w:r>
        <w:rPr>
          <w:rFonts w:ascii="Arial MT"/>
          <w:spacing w:val="-10"/>
          <w:w w:val="105"/>
          <w:position w:val="-4"/>
          <w:sz w:val="15"/>
        </w:rPr>
        <w:t>2</w:t>
      </w:r>
      <w:r>
        <w:rPr>
          <w:rFonts w:ascii="Arial MT"/>
          <w:position w:val="-4"/>
          <w:sz w:val="15"/>
        </w:rPr>
        <w:tab/>
      </w:r>
      <w:r>
        <w:rPr>
          <w:rFonts w:ascii="Arial MT"/>
          <w:spacing w:val="-5"/>
          <w:w w:val="105"/>
          <w:sz w:val="15"/>
        </w:rPr>
        <w:t>cbc</w:t>
      </w:r>
    </w:p>
    <w:p w:rsidR="00CD6E8C" w:rsidRDefault="00CD6E8C">
      <w:pPr>
        <w:spacing w:line="218" w:lineRule="auto"/>
        <w:rPr>
          <w:rFonts w:ascii="Arial MT"/>
          <w:sz w:val="15"/>
        </w:rPr>
        <w:sectPr w:rsidR="00CD6E8C">
          <w:type w:val="continuous"/>
          <w:pgSz w:w="11900" w:h="16850"/>
          <w:pgMar w:top="960" w:right="283" w:bottom="280" w:left="708" w:header="726" w:footer="0" w:gutter="0"/>
          <w:cols w:space="720"/>
        </w:sectPr>
      </w:pPr>
    </w:p>
    <w:p w:rsidR="00CD6E8C" w:rsidRDefault="00CD6E8C">
      <w:pPr>
        <w:pStyle w:val="BodyText"/>
        <w:rPr>
          <w:rFonts w:ascii="Arial MT"/>
        </w:rPr>
      </w:pPr>
    </w:p>
    <w:p w:rsidR="00CD6E8C" w:rsidRDefault="00CD6E8C">
      <w:pPr>
        <w:pStyle w:val="BodyText"/>
        <w:rPr>
          <w:rFonts w:ascii="Arial MT"/>
        </w:rPr>
      </w:pPr>
    </w:p>
    <w:p w:rsidR="00CD6E8C" w:rsidRDefault="00CD6E8C">
      <w:pPr>
        <w:pStyle w:val="BodyText"/>
        <w:rPr>
          <w:rFonts w:ascii="Arial MT"/>
        </w:rPr>
      </w:pPr>
    </w:p>
    <w:p w:rsidR="00CD6E8C" w:rsidRDefault="00CD6E8C">
      <w:pPr>
        <w:pStyle w:val="BodyText"/>
        <w:spacing w:before="200"/>
        <w:rPr>
          <w:rFonts w:ascii="Arial MT"/>
        </w:rPr>
      </w:pPr>
    </w:p>
    <w:p w:rsidR="00CD6E8C" w:rsidRDefault="00684E3E">
      <w:pPr>
        <w:numPr>
          <w:ilvl w:val="3"/>
          <w:numId w:val="39"/>
        </w:numPr>
        <w:tabs>
          <w:tab w:val="left" w:pos="1393"/>
        </w:tabs>
        <w:ind w:left="1393"/>
        <w:rPr>
          <w:b/>
          <w:sz w:val="21"/>
        </w:rPr>
      </w:pPr>
      <w:r>
        <w:rPr>
          <w:b/>
          <w:spacing w:val="-2"/>
          <w:sz w:val="21"/>
        </w:rPr>
        <w:t>Underreinforcedsection</w:t>
      </w:r>
    </w:p>
    <w:p w:rsidR="00CD6E8C" w:rsidRDefault="00CD6E8C">
      <w:pPr>
        <w:pStyle w:val="BodyText"/>
        <w:spacing w:before="42"/>
        <w:rPr>
          <w:b/>
        </w:rPr>
      </w:pPr>
    </w:p>
    <w:p w:rsidR="00CD6E8C" w:rsidRDefault="00684E3E">
      <w:pPr>
        <w:pStyle w:val="BodyText"/>
        <w:spacing w:line="367" w:lineRule="auto"/>
        <w:ind w:left="1394" w:right="646" w:firstLine="700"/>
        <w:jc w:val="both"/>
      </w:pPr>
      <w:r>
        <w:t xml:space="preserve">When the percentage of steel in a section is less than that </w:t>
      </w:r>
      <w:r>
        <w:t>required for a balanced section, the section is called ‘Under-reinforced section.’ In this case (Fig.2.2) concrete stress does not reach its maximum allowable value while the stress in steel reaches its maximum permissible value. The position of the neutra</w:t>
      </w:r>
      <w:r>
        <w:t>l axis willshiftupwards, i.e., the neutral axis depth willbe smaller than that in the balanced section as showninFigure2.2.The momentof resistanceof such a section willbe governedby allowable</w:t>
      </w:r>
    </w:p>
    <w:p w:rsidR="00CD6E8C" w:rsidRDefault="00684E3E">
      <w:pPr>
        <w:pStyle w:val="BodyText"/>
        <w:spacing w:line="240" w:lineRule="exact"/>
        <w:ind w:left="1394"/>
        <w:jc w:val="both"/>
      </w:pPr>
      <w:r>
        <w:rPr>
          <w:spacing w:val="-2"/>
        </w:rPr>
        <w:t>tensilestressinsteel.</w:t>
      </w:r>
    </w:p>
    <w:p w:rsidR="00CD6E8C" w:rsidRDefault="00684E3E">
      <w:pPr>
        <w:tabs>
          <w:tab w:val="left" w:pos="633"/>
          <w:tab w:val="left" w:pos="1142"/>
          <w:tab w:val="left" w:pos="2330"/>
          <w:tab w:val="left" w:pos="3941"/>
          <w:tab w:val="left" w:pos="4556"/>
        </w:tabs>
        <w:spacing w:before="34" w:line="322" w:lineRule="exact"/>
        <w:ind w:right="2782"/>
        <w:jc w:val="right"/>
        <w:rPr>
          <w:position w:val="2"/>
          <w:sz w:val="13"/>
        </w:rPr>
      </w:pPr>
      <w:r>
        <w:rPr>
          <w:rFonts w:ascii="Symbol" w:hAnsi="Symbol"/>
          <w:spacing w:val="-10"/>
          <w:position w:val="-9"/>
          <w:sz w:val="25"/>
        </w:rPr>
        <w:t></w:t>
      </w:r>
      <w:r>
        <w:rPr>
          <w:position w:val="-9"/>
          <w:sz w:val="25"/>
        </w:rPr>
        <w:tab/>
      </w:r>
      <w:r>
        <w:rPr>
          <w:rFonts w:ascii="Symbol" w:hAnsi="Symbol"/>
          <w:spacing w:val="-10"/>
          <w:position w:val="2"/>
          <w:sz w:val="23"/>
        </w:rPr>
        <w:t></w:t>
      </w:r>
      <w:r>
        <w:rPr>
          <w:position w:val="2"/>
          <w:sz w:val="23"/>
        </w:rPr>
        <w:tab/>
      </w:r>
      <w:r>
        <w:rPr>
          <w:i/>
          <w:position w:val="4"/>
          <w:sz w:val="23"/>
        </w:rPr>
        <w:t>x</w:t>
      </w:r>
      <w:r>
        <w:rPr>
          <w:rFonts w:ascii="Symbol" w:hAnsi="Symbol"/>
          <w:spacing w:val="-10"/>
          <w:position w:val="2"/>
          <w:sz w:val="23"/>
        </w:rPr>
        <w:t></w:t>
      </w:r>
      <w:r>
        <w:rPr>
          <w:position w:val="2"/>
          <w:sz w:val="23"/>
        </w:rPr>
        <w:tab/>
      </w:r>
      <w:r>
        <w:rPr>
          <w:spacing w:val="-10"/>
          <w:sz w:val="15"/>
        </w:rPr>
        <w:t>'</w:t>
      </w:r>
      <w:r>
        <w:rPr>
          <w:sz w:val="15"/>
        </w:rPr>
        <w:tab/>
      </w:r>
      <w:r>
        <w:rPr>
          <w:spacing w:val="-10"/>
          <w:position w:val="-11"/>
          <w:sz w:val="13"/>
        </w:rPr>
        <w:t>'</w:t>
      </w:r>
      <w:r>
        <w:rPr>
          <w:position w:val="-11"/>
          <w:sz w:val="13"/>
        </w:rPr>
        <w:tab/>
      </w:r>
      <w:r>
        <w:rPr>
          <w:i/>
          <w:position w:val="-7"/>
          <w:sz w:val="23"/>
        </w:rPr>
        <w:t>k</w:t>
      </w:r>
      <w:r>
        <w:rPr>
          <w:spacing w:val="-10"/>
          <w:position w:val="2"/>
          <w:sz w:val="13"/>
        </w:rPr>
        <w:t>'</w:t>
      </w:r>
    </w:p>
    <w:p w:rsidR="00CD6E8C" w:rsidRDefault="00684E3E">
      <w:pPr>
        <w:tabs>
          <w:tab w:val="left" w:pos="4947"/>
          <w:tab w:val="left" w:pos="5856"/>
        </w:tabs>
        <w:spacing w:line="136" w:lineRule="auto"/>
        <w:ind w:right="2794"/>
        <w:jc w:val="right"/>
        <w:rPr>
          <w:position w:val="-5"/>
          <w:sz w:val="23"/>
        </w:rPr>
      </w:pPr>
      <w:r>
        <w:rPr>
          <w:position w:val="-5"/>
          <w:sz w:val="23"/>
        </w:rPr>
        <w:pict>
          <v:line id="_x0000_s1454" style="position:absolute;left:0;text-align:left;z-index:-18181632;mso-position-horizontal-relative:page" from="261.6pt,6.4pt" to="268.8pt,6.4pt" strokeweight=".17206mm">
            <w10:wrap anchorx="page"/>
          </v:line>
        </w:pict>
      </w:r>
      <w:r>
        <w:rPr>
          <w:position w:val="-5"/>
          <w:sz w:val="23"/>
        </w:rPr>
        <w:pict>
          <v:shape id="docshape10" o:spid="_x0000_s1453" type="#_x0000_t202" style="position:absolute;left:0;text-align:left;margin-left:237.3pt;margin-top:6.1pt;width:37.1pt;height:14.15pt;z-index:-18181120;mso-position-horizontal-relative:page" filled="f" stroked="f">
            <v:textbox inset="0,0,0,0">
              <w:txbxContent>
                <w:p w:rsidR="00CD6E8C" w:rsidRDefault="00684E3E">
                  <w:pPr>
                    <w:pStyle w:val="BodyText"/>
                    <w:spacing w:line="20" w:lineRule="exact"/>
                    <w:ind w:left="486"/>
                    <w:rPr>
                      <w:sz w:val="2"/>
                    </w:rPr>
                  </w:pPr>
                  <w:r>
                    <w:rPr>
                      <w:noProof/>
                      <w:sz w:val="2"/>
                    </w:rPr>
                    <w:drawing>
                      <wp:inline distT="0" distB="0" distL="0" distR="0">
                        <wp:extent cx="89992" cy="6096"/>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1" cstate="print"/>
                                <a:stretch>
                                  <a:fillRect/>
                                </a:stretch>
                              </pic:blipFill>
                              <pic:spPr>
                                <a:xfrm>
                                  <a:off x="0" y="0"/>
                                  <a:ext cx="89992" cy="6096"/>
                                </a:xfrm>
                                <a:prstGeom prst="rect">
                                  <a:avLst/>
                                </a:prstGeom>
                              </pic:spPr>
                            </pic:pic>
                          </a:graphicData>
                        </a:graphic>
                      </wp:inline>
                    </w:drawing>
                  </w:r>
                </w:p>
                <w:p w:rsidR="00CD6E8C" w:rsidRDefault="00684E3E">
                  <w:pPr>
                    <w:tabs>
                      <w:tab w:val="left" w:pos="486"/>
                    </w:tabs>
                    <w:rPr>
                      <w:rFonts w:ascii="Symbol" w:hAnsi="Symbol"/>
                      <w:sz w:val="23"/>
                    </w:rPr>
                  </w:pPr>
                  <w:r>
                    <w:rPr>
                      <w:rFonts w:ascii="Symbol" w:hAnsi="Symbol"/>
                      <w:spacing w:val="-10"/>
                      <w:sz w:val="23"/>
                    </w:rPr>
                    <w:t></w:t>
                  </w:r>
                  <w:r>
                    <w:rPr>
                      <w:sz w:val="23"/>
                    </w:rPr>
                    <w:tab/>
                  </w:r>
                  <w:r>
                    <w:rPr>
                      <w:noProof/>
                      <w:position w:val="22"/>
                      <w:sz w:val="23"/>
                    </w:rPr>
                    <w:drawing>
                      <wp:inline distT="0" distB="0" distL="0" distR="0">
                        <wp:extent cx="89992" cy="6096"/>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1" cstate="print"/>
                                <a:stretch>
                                  <a:fillRect/>
                                </a:stretch>
                              </pic:blipFill>
                              <pic:spPr>
                                <a:xfrm>
                                  <a:off x="0" y="0"/>
                                  <a:ext cx="89992" cy="6096"/>
                                </a:xfrm>
                                <a:prstGeom prst="rect">
                                  <a:avLst/>
                                </a:prstGeom>
                              </pic:spPr>
                            </pic:pic>
                          </a:graphicData>
                        </a:graphic>
                      </wp:inline>
                    </w:drawing>
                  </w:r>
                  <w:r>
                    <w:rPr>
                      <w:rFonts w:ascii="Symbol" w:hAnsi="Symbol"/>
                      <w:spacing w:val="-10"/>
                      <w:sz w:val="23"/>
                    </w:rPr>
                    <w:t></w:t>
                  </w:r>
                </w:p>
              </w:txbxContent>
            </v:textbox>
            <w10:wrap anchorx="page"/>
          </v:shape>
        </w:pict>
      </w:r>
      <w:r>
        <w:rPr>
          <w:sz w:val="21"/>
        </w:rPr>
        <w:t>Momentofresistance =</w:t>
      </w:r>
      <w:r>
        <w:rPr>
          <w:i/>
          <w:position w:val="-5"/>
          <w:sz w:val="15"/>
        </w:rPr>
        <w:t>st</w:t>
      </w:r>
      <w:r>
        <w:rPr>
          <w:position w:val="-1"/>
          <w:sz w:val="23"/>
        </w:rPr>
        <w:t>.</w:t>
      </w:r>
      <w:r>
        <w:rPr>
          <w:i/>
          <w:position w:val="-1"/>
          <w:sz w:val="23"/>
        </w:rPr>
        <w:t>A</w:t>
      </w:r>
      <w:r>
        <w:rPr>
          <w:i/>
          <w:position w:val="-3"/>
          <w:sz w:val="15"/>
        </w:rPr>
        <w:t>s</w:t>
      </w:r>
      <w:r>
        <w:rPr>
          <w:position w:val="-1"/>
          <w:sz w:val="23"/>
        </w:rPr>
        <w:t>.</w:t>
      </w:r>
      <w:r>
        <w:rPr>
          <w:rFonts w:ascii="Symbol" w:hAnsi="Symbol"/>
          <w:position w:val="-3"/>
          <w:sz w:val="23"/>
        </w:rPr>
        <w:t></w:t>
      </w:r>
      <w:r>
        <w:rPr>
          <w:i/>
          <w:position w:val="-1"/>
          <w:sz w:val="23"/>
        </w:rPr>
        <w:t>d</w:t>
      </w:r>
      <w:r>
        <w:rPr>
          <w:rFonts w:ascii="Symbol" w:hAnsi="Symbol"/>
          <w:position w:val="-1"/>
          <w:sz w:val="23"/>
        </w:rPr>
        <w:t></w:t>
      </w:r>
      <w:r>
        <w:rPr>
          <w:position w:val="-18"/>
          <w:sz w:val="23"/>
        </w:rPr>
        <w:t>3</w:t>
      </w:r>
      <w:r>
        <w:rPr>
          <w:rFonts w:ascii="Symbol" w:hAnsi="Symbol"/>
          <w:position w:val="-3"/>
          <w:sz w:val="23"/>
        </w:rPr>
        <w:t></w:t>
      </w:r>
      <w:r>
        <w:rPr>
          <w:rFonts w:ascii="Symbol" w:hAnsi="Symbol"/>
          <w:position w:val="-1"/>
          <w:sz w:val="23"/>
        </w:rPr>
        <w:t></w:t>
      </w:r>
      <w:r>
        <w:rPr>
          <w:rFonts w:ascii="Symbol" w:hAnsi="Symbol"/>
          <w:position w:val="-1"/>
          <w:sz w:val="25"/>
        </w:rPr>
        <w:t></w:t>
      </w:r>
      <w:r>
        <w:rPr>
          <w:i/>
          <w:position w:val="-6"/>
          <w:sz w:val="13"/>
        </w:rPr>
        <w:t>st</w:t>
      </w:r>
      <w:r>
        <w:rPr>
          <w:i/>
          <w:position w:val="-1"/>
          <w:sz w:val="23"/>
        </w:rPr>
        <w:t>A</w:t>
      </w:r>
      <w:r>
        <w:rPr>
          <w:i/>
          <w:position w:val="-3"/>
          <w:sz w:val="15"/>
        </w:rPr>
        <w:t>s</w:t>
      </w:r>
      <w:r>
        <w:rPr>
          <w:position w:val="-1"/>
          <w:sz w:val="23"/>
        </w:rPr>
        <w:t>.</w:t>
      </w:r>
      <w:r>
        <w:rPr>
          <w:i/>
          <w:position w:val="-1"/>
          <w:sz w:val="23"/>
        </w:rPr>
        <w:t>j</w:t>
      </w:r>
      <w:r>
        <w:rPr>
          <w:i/>
          <w:spacing w:val="-10"/>
          <w:position w:val="-1"/>
          <w:sz w:val="23"/>
        </w:rPr>
        <w:t>d</w:t>
      </w:r>
      <w:r>
        <w:rPr>
          <w:i/>
          <w:position w:val="-1"/>
          <w:sz w:val="23"/>
        </w:rPr>
        <w:tab/>
      </w:r>
      <w:r>
        <w:rPr>
          <w:i/>
          <w:spacing w:val="-2"/>
          <w:sz w:val="23"/>
        </w:rPr>
        <w:t>where</w:t>
      </w:r>
      <w:r>
        <w:rPr>
          <w:i/>
          <w:sz w:val="23"/>
        </w:rPr>
        <w:tab/>
      </w:r>
      <w:r>
        <w:rPr>
          <w:i/>
          <w:position w:val="-2"/>
          <w:sz w:val="23"/>
        </w:rPr>
        <w:t xml:space="preserve">j </w:t>
      </w:r>
      <w:r>
        <w:rPr>
          <w:rFonts w:ascii="Symbol" w:hAnsi="Symbol"/>
          <w:position w:val="-2"/>
          <w:sz w:val="23"/>
        </w:rPr>
        <w:t></w:t>
      </w:r>
      <w:r>
        <w:rPr>
          <w:position w:val="-2"/>
          <w:sz w:val="23"/>
        </w:rPr>
        <w:t xml:space="preserve">1 </w:t>
      </w:r>
      <w:r>
        <w:rPr>
          <w:rFonts w:ascii="Symbol" w:hAnsi="Symbol"/>
          <w:position w:val="-2"/>
          <w:sz w:val="23"/>
        </w:rPr>
        <w:t></w:t>
      </w:r>
      <w:r>
        <w:rPr>
          <w:strike/>
          <w:spacing w:val="-10"/>
          <w:position w:val="-5"/>
          <w:sz w:val="23"/>
        </w:rPr>
        <w:t>3</w:t>
      </w:r>
    </w:p>
    <w:p w:rsidR="00CD6E8C" w:rsidRDefault="00CD6E8C">
      <w:pPr>
        <w:spacing w:line="136" w:lineRule="auto"/>
        <w:jc w:val="right"/>
        <w:rPr>
          <w:position w:val="-5"/>
          <w:sz w:val="23"/>
        </w:rPr>
        <w:sectPr w:rsidR="00CD6E8C">
          <w:pgSz w:w="11900" w:h="16850"/>
          <w:pgMar w:top="960" w:right="283" w:bottom="280" w:left="708" w:header="726" w:footer="0" w:gutter="0"/>
          <w:cols w:space="720"/>
        </w:sectPr>
      </w:pPr>
    </w:p>
    <w:p w:rsidR="00CD6E8C" w:rsidRDefault="00CD6E8C">
      <w:pPr>
        <w:pStyle w:val="BodyText"/>
        <w:spacing w:before="34"/>
      </w:pPr>
    </w:p>
    <w:p w:rsidR="00CD6E8C" w:rsidRDefault="00684E3E">
      <w:pPr>
        <w:pStyle w:val="BodyText"/>
        <w:spacing w:before="1"/>
        <w:jc w:val="right"/>
      </w:pPr>
      <w:r>
        <w:rPr>
          <w:spacing w:val="-2"/>
        </w:rPr>
        <w:t>Since</w:t>
      </w:r>
    </w:p>
    <w:p w:rsidR="00CD6E8C" w:rsidRDefault="00684E3E">
      <w:pPr>
        <w:spacing w:before="76" w:line="192" w:lineRule="auto"/>
        <w:ind w:left="72"/>
        <w:rPr>
          <w:sz w:val="23"/>
        </w:rPr>
      </w:pPr>
      <w:r>
        <w:br w:type="column"/>
      </w:r>
      <w:r>
        <w:rPr>
          <w:i/>
          <w:position w:val="-14"/>
          <w:sz w:val="23"/>
        </w:rPr>
        <w:t>p</w:t>
      </w:r>
      <w:r>
        <w:rPr>
          <w:rFonts w:ascii="Symbol" w:hAnsi="Symbol"/>
          <w:position w:val="-14"/>
          <w:sz w:val="23"/>
        </w:rPr>
        <w:t></w:t>
      </w:r>
      <w:r>
        <w:rPr>
          <w:i/>
          <w:sz w:val="23"/>
        </w:rPr>
        <w:t>A</w:t>
      </w:r>
      <w:r>
        <w:rPr>
          <w:i/>
          <w:sz w:val="23"/>
          <w:vertAlign w:val="subscript"/>
        </w:rPr>
        <w:t>s</w:t>
      </w:r>
      <w:r>
        <w:rPr>
          <w:spacing w:val="-2"/>
          <w:sz w:val="23"/>
        </w:rPr>
        <w:t>.</w:t>
      </w:r>
      <w:r>
        <w:rPr>
          <w:rFonts w:ascii="Symbol" w:hAnsi="Symbol"/>
          <w:spacing w:val="-2"/>
          <w:sz w:val="23"/>
        </w:rPr>
        <w:t></w:t>
      </w:r>
      <w:r>
        <w:rPr>
          <w:spacing w:val="-2"/>
          <w:sz w:val="23"/>
        </w:rPr>
        <w:t>100</w:t>
      </w:r>
    </w:p>
    <w:p w:rsidR="00CD6E8C" w:rsidRDefault="00684E3E">
      <w:pPr>
        <w:spacing w:line="218" w:lineRule="exact"/>
        <w:ind w:left="713"/>
        <w:rPr>
          <w:i/>
          <w:sz w:val="23"/>
        </w:rPr>
      </w:pPr>
      <w:r>
        <w:rPr>
          <w:i/>
          <w:sz w:val="23"/>
        </w:rPr>
        <w:pict>
          <v:line id="_x0000_s1452" style="position:absolute;left:0;text-align:left;z-index:-18182144;mso-position-horizontal-relative:page" from="153.25pt,-3.1pt" to="194.75pt,-3.1pt" strokeweight=".17206mm">
            <w10:wrap anchorx="page"/>
          </v:line>
        </w:pict>
      </w:r>
      <w:r>
        <w:rPr>
          <w:i/>
          <w:spacing w:val="-5"/>
          <w:sz w:val="23"/>
        </w:rPr>
        <w:t>b</w:t>
      </w:r>
      <w:r>
        <w:rPr>
          <w:spacing w:val="-5"/>
          <w:sz w:val="23"/>
        </w:rPr>
        <w:t>.</w:t>
      </w:r>
      <w:r>
        <w:rPr>
          <w:i/>
          <w:spacing w:val="-5"/>
          <w:sz w:val="23"/>
        </w:rPr>
        <w:t>d</w:t>
      </w:r>
    </w:p>
    <w:p w:rsidR="00CD6E8C" w:rsidRDefault="00CD6E8C">
      <w:pPr>
        <w:spacing w:line="218" w:lineRule="exact"/>
        <w:rPr>
          <w:i/>
          <w:sz w:val="23"/>
        </w:rPr>
        <w:sectPr w:rsidR="00CD6E8C">
          <w:type w:val="continuous"/>
          <w:pgSz w:w="11900" w:h="16850"/>
          <w:pgMar w:top="960" w:right="283" w:bottom="280" w:left="708" w:header="726" w:footer="0" w:gutter="0"/>
          <w:cols w:num="2" w:space="720" w:equalWidth="0">
            <w:col w:w="1868" w:space="40"/>
            <w:col w:w="9001"/>
          </w:cols>
        </w:sectPr>
      </w:pPr>
    </w:p>
    <w:p w:rsidR="00CD6E8C" w:rsidRDefault="00684E3E">
      <w:pPr>
        <w:pStyle w:val="BodyText"/>
        <w:spacing w:line="201" w:lineRule="exact"/>
        <w:ind w:left="1394"/>
      </w:pPr>
      <w:r>
        <w:t>Momentof</w:t>
      </w:r>
      <w:r>
        <w:rPr>
          <w:spacing w:val="-2"/>
        </w:rPr>
        <w:t>resistance</w:t>
      </w:r>
    </w:p>
    <w:p w:rsidR="00CD6E8C" w:rsidRDefault="00684E3E">
      <w:pPr>
        <w:spacing w:line="185" w:lineRule="exact"/>
        <w:ind w:left="2638"/>
        <w:rPr>
          <w:i/>
          <w:sz w:val="23"/>
        </w:rPr>
      </w:pPr>
      <w:r>
        <w:rPr>
          <w:i/>
          <w:spacing w:val="-5"/>
          <w:sz w:val="23"/>
        </w:rPr>
        <w:t>b</w:t>
      </w:r>
      <w:r>
        <w:rPr>
          <w:spacing w:val="-5"/>
          <w:sz w:val="23"/>
        </w:rPr>
        <w:t>.</w:t>
      </w:r>
      <w:r>
        <w:rPr>
          <w:i/>
          <w:spacing w:val="-5"/>
          <w:sz w:val="23"/>
        </w:rPr>
        <w:t>d</w:t>
      </w:r>
    </w:p>
    <w:p w:rsidR="00CD6E8C" w:rsidRDefault="00684E3E">
      <w:pPr>
        <w:tabs>
          <w:tab w:val="left" w:pos="4636"/>
        </w:tabs>
        <w:spacing w:before="139" w:line="247" w:lineRule="exact"/>
        <w:ind w:left="571"/>
        <w:rPr>
          <w:sz w:val="23"/>
        </w:rPr>
      </w:pPr>
      <w:r>
        <w:br w:type="column"/>
      </w:r>
      <w:r>
        <w:rPr>
          <w:rFonts w:ascii="Symbol" w:hAnsi="Symbol"/>
          <w:sz w:val="24"/>
        </w:rPr>
        <w:t></w:t>
      </w:r>
      <w:r>
        <w:rPr>
          <w:sz w:val="23"/>
        </w:rPr>
        <w:t xml:space="preserve">. </w:t>
      </w:r>
      <w:r>
        <w:rPr>
          <w:i/>
          <w:sz w:val="23"/>
        </w:rPr>
        <w:t>p</w:t>
      </w:r>
      <w:r>
        <w:rPr>
          <w:sz w:val="23"/>
        </w:rPr>
        <w:t xml:space="preserve">. </w:t>
      </w:r>
      <w:r>
        <w:rPr>
          <w:i/>
          <w:sz w:val="23"/>
        </w:rPr>
        <w:t xml:space="preserve">j </w:t>
      </w:r>
      <w:r>
        <w:rPr>
          <w:spacing w:val="-10"/>
          <w:sz w:val="23"/>
          <w:vertAlign w:val="superscript"/>
        </w:rPr>
        <w:t>'</w:t>
      </w:r>
      <w:r>
        <w:rPr>
          <w:sz w:val="23"/>
        </w:rPr>
        <w:tab/>
      </w:r>
      <w:r>
        <w:rPr>
          <w:rFonts w:ascii="Symbol" w:hAnsi="Symbol"/>
          <w:sz w:val="24"/>
        </w:rPr>
        <w:t></w:t>
      </w:r>
      <w:r>
        <w:rPr>
          <w:sz w:val="23"/>
        </w:rPr>
        <w:t xml:space="preserve">. </w:t>
      </w:r>
      <w:r>
        <w:rPr>
          <w:i/>
          <w:sz w:val="23"/>
        </w:rPr>
        <w:t>p</w:t>
      </w:r>
      <w:r>
        <w:rPr>
          <w:sz w:val="23"/>
        </w:rPr>
        <w:t xml:space="preserve">. </w:t>
      </w:r>
      <w:r>
        <w:rPr>
          <w:i/>
          <w:sz w:val="23"/>
        </w:rPr>
        <w:t xml:space="preserve">j </w:t>
      </w:r>
      <w:r>
        <w:rPr>
          <w:spacing w:val="-10"/>
          <w:sz w:val="23"/>
          <w:vertAlign w:val="superscript"/>
        </w:rPr>
        <w:t>'</w:t>
      </w:r>
    </w:p>
    <w:p w:rsidR="00CD6E8C" w:rsidRDefault="00CD6E8C">
      <w:pPr>
        <w:spacing w:line="247" w:lineRule="exact"/>
        <w:rPr>
          <w:sz w:val="23"/>
        </w:rPr>
        <w:sectPr w:rsidR="00CD6E8C">
          <w:type w:val="continuous"/>
          <w:pgSz w:w="11900" w:h="16850"/>
          <w:pgMar w:top="960" w:right="283" w:bottom="280" w:left="708" w:header="726" w:footer="0" w:gutter="0"/>
          <w:cols w:num="2" w:space="720" w:equalWidth="0">
            <w:col w:w="3218" w:space="40"/>
            <w:col w:w="7651"/>
          </w:cols>
        </w:sectPr>
      </w:pPr>
    </w:p>
    <w:p w:rsidR="00CD6E8C" w:rsidRDefault="00684E3E">
      <w:pPr>
        <w:spacing w:before="26"/>
        <w:jc w:val="right"/>
        <w:rPr>
          <w:i/>
          <w:sz w:val="13"/>
        </w:rPr>
      </w:pPr>
      <w:r>
        <w:rPr>
          <w:position w:val="4"/>
          <w:sz w:val="21"/>
        </w:rPr>
        <w:t>=</w:t>
      </w:r>
      <w:r>
        <w:rPr>
          <w:rFonts w:ascii="Symbol" w:hAnsi="Symbol"/>
          <w:position w:val="6"/>
          <w:sz w:val="24"/>
        </w:rPr>
        <w:t></w:t>
      </w:r>
      <w:r>
        <w:rPr>
          <w:i/>
          <w:spacing w:val="-5"/>
          <w:sz w:val="13"/>
        </w:rPr>
        <w:t>st</w:t>
      </w:r>
    </w:p>
    <w:p w:rsidR="00CD6E8C" w:rsidRDefault="00684E3E">
      <w:pPr>
        <w:spacing w:before="55"/>
        <w:rPr>
          <w:sz w:val="23"/>
        </w:rPr>
      </w:pPr>
      <w:r>
        <w:br w:type="column"/>
      </w:r>
      <w:proofErr w:type="gramStart"/>
      <w:r>
        <w:rPr>
          <w:sz w:val="23"/>
        </w:rPr>
        <w:t>.</w:t>
      </w:r>
      <w:r>
        <w:rPr>
          <w:i/>
          <w:spacing w:val="-12"/>
          <w:sz w:val="23"/>
        </w:rPr>
        <w:t>p</w:t>
      </w:r>
      <w:r>
        <w:rPr>
          <w:spacing w:val="-12"/>
          <w:sz w:val="23"/>
        </w:rPr>
        <w:t>.</w:t>
      </w:r>
      <w:proofErr w:type="gramEnd"/>
    </w:p>
    <w:p w:rsidR="00CD6E8C" w:rsidRDefault="00684E3E">
      <w:pPr>
        <w:spacing w:before="4" w:after="1"/>
        <w:rPr>
          <w:sz w:val="18"/>
        </w:rPr>
      </w:pPr>
      <w:r>
        <w:br w:type="column"/>
      </w:r>
    </w:p>
    <w:p w:rsidR="00CD6E8C" w:rsidRDefault="00684E3E">
      <w:pPr>
        <w:pStyle w:val="BodyText"/>
        <w:spacing w:line="20" w:lineRule="exact"/>
        <w:ind w:left="16" w:right="-87"/>
        <w:rPr>
          <w:sz w:val="2"/>
        </w:rPr>
      </w:pPr>
      <w:r>
        <w:rPr>
          <w:sz w:val="2"/>
        </w:rPr>
      </w:r>
      <w:r>
        <w:rPr>
          <w:sz w:val="2"/>
        </w:rPr>
        <w:pict>
          <v:group id="docshapegroup11" o:spid="_x0000_s1450" style="width:17.5pt;height:.5pt;mso-position-horizontal-relative:char;mso-position-vertical-relative:line" coordsize="350,10">
            <v:line id="_x0000_s1451" style="position:absolute" from="0,5" to="350,5" strokeweight=".48pt"/>
            <w10:anchorlock/>
          </v:group>
        </w:pict>
      </w:r>
    </w:p>
    <w:p w:rsidR="00CD6E8C" w:rsidRDefault="00684E3E">
      <w:pPr>
        <w:spacing w:before="6"/>
        <w:rPr>
          <w:sz w:val="23"/>
        </w:rPr>
      </w:pPr>
      <w:r>
        <w:rPr>
          <w:spacing w:val="-5"/>
          <w:sz w:val="23"/>
        </w:rPr>
        <w:t>100</w:t>
      </w:r>
    </w:p>
    <w:p w:rsidR="00CD6E8C" w:rsidRDefault="00684E3E">
      <w:pPr>
        <w:tabs>
          <w:tab w:val="left" w:pos="1017"/>
          <w:tab w:val="left" w:pos="1571"/>
        </w:tabs>
        <w:spacing w:line="262" w:lineRule="exact"/>
        <w:rPr>
          <w:sz w:val="23"/>
        </w:rPr>
      </w:pPr>
      <w:r>
        <w:br w:type="column"/>
      </w:r>
      <w:r>
        <w:rPr>
          <w:w w:val="110"/>
          <w:sz w:val="23"/>
        </w:rPr>
        <w:t>.</w:t>
      </w:r>
      <w:r>
        <w:rPr>
          <w:i/>
          <w:w w:val="110"/>
          <w:sz w:val="23"/>
        </w:rPr>
        <w:t>j</w:t>
      </w:r>
      <w:r>
        <w:rPr>
          <w:w w:val="110"/>
          <w:sz w:val="23"/>
          <w:vertAlign w:val="superscript"/>
        </w:rPr>
        <w:t>'</w:t>
      </w:r>
      <w:r>
        <w:rPr>
          <w:rFonts w:ascii="Symbol" w:hAnsi="Symbol"/>
          <w:w w:val="110"/>
          <w:sz w:val="23"/>
        </w:rPr>
        <w:t></w:t>
      </w:r>
      <w:r>
        <w:rPr>
          <w:i/>
          <w:w w:val="110"/>
          <w:sz w:val="23"/>
        </w:rPr>
        <w:t>d</w:t>
      </w:r>
      <w:r>
        <w:rPr>
          <w:rFonts w:ascii="Symbol" w:hAnsi="Symbol"/>
          <w:spacing w:val="-10"/>
          <w:w w:val="110"/>
          <w:sz w:val="23"/>
        </w:rPr>
        <w:t></w:t>
      </w:r>
      <w:r>
        <w:rPr>
          <w:sz w:val="23"/>
        </w:rPr>
        <w:tab/>
      </w:r>
      <w:r>
        <w:rPr>
          <w:i/>
          <w:spacing w:val="-5"/>
          <w:w w:val="110"/>
          <w:sz w:val="23"/>
          <w:vertAlign w:val="superscript"/>
        </w:rPr>
        <w:t>st</w:t>
      </w:r>
      <w:r>
        <w:rPr>
          <w:i/>
          <w:sz w:val="23"/>
        </w:rPr>
        <w:tab/>
      </w:r>
      <w:r>
        <w:rPr>
          <w:w w:val="105"/>
          <w:sz w:val="23"/>
        </w:rPr>
        <w:t>.</w:t>
      </w:r>
      <w:r>
        <w:rPr>
          <w:i/>
          <w:w w:val="105"/>
          <w:sz w:val="23"/>
        </w:rPr>
        <w:t>b</w:t>
      </w:r>
      <w:r>
        <w:rPr>
          <w:w w:val="105"/>
          <w:sz w:val="23"/>
        </w:rPr>
        <w:t>.</w:t>
      </w:r>
      <w:r>
        <w:rPr>
          <w:i/>
          <w:w w:val="105"/>
          <w:sz w:val="23"/>
        </w:rPr>
        <w:t>d</w:t>
      </w:r>
      <w:r>
        <w:rPr>
          <w:w w:val="105"/>
          <w:sz w:val="23"/>
          <w:vertAlign w:val="superscript"/>
        </w:rPr>
        <w:t>2</w:t>
      </w:r>
      <w:r>
        <w:rPr>
          <w:rFonts w:ascii="Symbol" w:hAnsi="Symbol"/>
          <w:w w:val="105"/>
          <w:sz w:val="23"/>
        </w:rPr>
        <w:t></w:t>
      </w:r>
      <w:r>
        <w:rPr>
          <w:i/>
          <w:w w:val="105"/>
          <w:sz w:val="23"/>
        </w:rPr>
        <w:t>Q</w:t>
      </w:r>
      <w:r>
        <w:rPr>
          <w:w w:val="105"/>
          <w:sz w:val="23"/>
          <w:vertAlign w:val="superscript"/>
        </w:rPr>
        <w:t>'</w:t>
      </w:r>
      <w:r>
        <w:rPr>
          <w:w w:val="105"/>
          <w:sz w:val="23"/>
        </w:rPr>
        <w:t>.</w:t>
      </w:r>
      <w:r>
        <w:rPr>
          <w:i/>
          <w:w w:val="105"/>
          <w:sz w:val="23"/>
        </w:rPr>
        <w:t>Bb</w:t>
      </w:r>
      <w:r>
        <w:rPr>
          <w:w w:val="105"/>
          <w:sz w:val="23"/>
        </w:rPr>
        <w:t>.</w:t>
      </w:r>
      <w:r>
        <w:rPr>
          <w:i/>
          <w:w w:val="105"/>
          <w:sz w:val="23"/>
        </w:rPr>
        <w:t>d</w:t>
      </w:r>
      <w:r>
        <w:rPr>
          <w:spacing w:val="-10"/>
          <w:w w:val="105"/>
          <w:sz w:val="23"/>
          <w:vertAlign w:val="superscript"/>
        </w:rPr>
        <w:t>2</w:t>
      </w:r>
    </w:p>
    <w:p w:rsidR="00CD6E8C" w:rsidRDefault="00684E3E">
      <w:pPr>
        <w:pStyle w:val="BodyText"/>
        <w:spacing w:line="20" w:lineRule="exact"/>
        <w:ind w:left="796"/>
        <w:rPr>
          <w:sz w:val="2"/>
        </w:rPr>
      </w:pPr>
      <w:r>
        <w:rPr>
          <w:sz w:val="2"/>
        </w:rPr>
      </w:r>
      <w:r>
        <w:rPr>
          <w:sz w:val="2"/>
        </w:rPr>
        <w:pict>
          <v:group id="docshapegroup12" o:spid="_x0000_s1448" style="width:38.8pt;height:.6pt;mso-position-horizontal-relative:char;mso-position-vertical-relative:line" coordsize="776,12">
            <v:rect id="docshape13" o:spid="_x0000_s1449" style="position:absolute;width:776;height:12" fillcolor="black" stroked="f"/>
            <w10:anchorlock/>
          </v:group>
        </w:pict>
      </w:r>
    </w:p>
    <w:p w:rsidR="00CD6E8C" w:rsidRDefault="00684E3E">
      <w:pPr>
        <w:spacing w:line="225" w:lineRule="exact"/>
        <w:ind w:left="1017"/>
        <w:rPr>
          <w:sz w:val="23"/>
        </w:rPr>
      </w:pPr>
      <w:r>
        <w:rPr>
          <w:spacing w:val="-5"/>
          <w:sz w:val="23"/>
        </w:rPr>
        <w:t>100</w:t>
      </w:r>
    </w:p>
    <w:p w:rsidR="00CD6E8C" w:rsidRDefault="00684E3E">
      <w:pPr>
        <w:tabs>
          <w:tab w:val="left" w:pos="1961"/>
        </w:tabs>
        <w:spacing w:before="39" w:line="240" w:lineRule="exact"/>
        <w:ind w:right="1776"/>
        <w:jc w:val="center"/>
        <w:rPr>
          <w:i/>
          <w:sz w:val="23"/>
        </w:rPr>
      </w:pPr>
      <w:r>
        <w:br w:type="column"/>
      </w:r>
      <w:r>
        <w:rPr>
          <w:i/>
          <w:sz w:val="23"/>
        </w:rPr>
        <w:t>whereQ</w:t>
      </w:r>
      <w:r>
        <w:rPr>
          <w:sz w:val="23"/>
          <w:vertAlign w:val="superscript"/>
        </w:rPr>
        <w:t>'</w:t>
      </w:r>
      <w:r>
        <w:rPr>
          <w:rFonts w:ascii="Symbol" w:hAnsi="Symbol"/>
          <w:sz w:val="23"/>
        </w:rPr>
        <w:t></w:t>
      </w:r>
      <w:r>
        <w:rPr>
          <w:i/>
          <w:spacing w:val="-5"/>
          <w:sz w:val="23"/>
          <w:u w:val="single"/>
          <w:vertAlign w:val="superscript"/>
        </w:rPr>
        <w:t>st</w:t>
      </w:r>
      <w:r>
        <w:rPr>
          <w:i/>
          <w:sz w:val="23"/>
          <w:u w:val="single"/>
        </w:rPr>
        <w:tab/>
      </w:r>
    </w:p>
    <w:p w:rsidR="00CD6E8C" w:rsidRDefault="00684E3E">
      <w:pPr>
        <w:spacing w:line="223" w:lineRule="exact"/>
        <w:ind w:right="573"/>
        <w:jc w:val="center"/>
        <w:rPr>
          <w:sz w:val="23"/>
        </w:rPr>
      </w:pPr>
      <w:r>
        <w:rPr>
          <w:spacing w:val="-5"/>
          <w:sz w:val="23"/>
        </w:rPr>
        <w:t>100</w:t>
      </w:r>
    </w:p>
    <w:p w:rsidR="00CD6E8C" w:rsidRDefault="00CD6E8C">
      <w:pPr>
        <w:spacing w:line="223" w:lineRule="exact"/>
        <w:jc w:val="center"/>
        <w:rPr>
          <w:sz w:val="23"/>
        </w:rPr>
        <w:sectPr w:rsidR="00CD6E8C">
          <w:type w:val="continuous"/>
          <w:pgSz w:w="11900" w:h="16850"/>
          <w:pgMar w:top="960" w:right="283" w:bottom="280" w:left="708" w:header="726" w:footer="0" w:gutter="0"/>
          <w:cols w:num="5" w:space="720" w:equalWidth="0">
            <w:col w:w="2319" w:space="31"/>
            <w:col w:w="243" w:space="21"/>
            <w:col w:w="346" w:space="38"/>
            <w:col w:w="3140" w:space="40"/>
            <w:col w:w="4731"/>
          </w:cols>
        </w:sectPr>
      </w:pPr>
    </w:p>
    <w:p w:rsidR="00CD6E8C" w:rsidRDefault="00CD6E8C">
      <w:pPr>
        <w:pStyle w:val="BodyText"/>
        <w:spacing w:before="14"/>
        <w:rPr>
          <w:sz w:val="20"/>
        </w:rPr>
      </w:pPr>
    </w:p>
    <w:p w:rsidR="00CD6E8C" w:rsidRDefault="00684E3E">
      <w:pPr>
        <w:pStyle w:val="BodyText"/>
        <w:ind w:left="1425"/>
        <w:rPr>
          <w:sz w:val="20"/>
        </w:rPr>
      </w:pPr>
      <w:r>
        <w:rPr>
          <w:noProof/>
          <w:sz w:val="20"/>
        </w:rPr>
        <w:drawing>
          <wp:inline distT="0" distB="0" distL="0" distR="0">
            <wp:extent cx="5298392" cy="258165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2" cstate="print"/>
                    <a:stretch>
                      <a:fillRect/>
                    </a:stretch>
                  </pic:blipFill>
                  <pic:spPr>
                    <a:xfrm>
                      <a:off x="0" y="0"/>
                      <a:ext cx="5298392" cy="2581655"/>
                    </a:xfrm>
                    <a:prstGeom prst="rect">
                      <a:avLst/>
                    </a:prstGeom>
                  </pic:spPr>
                </pic:pic>
              </a:graphicData>
            </a:graphic>
          </wp:inline>
        </w:drawing>
      </w:r>
    </w:p>
    <w:p w:rsidR="00CD6E8C" w:rsidRDefault="00684E3E">
      <w:pPr>
        <w:pStyle w:val="BodyText"/>
        <w:spacing w:before="184"/>
        <w:ind w:left="384"/>
        <w:jc w:val="center"/>
      </w:pPr>
      <w:r>
        <w:t>Fig.2.2(a-</w:t>
      </w:r>
      <w:r>
        <w:rPr>
          <w:spacing w:val="-5"/>
        </w:rPr>
        <w:t>c)</w:t>
      </w:r>
    </w:p>
    <w:p w:rsidR="00CD6E8C" w:rsidRDefault="00CD6E8C">
      <w:pPr>
        <w:pStyle w:val="BodyText"/>
      </w:pPr>
    </w:p>
    <w:p w:rsidR="00CD6E8C" w:rsidRDefault="00CD6E8C">
      <w:pPr>
        <w:pStyle w:val="BodyText"/>
      </w:pPr>
    </w:p>
    <w:p w:rsidR="00CD6E8C" w:rsidRDefault="00CD6E8C">
      <w:pPr>
        <w:pStyle w:val="BodyText"/>
        <w:spacing w:before="11"/>
      </w:pPr>
    </w:p>
    <w:p w:rsidR="00CD6E8C" w:rsidRDefault="00684E3E">
      <w:pPr>
        <w:numPr>
          <w:ilvl w:val="3"/>
          <w:numId w:val="39"/>
        </w:numPr>
        <w:tabs>
          <w:tab w:val="left" w:pos="1328"/>
        </w:tabs>
        <w:ind w:left="1328" w:hanging="284"/>
        <w:rPr>
          <w:sz w:val="21"/>
        </w:rPr>
      </w:pPr>
      <w:r>
        <w:rPr>
          <w:b/>
          <w:sz w:val="21"/>
        </w:rPr>
        <w:t>Overreinforced</w:t>
      </w:r>
      <w:r>
        <w:rPr>
          <w:b/>
          <w:spacing w:val="-2"/>
          <w:sz w:val="21"/>
        </w:rPr>
        <w:t>section</w:t>
      </w:r>
      <w:r>
        <w:rPr>
          <w:spacing w:val="-2"/>
          <w:sz w:val="21"/>
        </w:rPr>
        <w:t>:</w:t>
      </w:r>
    </w:p>
    <w:p w:rsidR="00CD6E8C" w:rsidRDefault="00CD6E8C">
      <w:pPr>
        <w:pStyle w:val="BodyText"/>
        <w:spacing w:before="48"/>
      </w:pPr>
    </w:p>
    <w:p w:rsidR="00CD6E8C" w:rsidRDefault="00684E3E">
      <w:pPr>
        <w:pStyle w:val="BodyText"/>
        <w:spacing w:line="367" w:lineRule="auto"/>
        <w:ind w:left="1394" w:right="648" w:firstLine="700"/>
        <w:jc w:val="both"/>
      </w:pPr>
      <w:r>
        <w:t xml:space="preserve">When the percentage of steel in a section is more than that required for a balanced section, the section is </w:t>
      </w:r>
      <w:r>
        <w:t xml:space="preserve">called ‘Over-reinforced section’. In this case (Fig.2.3) the stress in concrete reaches its maximum allowable value earlier than that in steel. As the percentage steel is more, the position of the neutral axis will shift towards steel from the critical or </w:t>
      </w:r>
      <w:r>
        <w:t>balanced neutral axis position. Thus the neutral axisdepthwillbe greaterthanthatin caseof balanced section.</w:t>
      </w:r>
    </w:p>
    <w:p w:rsidR="00CD6E8C" w:rsidRDefault="00CD6E8C">
      <w:pPr>
        <w:pStyle w:val="BodyText"/>
        <w:spacing w:line="367" w:lineRule="auto"/>
        <w:jc w:val="both"/>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ind w:left="1394"/>
      </w:pPr>
      <w:r>
        <w:rPr>
          <w:noProof/>
        </w:rPr>
        <w:drawing>
          <wp:anchor distT="0" distB="0" distL="0" distR="0" simplePos="0" relativeHeight="487596032" behindDoc="1" locked="0" layoutInCell="1" allowOverlap="1">
            <wp:simplePos x="0" y="0"/>
            <wp:positionH relativeFrom="page">
              <wp:posOffset>1534160</wp:posOffset>
            </wp:positionH>
            <wp:positionV relativeFrom="paragraph">
              <wp:posOffset>159337</wp:posOffset>
            </wp:positionV>
            <wp:extent cx="5093235" cy="2306859"/>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3" cstate="print"/>
                    <a:stretch>
                      <a:fillRect/>
                    </a:stretch>
                  </pic:blipFill>
                  <pic:spPr>
                    <a:xfrm>
                      <a:off x="0" y="0"/>
                      <a:ext cx="5093235" cy="2306859"/>
                    </a:xfrm>
                    <a:prstGeom prst="rect">
                      <a:avLst/>
                    </a:prstGeom>
                  </pic:spPr>
                </pic:pic>
              </a:graphicData>
            </a:graphic>
          </wp:anchor>
        </w:drawing>
      </w:r>
      <w:r>
        <w:t>Momentofresistanceofsuchasectionwillbegovernedbycompressivestressin</w:t>
      </w:r>
      <w:r>
        <w:rPr>
          <w:spacing w:val="-2"/>
        </w:rPr>
        <w:t xml:space="preserve"> concrete,</w:t>
      </w:r>
    </w:p>
    <w:p w:rsidR="00CD6E8C" w:rsidRDefault="00684E3E">
      <w:pPr>
        <w:pStyle w:val="BodyText"/>
        <w:spacing w:before="180"/>
        <w:ind w:left="1044"/>
      </w:pPr>
      <w:r>
        <w:t>Fig.2.3(a-</w:t>
      </w:r>
      <w:r>
        <w:rPr>
          <w:spacing w:val="-5"/>
        </w:rPr>
        <w:t>c)</w:t>
      </w:r>
    </w:p>
    <w:p w:rsidR="00CD6E8C" w:rsidRDefault="00CD6E8C">
      <w:pPr>
        <w:pStyle w:val="BodyText"/>
        <w:spacing w:before="118"/>
      </w:pPr>
    </w:p>
    <w:p w:rsidR="00CD6E8C" w:rsidRDefault="00684E3E">
      <w:pPr>
        <w:tabs>
          <w:tab w:val="left" w:pos="1216"/>
          <w:tab w:val="left" w:pos="1675"/>
          <w:tab w:val="left" w:pos="2647"/>
          <w:tab w:val="left" w:pos="3077"/>
        </w:tabs>
        <w:spacing w:line="277" w:lineRule="exact"/>
        <w:ind w:left="508"/>
        <w:jc w:val="center"/>
        <w:rPr>
          <w:rFonts w:ascii="Symbol" w:hAnsi="Symbol"/>
          <w:position w:val="3"/>
          <w:sz w:val="23"/>
        </w:rPr>
      </w:pPr>
      <w:r>
        <w:rPr>
          <w:position w:val="2"/>
          <w:sz w:val="23"/>
        </w:rPr>
        <w:t>1</w:t>
      </w:r>
      <w:r>
        <w:rPr>
          <w:rFonts w:ascii="Symbol" w:hAnsi="Symbol"/>
          <w:spacing w:val="-10"/>
          <w:sz w:val="23"/>
        </w:rPr>
        <w:t></w:t>
      </w:r>
      <w:r>
        <w:rPr>
          <w:sz w:val="23"/>
        </w:rPr>
        <w:tab/>
      </w:r>
      <w:r>
        <w:rPr>
          <w:i/>
          <w:position w:val="2"/>
          <w:sz w:val="23"/>
        </w:rPr>
        <w:t>x</w:t>
      </w:r>
      <w:r>
        <w:rPr>
          <w:rFonts w:ascii="Symbol" w:hAnsi="Symbol"/>
          <w:spacing w:val="-10"/>
          <w:sz w:val="23"/>
        </w:rPr>
        <w:t></w:t>
      </w:r>
      <w:r>
        <w:rPr>
          <w:sz w:val="23"/>
        </w:rPr>
        <w:tab/>
      </w:r>
      <w:r>
        <w:rPr>
          <w:rFonts w:ascii="Symbol" w:hAnsi="Symbol"/>
          <w:spacing w:val="-10"/>
          <w:position w:val="3"/>
          <w:sz w:val="25"/>
        </w:rPr>
        <w:t></w:t>
      </w:r>
      <w:r>
        <w:rPr>
          <w:position w:val="3"/>
          <w:sz w:val="25"/>
        </w:rPr>
        <w:tab/>
      </w:r>
      <w:r>
        <w:rPr>
          <w:rFonts w:ascii="Symbol" w:hAnsi="Symbol"/>
          <w:spacing w:val="-10"/>
          <w:position w:val="3"/>
          <w:sz w:val="23"/>
        </w:rPr>
        <w:t></w:t>
      </w:r>
      <w:r>
        <w:rPr>
          <w:position w:val="3"/>
          <w:sz w:val="23"/>
        </w:rPr>
        <w:tab/>
      </w:r>
      <w:r>
        <w:rPr>
          <w:i/>
          <w:position w:val="2"/>
          <w:sz w:val="23"/>
        </w:rPr>
        <w:t>k</w:t>
      </w:r>
      <w:r>
        <w:rPr>
          <w:position w:val="2"/>
          <w:sz w:val="23"/>
          <w:vertAlign w:val="superscript"/>
        </w:rPr>
        <w:t>'</w:t>
      </w:r>
      <w:r>
        <w:rPr>
          <w:rFonts w:ascii="Symbol" w:hAnsi="Symbol"/>
          <w:spacing w:val="-10"/>
          <w:position w:val="3"/>
          <w:sz w:val="23"/>
        </w:rPr>
        <w:t></w:t>
      </w:r>
    </w:p>
    <w:p w:rsidR="00CD6E8C" w:rsidRDefault="00684E3E">
      <w:pPr>
        <w:tabs>
          <w:tab w:val="left" w:pos="5624"/>
          <w:tab w:val="left" w:pos="7064"/>
        </w:tabs>
        <w:spacing w:line="248" w:lineRule="exact"/>
        <w:ind w:left="1394"/>
        <w:rPr>
          <w:rFonts w:ascii="Symbol" w:hAnsi="Symbol"/>
          <w:position w:val="3"/>
          <w:sz w:val="23"/>
        </w:rPr>
      </w:pPr>
      <w:r>
        <w:rPr>
          <w:rFonts w:ascii="Symbol" w:hAnsi="Symbol"/>
          <w:position w:val="3"/>
          <w:sz w:val="23"/>
        </w:rPr>
        <w:pict>
          <v:rect id="docshape14" o:spid="_x0000_s1447" style="position:absolute;left:0;text-align:left;margin-left:308.6pt;margin-top:11.05pt;width:18.95pt;height:.6pt;z-index:15738880;mso-position-horizontal-relative:page" fillcolor="black" stroked="f">
            <w10:wrap anchorx="page"/>
          </v:rect>
        </w:pict>
      </w:r>
      <w:r>
        <w:rPr>
          <w:rFonts w:ascii="Symbol" w:hAnsi="Symbol"/>
          <w:position w:val="3"/>
          <w:sz w:val="23"/>
        </w:rPr>
        <w:pict>
          <v:line id="_x0000_s1446" style="position:absolute;left:0;text-align:left;z-index:15740928;mso-position-horizontal-relative:page" from="376.2pt,11.25pt" to="387pt,11.25pt" strokeweight=".17206mm">
            <w10:wrap anchorx="page"/>
          </v:line>
        </w:pict>
      </w:r>
      <w:r>
        <w:rPr>
          <w:sz w:val="21"/>
        </w:rPr>
        <w:t>Momentofresistance</w:t>
      </w:r>
      <w:r>
        <w:rPr>
          <w:rFonts w:ascii="Symbol" w:hAnsi="Symbol"/>
          <w:position w:val="2"/>
          <w:sz w:val="23"/>
        </w:rPr>
        <w:t></w:t>
      </w:r>
      <w:r>
        <w:rPr>
          <w:i/>
          <w:position w:val="2"/>
          <w:sz w:val="23"/>
        </w:rPr>
        <w:t>b</w:t>
      </w:r>
      <w:r>
        <w:rPr>
          <w:position w:val="2"/>
          <w:sz w:val="23"/>
        </w:rPr>
        <w:t>.</w:t>
      </w:r>
      <w:r>
        <w:rPr>
          <w:i/>
          <w:position w:val="2"/>
          <w:sz w:val="23"/>
        </w:rPr>
        <w:t>x</w:t>
      </w:r>
      <w:r>
        <w:rPr>
          <w:position w:val="2"/>
          <w:sz w:val="23"/>
        </w:rPr>
        <w:t>.</w:t>
      </w:r>
      <w:r>
        <w:rPr>
          <w:rFonts w:ascii="Symbol" w:hAnsi="Symbol"/>
          <w:position w:val="2"/>
          <w:sz w:val="25"/>
        </w:rPr>
        <w:t></w:t>
      </w:r>
      <w:r>
        <w:rPr>
          <w:i/>
          <w:position w:val="-2"/>
          <w:sz w:val="13"/>
        </w:rPr>
        <w:t>cbc</w:t>
      </w:r>
      <w:r>
        <w:rPr>
          <w:position w:val="2"/>
          <w:sz w:val="23"/>
        </w:rPr>
        <w:t>.</w:t>
      </w:r>
      <w:r>
        <w:rPr>
          <w:noProof/>
          <w:spacing w:val="20"/>
          <w:sz w:val="23"/>
        </w:rPr>
        <w:drawing>
          <wp:inline distT="0" distB="0" distL="0" distR="0">
            <wp:extent cx="89534" cy="6194"/>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4" cstate="print"/>
                    <a:stretch>
                      <a:fillRect/>
                    </a:stretch>
                  </pic:blipFill>
                  <pic:spPr>
                    <a:xfrm>
                      <a:off x="0" y="0"/>
                      <a:ext cx="89534" cy="6194"/>
                    </a:xfrm>
                    <a:prstGeom prst="rect">
                      <a:avLst/>
                    </a:prstGeom>
                  </pic:spPr>
                </pic:pic>
              </a:graphicData>
            </a:graphic>
          </wp:inline>
        </w:drawing>
      </w:r>
      <w:r>
        <w:rPr>
          <w:position w:val="2"/>
          <w:sz w:val="23"/>
        </w:rPr>
        <w:t>.</w:t>
      </w:r>
      <w:r>
        <w:rPr>
          <w:rFonts w:ascii="Symbol" w:hAnsi="Symbol"/>
          <w:sz w:val="23"/>
        </w:rPr>
        <w:t></w:t>
      </w:r>
      <w:r>
        <w:rPr>
          <w:i/>
          <w:position w:val="2"/>
          <w:sz w:val="23"/>
        </w:rPr>
        <w:t>d</w:t>
      </w:r>
      <w:r>
        <w:rPr>
          <w:rFonts w:ascii="Symbol" w:hAnsi="Symbol"/>
          <w:position w:val="2"/>
          <w:sz w:val="23"/>
        </w:rPr>
        <w:t></w:t>
      </w:r>
      <w:r>
        <w:rPr>
          <w:noProof/>
          <w:spacing w:val="-12"/>
          <w:sz w:val="23"/>
        </w:rPr>
        <w:drawing>
          <wp:inline distT="0" distB="0" distL="0" distR="0">
            <wp:extent cx="91439" cy="6194"/>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1" cstate="print"/>
                    <a:stretch>
                      <a:fillRect/>
                    </a:stretch>
                  </pic:blipFill>
                  <pic:spPr>
                    <a:xfrm>
                      <a:off x="0" y="0"/>
                      <a:ext cx="91439" cy="6194"/>
                    </a:xfrm>
                    <a:prstGeom prst="rect">
                      <a:avLst/>
                    </a:prstGeom>
                  </pic:spPr>
                </pic:pic>
              </a:graphicData>
            </a:graphic>
          </wp:inline>
        </w:drawing>
      </w:r>
      <w:r>
        <w:rPr>
          <w:rFonts w:ascii="Symbol" w:hAnsi="Symbol"/>
          <w:sz w:val="23"/>
        </w:rPr>
        <w:t></w:t>
      </w:r>
      <w:r>
        <w:rPr>
          <w:rFonts w:ascii="Symbol" w:hAnsi="Symbol"/>
          <w:spacing w:val="-10"/>
          <w:position w:val="2"/>
          <w:sz w:val="23"/>
        </w:rPr>
        <w:t></w:t>
      </w:r>
      <w:r>
        <w:rPr>
          <w:position w:val="2"/>
          <w:sz w:val="23"/>
        </w:rPr>
        <w:tab/>
      </w:r>
      <w:r>
        <w:rPr>
          <w:i/>
          <w:position w:val="2"/>
          <w:sz w:val="23"/>
          <w:vertAlign w:val="superscript"/>
        </w:rPr>
        <w:t>cbc</w:t>
      </w:r>
      <w:r>
        <w:rPr>
          <w:spacing w:val="-2"/>
          <w:position w:val="2"/>
          <w:sz w:val="23"/>
        </w:rPr>
        <w:t>.</w:t>
      </w:r>
      <w:r>
        <w:rPr>
          <w:i/>
          <w:spacing w:val="-2"/>
          <w:position w:val="2"/>
          <w:sz w:val="23"/>
        </w:rPr>
        <w:t>b</w:t>
      </w:r>
      <w:r>
        <w:rPr>
          <w:spacing w:val="-2"/>
          <w:position w:val="2"/>
          <w:sz w:val="23"/>
        </w:rPr>
        <w:t>.</w:t>
      </w:r>
      <w:r>
        <w:rPr>
          <w:i/>
          <w:spacing w:val="-2"/>
          <w:position w:val="2"/>
          <w:sz w:val="23"/>
        </w:rPr>
        <w:t>x</w:t>
      </w:r>
      <w:r>
        <w:rPr>
          <w:spacing w:val="-2"/>
          <w:position w:val="2"/>
          <w:sz w:val="23"/>
        </w:rPr>
        <w:t>.</w:t>
      </w:r>
      <w:r>
        <w:rPr>
          <w:i/>
          <w:spacing w:val="-2"/>
          <w:position w:val="2"/>
          <w:sz w:val="23"/>
        </w:rPr>
        <w:t>d</w:t>
      </w:r>
      <w:r>
        <w:rPr>
          <w:spacing w:val="-2"/>
          <w:position w:val="2"/>
          <w:sz w:val="23"/>
        </w:rPr>
        <w:t>.</w:t>
      </w:r>
      <w:r>
        <w:rPr>
          <w:rFonts w:ascii="Symbol" w:hAnsi="Symbol"/>
          <w:spacing w:val="-2"/>
          <w:position w:val="3"/>
          <w:sz w:val="23"/>
        </w:rPr>
        <w:t></w:t>
      </w:r>
      <w:r>
        <w:rPr>
          <w:spacing w:val="-2"/>
          <w:position w:val="2"/>
          <w:sz w:val="23"/>
        </w:rPr>
        <w:t>1</w:t>
      </w:r>
      <w:r>
        <w:rPr>
          <w:rFonts w:ascii="Symbol" w:hAnsi="Symbol"/>
          <w:spacing w:val="-2"/>
          <w:position w:val="2"/>
          <w:sz w:val="23"/>
        </w:rPr>
        <w:t></w:t>
      </w:r>
      <w:r>
        <w:rPr>
          <w:position w:val="2"/>
          <w:sz w:val="23"/>
        </w:rPr>
        <w:tab/>
      </w:r>
      <w:r>
        <w:rPr>
          <w:rFonts w:ascii="Symbol" w:hAnsi="Symbol"/>
          <w:spacing w:val="-10"/>
          <w:position w:val="3"/>
          <w:sz w:val="23"/>
        </w:rPr>
        <w:t></w:t>
      </w:r>
    </w:p>
    <w:p w:rsidR="00CD6E8C" w:rsidRDefault="00684E3E">
      <w:pPr>
        <w:tabs>
          <w:tab w:val="left" w:pos="1208"/>
          <w:tab w:val="left" w:pos="1826"/>
          <w:tab w:val="left" w:pos="2646"/>
          <w:tab w:val="left" w:pos="3112"/>
        </w:tabs>
        <w:spacing w:line="247" w:lineRule="exact"/>
        <w:ind w:left="515"/>
        <w:jc w:val="center"/>
        <w:rPr>
          <w:rFonts w:ascii="Symbol" w:hAnsi="Symbol"/>
          <w:sz w:val="23"/>
        </w:rPr>
      </w:pPr>
      <w:r>
        <w:rPr>
          <w:position w:val="2"/>
          <w:sz w:val="23"/>
        </w:rPr>
        <w:t>2</w:t>
      </w:r>
      <w:r>
        <w:rPr>
          <w:rFonts w:ascii="Symbol" w:hAnsi="Symbol"/>
          <w:spacing w:val="-12"/>
          <w:sz w:val="23"/>
        </w:rPr>
        <w:t></w:t>
      </w:r>
      <w:r>
        <w:rPr>
          <w:sz w:val="23"/>
        </w:rPr>
        <w:tab/>
      </w:r>
      <w:r>
        <w:rPr>
          <w:position w:val="2"/>
          <w:sz w:val="23"/>
        </w:rPr>
        <w:t>3</w:t>
      </w:r>
      <w:r>
        <w:rPr>
          <w:rFonts w:ascii="Symbol" w:hAnsi="Symbol"/>
          <w:spacing w:val="-10"/>
          <w:sz w:val="23"/>
        </w:rPr>
        <w:t></w:t>
      </w:r>
      <w:r>
        <w:rPr>
          <w:sz w:val="23"/>
        </w:rPr>
        <w:tab/>
      </w:r>
      <w:r>
        <w:rPr>
          <w:spacing w:val="-10"/>
          <w:position w:val="2"/>
          <w:sz w:val="23"/>
        </w:rPr>
        <w:t>2</w:t>
      </w:r>
      <w:r>
        <w:rPr>
          <w:position w:val="2"/>
          <w:sz w:val="23"/>
        </w:rPr>
        <w:tab/>
      </w:r>
      <w:r>
        <w:rPr>
          <w:rFonts w:ascii="Symbol" w:hAnsi="Symbol"/>
          <w:spacing w:val="-10"/>
          <w:sz w:val="23"/>
        </w:rPr>
        <w:t></w:t>
      </w:r>
      <w:r>
        <w:rPr>
          <w:sz w:val="23"/>
        </w:rPr>
        <w:tab/>
      </w:r>
      <w:r>
        <w:rPr>
          <w:position w:val="6"/>
          <w:sz w:val="23"/>
        </w:rPr>
        <w:t>3</w:t>
      </w:r>
      <w:r>
        <w:rPr>
          <w:rFonts w:ascii="Symbol" w:hAnsi="Symbol"/>
          <w:spacing w:val="-10"/>
          <w:sz w:val="23"/>
        </w:rPr>
        <w:t></w:t>
      </w:r>
    </w:p>
    <w:p w:rsidR="00CD6E8C" w:rsidRDefault="00684E3E">
      <w:pPr>
        <w:tabs>
          <w:tab w:val="left" w:pos="2203"/>
          <w:tab w:val="left" w:pos="4407"/>
        </w:tabs>
        <w:spacing w:line="412" w:lineRule="exact"/>
        <w:ind w:right="655"/>
        <w:jc w:val="center"/>
        <w:rPr>
          <w:i/>
          <w:sz w:val="21"/>
        </w:rPr>
      </w:pPr>
      <w:r>
        <w:rPr>
          <w:i/>
          <w:sz w:val="21"/>
        </w:rPr>
        <w:pict>
          <v:rect id="docshape15" o:spid="_x0000_s1445" style="position:absolute;left:0;text-align:left;margin-left:187pt;margin-top:10.8pt;width:6pt;height:.6pt;z-index:-18178048;mso-position-horizontal-relative:page" fillcolor="black" stroked="f">
            <w10:wrap anchorx="page"/>
          </v:rect>
        </w:pict>
      </w:r>
      <w:r>
        <w:rPr>
          <w:rFonts w:ascii="Symbol" w:hAnsi="Symbol"/>
          <w:w w:val="105"/>
          <w:position w:val="2"/>
          <w:sz w:val="23"/>
        </w:rPr>
        <w:t></w:t>
      </w:r>
      <w:r>
        <w:rPr>
          <w:rFonts w:ascii="Symbol" w:hAnsi="Symbol"/>
          <w:w w:val="105"/>
          <w:position w:val="18"/>
          <w:sz w:val="25"/>
        </w:rPr>
        <w:t></w:t>
      </w:r>
      <w:r>
        <w:rPr>
          <w:i/>
          <w:w w:val="105"/>
          <w:position w:val="12"/>
          <w:sz w:val="13"/>
        </w:rPr>
        <w:t>cbc</w:t>
      </w:r>
      <w:r>
        <w:rPr>
          <w:w w:val="105"/>
          <w:position w:val="2"/>
          <w:sz w:val="23"/>
        </w:rPr>
        <w:t>.</w:t>
      </w:r>
      <w:r>
        <w:rPr>
          <w:i/>
          <w:w w:val="105"/>
          <w:position w:val="2"/>
          <w:sz w:val="23"/>
        </w:rPr>
        <w:t>b</w:t>
      </w:r>
      <w:r>
        <w:rPr>
          <w:w w:val="105"/>
          <w:position w:val="2"/>
          <w:sz w:val="23"/>
        </w:rPr>
        <w:t>.</w:t>
      </w:r>
      <w:r>
        <w:rPr>
          <w:i/>
          <w:w w:val="105"/>
          <w:position w:val="2"/>
          <w:sz w:val="23"/>
        </w:rPr>
        <w:t>x</w:t>
      </w:r>
      <w:r>
        <w:rPr>
          <w:w w:val="105"/>
          <w:position w:val="2"/>
          <w:sz w:val="23"/>
        </w:rPr>
        <w:t>.</w:t>
      </w:r>
      <w:r>
        <w:rPr>
          <w:i/>
          <w:w w:val="105"/>
          <w:position w:val="2"/>
          <w:sz w:val="23"/>
        </w:rPr>
        <w:t>d</w:t>
      </w:r>
      <w:r>
        <w:rPr>
          <w:w w:val="105"/>
          <w:position w:val="2"/>
          <w:sz w:val="23"/>
        </w:rPr>
        <w:t>.</w:t>
      </w:r>
      <w:r>
        <w:rPr>
          <w:i/>
          <w:w w:val="105"/>
          <w:position w:val="2"/>
          <w:sz w:val="23"/>
        </w:rPr>
        <w:t>j</w:t>
      </w:r>
      <w:r>
        <w:rPr>
          <w:w w:val="105"/>
          <w:position w:val="2"/>
          <w:sz w:val="23"/>
          <w:vertAlign w:val="superscript"/>
        </w:rPr>
        <w:t>'</w:t>
      </w:r>
      <w:r>
        <w:rPr>
          <w:rFonts w:ascii="Symbol" w:hAnsi="Symbol"/>
          <w:w w:val="105"/>
          <w:position w:val="2"/>
          <w:sz w:val="23"/>
        </w:rPr>
        <w:t></w:t>
      </w:r>
      <w:r>
        <w:rPr>
          <w:w w:val="105"/>
          <w:position w:val="17"/>
          <w:sz w:val="23"/>
        </w:rPr>
        <w:t>1</w:t>
      </w:r>
      <w:r>
        <w:rPr>
          <w:spacing w:val="-5"/>
          <w:w w:val="105"/>
          <w:position w:val="2"/>
          <w:sz w:val="23"/>
        </w:rPr>
        <w:t>.</w:t>
      </w:r>
      <w:r>
        <w:rPr>
          <w:rFonts w:ascii="Symbol" w:hAnsi="Symbol"/>
          <w:spacing w:val="-5"/>
          <w:w w:val="105"/>
          <w:position w:val="2"/>
          <w:sz w:val="25"/>
        </w:rPr>
        <w:t></w:t>
      </w:r>
      <w:r>
        <w:rPr>
          <w:position w:val="2"/>
          <w:sz w:val="25"/>
        </w:rPr>
        <w:tab/>
      </w:r>
      <w:r>
        <w:rPr>
          <w:w w:val="105"/>
          <w:position w:val="2"/>
          <w:sz w:val="23"/>
        </w:rPr>
        <w:t>.</w:t>
      </w:r>
      <w:r>
        <w:rPr>
          <w:i/>
          <w:w w:val="105"/>
          <w:position w:val="2"/>
          <w:sz w:val="23"/>
        </w:rPr>
        <w:t>k</w:t>
      </w:r>
      <w:r>
        <w:rPr>
          <w:w w:val="105"/>
          <w:position w:val="2"/>
          <w:sz w:val="23"/>
          <w:vertAlign w:val="superscript"/>
        </w:rPr>
        <w:t>'</w:t>
      </w:r>
      <w:r>
        <w:rPr>
          <w:w w:val="105"/>
          <w:position w:val="2"/>
          <w:sz w:val="23"/>
        </w:rPr>
        <w:t>.</w:t>
      </w:r>
      <w:r>
        <w:rPr>
          <w:i/>
          <w:w w:val="105"/>
          <w:position w:val="2"/>
          <w:sz w:val="23"/>
        </w:rPr>
        <w:t>j</w:t>
      </w:r>
      <w:r>
        <w:rPr>
          <w:w w:val="105"/>
          <w:position w:val="2"/>
          <w:sz w:val="23"/>
          <w:vertAlign w:val="superscript"/>
        </w:rPr>
        <w:t>'</w:t>
      </w:r>
      <w:r>
        <w:rPr>
          <w:w w:val="105"/>
          <w:position w:val="2"/>
          <w:sz w:val="23"/>
        </w:rPr>
        <w:t>.</w:t>
      </w:r>
      <w:r>
        <w:rPr>
          <w:i/>
          <w:w w:val="105"/>
          <w:position w:val="2"/>
          <w:sz w:val="23"/>
        </w:rPr>
        <w:t>b</w:t>
      </w:r>
      <w:r>
        <w:rPr>
          <w:w w:val="105"/>
          <w:position w:val="2"/>
          <w:sz w:val="23"/>
        </w:rPr>
        <w:t>.</w:t>
      </w:r>
      <w:r>
        <w:rPr>
          <w:i/>
          <w:w w:val="105"/>
          <w:position w:val="2"/>
          <w:sz w:val="23"/>
        </w:rPr>
        <w:t>d</w:t>
      </w:r>
      <w:r>
        <w:rPr>
          <w:w w:val="105"/>
          <w:position w:val="2"/>
          <w:sz w:val="23"/>
          <w:vertAlign w:val="superscript"/>
        </w:rPr>
        <w:t>2</w:t>
      </w:r>
      <w:r>
        <w:rPr>
          <w:rFonts w:ascii="Symbol" w:hAnsi="Symbol"/>
          <w:w w:val="105"/>
          <w:position w:val="2"/>
          <w:sz w:val="23"/>
        </w:rPr>
        <w:t></w:t>
      </w:r>
      <w:r>
        <w:rPr>
          <w:i/>
          <w:w w:val="105"/>
          <w:position w:val="2"/>
          <w:sz w:val="23"/>
        </w:rPr>
        <w:t>Q</w:t>
      </w:r>
      <w:r>
        <w:rPr>
          <w:w w:val="105"/>
          <w:position w:val="2"/>
          <w:sz w:val="23"/>
          <w:vertAlign w:val="superscript"/>
        </w:rPr>
        <w:t>'</w:t>
      </w:r>
      <w:r>
        <w:rPr>
          <w:w w:val="105"/>
          <w:position w:val="2"/>
          <w:sz w:val="23"/>
        </w:rPr>
        <w:t>.</w:t>
      </w:r>
      <w:r>
        <w:rPr>
          <w:i/>
          <w:w w:val="105"/>
          <w:position w:val="2"/>
          <w:sz w:val="23"/>
        </w:rPr>
        <w:t>b</w:t>
      </w:r>
      <w:r>
        <w:rPr>
          <w:w w:val="105"/>
          <w:position w:val="2"/>
          <w:sz w:val="23"/>
        </w:rPr>
        <w:t>.</w:t>
      </w:r>
      <w:r>
        <w:rPr>
          <w:i/>
          <w:w w:val="105"/>
          <w:position w:val="2"/>
          <w:sz w:val="23"/>
        </w:rPr>
        <w:t>d</w:t>
      </w:r>
      <w:r>
        <w:rPr>
          <w:spacing w:val="-10"/>
          <w:w w:val="105"/>
          <w:position w:val="2"/>
          <w:sz w:val="23"/>
          <w:vertAlign w:val="superscript"/>
        </w:rPr>
        <w:t>2</w:t>
      </w:r>
      <w:r>
        <w:rPr>
          <w:position w:val="2"/>
          <w:sz w:val="23"/>
        </w:rPr>
        <w:tab/>
      </w:r>
      <w:r>
        <w:rPr>
          <w:i/>
          <w:w w:val="105"/>
          <w:position w:val="2"/>
          <w:sz w:val="23"/>
        </w:rPr>
        <w:t>whereQ</w:t>
      </w:r>
      <w:r>
        <w:rPr>
          <w:w w:val="105"/>
          <w:position w:val="2"/>
          <w:sz w:val="23"/>
          <w:vertAlign w:val="superscript"/>
        </w:rPr>
        <w:t>'</w:t>
      </w:r>
      <w:r>
        <w:rPr>
          <w:rFonts w:ascii="Symbol" w:hAnsi="Symbol"/>
          <w:w w:val="105"/>
          <w:position w:val="2"/>
          <w:sz w:val="23"/>
        </w:rPr>
        <w:t></w:t>
      </w:r>
      <w:r>
        <w:rPr>
          <w:rFonts w:ascii="Symbol" w:hAnsi="Symbol"/>
          <w:w w:val="105"/>
          <w:position w:val="18"/>
          <w:sz w:val="25"/>
        </w:rPr>
        <w:t></w:t>
      </w:r>
      <w:r>
        <w:rPr>
          <w:i/>
          <w:w w:val="105"/>
          <w:position w:val="12"/>
          <w:sz w:val="13"/>
        </w:rPr>
        <w:t>cbc</w:t>
      </w:r>
      <w:r>
        <w:rPr>
          <w:w w:val="105"/>
          <w:position w:val="2"/>
          <w:sz w:val="23"/>
        </w:rPr>
        <w:t>.</w:t>
      </w:r>
      <w:r>
        <w:rPr>
          <w:i/>
          <w:w w:val="105"/>
          <w:position w:val="2"/>
          <w:sz w:val="23"/>
        </w:rPr>
        <w:t>k</w:t>
      </w:r>
      <w:r>
        <w:rPr>
          <w:w w:val="105"/>
          <w:position w:val="2"/>
          <w:sz w:val="23"/>
          <w:vertAlign w:val="superscript"/>
        </w:rPr>
        <w:t>'</w:t>
      </w:r>
      <w:r>
        <w:rPr>
          <w:w w:val="105"/>
          <w:position w:val="2"/>
          <w:sz w:val="23"/>
        </w:rPr>
        <w:t>.</w:t>
      </w:r>
      <w:r>
        <w:rPr>
          <w:i/>
          <w:w w:val="105"/>
          <w:position w:val="2"/>
          <w:sz w:val="23"/>
        </w:rPr>
        <w:t>j</w:t>
      </w:r>
      <w:r>
        <w:rPr>
          <w:w w:val="105"/>
          <w:position w:val="2"/>
          <w:sz w:val="23"/>
          <w:vertAlign w:val="superscript"/>
        </w:rPr>
        <w:t>'</w:t>
      </w:r>
      <w:r>
        <w:rPr>
          <w:rFonts w:ascii="Symbol" w:hAnsi="Symbol"/>
          <w:w w:val="105"/>
          <w:position w:val="2"/>
          <w:sz w:val="23"/>
        </w:rPr>
        <w:t></w:t>
      </w:r>
      <w:r>
        <w:rPr>
          <w:i/>
          <w:spacing w:val="-2"/>
          <w:w w:val="105"/>
          <w:sz w:val="21"/>
        </w:rPr>
        <w:t>Constant</w:t>
      </w:r>
    </w:p>
    <w:p w:rsidR="00CD6E8C" w:rsidRDefault="00684E3E">
      <w:pPr>
        <w:tabs>
          <w:tab w:val="left" w:pos="3063"/>
          <w:tab w:val="left" w:pos="3420"/>
          <w:tab w:val="right" w:pos="7197"/>
        </w:tabs>
        <w:spacing w:before="16"/>
        <w:ind w:left="1773"/>
        <w:rPr>
          <w:position w:val="-11"/>
          <w:sz w:val="23"/>
        </w:rPr>
      </w:pPr>
      <w:r>
        <w:rPr>
          <w:position w:val="-11"/>
          <w:sz w:val="23"/>
        </w:rPr>
        <w:pict>
          <v:line id="_x0000_s1444" style="position:absolute;left:0;text-align:left;z-index:15739904;mso-position-horizontal-relative:page" from="382.3pt,1.25pt" to="402.7pt,1.25pt" strokeweight=".17206mm">
            <w10:wrap anchorx="page"/>
          </v:line>
        </w:pict>
      </w:r>
      <w:r>
        <w:rPr>
          <w:position w:val="-11"/>
          <w:sz w:val="23"/>
        </w:rPr>
        <w:pict>
          <v:line id="_x0000_s1443" style="position:absolute;left:0;text-align:left;z-index:15740416;mso-position-horizontal-relative:page" from="117.1pt,1.25pt" to="137.4pt,1.25pt" strokeweight=".17206mm">
            <w10:wrap anchorx="page"/>
          </v:line>
        </w:pict>
      </w:r>
      <w:r>
        <w:rPr>
          <w:spacing w:val="-10"/>
          <w:position w:val="-11"/>
          <w:sz w:val="23"/>
        </w:rPr>
        <w:t>2</w:t>
      </w:r>
      <w:r>
        <w:rPr>
          <w:position w:val="-11"/>
          <w:sz w:val="23"/>
        </w:rPr>
        <w:tab/>
      </w:r>
      <w:r>
        <w:rPr>
          <w:spacing w:val="-10"/>
          <w:position w:val="-11"/>
          <w:sz w:val="23"/>
        </w:rPr>
        <w:t>2</w:t>
      </w:r>
      <w:r>
        <w:rPr>
          <w:position w:val="-11"/>
          <w:sz w:val="23"/>
        </w:rPr>
        <w:tab/>
      </w:r>
      <w:r>
        <w:rPr>
          <w:i/>
          <w:spacing w:val="-5"/>
          <w:sz w:val="13"/>
        </w:rPr>
        <w:t>cbc</w:t>
      </w:r>
      <w:r>
        <w:rPr>
          <w:i/>
          <w:sz w:val="13"/>
        </w:rPr>
        <w:tab/>
      </w:r>
      <w:r>
        <w:rPr>
          <w:spacing w:val="-10"/>
          <w:position w:val="-11"/>
          <w:sz w:val="23"/>
        </w:rPr>
        <w:t>2</w:t>
      </w:r>
    </w:p>
    <w:p w:rsidR="00CD6E8C" w:rsidRDefault="00CD6E8C">
      <w:pPr>
        <w:pStyle w:val="BodyText"/>
      </w:pPr>
    </w:p>
    <w:p w:rsidR="00CD6E8C" w:rsidRDefault="00684E3E">
      <w:pPr>
        <w:numPr>
          <w:ilvl w:val="1"/>
          <w:numId w:val="39"/>
        </w:numPr>
        <w:tabs>
          <w:tab w:val="left" w:pos="322"/>
        </w:tabs>
        <w:ind w:left="322" w:right="5149" w:hanging="322"/>
        <w:jc w:val="right"/>
        <w:rPr>
          <w:b/>
          <w:sz w:val="21"/>
        </w:rPr>
      </w:pPr>
      <w:r>
        <w:rPr>
          <w:b/>
          <w:sz w:val="21"/>
        </w:rPr>
        <w:t>Basicconceptofdesignofsinglereinforced</w:t>
      </w:r>
      <w:r>
        <w:rPr>
          <w:b/>
          <w:spacing w:val="-2"/>
          <w:sz w:val="21"/>
        </w:rPr>
        <w:t>members</w:t>
      </w:r>
    </w:p>
    <w:p w:rsidR="00CD6E8C" w:rsidRDefault="00684E3E">
      <w:pPr>
        <w:pStyle w:val="BodyText"/>
        <w:spacing w:before="236"/>
        <w:ind w:left="1394"/>
      </w:pPr>
      <w:r>
        <w:t>Thefollowingtypesofproblemscanbeencounteredinthedesignofreinforcedconcrete</w:t>
      </w:r>
      <w:r>
        <w:rPr>
          <w:spacing w:val="-2"/>
        </w:rPr>
        <w:t>members.</w:t>
      </w:r>
    </w:p>
    <w:p w:rsidR="00CD6E8C" w:rsidRDefault="00CD6E8C">
      <w:pPr>
        <w:pStyle w:val="BodyText"/>
        <w:spacing w:before="35"/>
      </w:pPr>
    </w:p>
    <w:p w:rsidR="00CD6E8C" w:rsidRDefault="00684E3E">
      <w:pPr>
        <w:numPr>
          <w:ilvl w:val="0"/>
          <w:numId w:val="37"/>
        </w:numPr>
        <w:tabs>
          <w:tab w:val="left" w:pos="347"/>
        </w:tabs>
        <w:spacing w:before="1"/>
        <w:ind w:left="347" w:right="5171" w:hanging="347"/>
        <w:rPr>
          <w:b/>
          <w:sz w:val="21"/>
        </w:rPr>
      </w:pPr>
      <w:r>
        <w:rPr>
          <w:b/>
          <w:spacing w:val="-2"/>
          <w:sz w:val="21"/>
        </w:rPr>
        <w:t>DeterminationofAreaofTensileReinforcement</w:t>
      </w:r>
    </w:p>
    <w:p w:rsidR="00CD6E8C" w:rsidRDefault="00CD6E8C">
      <w:pPr>
        <w:pStyle w:val="BodyText"/>
        <w:spacing w:before="35"/>
        <w:rPr>
          <w:b/>
        </w:rPr>
      </w:pPr>
    </w:p>
    <w:p w:rsidR="00CD6E8C" w:rsidRDefault="00684E3E">
      <w:pPr>
        <w:pStyle w:val="BodyText"/>
        <w:ind w:left="1394"/>
      </w:pPr>
      <w:proofErr w:type="gramStart"/>
      <w:r>
        <w:t>Thesection,bendingmomenttoberesistedandthemaximumstressesinsteelandconcreteare</w:t>
      </w:r>
      <w:r>
        <w:rPr>
          <w:spacing w:val="-2"/>
        </w:rPr>
        <w:t>given</w:t>
      </w:r>
      <w:proofErr w:type="gramEnd"/>
      <w:r>
        <w:rPr>
          <w:spacing w:val="-2"/>
        </w:rPr>
        <w:t>.</w:t>
      </w:r>
    </w:p>
    <w:p w:rsidR="00CD6E8C" w:rsidRDefault="00CD6E8C">
      <w:pPr>
        <w:pStyle w:val="BodyText"/>
        <w:spacing w:before="11"/>
      </w:pPr>
    </w:p>
    <w:p w:rsidR="00CD6E8C" w:rsidRDefault="00684E3E">
      <w:pPr>
        <w:spacing w:before="1"/>
        <w:ind w:left="1394"/>
        <w:rPr>
          <w:i/>
          <w:sz w:val="21"/>
        </w:rPr>
      </w:pPr>
      <w:r>
        <w:rPr>
          <w:i/>
          <w:sz w:val="21"/>
        </w:rPr>
        <w:t>Stepstobe</w:t>
      </w:r>
      <w:r>
        <w:rPr>
          <w:i/>
          <w:spacing w:val="-2"/>
          <w:sz w:val="21"/>
        </w:rPr>
        <w:t>followed:</w:t>
      </w:r>
    </w:p>
    <w:p w:rsidR="00CD6E8C" w:rsidRDefault="00CD6E8C">
      <w:pPr>
        <w:pStyle w:val="BodyText"/>
        <w:spacing w:before="25"/>
        <w:rPr>
          <w:i/>
        </w:rPr>
      </w:pPr>
    </w:p>
    <w:p w:rsidR="00CD6E8C" w:rsidRDefault="00684E3E">
      <w:pPr>
        <w:pStyle w:val="ListParagraph"/>
        <w:numPr>
          <w:ilvl w:val="1"/>
          <w:numId w:val="37"/>
        </w:numPr>
        <w:tabs>
          <w:tab w:val="left" w:pos="700"/>
        </w:tabs>
        <w:spacing w:before="1"/>
        <w:ind w:left="700" w:right="5156" w:hanging="700"/>
        <w:jc w:val="right"/>
        <w:rPr>
          <w:sz w:val="21"/>
        </w:rPr>
      </w:pPr>
      <w:proofErr w:type="gramStart"/>
      <w:r>
        <w:rPr>
          <w:sz w:val="21"/>
        </w:rPr>
        <w:t>Determine</w:t>
      </w:r>
      <w:r>
        <w:rPr>
          <w:i/>
          <w:sz w:val="21"/>
        </w:rPr>
        <w:t>k,j</w:t>
      </w:r>
      <w:proofErr w:type="gramEnd"/>
      <w:r>
        <w:rPr>
          <w:i/>
          <w:sz w:val="21"/>
        </w:rPr>
        <w:t>.Q</w:t>
      </w:r>
      <w:r>
        <w:rPr>
          <w:sz w:val="21"/>
        </w:rPr>
        <w:t>(or</w:t>
      </w:r>
      <w:r>
        <w:rPr>
          <w:i/>
          <w:sz w:val="21"/>
        </w:rPr>
        <w:t>Q</w:t>
      </w:r>
      <w:r>
        <w:rPr>
          <w:position w:val="7"/>
          <w:sz w:val="14"/>
        </w:rPr>
        <w:t>’</w:t>
      </w:r>
      <w:r>
        <w:rPr>
          <w:sz w:val="21"/>
        </w:rPr>
        <w:t>)forthegiven</w:t>
      </w:r>
      <w:r>
        <w:rPr>
          <w:spacing w:val="-2"/>
          <w:sz w:val="21"/>
        </w:rPr>
        <w:t>stress.</w:t>
      </w:r>
    </w:p>
    <w:p w:rsidR="00CD6E8C" w:rsidRDefault="00684E3E">
      <w:pPr>
        <w:pStyle w:val="ListParagraph"/>
        <w:numPr>
          <w:ilvl w:val="1"/>
          <w:numId w:val="37"/>
        </w:numPr>
        <w:tabs>
          <w:tab w:val="left" w:pos="2095"/>
        </w:tabs>
        <w:spacing w:before="147"/>
        <w:ind w:hanging="703"/>
        <w:rPr>
          <w:sz w:val="21"/>
        </w:rPr>
      </w:pPr>
      <w:proofErr w:type="gramStart"/>
      <w:r>
        <w:rPr>
          <w:spacing w:val="-2"/>
          <w:sz w:val="21"/>
        </w:rPr>
        <w:t>Findthecriticalmomentofresistance,</w:t>
      </w:r>
      <w:r>
        <w:rPr>
          <w:i/>
          <w:spacing w:val="-2"/>
          <w:sz w:val="21"/>
        </w:rPr>
        <w:t>M=Q.b</w:t>
      </w:r>
      <w:proofErr w:type="gramEnd"/>
      <w:r>
        <w:rPr>
          <w:i/>
          <w:spacing w:val="-2"/>
          <w:sz w:val="21"/>
        </w:rPr>
        <w:t>.d</w:t>
      </w:r>
      <w:r>
        <w:rPr>
          <w:i/>
          <w:spacing w:val="-2"/>
          <w:sz w:val="21"/>
          <w:vertAlign w:val="superscript"/>
        </w:rPr>
        <w:t>2</w:t>
      </w:r>
      <w:r>
        <w:rPr>
          <w:spacing w:val="-2"/>
          <w:sz w:val="21"/>
        </w:rPr>
        <w:t>fromthedimensionsofthebeam.</w:t>
      </w:r>
    </w:p>
    <w:p w:rsidR="00CD6E8C" w:rsidRDefault="00684E3E">
      <w:pPr>
        <w:pStyle w:val="ListParagraph"/>
        <w:numPr>
          <w:ilvl w:val="1"/>
          <w:numId w:val="37"/>
        </w:numPr>
        <w:tabs>
          <w:tab w:val="left" w:pos="2095"/>
        </w:tabs>
        <w:spacing w:before="145"/>
        <w:ind w:hanging="703"/>
        <w:rPr>
          <w:sz w:val="21"/>
        </w:rPr>
      </w:pPr>
      <w:proofErr w:type="gramStart"/>
      <w:r>
        <w:rPr>
          <w:sz w:val="21"/>
        </w:rPr>
        <w:t>ComparethebendingmomenttoberesistedwithM,thecriticalmomentof</w:t>
      </w:r>
      <w:r>
        <w:rPr>
          <w:spacing w:val="-2"/>
          <w:sz w:val="21"/>
        </w:rPr>
        <w:t>resistance</w:t>
      </w:r>
      <w:proofErr w:type="gramEnd"/>
      <w:r>
        <w:rPr>
          <w:spacing w:val="-2"/>
          <w:sz w:val="21"/>
        </w:rPr>
        <w:t>.</w:t>
      </w:r>
    </w:p>
    <w:p w:rsidR="00CD6E8C" w:rsidRDefault="00684E3E">
      <w:pPr>
        <w:pStyle w:val="ListParagraph"/>
        <w:numPr>
          <w:ilvl w:val="2"/>
          <w:numId w:val="37"/>
        </w:numPr>
        <w:tabs>
          <w:tab w:val="left" w:pos="2057"/>
        </w:tabs>
        <w:spacing w:before="148"/>
        <w:ind w:hanging="665"/>
        <w:rPr>
          <w:sz w:val="21"/>
        </w:rPr>
      </w:pPr>
      <w:proofErr w:type="gramStart"/>
      <w:r>
        <w:rPr>
          <w:sz w:val="21"/>
        </w:rPr>
        <w:t>IfB.M.islessthanM</w:t>
      </w:r>
      <w:proofErr w:type="gramEnd"/>
      <w:r>
        <w:rPr>
          <w:sz w:val="21"/>
        </w:rPr>
        <w:t>,designthesectionasunder</w:t>
      </w:r>
      <w:r>
        <w:rPr>
          <w:spacing w:val="-2"/>
          <w:sz w:val="21"/>
        </w:rPr>
        <w:t>reinforced.</w:t>
      </w:r>
    </w:p>
    <w:p w:rsidR="00CD6E8C" w:rsidRDefault="00684E3E">
      <w:pPr>
        <w:tabs>
          <w:tab w:val="left" w:pos="1073"/>
          <w:tab w:val="left" w:pos="1560"/>
        </w:tabs>
        <w:spacing w:before="38" w:line="283" w:lineRule="exact"/>
        <w:ind w:right="7281"/>
        <w:jc w:val="right"/>
        <w:rPr>
          <w:rFonts w:ascii="Symbol" w:hAnsi="Symbol"/>
          <w:position w:val="3"/>
          <w:sz w:val="23"/>
        </w:rPr>
      </w:pPr>
      <w:r>
        <w:rPr>
          <w:rFonts w:ascii="Symbol" w:hAnsi="Symbol"/>
          <w:position w:val="3"/>
          <w:sz w:val="23"/>
        </w:rPr>
        <w:pict>
          <v:shape id="docshape16" o:spid="_x0000_s1442" type="#_x0000_t202" style="position:absolute;left:0;text-align:left;margin-left:194.7pt;margin-top:8.25pt;width:6.35pt;height:14.15pt;z-index:-18176000;mso-position-horizontal-relative:page" filled="f" stroked="f">
            <v:textbox inset="0,0,0,0">
              <w:txbxContent>
                <w:p w:rsidR="00CD6E8C" w:rsidRDefault="00684E3E">
                  <w:pPr>
                    <w:rPr>
                      <w:rFonts w:ascii="Symbol" w:hAnsi="Symbol"/>
                      <w:sz w:val="23"/>
                    </w:rPr>
                  </w:pPr>
                  <w:r>
                    <w:rPr>
                      <w:rFonts w:ascii="Symbol" w:hAnsi="Symbol"/>
                      <w:spacing w:val="-10"/>
                      <w:sz w:val="23"/>
                    </w:rPr>
                    <w:t></w:t>
                  </w:r>
                </w:p>
              </w:txbxContent>
            </v:textbox>
            <w10:wrap anchorx="page"/>
          </v:shape>
        </w:pict>
      </w:r>
      <w:r>
        <w:rPr>
          <w:i/>
          <w:sz w:val="23"/>
        </w:rPr>
        <w:t xml:space="preserve">M </w:t>
      </w:r>
      <w:r>
        <w:rPr>
          <w:rFonts w:ascii="Symbol" w:hAnsi="Symbol"/>
          <w:sz w:val="23"/>
        </w:rPr>
        <w:t></w:t>
      </w:r>
      <w:r>
        <w:rPr>
          <w:rFonts w:ascii="Symbol" w:hAnsi="Symbol"/>
          <w:spacing w:val="-10"/>
          <w:sz w:val="24"/>
        </w:rPr>
        <w:t></w:t>
      </w:r>
      <w:r>
        <w:rPr>
          <w:sz w:val="24"/>
        </w:rPr>
        <w:tab/>
      </w:r>
      <w:r>
        <w:rPr>
          <w:rFonts w:ascii="Symbol" w:hAnsi="Symbol"/>
          <w:spacing w:val="-10"/>
          <w:position w:val="3"/>
          <w:sz w:val="23"/>
        </w:rPr>
        <w:t></w:t>
      </w:r>
      <w:r>
        <w:rPr>
          <w:position w:val="3"/>
          <w:sz w:val="23"/>
        </w:rPr>
        <w:tab/>
      </w:r>
      <w:r>
        <w:rPr>
          <w:i/>
          <w:position w:val="5"/>
          <w:sz w:val="23"/>
        </w:rPr>
        <w:t>x</w:t>
      </w:r>
      <w:r>
        <w:rPr>
          <w:rFonts w:ascii="Symbol" w:hAnsi="Symbol"/>
          <w:spacing w:val="-10"/>
          <w:position w:val="3"/>
          <w:sz w:val="23"/>
        </w:rPr>
        <w:t></w:t>
      </w:r>
    </w:p>
    <w:p w:rsidR="00CD6E8C" w:rsidRDefault="00684E3E">
      <w:pPr>
        <w:tabs>
          <w:tab w:val="left" w:pos="3361"/>
        </w:tabs>
        <w:spacing w:line="202" w:lineRule="exact"/>
        <w:ind w:left="2429"/>
        <w:rPr>
          <w:rFonts w:ascii="Symbol" w:hAnsi="Symbol"/>
          <w:position w:val="2"/>
          <w:sz w:val="23"/>
        </w:rPr>
      </w:pPr>
      <w:r>
        <w:rPr>
          <w:i/>
          <w:sz w:val="15"/>
        </w:rPr>
        <w:t>st</w:t>
      </w:r>
      <w:r>
        <w:rPr>
          <w:position w:val="4"/>
          <w:sz w:val="23"/>
        </w:rPr>
        <w:t>.</w:t>
      </w:r>
      <w:r>
        <w:rPr>
          <w:i/>
          <w:position w:val="4"/>
          <w:sz w:val="23"/>
        </w:rPr>
        <w:t>A</w:t>
      </w:r>
      <w:r>
        <w:rPr>
          <w:i/>
          <w:position w:val="2"/>
          <w:sz w:val="15"/>
        </w:rPr>
        <w:t>s</w:t>
      </w:r>
      <w:r>
        <w:rPr>
          <w:spacing w:val="-5"/>
          <w:position w:val="4"/>
          <w:sz w:val="23"/>
        </w:rPr>
        <w:t>.</w:t>
      </w:r>
      <w:r>
        <w:rPr>
          <w:rFonts w:ascii="Symbol" w:hAnsi="Symbol"/>
          <w:spacing w:val="-5"/>
          <w:position w:val="2"/>
          <w:sz w:val="23"/>
        </w:rPr>
        <w:t></w:t>
      </w:r>
      <w:r>
        <w:rPr>
          <w:i/>
          <w:spacing w:val="-5"/>
          <w:position w:val="4"/>
          <w:sz w:val="23"/>
        </w:rPr>
        <w:t>d</w:t>
      </w:r>
      <w:r>
        <w:rPr>
          <w:i/>
          <w:position w:val="4"/>
          <w:sz w:val="23"/>
        </w:rPr>
        <w:tab/>
      </w:r>
      <w:r>
        <w:rPr>
          <w:i/>
          <w:noProof/>
          <w:position w:val="7"/>
          <w:sz w:val="23"/>
        </w:rPr>
        <w:drawing>
          <wp:inline distT="0" distB="0" distL="0" distR="0">
            <wp:extent cx="91439" cy="6096"/>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5" cstate="print"/>
                    <a:stretch>
                      <a:fillRect/>
                    </a:stretch>
                  </pic:blipFill>
                  <pic:spPr>
                    <a:xfrm>
                      <a:off x="0" y="0"/>
                      <a:ext cx="91439" cy="6096"/>
                    </a:xfrm>
                    <a:prstGeom prst="rect">
                      <a:avLst/>
                    </a:prstGeom>
                  </pic:spPr>
                </pic:pic>
              </a:graphicData>
            </a:graphic>
          </wp:inline>
        </w:drawing>
      </w:r>
      <w:r>
        <w:rPr>
          <w:rFonts w:ascii="Symbol" w:hAnsi="Symbol"/>
          <w:position w:val="2"/>
          <w:sz w:val="23"/>
        </w:rPr>
        <w:t></w:t>
      </w:r>
    </w:p>
    <w:p w:rsidR="00CD6E8C" w:rsidRDefault="00684E3E">
      <w:pPr>
        <w:tabs>
          <w:tab w:val="left" w:pos="499"/>
        </w:tabs>
        <w:spacing w:line="245" w:lineRule="exact"/>
        <w:ind w:right="7279"/>
        <w:jc w:val="right"/>
        <w:rPr>
          <w:rFonts w:ascii="Symbol" w:hAnsi="Symbol"/>
          <w:sz w:val="23"/>
        </w:rPr>
      </w:pPr>
      <w:r>
        <w:rPr>
          <w:rFonts w:ascii="Symbol" w:hAnsi="Symbol"/>
          <w:spacing w:val="-10"/>
          <w:sz w:val="23"/>
        </w:rPr>
        <w:t></w:t>
      </w:r>
      <w:r>
        <w:rPr>
          <w:sz w:val="23"/>
        </w:rPr>
        <w:tab/>
      </w:r>
      <w:r>
        <w:rPr>
          <w:position w:val="3"/>
          <w:sz w:val="23"/>
        </w:rPr>
        <w:t>3</w:t>
      </w:r>
      <w:r>
        <w:rPr>
          <w:rFonts w:ascii="Symbol" w:hAnsi="Symbol"/>
          <w:spacing w:val="-10"/>
          <w:sz w:val="23"/>
        </w:rPr>
        <w:t></w:t>
      </w:r>
    </w:p>
    <w:p w:rsidR="00CD6E8C" w:rsidRDefault="00684E3E">
      <w:pPr>
        <w:pStyle w:val="BodyText"/>
        <w:spacing w:before="124"/>
        <w:ind w:left="1745"/>
        <w:rPr>
          <w:i/>
          <w:position w:val="2"/>
        </w:rPr>
      </w:pPr>
      <w:proofErr w:type="gramStart"/>
      <w:r>
        <w:rPr>
          <w:w w:val="105"/>
          <w:position w:val="2"/>
        </w:rPr>
        <w:t>Tofind</w:t>
      </w:r>
      <w:r>
        <w:rPr>
          <w:i/>
          <w:w w:val="105"/>
          <w:position w:val="2"/>
        </w:rPr>
        <w:t>A</w:t>
      </w:r>
      <w:r>
        <w:rPr>
          <w:i/>
          <w:w w:val="105"/>
          <w:sz w:val="14"/>
        </w:rPr>
        <w:t>s</w:t>
      </w:r>
      <w:r>
        <w:rPr>
          <w:w w:val="105"/>
          <w:position w:val="2"/>
        </w:rPr>
        <w:t>intermsofx,takemomentsofareasabout</w:t>
      </w:r>
      <w:r>
        <w:rPr>
          <w:i/>
          <w:spacing w:val="-4"/>
          <w:w w:val="105"/>
          <w:position w:val="2"/>
        </w:rPr>
        <w:t>N.A.</w:t>
      </w:r>
      <w:proofErr w:type="gramEnd"/>
    </w:p>
    <w:p w:rsidR="00CD6E8C" w:rsidRDefault="00684E3E">
      <w:pPr>
        <w:spacing w:before="8" w:after="4" w:line="423" w:lineRule="exact"/>
        <w:ind w:left="1776"/>
        <w:rPr>
          <w:rFonts w:ascii="Symbol" w:hAnsi="Symbol"/>
          <w:sz w:val="30"/>
        </w:rPr>
      </w:pPr>
      <w:r>
        <w:rPr>
          <w:i/>
          <w:sz w:val="23"/>
        </w:rPr>
        <w:t>b</w:t>
      </w:r>
      <w:r>
        <w:rPr>
          <w:sz w:val="23"/>
        </w:rPr>
        <w:t>.</w:t>
      </w:r>
      <w:r>
        <w:rPr>
          <w:i/>
          <w:sz w:val="23"/>
        </w:rPr>
        <w:t>x</w:t>
      </w:r>
      <w:r>
        <w:rPr>
          <w:sz w:val="23"/>
        </w:rPr>
        <w:t>.</w:t>
      </w:r>
      <w:r>
        <w:rPr>
          <w:i/>
          <w:position w:val="15"/>
          <w:sz w:val="23"/>
        </w:rPr>
        <w:t>x</w:t>
      </w:r>
      <w:r>
        <w:rPr>
          <w:rFonts w:ascii="Symbol" w:hAnsi="Symbol"/>
          <w:sz w:val="23"/>
        </w:rPr>
        <w:t></w:t>
      </w:r>
      <w:r>
        <w:rPr>
          <w:i/>
          <w:sz w:val="23"/>
        </w:rPr>
        <w:t>m</w:t>
      </w:r>
      <w:r>
        <w:rPr>
          <w:sz w:val="23"/>
        </w:rPr>
        <w:t>.</w:t>
      </w:r>
      <w:r>
        <w:rPr>
          <w:i/>
          <w:sz w:val="23"/>
        </w:rPr>
        <w:t xml:space="preserve">A </w:t>
      </w:r>
      <w:r>
        <w:rPr>
          <w:sz w:val="23"/>
        </w:rPr>
        <w:t>.</w:t>
      </w:r>
      <w:r>
        <w:rPr>
          <w:rFonts w:ascii="Symbol" w:hAnsi="Symbol"/>
          <w:sz w:val="30"/>
        </w:rPr>
        <w:t></w:t>
      </w:r>
      <w:r>
        <w:rPr>
          <w:i/>
          <w:sz w:val="23"/>
        </w:rPr>
        <w:t>d</w:t>
      </w:r>
      <w:r>
        <w:rPr>
          <w:rFonts w:ascii="Symbol" w:hAnsi="Symbol"/>
          <w:sz w:val="23"/>
        </w:rPr>
        <w:t></w:t>
      </w:r>
      <w:r>
        <w:rPr>
          <w:i/>
          <w:spacing w:val="-5"/>
          <w:sz w:val="23"/>
        </w:rPr>
        <w:t>x</w:t>
      </w:r>
      <w:r>
        <w:rPr>
          <w:rFonts w:ascii="Symbol" w:hAnsi="Symbol"/>
          <w:spacing w:val="-5"/>
          <w:sz w:val="30"/>
        </w:rPr>
        <w:t></w:t>
      </w:r>
    </w:p>
    <w:p w:rsidR="00CD6E8C" w:rsidRDefault="00684E3E">
      <w:pPr>
        <w:pStyle w:val="BodyText"/>
        <w:spacing w:line="20" w:lineRule="exact"/>
        <w:ind w:left="2134"/>
        <w:rPr>
          <w:rFonts w:ascii="Symbol" w:hAnsi="Symbol"/>
          <w:sz w:val="2"/>
        </w:rPr>
      </w:pPr>
      <w:r>
        <w:rPr>
          <w:rFonts w:ascii="Symbol" w:hAnsi="Symbol"/>
          <w:sz w:val="2"/>
        </w:rPr>
      </w:r>
      <w:r>
        <w:rPr>
          <w:rFonts w:ascii="Symbol" w:hAnsi="Symbol"/>
          <w:sz w:val="2"/>
        </w:rPr>
        <w:pict>
          <v:group id="docshapegroup17" o:spid="_x0000_s1440" style="width:7.3pt;height:.5pt;mso-position-horizontal-relative:char;mso-position-vertical-relative:line" coordsize="146,10">
            <v:line id="_x0000_s1441" style="position:absolute" from="0,5" to="146,5" strokeweight=".48pt"/>
            <w10:anchorlock/>
          </v:group>
        </w:pict>
      </w:r>
    </w:p>
    <w:p w:rsidR="00CD6E8C" w:rsidRDefault="00684E3E">
      <w:pPr>
        <w:tabs>
          <w:tab w:val="left" w:pos="2902"/>
        </w:tabs>
        <w:spacing w:before="17" w:line="127" w:lineRule="auto"/>
        <w:ind w:left="2148"/>
        <w:rPr>
          <w:i/>
          <w:sz w:val="13"/>
        </w:rPr>
      </w:pPr>
      <w:r>
        <w:rPr>
          <w:spacing w:val="-10"/>
          <w:position w:val="-10"/>
          <w:sz w:val="23"/>
        </w:rPr>
        <w:t>2</w:t>
      </w:r>
      <w:r>
        <w:rPr>
          <w:position w:val="-10"/>
          <w:sz w:val="23"/>
        </w:rPr>
        <w:tab/>
      </w:r>
      <w:r>
        <w:rPr>
          <w:i/>
          <w:spacing w:val="-10"/>
          <w:sz w:val="13"/>
        </w:rPr>
        <w:t>s</w:t>
      </w:r>
    </w:p>
    <w:p w:rsidR="00CD6E8C" w:rsidRDefault="00684E3E">
      <w:pPr>
        <w:tabs>
          <w:tab w:val="left" w:pos="4611"/>
          <w:tab w:val="left" w:pos="5535"/>
          <w:tab w:val="left" w:pos="6044"/>
        </w:tabs>
        <w:spacing w:before="112" w:line="231" w:lineRule="exact"/>
        <w:ind w:left="2621"/>
        <w:rPr>
          <w:rFonts w:ascii="Symbol" w:hAnsi="Symbol"/>
          <w:sz w:val="23"/>
        </w:rPr>
      </w:pPr>
      <w:r>
        <w:rPr>
          <w:rFonts w:ascii="Symbol" w:hAnsi="Symbol"/>
          <w:sz w:val="23"/>
        </w:rPr>
        <w:pict>
          <v:shape id="docshape18" o:spid="_x0000_s1439" type="#_x0000_t202" style="position:absolute;left:0;text-align:left;margin-left:205.75pt;margin-top:18.15pt;width:73.85pt;height:16.2pt;z-index:-18175488;mso-position-horizontal-relative:page" filled="f" stroked="f">
            <v:textbox inset="0,0,0,0">
              <w:txbxContent>
                <w:p w:rsidR="00CD6E8C" w:rsidRDefault="00684E3E">
                  <w:pPr>
                    <w:tabs>
                      <w:tab w:val="left" w:pos="1384"/>
                    </w:tabs>
                    <w:rPr>
                      <w:rFonts w:ascii="Symbol" w:hAnsi="Symbol"/>
                      <w:sz w:val="23"/>
                    </w:rPr>
                  </w:pPr>
                  <w:r>
                    <w:rPr>
                      <w:rFonts w:ascii="Symbol" w:hAnsi="Symbol"/>
                      <w:spacing w:val="-10"/>
                      <w:position w:val="-3"/>
                      <w:sz w:val="23"/>
                    </w:rPr>
                    <w:t></w:t>
                  </w:r>
                  <w:r>
                    <w:rPr>
                      <w:position w:val="-3"/>
                      <w:sz w:val="23"/>
                    </w:rPr>
                    <w:tab/>
                  </w:r>
                  <w:r>
                    <w:rPr>
                      <w:rFonts w:ascii="Symbol" w:hAnsi="Symbol"/>
                      <w:spacing w:val="-10"/>
                      <w:sz w:val="23"/>
                    </w:rPr>
                    <w:t></w:t>
                  </w:r>
                </w:p>
              </w:txbxContent>
            </v:textbox>
            <w10:wrap anchorx="page"/>
          </v:shape>
        </w:pict>
      </w:r>
      <w:r>
        <w:rPr>
          <w:i/>
          <w:spacing w:val="-4"/>
          <w:position w:val="2"/>
          <w:sz w:val="23"/>
        </w:rPr>
        <w:t>b</w:t>
      </w:r>
      <w:r>
        <w:rPr>
          <w:spacing w:val="-4"/>
          <w:position w:val="2"/>
          <w:sz w:val="23"/>
        </w:rPr>
        <w:t>.</w:t>
      </w:r>
      <w:r>
        <w:rPr>
          <w:i/>
          <w:spacing w:val="-4"/>
          <w:position w:val="2"/>
          <w:sz w:val="23"/>
        </w:rPr>
        <w:t>x</w:t>
      </w:r>
      <w:r>
        <w:rPr>
          <w:spacing w:val="-4"/>
          <w:position w:val="2"/>
          <w:sz w:val="23"/>
          <w:vertAlign w:val="superscript"/>
        </w:rPr>
        <w:t>2</w:t>
      </w:r>
      <w:r>
        <w:rPr>
          <w:position w:val="2"/>
          <w:sz w:val="23"/>
        </w:rPr>
        <w:tab/>
      </w:r>
      <w:r>
        <w:rPr>
          <w:rFonts w:ascii="Symbol" w:hAnsi="Symbol"/>
          <w:position w:val="1"/>
          <w:sz w:val="25"/>
        </w:rPr>
        <w:t></w:t>
      </w:r>
      <w:r>
        <w:rPr>
          <w:spacing w:val="-2"/>
          <w:position w:val="1"/>
          <w:sz w:val="23"/>
        </w:rPr>
        <w:t>.</w:t>
      </w:r>
      <w:r>
        <w:rPr>
          <w:i/>
          <w:spacing w:val="-2"/>
          <w:position w:val="1"/>
          <w:sz w:val="23"/>
        </w:rPr>
        <w:t>b</w:t>
      </w:r>
      <w:r>
        <w:rPr>
          <w:spacing w:val="-2"/>
          <w:position w:val="1"/>
          <w:sz w:val="23"/>
        </w:rPr>
        <w:t>.</w:t>
      </w:r>
      <w:r>
        <w:rPr>
          <w:i/>
          <w:spacing w:val="-2"/>
          <w:position w:val="1"/>
          <w:sz w:val="23"/>
        </w:rPr>
        <w:t>x</w:t>
      </w:r>
      <w:r>
        <w:rPr>
          <w:spacing w:val="-2"/>
          <w:position w:val="1"/>
          <w:sz w:val="23"/>
          <w:vertAlign w:val="superscript"/>
        </w:rPr>
        <w:t>2</w:t>
      </w:r>
      <w:r>
        <w:rPr>
          <w:position w:val="1"/>
          <w:sz w:val="23"/>
        </w:rPr>
        <w:tab/>
      </w:r>
      <w:r>
        <w:rPr>
          <w:rFonts w:ascii="Symbol" w:hAnsi="Symbol"/>
          <w:spacing w:val="-10"/>
          <w:sz w:val="23"/>
        </w:rPr>
        <w:t></w:t>
      </w:r>
      <w:r>
        <w:rPr>
          <w:sz w:val="23"/>
        </w:rPr>
        <w:tab/>
      </w:r>
      <w:r>
        <w:rPr>
          <w:i/>
          <w:position w:val="1"/>
          <w:sz w:val="23"/>
        </w:rPr>
        <w:t>x</w:t>
      </w:r>
      <w:r>
        <w:rPr>
          <w:rFonts w:ascii="Symbol" w:hAnsi="Symbol"/>
          <w:spacing w:val="-10"/>
          <w:sz w:val="23"/>
        </w:rPr>
        <w:t></w:t>
      </w:r>
    </w:p>
    <w:p w:rsidR="00CD6E8C" w:rsidRDefault="00CD6E8C">
      <w:pPr>
        <w:spacing w:line="231" w:lineRule="exact"/>
        <w:rPr>
          <w:rFonts w:ascii="Symbol" w:hAnsi="Symbol"/>
          <w:sz w:val="23"/>
        </w:rPr>
        <w:sectPr w:rsidR="00CD6E8C">
          <w:pgSz w:w="11900" w:h="16850"/>
          <w:pgMar w:top="960" w:right="283" w:bottom="280" w:left="708" w:header="726" w:footer="0" w:gutter="0"/>
          <w:cols w:space="720"/>
        </w:sectPr>
      </w:pPr>
    </w:p>
    <w:p w:rsidR="00CD6E8C" w:rsidRDefault="00684E3E">
      <w:pPr>
        <w:spacing w:before="58"/>
        <w:jc w:val="right"/>
        <w:rPr>
          <w:rFonts w:ascii="Symbol" w:hAnsi="Symbol"/>
          <w:sz w:val="23"/>
        </w:rPr>
      </w:pPr>
      <w:r>
        <w:rPr>
          <w:i/>
          <w:spacing w:val="-2"/>
          <w:sz w:val="23"/>
        </w:rPr>
        <w:t>A</w:t>
      </w:r>
      <w:r>
        <w:rPr>
          <w:i/>
          <w:spacing w:val="-2"/>
          <w:sz w:val="23"/>
          <w:vertAlign w:val="subscript"/>
        </w:rPr>
        <w:t>s</w:t>
      </w:r>
      <w:r>
        <w:rPr>
          <w:rFonts w:ascii="Symbol" w:hAnsi="Symbol"/>
          <w:spacing w:val="-12"/>
          <w:sz w:val="23"/>
        </w:rPr>
        <w:t></w:t>
      </w:r>
    </w:p>
    <w:p w:rsidR="00CD6E8C" w:rsidRDefault="00684E3E">
      <w:pPr>
        <w:spacing w:before="7" w:after="25"/>
        <w:rPr>
          <w:rFonts w:ascii="Symbol" w:hAnsi="Symbol"/>
          <w:sz w:val="16"/>
        </w:rPr>
      </w:pPr>
      <w:r>
        <w:br w:type="column"/>
      </w:r>
    </w:p>
    <w:p w:rsidR="00CD6E8C" w:rsidRDefault="00684E3E">
      <w:pPr>
        <w:pStyle w:val="BodyText"/>
        <w:spacing w:line="20" w:lineRule="exact"/>
        <w:ind w:left="23" w:right="-29"/>
        <w:rPr>
          <w:rFonts w:ascii="Symbol" w:hAnsi="Symbol"/>
          <w:sz w:val="2"/>
        </w:rPr>
      </w:pPr>
      <w:r>
        <w:rPr>
          <w:rFonts w:ascii="Symbol" w:hAnsi="Symbol"/>
          <w:sz w:val="2"/>
        </w:rPr>
      </w:r>
      <w:r>
        <w:rPr>
          <w:rFonts w:ascii="Symbol" w:hAnsi="Symbol"/>
          <w:sz w:val="2"/>
        </w:rPr>
        <w:pict>
          <v:group id="docshapegroup19" o:spid="_x0000_s1437" style="width:53.6pt;height:.5pt;mso-position-horizontal-relative:char;mso-position-vertical-relative:line" coordsize="1072,10">
            <v:line id="_x0000_s1438" style="position:absolute" from="0,5" to="1072,5" strokeweight=".17206mm"/>
            <w10:anchorlock/>
          </v:group>
        </w:pict>
      </w:r>
    </w:p>
    <w:p w:rsidR="00CD6E8C" w:rsidRDefault="00684E3E">
      <w:pPr>
        <w:ind w:left="40"/>
        <w:rPr>
          <w:rFonts w:ascii="Symbol" w:hAnsi="Symbol"/>
          <w:sz w:val="31"/>
        </w:rPr>
      </w:pPr>
      <w:r>
        <w:rPr>
          <w:spacing w:val="-4"/>
          <w:sz w:val="23"/>
        </w:rPr>
        <w:t>2</w:t>
      </w:r>
      <w:r>
        <w:rPr>
          <w:rFonts w:ascii="Symbol" w:hAnsi="Symbol"/>
          <w:spacing w:val="-4"/>
          <w:sz w:val="31"/>
        </w:rPr>
        <w:t></w:t>
      </w:r>
      <w:r>
        <w:rPr>
          <w:i/>
          <w:spacing w:val="-4"/>
          <w:sz w:val="23"/>
        </w:rPr>
        <w:t>m</w:t>
      </w:r>
      <w:r>
        <w:rPr>
          <w:rFonts w:ascii="Symbol" w:hAnsi="Symbol"/>
          <w:spacing w:val="-4"/>
          <w:sz w:val="31"/>
        </w:rPr>
        <w:t></w:t>
      </w:r>
      <w:r>
        <w:rPr>
          <w:rFonts w:ascii="Symbol" w:hAnsi="Symbol"/>
          <w:spacing w:val="-4"/>
          <w:sz w:val="31"/>
        </w:rPr>
        <w:t></w:t>
      </w:r>
      <w:r>
        <w:rPr>
          <w:i/>
          <w:spacing w:val="-4"/>
          <w:sz w:val="23"/>
        </w:rPr>
        <w:t>d</w:t>
      </w:r>
      <w:r>
        <w:rPr>
          <w:rFonts w:ascii="Symbol" w:hAnsi="Symbol"/>
          <w:spacing w:val="-4"/>
          <w:sz w:val="23"/>
        </w:rPr>
        <w:t></w:t>
      </w:r>
      <w:r>
        <w:rPr>
          <w:i/>
          <w:spacing w:val="-5"/>
          <w:sz w:val="23"/>
        </w:rPr>
        <w:t>x</w:t>
      </w:r>
      <w:r>
        <w:rPr>
          <w:rFonts w:ascii="Symbol" w:hAnsi="Symbol"/>
          <w:spacing w:val="-5"/>
          <w:sz w:val="31"/>
        </w:rPr>
        <w:t></w:t>
      </w:r>
    </w:p>
    <w:p w:rsidR="00CD6E8C" w:rsidRDefault="00684E3E">
      <w:pPr>
        <w:tabs>
          <w:tab w:val="left" w:pos="1522"/>
        </w:tabs>
        <w:spacing w:line="220" w:lineRule="exact"/>
        <w:ind w:left="569"/>
        <w:rPr>
          <w:rFonts w:ascii="Symbol" w:hAnsi="Symbol"/>
          <w:sz w:val="23"/>
        </w:rPr>
      </w:pPr>
      <w:r>
        <w:br w:type="column"/>
      </w:r>
      <w:r>
        <w:rPr>
          <w:i/>
          <w:sz w:val="23"/>
        </w:rPr>
        <w:t>M</w:t>
      </w:r>
      <w:r>
        <w:rPr>
          <w:rFonts w:ascii="Symbol" w:hAnsi="Symbol"/>
          <w:sz w:val="23"/>
        </w:rPr>
        <w:t></w:t>
      </w:r>
      <w:r>
        <w:rPr>
          <w:rFonts w:ascii="Symbol" w:hAnsi="Symbol"/>
          <w:spacing w:val="-5"/>
          <w:sz w:val="23"/>
        </w:rPr>
        <w:t></w:t>
      </w:r>
      <w:r>
        <w:rPr>
          <w:i/>
          <w:spacing w:val="-5"/>
          <w:sz w:val="23"/>
          <w:vertAlign w:val="superscript"/>
        </w:rPr>
        <w:t>st</w:t>
      </w:r>
      <w:r>
        <w:rPr>
          <w:i/>
          <w:sz w:val="23"/>
        </w:rPr>
        <w:tab/>
        <w:t>d</w:t>
      </w:r>
      <w:r>
        <w:rPr>
          <w:rFonts w:ascii="Symbol" w:hAnsi="Symbol"/>
          <w:spacing w:val="-10"/>
          <w:sz w:val="23"/>
        </w:rPr>
        <w:t></w:t>
      </w:r>
    </w:p>
    <w:p w:rsidR="00CD6E8C" w:rsidRDefault="00CD6E8C">
      <w:pPr>
        <w:pStyle w:val="BodyText"/>
        <w:spacing w:before="11"/>
        <w:rPr>
          <w:rFonts w:ascii="Symbol" w:hAnsi="Symbol"/>
          <w:sz w:val="2"/>
        </w:rPr>
      </w:pPr>
    </w:p>
    <w:p w:rsidR="00CD6E8C" w:rsidRDefault="00684E3E">
      <w:pPr>
        <w:pStyle w:val="BodyText"/>
        <w:spacing w:line="20" w:lineRule="exact"/>
        <w:ind w:left="994"/>
        <w:rPr>
          <w:rFonts w:ascii="Symbol" w:hAnsi="Symbol"/>
          <w:sz w:val="2"/>
        </w:rPr>
      </w:pPr>
      <w:r>
        <w:rPr>
          <w:rFonts w:ascii="Symbol" w:hAnsi="Symbol"/>
          <w:sz w:val="2"/>
        </w:rPr>
      </w:r>
      <w:r>
        <w:rPr>
          <w:rFonts w:ascii="Symbol" w:hAnsi="Symbol"/>
          <w:sz w:val="2"/>
        </w:rPr>
        <w:pict>
          <v:group id="docshapegroup20" o:spid="_x0000_s1435" style="width:18.75pt;height:.6pt;mso-position-horizontal-relative:char;mso-position-vertical-relative:line" coordsize="375,12">
            <v:rect id="docshape21" o:spid="_x0000_s1436" style="position:absolute;width:375;height:12" fillcolor="black" stroked="f"/>
            <w10:anchorlock/>
          </v:group>
        </w:pict>
      </w:r>
    </w:p>
    <w:p w:rsidR="00CD6E8C" w:rsidRDefault="00684E3E">
      <w:pPr>
        <w:spacing w:line="295" w:lineRule="exact"/>
        <w:ind w:left="1073"/>
        <w:rPr>
          <w:rFonts w:ascii="Symbol" w:hAnsi="Symbol"/>
          <w:sz w:val="23"/>
        </w:rPr>
      </w:pPr>
      <w:r>
        <w:rPr>
          <w:spacing w:val="-4"/>
          <w:position w:val="2"/>
          <w:sz w:val="23"/>
        </w:rPr>
        <w:t>2.</w:t>
      </w:r>
      <w:r>
        <w:rPr>
          <w:i/>
          <w:spacing w:val="-4"/>
          <w:position w:val="2"/>
          <w:sz w:val="23"/>
        </w:rPr>
        <w:t>m</w:t>
      </w:r>
      <w:r>
        <w:rPr>
          <w:spacing w:val="-4"/>
          <w:position w:val="2"/>
          <w:sz w:val="23"/>
        </w:rPr>
        <w:t>.</w:t>
      </w:r>
      <w:r>
        <w:rPr>
          <w:rFonts w:ascii="Symbol" w:hAnsi="Symbol"/>
          <w:spacing w:val="-4"/>
          <w:position w:val="5"/>
          <w:sz w:val="31"/>
        </w:rPr>
        <w:t></w:t>
      </w:r>
      <w:r>
        <w:rPr>
          <w:i/>
          <w:spacing w:val="-4"/>
          <w:position w:val="2"/>
          <w:sz w:val="23"/>
        </w:rPr>
        <w:t>d</w:t>
      </w:r>
      <w:r>
        <w:rPr>
          <w:rFonts w:ascii="Symbol" w:hAnsi="Symbol"/>
          <w:spacing w:val="-4"/>
          <w:position w:val="2"/>
          <w:sz w:val="23"/>
        </w:rPr>
        <w:t></w:t>
      </w:r>
      <w:r>
        <w:rPr>
          <w:i/>
          <w:spacing w:val="-4"/>
          <w:position w:val="2"/>
          <w:sz w:val="23"/>
        </w:rPr>
        <w:t>x</w:t>
      </w:r>
      <w:r>
        <w:rPr>
          <w:rFonts w:ascii="Symbol" w:hAnsi="Symbol"/>
          <w:spacing w:val="-38"/>
          <w:position w:val="5"/>
          <w:sz w:val="31"/>
        </w:rPr>
        <w:t></w:t>
      </w:r>
      <w:r>
        <w:rPr>
          <w:rFonts w:ascii="Symbol" w:hAnsi="Symbol"/>
          <w:spacing w:val="-38"/>
          <w:sz w:val="23"/>
        </w:rPr>
        <w:t></w:t>
      </w:r>
    </w:p>
    <w:p w:rsidR="00CD6E8C" w:rsidRDefault="00684E3E">
      <w:pPr>
        <w:spacing w:before="7" w:line="293" w:lineRule="exact"/>
        <w:ind w:left="419"/>
        <w:rPr>
          <w:sz w:val="21"/>
        </w:rPr>
      </w:pPr>
      <w:r>
        <w:br w:type="column"/>
      </w:r>
      <w:r>
        <w:rPr>
          <w:noProof/>
          <w:position w:val="3"/>
        </w:rPr>
        <w:drawing>
          <wp:inline distT="0" distB="0" distL="0" distR="0">
            <wp:extent cx="91439" cy="6194"/>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1" cstate="print"/>
                    <a:stretch>
                      <a:fillRect/>
                    </a:stretch>
                  </pic:blipFill>
                  <pic:spPr>
                    <a:xfrm>
                      <a:off x="0" y="0"/>
                      <a:ext cx="91439" cy="6194"/>
                    </a:xfrm>
                    <a:prstGeom prst="rect">
                      <a:avLst/>
                    </a:prstGeom>
                  </pic:spPr>
                </pic:pic>
              </a:graphicData>
            </a:graphic>
          </wp:inline>
        </w:drawing>
      </w:r>
      <w:r>
        <w:rPr>
          <w:rFonts w:ascii="Symbol" w:hAnsi="Symbol"/>
          <w:sz w:val="23"/>
        </w:rPr>
        <w:t></w:t>
      </w:r>
      <w:r>
        <w:rPr>
          <w:rFonts w:ascii="Symbol" w:hAnsi="Symbol"/>
          <w:position w:val="2"/>
          <w:sz w:val="23"/>
        </w:rPr>
        <w:t></w:t>
      </w:r>
      <w:r>
        <w:rPr>
          <w:i/>
          <w:position w:val="2"/>
          <w:sz w:val="23"/>
        </w:rPr>
        <w:t>B</w:t>
      </w:r>
      <w:r>
        <w:rPr>
          <w:position w:val="2"/>
          <w:sz w:val="23"/>
        </w:rPr>
        <w:t>.</w:t>
      </w:r>
      <w:r>
        <w:rPr>
          <w:i/>
          <w:position w:val="2"/>
          <w:sz w:val="23"/>
        </w:rPr>
        <w:t>M</w:t>
      </w:r>
      <w:r>
        <w:rPr>
          <w:position w:val="2"/>
          <w:sz w:val="23"/>
        </w:rPr>
        <w:t xml:space="preserve">. </w:t>
      </w:r>
      <w:r>
        <w:rPr>
          <w:sz w:val="21"/>
        </w:rPr>
        <w:t>tobe resisted</w:t>
      </w:r>
    </w:p>
    <w:p w:rsidR="00CD6E8C" w:rsidRDefault="00684E3E">
      <w:pPr>
        <w:spacing w:line="276" w:lineRule="exact"/>
        <w:ind w:left="437"/>
        <w:rPr>
          <w:rFonts w:ascii="Symbol" w:hAnsi="Symbol"/>
          <w:sz w:val="23"/>
        </w:rPr>
      </w:pPr>
      <w:r>
        <w:rPr>
          <w:position w:val="2"/>
          <w:sz w:val="23"/>
        </w:rPr>
        <w:t xml:space="preserve">3 </w:t>
      </w:r>
      <w:r>
        <w:rPr>
          <w:rFonts w:ascii="Symbol" w:hAnsi="Symbol"/>
          <w:spacing w:val="-10"/>
          <w:sz w:val="23"/>
        </w:rPr>
        <w:t></w:t>
      </w:r>
    </w:p>
    <w:p w:rsidR="00CD6E8C" w:rsidRDefault="00CD6E8C">
      <w:pPr>
        <w:spacing w:line="276" w:lineRule="exact"/>
        <w:rPr>
          <w:rFonts w:ascii="Symbol" w:hAnsi="Symbol"/>
          <w:sz w:val="23"/>
        </w:rPr>
        <w:sectPr w:rsidR="00CD6E8C">
          <w:type w:val="continuous"/>
          <w:pgSz w:w="11900" w:h="16850"/>
          <w:pgMar w:top="960" w:right="283" w:bottom="280" w:left="708" w:header="726" w:footer="0" w:gutter="0"/>
          <w:cols w:num="4" w:space="720" w:equalWidth="0">
            <w:col w:w="2215" w:space="40"/>
            <w:col w:w="1129" w:space="39"/>
            <w:col w:w="2135" w:space="39"/>
            <w:col w:w="5312"/>
          </w:cols>
        </w:sectPr>
      </w:pPr>
    </w:p>
    <w:p w:rsidR="00CD6E8C" w:rsidRDefault="00CD6E8C">
      <w:pPr>
        <w:pStyle w:val="BodyText"/>
        <w:rPr>
          <w:rFonts w:ascii="Symbol" w:hAnsi="Symbol"/>
        </w:rPr>
      </w:pPr>
    </w:p>
    <w:p w:rsidR="00CD6E8C" w:rsidRDefault="00CD6E8C">
      <w:pPr>
        <w:pStyle w:val="BodyText"/>
        <w:rPr>
          <w:rFonts w:ascii="Symbol" w:hAnsi="Symbol"/>
        </w:rPr>
      </w:pPr>
    </w:p>
    <w:p w:rsidR="00CD6E8C" w:rsidRDefault="00CD6E8C">
      <w:pPr>
        <w:pStyle w:val="BodyText"/>
        <w:rPr>
          <w:rFonts w:ascii="Symbol" w:hAnsi="Symbol"/>
        </w:rPr>
      </w:pPr>
    </w:p>
    <w:p w:rsidR="00CD6E8C" w:rsidRDefault="00CD6E8C">
      <w:pPr>
        <w:pStyle w:val="BodyText"/>
        <w:spacing w:before="112"/>
        <w:rPr>
          <w:rFonts w:ascii="Symbol" w:hAnsi="Symbol"/>
        </w:rPr>
      </w:pPr>
    </w:p>
    <w:p w:rsidR="00CD6E8C" w:rsidRDefault="00684E3E">
      <w:pPr>
        <w:pStyle w:val="BodyText"/>
        <w:ind w:left="1745"/>
        <w:rPr>
          <w:position w:val="2"/>
        </w:rPr>
      </w:pPr>
      <w:proofErr w:type="gramStart"/>
      <w:r>
        <w:rPr>
          <w:w w:val="105"/>
          <w:position w:val="2"/>
        </w:rPr>
        <w:t>Solvefor‘</w:t>
      </w:r>
      <w:proofErr w:type="gramEnd"/>
      <w:r>
        <w:rPr>
          <w:i/>
          <w:w w:val="105"/>
          <w:position w:val="2"/>
        </w:rPr>
        <w:t>x</w:t>
      </w:r>
      <w:r>
        <w:rPr>
          <w:w w:val="105"/>
          <w:position w:val="2"/>
        </w:rPr>
        <w:t>’,andthen</w:t>
      </w:r>
      <w:r>
        <w:rPr>
          <w:i/>
          <w:w w:val="105"/>
          <w:position w:val="2"/>
        </w:rPr>
        <w:t>A</w:t>
      </w:r>
      <w:r>
        <w:rPr>
          <w:i/>
          <w:w w:val="105"/>
          <w:sz w:val="14"/>
        </w:rPr>
        <w:t>s</w:t>
      </w:r>
      <w:r>
        <w:rPr>
          <w:w w:val="105"/>
          <w:position w:val="2"/>
        </w:rPr>
        <w:t>canbe</w:t>
      </w:r>
      <w:r>
        <w:rPr>
          <w:spacing w:val="-2"/>
          <w:w w:val="105"/>
          <w:position w:val="2"/>
        </w:rPr>
        <w:t>calculated.</w:t>
      </w:r>
    </w:p>
    <w:p w:rsidR="00CD6E8C" w:rsidRDefault="00CD6E8C">
      <w:pPr>
        <w:pStyle w:val="BodyText"/>
        <w:spacing w:before="21"/>
      </w:pPr>
    </w:p>
    <w:p w:rsidR="00CD6E8C" w:rsidRDefault="00684E3E">
      <w:pPr>
        <w:pStyle w:val="ListParagraph"/>
        <w:numPr>
          <w:ilvl w:val="2"/>
          <w:numId w:val="37"/>
        </w:numPr>
        <w:tabs>
          <w:tab w:val="left" w:pos="1743"/>
        </w:tabs>
        <w:spacing w:before="1"/>
        <w:ind w:left="1743" w:hanging="351"/>
        <w:rPr>
          <w:sz w:val="21"/>
        </w:rPr>
      </w:pPr>
      <w:proofErr w:type="gramStart"/>
      <w:r>
        <w:rPr>
          <w:sz w:val="21"/>
        </w:rPr>
        <w:t>If</w:t>
      </w:r>
      <w:r>
        <w:rPr>
          <w:i/>
          <w:sz w:val="21"/>
        </w:rPr>
        <w:t>B.M.</w:t>
      </w:r>
      <w:r>
        <w:rPr>
          <w:sz w:val="21"/>
        </w:rPr>
        <w:t>ismorethan</w:t>
      </w:r>
      <w:r>
        <w:rPr>
          <w:i/>
          <w:sz w:val="21"/>
        </w:rPr>
        <w:t>M</w:t>
      </w:r>
      <w:proofErr w:type="gramEnd"/>
      <w:r>
        <w:rPr>
          <w:sz w:val="21"/>
        </w:rPr>
        <w:t>,designthesectionasover-</w:t>
      </w:r>
      <w:r>
        <w:rPr>
          <w:spacing w:val="-2"/>
          <w:sz w:val="21"/>
        </w:rPr>
        <w:t>reinforced.</w:t>
      </w:r>
    </w:p>
    <w:p w:rsidR="00CD6E8C" w:rsidRDefault="00684E3E">
      <w:pPr>
        <w:tabs>
          <w:tab w:val="left" w:pos="5962"/>
        </w:tabs>
        <w:spacing w:before="88" w:line="220" w:lineRule="exact"/>
        <w:ind w:left="1812"/>
        <w:rPr>
          <w:position w:val="1"/>
          <w:sz w:val="21"/>
        </w:rPr>
      </w:pPr>
      <w:r>
        <w:rPr>
          <w:i/>
          <w:position w:val="-3"/>
          <w:sz w:val="23"/>
        </w:rPr>
        <w:t>M</w:t>
      </w:r>
      <w:r>
        <w:rPr>
          <w:rFonts w:ascii="Symbol" w:hAnsi="Symbol"/>
          <w:position w:val="-3"/>
          <w:sz w:val="23"/>
        </w:rPr>
        <w:t></w:t>
      </w:r>
      <w:r>
        <w:rPr>
          <w:rFonts w:ascii="Symbol" w:hAnsi="Symbol"/>
          <w:position w:val="11"/>
          <w:sz w:val="24"/>
        </w:rPr>
        <w:t></w:t>
      </w:r>
      <w:r>
        <w:rPr>
          <w:i/>
          <w:position w:val="5"/>
          <w:sz w:val="13"/>
        </w:rPr>
        <w:t>cbc</w:t>
      </w:r>
      <w:r>
        <w:rPr>
          <w:sz w:val="23"/>
        </w:rPr>
        <w:t>.</w:t>
      </w:r>
      <w:r>
        <w:rPr>
          <w:i/>
          <w:sz w:val="23"/>
        </w:rPr>
        <w:t>b</w:t>
      </w:r>
      <w:r>
        <w:rPr>
          <w:sz w:val="23"/>
        </w:rPr>
        <w:t>.</w:t>
      </w:r>
      <w:r>
        <w:rPr>
          <w:i/>
          <w:sz w:val="23"/>
        </w:rPr>
        <w:t>x</w:t>
      </w:r>
      <w:r>
        <w:rPr>
          <w:sz w:val="23"/>
        </w:rPr>
        <w:t>.</w:t>
      </w:r>
      <w:proofErr w:type="gramStart"/>
      <w:r>
        <w:rPr>
          <w:rFonts w:ascii="Symbol" w:hAnsi="Symbol"/>
          <w:position w:val="8"/>
          <w:sz w:val="23"/>
        </w:rPr>
        <w:t></w:t>
      </w:r>
      <w:r>
        <w:rPr>
          <w:rFonts w:ascii="Symbol" w:hAnsi="Symbol"/>
          <w:position w:val="-1"/>
          <w:sz w:val="23"/>
        </w:rPr>
        <w:t></w:t>
      </w:r>
      <w:r>
        <w:rPr>
          <w:i/>
          <w:sz w:val="23"/>
        </w:rPr>
        <w:t>d</w:t>
      </w:r>
      <w:r>
        <w:rPr>
          <w:rFonts w:ascii="Symbol" w:hAnsi="Symbol"/>
          <w:sz w:val="23"/>
        </w:rPr>
        <w:t></w:t>
      </w:r>
      <w:r>
        <w:rPr>
          <w:i/>
          <w:position w:val="17"/>
          <w:sz w:val="23"/>
        </w:rPr>
        <w:t>x</w:t>
      </w:r>
      <w:r>
        <w:rPr>
          <w:rFonts w:ascii="Symbol" w:hAnsi="Symbol"/>
          <w:position w:val="15"/>
          <w:sz w:val="23"/>
        </w:rPr>
        <w:t></w:t>
      </w:r>
      <w:r>
        <w:rPr>
          <w:rFonts w:ascii="Symbol" w:hAnsi="Symbol"/>
          <w:position w:val="2"/>
          <w:sz w:val="23"/>
        </w:rPr>
        <w:t></w:t>
      </w:r>
      <w:r>
        <w:rPr>
          <w:i/>
          <w:position w:val="2"/>
          <w:sz w:val="23"/>
        </w:rPr>
        <w:t>B</w:t>
      </w:r>
      <w:r>
        <w:rPr>
          <w:position w:val="2"/>
          <w:sz w:val="23"/>
        </w:rPr>
        <w:t>.</w:t>
      </w:r>
      <w:r>
        <w:rPr>
          <w:i/>
          <w:position w:val="2"/>
          <w:sz w:val="23"/>
        </w:rPr>
        <w:t>M</w:t>
      </w:r>
      <w:r>
        <w:rPr>
          <w:position w:val="2"/>
          <w:sz w:val="23"/>
        </w:rPr>
        <w:t>.</w:t>
      </w:r>
      <w:r>
        <w:rPr>
          <w:position w:val="1"/>
          <w:sz w:val="21"/>
        </w:rPr>
        <w:t>tobe</w:t>
      </w:r>
      <w:r>
        <w:rPr>
          <w:spacing w:val="-2"/>
          <w:position w:val="1"/>
          <w:sz w:val="21"/>
        </w:rPr>
        <w:t>resisted</w:t>
      </w:r>
      <w:proofErr w:type="gramEnd"/>
      <w:r>
        <w:rPr>
          <w:spacing w:val="-2"/>
          <w:position w:val="1"/>
          <w:sz w:val="21"/>
        </w:rPr>
        <w:t>.</w:t>
      </w:r>
      <w:r>
        <w:rPr>
          <w:position w:val="1"/>
          <w:sz w:val="21"/>
        </w:rPr>
        <w:tab/>
      </w:r>
      <w:r>
        <w:rPr>
          <w:position w:val="1"/>
          <w:sz w:val="21"/>
        </w:rPr>
        <w:t>Determine‘</w:t>
      </w:r>
      <w:r>
        <w:rPr>
          <w:i/>
          <w:position w:val="1"/>
          <w:sz w:val="21"/>
        </w:rPr>
        <w:t>x</w:t>
      </w:r>
      <w:r>
        <w:rPr>
          <w:position w:val="1"/>
          <w:sz w:val="21"/>
        </w:rPr>
        <w:t>’.Then</w:t>
      </w:r>
      <w:r>
        <w:rPr>
          <w:i/>
          <w:position w:val="1"/>
          <w:sz w:val="21"/>
        </w:rPr>
        <w:t>A</w:t>
      </w:r>
      <w:r>
        <w:rPr>
          <w:position w:val="1"/>
          <w:sz w:val="21"/>
        </w:rPr>
        <w:t>canbeobtainedby</w:t>
      </w:r>
      <w:r>
        <w:rPr>
          <w:spacing w:val="-2"/>
          <w:position w:val="1"/>
          <w:sz w:val="21"/>
        </w:rPr>
        <w:t>taking</w:t>
      </w:r>
    </w:p>
    <w:p w:rsidR="00CD6E8C" w:rsidRDefault="00684E3E">
      <w:pPr>
        <w:tabs>
          <w:tab w:val="left" w:pos="3058"/>
          <w:tab w:val="left" w:pos="3557"/>
          <w:tab w:val="left" w:pos="7905"/>
        </w:tabs>
        <w:ind w:left="2424"/>
        <w:rPr>
          <w:i/>
          <w:sz w:val="15"/>
        </w:rPr>
      </w:pPr>
      <w:r>
        <w:rPr>
          <w:i/>
          <w:sz w:val="15"/>
        </w:rPr>
        <w:pict>
          <v:line id="_x0000_s1434" style="position:absolute;left:0;text-align:left;z-index:-18174976;mso-position-horizontal-relative:page" from="148.8pt,7.7pt" to="169.1pt,7.7pt" strokeweight=".48pt">
            <w10:wrap anchorx="page"/>
          </v:line>
        </w:pict>
      </w:r>
      <w:r>
        <w:rPr>
          <w:i/>
          <w:sz w:val="15"/>
        </w:rPr>
        <w:pict>
          <v:line id="_x0000_s1433" style="position:absolute;left:0;text-align:left;z-index:-18174464;mso-position-horizontal-relative:page" from="212.3pt,7.7pt" to="219.5pt,7.7pt" strokeweight=".48pt">
            <w10:wrap anchorx="page"/>
          </v:line>
        </w:pict>
      </w:r>
      <w:r>
        <w:rPr>
          <w:i/>
          <w:sz w:val="15"/>
        </w:rPr>
        <w:pict>
          <v:shape id="docshape22" o:spid="_x0000_s1432" type="#_x0000_t202" style="position:absolute;left:0;text-align:left;margin-left:221.1pt;margin-top:9.5pt;width:4.45pt;height:14.15pt;z-index:-18171904;mso-position-horizontal-relative:page" filled="f" stroked="f">
            <v:textbox inset="0,0,0,0">
              <w:txbxContent>
                <w:p w:rsidR="00CD6E8C" w:rsidRDefault="00684E3E">
                  <w:pPr>
                    <w:rPr>
                      <w:rFonts w:ascii="Symbol" w:hAnsi="Symbol"/>
                      <w:sz w:val="23"/>
                    </w:rPr>
                  </w:pPr>
                  <w:r>
                    <w:rPr>
                      <w:rFonts w:ascii="Symbol" w:hAnsi="Symbol"/>
                      <w:spacing w:val="-10"/>
                      <w:sz w:val="23"/>
                    </w:rPr>
                    <w:t></w:t>
                  </w:r>
                </w:p>
              </w:txbxContent>
            </v:textbox>
            <w10:wrap anchorx="page"/>
          </v:shape>
        </w:pict>
      </w:r>
      <w:r>
        <w:rPr>
          <w:spacing w:val="-10"/>
          <w:w w:val="105"/>
          <w:position w:val="-13"/>
          <w:sz w:val="23"/>
        </w:rPr>
        <w:t>2</w:t>
      </w:r>
      <w:r>
        <w:rPr>
          <w:position w:val="-13"/>
          <w:sz w:val="23"/>
        </w:rPr>
        <w:tab/>
      </w:r>
      <w:r>
        <w:rPr>
          <w:rFonts w:ascii="Symbol" w:hAnsi="Symbol"/>
          <w:spacing w:val="-10"/>
          <w:w w:val="105"/>
          <w:position w:val="-16"/>
          <w:sz w:val="23"/>
        </w:rPr>
        <w:t></w:t>
      </w:r>
      <w:r>
        <w:rPr>
          <w:position w:val="-16"/>
          <w:sz w:val="23"/>
        </w:rPr>
        <w:tab/>
      </w:r>
      <w:r>
        <w:rPr>
          <w:w w:val="105"/>
          <w:position w:val="-12"/>
          <w:sz w:val="23"/>
        </w:rPr>
        <w:t>3</w:t>
      </w:r>
      <w:r>
        <w:rPr>
          <w:rFonts w:ascii="Symbol" w:hAnsi="Symbol"/>
          <w:spacing w:val="-10"/>
          <w:w w:val="105"/>
          <w:position w:val="2"/>
          <w:sz w:val="23"/>
        </w:rPr>
        <w:t></w:t>
      </w:r>
      <w:r>
        <w:rPr>
          <w:position w:val="2"/>
          <w:sz w:val="23"/>
        </w:rPr>
        <w:tab/>
      </w:r>
      <w:r>
        <w:rPr>
          <w:i/>
          <w:spacing w:val="-10"/>
          <w:w w:val="105"/>
          <w:sz w:val="15"/>
        </w:rPr>
        <w:t>s</w:t>
      </w:r>
    </w:p>
    <w:p w:rsidR="00CD6E8C" w:rsidRDefault="00684E3E">
      <w:pPr>
        <w:pStyle w:val="BodyText"/>
        <w:spacing w:before="128"/>
        <w:ind w:left="1745"/>
      </w:pPr>
      <w:r>
        <w:t>momentsofareas(compressiveandtensile)aboutusingthefollowing</w:t>
      </w:r>
      <w:r>
        <w:rPr>
          <w:spacing w:val="-2"/>
        </w:rPr>
        <w:t>expression.</w:t>
      </w:r>
    </w:p>
    <w:p w:rsidR="00CD6E8C" w:rsidRDefault="00684E3E">
      <w:pPr>
        <w:spacing w:before="123" w:line="224" w:lineRule="exact"/>
        <w:ind w:right="5374"/>
        <w:jc w:val="center"/>
        <w:rPr>
          <w:sz w:val="23"/>
        </w:rPr>
      </w:pPr>
      <w:r>
        <w:rPr>
          <w:i/>
          <w:spacing w:val="-4"/>
          <w:sz w:val="23"/>
        </w:rPr>
        <w:t>b</w:t>
      </w:r>
      <w:r>
        <w:rPr>
          <w:spacing w:val="-4"/>
          <w:sz w:val="23"/>
        </w:rPr>
        <w:t>.</w:t>
      </w:r>
      <w:r>
        <w:rPr>
          <w:i/>
          <w:spacing w:val="-4"/>
          <w:sz w:val="23"/>
        </w:rPr>
        <w:t>x</w:t>
      </w:r>
      <w:r>
        <w:rPr>
          <w:spacing w:val="-4"/>
          <w:sz w:val="23"/>
          <w:vertAlign w:val="superscript"/>
        </w:rPr>
        <w:t>2</w:t>
      </w:r>
    </w:p>
    <w:p w:rsidR="00CD6E8C" w:rsidRDefault="00684E3E">
      <w:pPr>
        <w:spacing w:line="438" w:lineRule="exact"/>
        <w:ind w:left="1800"/>
        <w:rPr>
          <w:rFonts w:ascii="Symbol" w:hAnsi="Symbol"/>
          <w:sz w:val="31"/>
        </w:rPr>
      </w:pPr>
      <w:r>
        <w:rPr>
          <w:rFonts w:ascii="Symbol" w:hAnsi="Symbol"/>
          <w:sz w:val="31"/>
        </w:rPr>
        <w:pict>
          <v:line id="_x0000_s1431" style="position:absolute;left:0;text-align:left;z-index:-18173952;mso-position-horizontal-relative:page" from="149.3pt,6.95pt" to="200.15pt,6.95pt" strokeweight=".17206mm">
            <w10:wrap anchorx="page"/>
          </v:line>
        </w:pict>
      </w:r>
      <w:r>
        <w:rPr>
          <w:i/>
          <w:position w:val="18"/>
          <w:sz w:val="23"/>
        </w:rPr>
        <w:t>A</w:t>
      </w:r>
      <w:r>
        <w:rPr>
          <w:i/>
          <w:position w:val="12"/>
          <w:sz w:val="13"/>
        </w:rPr>
        <w:t xml:space="preserve">s </w:t>
      </w:r>
      <w:r>
        <w:rPr>
          <w:rFonts w:ascii="Symbol" w:hAnsi="Symbol"/>
          <w:position w:val="18"/>
          <w:sz w:val="23"/>
        </w:rPr>
        <w:t></w:t>
      </w:r>
      <w:r>
        <w:rPr>
          <w:sz w:val="23"/>
        </w:rPr>
        <w:t>2.</w:t>
      </w:r>
      <w:r>
        <w:rPr>
          <w:i/>
          <w:sz w:val="23"/>
        </w:rPr>
        <w:t>m</w:t>
      </w:r>
      <w:r>
        <w:rPr>
          <w:sz w:val="23"/>
        </w:rPr>
        <w:t>.</w:t>
      </w:r>
      <w:r>
        <w:rPr>
          <w:rFonts w:ascii="Symbol" w:hAnsi="Symbol"/>
          <w:sz w:val="31"/>
        </w:rPr>
        <w:t></w:t>
      </w:r>
      <w:r>
        <w:rPr>
          <w:i/>
          <w:sz w:val="23"/>
        </w:rPr>
        <w:t>d</w:t>
      </w:r>
      <w:r>
        <w:rPr>
          <w:rFonts w:ascii="Symbol" w:hAnsi="Symbol"/>
          <w:sz w:val="23"/>
        </w:rPr>
        <w:t></w:t>
      </w:r>
      <w:r>
        <w:rPr>
          <w:i/>
          <w:spacing w:val="-5"/>
          <w:sz w:val="23"/>
        </w:rPr>
        <w:t>x</w:t>
      </w:r>
      <w:r>
        <w:rPr>
          <w:rFonts w:ascii="Symbol" w:hAnsi="Symbol"/>
          <w:spacing w:val="-5"/>
          <w:sz w:val="31"/>
        </w:rPr>
        <w:t></w:t>
      </w:r>
    </w:p>
    <w:p w:rsidR="00CD6E8C" w:rsidRDefault="00CD6E8C">
      <w:pPr>
        <w:pStyle w:val="BodyText"/>
        <w:spacing w:before="24"/>
        <w:rPr>
          <w:rFonts w:ascii="Symbol" w:hAnsi="Symbol"/>
          <w:sz w:val="23"/>
        </w:rPr>
      </w:pPr>
    </w:p>
    <w:p w:rsidR="00CD6E8C" w:rsidRDefault="00684E3E">
      <w:pPr>
        <w:numPr>
          <w:ilvl w:val="0"/>
          <w:numId w:val="37"/>
        </w:numPr>
        <w:tabs>
          <w:tab w:val="left" w:pos="1394"/>
        </w:tabs>
        <w:ind w:left="1394" w:hanging="352"/>
        <w:jc w:val="left"/>
        <w:rPr>
          <w:b/>
          <w:sz w:val="21"/>
        </w:rPr>
      </w:pPr>
      <w:r>
        <w:rPr>
          <w:b/>
          <w:sz w:val="21"/>
        </w:rPr>
        <w:t>DesignofSectionforaGiven</w:t>
      </w:r>
      <w:r>
        <w:rPr>
          <w:b/>
          <w:spacing w:val="-2"/>
          <w:sz w:val="21"/>
        </w:rPr>
        <w:t>loading</w:t>
      </w:r>
    </w:p>
    <w:p w:rsidR="00CD6E8C" w:rsidRDefault="00CD6E8C">
      <w:pPr>
        <w:pStyle w:val="BodyText"/>
        <w:spacing w:before="38"/>
        <w:rPr>
          <w:b/>
        </w:rPr>
      </w:pPr>
    </w:p>
    <w:p w:rsidR="00CD6E8C" w:rsidRDefault="00684E3E">
      <w:pPr>
        <w:pStyle w:val="BodyText"/>
        <w:ind w:left="1394"/>
      </w:pPr>
      <w:r>
        <w:t>Designthesectionasbalancedsectionforthegiven</w:t>
      </w:r>
      <w:r>
        <w:rPr>
          <w:spacing w:val="-2"/>
        </w:rPr>
        <w:t>loading.</w:t>
      </w:r>
    </w:p>
    <w:p w:rsidR="00CD6E8C" w:rsidRDefault="00CD6E8C">
      <w:pPr>
        <w:pStyle w:val="BodyText"/>
        <w:spacing w:before="9"/>
      </w:pPr>
    </w:p>
    <w:p w:rsidR="00CD6E8C" w:rsidRDefault="00684E3E">
      <w:pPr>
        <w:ind w:left="1394"/>
        <w:rPr>
          <w:i/>
          <w:sz w:val="21"/>
        </w:rPr>
      </w:pPr>
      <w:r>
        <w:rPr>
          <w:i/>
          <w:sz w:val="21"/>
        </w:rPr>
        <w:t>Stepstobe</w:t>
      </w:r>
      <w:r>
        <w:rPr>
          <w:i/>
          <w:spacing w:val="-2"/>
          <w:sz w:val="21"/>
        </w:rPr>
        <w:t>followed:</w:t>
      </w:r>
    </w:p>
    <w:p w:rsidR="00CD6E8C" w:rsidRDefault="00684E3E">
      <w:pPr>
        <w:pStyle w:val="ListParagraph"/>
        <w:numPr>
          <w:ilvl w:val="1"/>
          <w:numId w:val="37"/>
        </w:numPr>
        <w:tabs>
          <w:tab w:val="left" w:pos="2095"/>
        </w:tabs>
        <w:spacing w:before="25"/>
        <w:ind w:hanging="703"/>
        <w:rPr>
          <w:sz w:val="21"/>
        </w:rPr>
      </w:pPr>
      <w:proofErr w:type="gramStart"/>
      <w:r>
        <w:rPr>
          <w:spacing w:val="-2"/>
          <w:sz w:val="21"/>
        </w:rPr>
        <w:t>Findthemaximumbendingmoment(</w:t>
      </w:r>
      <w:proofErr w:type="gramEnd"/>
      <w:r>
        <w:rPr>
          <w:i/>
          <w:spacing w:val="-2"/>
          <w:sz w:val="21"/>
        </w:rPr>
        <w:t>B.M.</w:t>
      </w:r>
      <w:r>
        <w:rPr>
          <w:spacing w:val="-2"/>
          <w:sz w:val="21"/>
        </w:rPr>
        <w:t>)duetogivenloading.</w:t>
      </w:r>
    </w:p>
    <w:p w:rsidR="00CD6E8C" w:rsidRDefault="00684E3E">
      <w:pPr>
        <w:pStyle w:val="ListParagraph"/>
        <w:numPr>
          <w:ilvl w:val="1"/>
          <w:numId w:val="37"/>
        </w:numPr>
        <w:tabs>
          <w:tab w:val="left" w:pos="2095"/>
        </w:tabs>
        <w:spacing w:before="145"/>
        <w:ind w:hanging="703"/>
        <w:rPr>
          <w:sz w:val="21"/>
        </w:rPr>
      </w:pPr>
      <w:proofErr w:type="gramStart"/>
      <w:r>
        <w:rPr>
          <w:spacing w:val="-2"/>
          <w:sz w:val="21"/>
        </w:rPr>
        <w:t>Computetheconstants</w:t>
      </w:r>
      <w:r>
        <w:rPr>
          <w:i/>
          <w:spacing w:val="-2"/>
          <w:sz w:val="21"/>
        </w:rPr>
        <w:t>k,j</w:t>
      </w:r>
      <w:proofErr w:type="gramEnd"/>
      <w:r>
        <w:rPr>
          <w:i/>
          <w:spacing w:val="-2"/>
          <w:sz w:val="21"/>
        </w:rPr>
        <w:t>,Q</w:t>
      </w:r>
      <w:r>
        <w:rPr>
          <w:spacing w:val="-2"/>
          <w:sz w:val="21"/>
        </w:rPr>
        <w:t>forthebalancedsectionforknownstresses.</w:t>
      </w:r>
    </w:p>
    <w:p w:rsidR="00CD6E8C" w:rsidRDefault="00684E3E">
      <w:pPr>
        <w:pStyle w:val="ListParagraph"/>
        <w:numPr>
          <w:ilvl w:val="1"/>
          <w:numId w:val="37"/>
        </w:numPr>
        <w:tabs>
          <w:tab w:val="left" w:pos="2095"/>
        </w:tabs>
        <w:spacing w:before="147"/>
        <w:ind w:hanging="703"/>
        <w:rPr>
          <w:sz w:val="21"/>
        </w:rPr>
      </w:pPr>
      <w:r>
        <w:rPr>
          <w:sz w:val="21"/>
        </w:rPr>
        <w:t>Fixthedepthtobreadthratioofthebeamsectionas2to</w:t>
      </w:r>
      <w:r>
        <w:rPr>
          <w:spacing w:val="-5"/>
          <w:sz w:val="21"/>
        </w:rPr>
        <w:t>4.</w:t>
      </w:r>
    </w:p>
    <w:p w:rsidR="00CD6E8C" w:rsidRDefault="00684E3E">
      <w:pPr>
        <w:pStyle w:val="ListParagraph"/>
        <w:numPr>
          <w:ilvl w:val="1"/>
          <w:numId w:val="37"/>
        </w:numPr>
        <w:tabs>
          <w:tab w:val="left" w:pos="2095"/>
        </w:tabs>
        <w:spacing w:before="150"/>
        <w:ind w:hanging="703"/>
        <w:rPr>
          <w:sz w:val="21"/>
        </w:rPr>
      </w:pPr>
      <w:proofErr w:type="gramStart"/>
      <w:r>
        <w:rPr>
          <w:sz w:val="21"/>
        </w:rPr>
        <w:t>From</w:t>
      </w:r>
      <w:r>
        <w:rPr>
          <w:i/>
          <w:sz w:val="21"/>
        </w:rPr>
        <w:t>M=Q.b.d</w:t>
      </w:r>
      <w:proofErr w:type="gramEnd"/>
      <w:r>
        <w:rPr>
          <w:i/>
          <w:sz w:val="21"/>
          <w:vertAlign w:val="superscript"/>
        </w:rPr>
        <w:t>2</w:t>
      </w:r>
      <w:r>
        <w:rPr>
          <w:sz w:val="21"/>
        </w:rPr>
        <w:t>,find‘</w:t>
      </w:r>
      <w:r>
        <w:rPr>
          <w:i/>
          <w:sz w:val="21"/>
        </w:rPr>
        <w:t>d</w:t>
      </w:r>
      <w:r>
        <w:rPr>
          <w:sz w:val="21"/>
        </w:rPr>
        <w:t>’andthen‘</w:t>
      </w:r>
      <w:r>
        <w:rPr>
          <w:i/>
          <w:sz w:val="21"/>
        </w:rPr>
        <w:t>b</w:t>
      </w:r>
      <w:r>
        <w:rPr>
          <w:sz w:val="21"/>
        </w:rPr>
        <w:t>’fromdepthtobreadth</w:t>
      </w:r>
      <w:r>
        <w:rPr>
          <w:spacing w:val="-2"/>
          <w:sz w:val="21"/>
        </w:rPr>
        <w:t>ratio.</w:t>
      </w:r>
    </w:p>
    <w:p w:rsidR="00CD6E8C" w:rsidRDefault="00684E3E">
      <w:pPr>
        <w:pStyle w:val="ListParagraph"/>
        <w:numPr>
          <w:ilvl w:val="1"/>
          <w:numId w:val="37"/>
        </w:numPr>
        <w:tabs>
          <w:tab w:val="left" w:pos="2095"/>
        </w:tabs>
        <w:spacing w:before="145"/>
        <w:ind w:hanging="703"/>
        <w:rPr>
          <w:sz w:val="21"/>
        </w:rPr>
      </w:pPr>
      <w:r>
        <w:rPr>
          <w:spacing w:val="-2"/>
          <w:sz w:val="21"/>
        </w:rPr>
        <w:t>Obtainoveralldepth‘</w:t>
      </w:r>
      <w:r>
        <w:rPr>
          <w:i/>
          <w:spacing w:val="-2"/>
          <w:sz w:val="21"/>
        </w:rPr>
        <w:t>D</w:t>
      </w:r>
      <w:r>
        <w:rPr>
          <w:spacing w:val="-2"/>
          <w:sz w:val="21"/>
        </w:rPr>
        <w:t xml:space="preserve">’byadding </w:t>
      </w:r>
      <w:r>
        <w:rPr>
          <w:spacing w:val="-2"/>
          <w:sz w:val="21"/>
        </w:rPr>
        <w:t>concretecoverto‘</w:t>
      </w:r>
      <w:r>
        <w:rPr>
          <w:i/>
          <w:spacing w:val="-2"/>
          <w:sz w:val="21"/>
        </w:rPr>
        <w:t>d</w:t>
      </w:r>
      <w:r>
        <w:rPr>
          <w:spacing w:val="-2"/>
          <w:sz w:val="21"/>
        </w:rPr>
        <w:t>’ the effectivedepth.</w:t>
      </w:r>
    </w:p>
    <w:p w:rsidR="00CD6E8C" w:rsidRDefault="00684E3E">
      <w:pPr>
        <w:pStyle w:val="ListParagraph"/>
        <w:numPr>
          <w:ilvl w:val="1"/>
          <w:numId w:val="37"/>
        </w:numPr>
        <w:tabs>
          <w:tab w:val="left" w:pos="2095"/>
        </w:tabs>
        <w:spacing w:before="147"/>
        <w:ind w:hanging="703"/>
        <w:rPr>
          <w:position w:val="2"/>
          <w:sz w:val="21"/>
        </w:rPr>
      </w:pPr>
      <w:r>
        <w:rPr>
          <w:w w:val="105"/>
          <w:position w:val="2"/>
          <w:sz w:val="21"/>
        </w:rPr>
        <w:t>Calculate</w:t>
      </w:r>
      <w:r>
        <w:rPr>
          <w:i/>
          <w:w w:val="105"/>
          <w:position w:val="2"/>
          <w:sz w:val="21"/>
        </w:rPr>
        <w:t>A</w:t>
      </w:r>
      <w:r>
        <w:rPr>
          <w:i/>
          <w:w w:val="105"/>
          <w:sz w:val="14"/>
        </w:rPr>
        <w:t>s</w:t>
      </w:r>
      <w:r>
        <w:rPr>
          <w:w w:val="105"/>
          <w:position w:val="2"/>
          <w:sz w:val="21"/>
        </w:rPr>
        <w:t>from</w:t>
      </w:r>
      <w:r>
        <w:rPr>
          <w:spacing w:val="-2"/>
          <w:w w:val="105"/>
          <w:position w:val="2"/>
          <w:sz w:val="21"/>
        </w:rPr>
        <w:t>therelation</w:t>
      </w:r>
    </w:p>
    <w:p w:rsidR="00CD6E8C" w:rsidRDefault="00684E3E">
      <w:pPr>
        <w:tabs>
          <w:tab w:val="left" w:pos="1144"/>
        </w:tabs>
        <w:spacing w:before="178" w:line="115" w:lineRule="auto"/>
        <w:ind w:right="5460"/>
        <w:jc w:val="center"/>
        <w:rPr>
          <w:sz w:val="23"/>
        </w:rPr>
      </w:pPr>
      <w:r>
        <w:rPr>
          <w:sz w:val="23"/>
        </w:rPr>
        <w:pict>
          <v:shape id="docshape23" o:spid="_x0000_s1430" type="#_x0000_t202" style="position:absolute;left:0;text-align:left;margin-left:166.7pt;margin-top:21.95pt;width:6.9pt;height:14.75pt;z-index:-18170368;mso-position-horizontal-relative:page" filled="f" stroked="f">
            <v:textbox inset="0,0,0,0">
              <w:txbxContent>
                <w:p w:rsidR="00CD6E8C" w:rsidRDefault="00684E3E">
                  <w:pPr>
                    <w:rPr>
                      <w:rFonts w:ascii="Symbol" w:hAnsi="Symbol"/>
                      <w:sz w:val="24"/>
                    </w:rPr>
                  </w:pPr>
                  <w:r>
                    <w:rPr>
                      <w:rFonts w:ascii="Symbol" w:hAnsi="Symbol"/>
                      <w:spacing w:val="-18"/>
                      <w:sz w:val="24"/>
                    </w:rPr>
                    <w:t></w:t>
                  </w:r>
                </w:p>
              </w:txbxContent>
            </v:textbox>
            <w10:wrap anchorx="page"/>
          </v:shape>
        </w:pict>
      </w:r>
      <w:r>
        <w:rPr>
          <w:i/>
          <w:spacing w:val="-2"/>
          <w:position w:val="-13"/>
          <w:sz w:val="23"/>
        </w:rPr>
        <w:t>A</w:t>
      </w:r>
      <w:r>
        <w:rPr>
          <w:rFonts w:ascii="Symbol" w:hAnsi="Symbol"/>
          <w:spacing w:val="-2"/>
          <w:position w:val="-13"/>
          <w:sz w:val="23"/>
        </w:rPr>
        <w:t></w:t>
      </w:r>
      <w:r>
        <w:rPr>
          <w:i/>
          <w:spacing w:val="-2"/>
          <w:sz w:val="23"/>
        </w:rPr>
        <w:t>B</w:t>
      </w:r>
      <w:r>
        <w:rPr>
          <w:spacing w:val="-2"/>
          <w:sz w:val="23"/>
          <w:u w:val="single"/>
        </w:rPr>
        <w:t>.</w:t>
      </w:r>
      <w:r>
        <w:rPr>
          <w:i/>
          <w:spacing w:val="-2"/>
          <w:sz w:val="23"/>
          <w:u w:val="single"/>
        </w:rPr>
        <w:t>M</w:t>
      </w:r>
      <w:r>
        <w:rPr>
          <w:spacing w:val="-10"/>
          <w:sz w:val="23"/>
          <w:u w:val="single"/>
        </w:rPr>
        <w:t>.</w:t>
      </w:r>
      <w:r>
        <w:rPr>
          <w:sz w:val="23"/>
          <w:u w:val="single"/>
        </w:rPr>
        <w:tab/>
      </w:r>
    </w:p>
    <w:p w:rsidR="00CD6E8C" w:rsidRDefault="00684E3E">
      <w:pPr>
        <w:tabs>
          <w:tab w:val="left" w:pos="2926"/>
        </w:tabs>
        <w:spacing w:before="11"/>
        <w:ind w:left="2287"/>
        <w:rPr>
          <w:i/>
          <w:sz w:val="23"/>
        </w:rPr>
      </w:pPr>
      <w:r>
        <w:rPr>
          <w:i/>
          <w:sz w:val="23"/>
        </w:rPr>
        <w:pict>
          <v:shape id="docshape24" o:spid="_x0000_s1429" type="#_x0000_t202" style="position:absolute;left:0;text-align:left;margin-left:175.6pt;margin-top:8.4pt;width:4.35pt;height:7.2pt;z-index:-18169856;mso-position-horizontal-relative:page" filled="f" stroked="f">
            <v:textbox inset="0,0,0,0">
              <w:txbxContent>
                <w:p w:rsidR="00CD6E8C" w:rsidRDefault="00684E3E">
                  <w:pPr>
                    <w:spacing w:line="144" w:lineRule="exact"/>
                    <w:rPr>
                      <w:i/>
                      <w:sz w:val="13"/>
                    </w:rPr>
                  </w:pPr>
                  <w:r>
                    <w:rPr>
                      <w:i/>
                      <w:spacing w:val="-5"/>
                      <w:sz w:val="13"/>
                    </w:rPr>
                    <w:t>st</w:t>
                  </w:r>
                </w:p>
              </w:txbxContent>
            </v:textbox>
            <w10:wrap anchorx="page"/>
          </v:shape>
        </w:pict>
      </w:r>
      <w:r>
        <w:rPr>
          <w:i/>
          <w:spacing w:val="-10"/>
          <w:sz w:val="23"/>
          <w:vertAlign w:val="superscript"/>
        </w:rPr>
        <w:t>s</w:t>
      </w:r>
      <w:r>
        <w:rPr>
          <w:i/>
          <w:sz w:val="23"/>
        </w:rPr>
        <w:tab/>
      </w:r>
      <w:r>
        <w:rPr>
          <w:sz w:val="23"/>
        </w:rPr>
        <w:t>.</w:t>
      </w:r>
      <w:proofErr w:type="gramStart"/>
      <w:r>
        <w:rPr>
          <w:i/>
          <w:spacing w:val="-5"/>
          <w:sz w:val="23"/>
        </w:rPr>
        <w:t>j</w:t>
      </w:r>
      <w:r>
        <w:rPr>
          <w:spacing w:val="-5"/>
          <w:sz w:val="23"/>
        </w:rPr>
        <w:t>.</w:t>
      </w:r>
      <w:r>
        <w:rPr>
          <w:i/>
          <w:spacing w:val="-5"/>
          <w:sz w:val="23"/>
        </w:rPr>
        <w:t>d</w:t>
      </w:r>
      <w:proofErr w:type="gramEnd"/>
    </w:p>
    <w:p w:rsidR="00CD6E8C" w:rsidRDefault="00684E3E">
      <w:pPr>
        <w:numPr>
          <w:ilvl w:val="0"/>
          <w:numId w:val="37"/>
        </w:numPr>
        <w:tabs>
          <w:tab w:val="left" w:pos="1391"/>
        </w:tabs>
        <w:spacing w:before="81"/>
        <w:ind w:left="1391" w:hanging="347"/>
        <w:jc w:val="left"/>
        <w:rPr>
          <w:b/>
          <w:sz w:val="21"/>
        </w:rPr>
      </w:pPr>
      <w:r>
        <w:rPr>
          <w:b/>
          <w:spacing w:val="-2"/>
          <w:sz w:val="21"/>
        </w:rPr>
        <w:t>ToDeterminetheLoadcarryingCapacityofagiven</w:t>
      </w:r>
      <w:r>
        <w:rPr>
          <w:b/>
          <w:spacing w:val="-4"/>
          <w:sz w:val="21"/>
        </w:rPr>
        <w:t>Beam</w:t>
      </w:r>
    </w:p>
    <w:p w:rsidR="00CD6E8C" w:rsidRDefault="00CD6E8C">
      <w:pPr>
        <w:pStyle w:val="BodyText"/>
        <w:spacing w:before="40"/>
        <w:rPr>
          <w:b/>
        </w:rPr>
      </w:pPr>
    </w:p>
    <w:p w:rsidR="00CD6E8C" w:rsidRDefault="00684E3E">
      <w:pPr>
        <w:pStyle w:val="BodyText"/>
        <w:ind w:left="1394"/>
      </w:pPr>
      <w:proofErr w:type="gramStart"/>
      <w:r>
        <w:t>Thedimensionsofthebeamsection,thematerialstressesandareaofreinforcingsteelare</w:t>
      </w:r>
      <w:r>
        <w:rPr>
          <w:spacing w:val="-2"/>
        </w:rPr>
        <w:t>given</w:t>
      </w:r>
      <w:proofErr w:type="gramEnd"/>
      <w:r>
        <w:rPr>
          <w:spacing w:val="-2"/>
        </w:rPr>
        <w:t>.</w:t>
      </w:r>
    </w:p>
    <w:p w:rsidR="00CD6E8C" w:rsidRDefault="00CD6E8C">
      <w:pPr>
        <w:pStyle w:val="BodyText"/>
        <w:spacing w:before="9"/>
      </w:pPr>
    </w:p>
    <w:p w:rsidR="00CD6E8C" w:rsidRDefault="00684E3E">
      <w:pPr>
        <w:ind w:left="1394"/>
        <w:rPr>
          <w:i/>
          <w:sz w:val="21"/>
        </w:rPr>
      </w:pPr>
      <w:r>
        <w:rPr>
          <w:i/>
          <w:sz w:val="21"/>
        </w:rPr>
        <w:t>Stepstobe</w:t>
      </w:r>
      <w:r>
        <w:rPr>
          <w:i/>
          <w:spacing w:val="-2"/>
          <w:sz w:val="21"/>
        </w:rPr>
        <w:t>followed:</w:t>
      </w:r>
    </w:p>
    <w:p w:rsidR="00CD6E8C" w:rsidRDefault="00CD6E8C">
      <w:pPr>
        <w:pStyle w:val="BodyText"/>
        <w:spacing w:before="26"/>
        <w:rPr>
          <w:i/>
        </w:rPr>
      </w:pPr>
    </w:p>
    <w:p w:rsidR="00CD6E8C" w:rsidRDefault="00684E3E">
      <w:pPr>
        <w:pStyle w:val="ListParagraph"/>
        <w:numPr>
          <w:ilvl w:val="1"/>
          <w:numId w:val="37"/>
        </w:numPr>
        <w:tabs>
          <w:tab w:val="left" w:pos="2095"/>
        </w:tabs>
        <w:ind w:hanging="703"/>
        <w:rPr>
          <w:sz w:val="21"/>
        </w:rPr>
      </w:pPr>
      <w:r>
        <w:rPr>
          <w:spacing w:val="-2"/>
          <w:sz w:val="21"/>
        </w:rPr>
        <w:t>Findthepositionoftheneutralaxisfromsectionand reinforcementgiven.</w:t>
      </w:r>
    </w:p>
    <w:p w:rsidR="00CD6E8C" w:rsidRDefault="00684E3E">
      <w:pPr>
        <w:pStyle w:val="ListParagraph"/>
        <w:numPr>
          <w:ilvl w:val="1"/>
          <w:numId w:val="37"/>
        </w:numPr>
        <w:tabs>
          <w:tab w:val="left" w:pos="2095"/>
        </w:tabs>
        <w:spacing w:before="149"/>
        <w:ind w:hanging="703"/>
        <w:rPr>
          <w:sz w:val="21"/>
        </w:rPr>
      </w:pPr>
      <w:r>
        <w:rPr>
          <w:spacing w:val="-2"/>
          <w:sz w:val="21"/>
        </w:rPr>
        <w:t>Findthepositionofthecritical</w:t>
      </w:r>
      <w:r>
        <w:rPr>
          <w:i/>
          <w:spacing w:val="-2"/>
          <w:sz w:val="21"/>
        </w:rPr>
        <w:t>N.A.</w:t>
      </w:r>
      <w:r>
        <w:rPr>
          <w:spacing w:val="-2"/>
          <w:sz w:val="21"/>
        </w:rPr>
        <w:t>fromknownpermissiblestressesofconcreteandsteel.</w:t>
      </w:r>
    </w:p>
    <w:p w:rsidR="00CD6E8C" w:rsidRDefault="00684E3E">
      <w:pPr>
        <w:tabs>
          <w:tab w:val="left" w:pos="2926"/>
          <w:tab w:val="left" w:pos="3488"/>
        </w:tabs>
        <w:spacing w:before="196" w:line="182" w:lineRule="auto"/>
        <w:ind w:left="2496" w:right="7259" w:hanging="353"/>
        <w:rPr>
          <w:i/>
          <w:sz w:val="13"/>
        </w:rPr>
      </w:pPr>
      <w:r>
        <w:rPr>
          <w:i/>
          <w:sz w:val="13"/>
        </w:rPr>
        <w:pict>
          <v:line id="_x0000_s1428" style="position:absolute;left:0;text-align:left;z-index:-18173440;mso-position-horizontal-relative:page" from="176.4pt,37.95pt" to="207.5pt,37.95pt" strokeweight=".08603mm">
            <w10:wrap anchorx="page"/>
          </v:line>
        </w:pict>
      </w:r>
      <w:r>
        <w:rPr>
          <w:i/>
          <w:sz w:val="13"/>
        </w:rPr>
        <w:pict>
          <v:line id="_x0000_s1427" style="position:absolute;left:0;text-align:left;z-index:-18172928;mso-position-horizontal-relative:page" from="160.7pt,22.2pt" to="208.45pt,22.2pt" strokeweight=".17206mm">
            <w10:wrap anchorx="page"/>
          </v:line>
        </w:pict>
      </w:r>
      <w:r>
        <w:rPr>
          <w:i/>
          <w:sz w:val="13"/>
        </w:rPr>
        <w:pict>
          <v:shape id="docshape25" o:spid="_x0000_s1426" type="#_x0000_t202" style="position:absolute;left:0;text-align:left;margin-left:188.55pt;margin-top:37.55pt;width:7.55pt;height:15.3pt;z-index:-18171392;mso-position-horizontal-relative:page" filled="f" stroked="f">
            <v:textbox inset="0,0,0,0">
              <w:txbxContent>
                <w:p w:rsidR="00CD6E8C" w:rsidRDefault="00684E3E">
                  <w:pPr>
                    <w:spacing w:line="306" w:lineRule="exact"/>
                    <w:rPr>
                      <w:rFonts w:ascii="Symbol" w:hAnsi="Symbol"/>
                      <w:sz w:val="25"/>
                    </w:rPr>
                  </w:pPr>
                  <w:r>
                    <w:rPr>
                      <w:rFonts w:ascii="Symbol" w:hAnsi="Symbol"/>
                      <w:spacing w:val="-10"/>
                      <w:sz w:val="25"/>
                    </w:rPr>
                    <w:t></w:t>
                  </w:r>
                </w:p>
              </w:txbxContent>
            </v:textbox>
            <w10:wrap anchorx="page"/>
          </v:shape>
        </w:pict>
      </w:r>
      <w:r>
        <w:rPr>
          <w:i/>
          <w:sz w:val="23"/>
        </w:rPr>
        <w:t xml:space="preserve">x </w:t>
      </w:r>
      <w:r>
        <w:rPr>
          <w:rFonts w:ascii="Symbol" w:hAnsi="Symbol"/>
          <w:sz w:val="23"/>
        </w:rPr>
        <w:t></w:t>
      </w:r>
      <w:r>
        <w:rPr>
          <w:sz w:val="23"/>
        </w:rPr>
        <w:tab/>
      </w:r>
      <w:r>
        <w:rPr>
          <w:sz w:val="23"/>
        </w:rPr>
        <w:tab/>
      </w:r>
      <w:r>
        <w:rPr>
          <w:spacing w:val="-10"/>
          <w:position w:val="15"/>
          <w:sz w:val="23"/>
        </w:rPr>
        <w:t>1</w:t>
      </w:r>
      <w:r>
        <w:rPr>
          <w:position w:val="15"/>
          <w:sz w:val="23"/>
        </w:rPr>
        <w:tab/>
      </w:r>
      <w:r>
        <w:rPr>
          <w:spacing w:val="-12"/>
          <w:sz w:val="23"/>
        </w:rPr>
        <w:t>.</w:t>
      </w:r>
      <w:r>
        <w:rPr>
          <w:i/>
          <w:spacing w:val="-12"/>
          <w:sz w:val="23"/>
        </w:rPr>
        <w:t>d</w:t>
      </w:r>
      <w:r>
        <w:rPr>
          <w:position w:val="-8"/>
          <w:sz w:val="23"/>
        </w:rPr>
        <w:t xml:space="preserve">1 </w:t>
      </w:r>
      <w:r>
        <w:rPr>
          <w:rFonts w:ascii="Symbol" w:hAnsi="Symbol"/>
          <w:position w:val="-8"/>
          <w:sz w:val="23"/>
        </w:rPr>
        <w:t></w:t>
      </w:r>
      <w:r>
        <w:rPr>
          <w:rFonts w:ascii="Symbol" w:hAnsi="Symbol"/>
          <w:position w:val="6"/>
          <w:sz w:val="25"/>
        </w:rPr>
        <w:t></w:t>
      </w:r>
      <w:r>
        <w:rPr>
          <w:i/>
          <w:sz w:val="13"/>
        </w:rPr>
        <w:t>st</w:t>
      </w:r>
    </w:p>
    <w:p w:rsidR="00CD6E8C" w:rsidRDefault="00684E3E">
      <w:pPr>
        <w:tabs>
          <w:tab w:val="left" w:pos="3276"/>
        </w:tabs>
        <w:spacing w:line="159" w:lineRule="exact"/>
        <w:ind w:left="2840"/>
        <w:rPr>
          <w:i/>
          <w:sz w:val="13"/>
        </w:rPr>
      </w:pPr>
      <w:r>
        <w:rPr>
          <w:i/>
          <w:spacing w:val="-5"/>
          <w:position w:val="5"/>
          <w:sz w:val="23"/>
        </w:rPr>
        <w:t>m</w:t>
      </w:r>
      <w:r>
        <w:rPr>
          <w:spacing w:val="-5"/>
          <w:position w:val="5"/>
          <w:sz w:val="23"/>
        </w:rPr>
        <w:t>.</w:t>
      </w:r>
      <w:r>
        <w:rPr>
          <w:position w:val="5"/>
          <w:sz w:val="23"/>
        </w:rPr>
        <w:tab/>
      </w:r>
      <w:r>
        <w:rPr>
          <w:i/>
          <w:spacing w:val="-5"/>
          <w:sz w:val="13"/>
        </w:rPr>
        <w:t>cbc</w:t>
      </w:r>
    </w:p>
    <w:p w:rsidR="00CD6E8C" w:rsidRDefault="00684E3E">
      <w:pPr>
        <w:pStyle w:val="ListParagraph"/>
        <w:numPr>
          <w:ilvl w:val="1"/>
          <w:numId w:val="37"/>
        </w:numPr>
        <w:tabs>
          <w:tab w:val="left" w:pos="2095"/>
        </w:tabs>
        <w:spacing w:before="145"/>
        <w:ind w:hanging="703"/>
        <w:rPr>
          <w:sz w:val="21"/>
        </w:rPr>
      </w:pPr>
      <w:r>
        <w:rPr>
          <w:sz w:val="21"/>
        </w:rPr>
        <w:t>Checkif(i)&gt;(ii)-thesectionisover-</w:t>
      </w:r>
      <w:r>
        <w:rPr>
          <w:spacing w:val="-2"/>
          <w:sz w:val="21"/>
        </w:rPr>
        <w:t>reinforced</w:t>
      </w:r>
    </w:p>
    <w:p w:rsidR="00CD6E8C" w:rsidRDefault="00CD6E8C">
      <w:pPr>
        <w:pStyle w:val="BodyText"/>
        <w:spacing w:before="81"/>
      </w:pPr>
    </w:p>
    <w:p w:rsidR="00CD6E8C" w:rsidRDefault="00684E3E">
      <w:pPr>
        <w:pStyle w:val="BodyText"/>
        <w:ind w:left="2893"/>
      </w:pPr>
      <w:r>
        <w:rPr>
          <w:sz w:val="19"/>
        </w:rPr>
        <w:t>(i)</w:t>
      </w:r>
      <w:r>
        <w:t>&lt;(ii)-thesectionisunder-</w:t>
      </w:r>
      <w:r>
        <w:rPr>
          <w:spacing w:val="-2"/>
        </w:rPr>
        <w:t>reinforced</w:t>
      </w:r>
    </w:p>
    <w:p w:rsidR="00CD6E8C" w:rsidRDefault="00CD6E8C">
      <w:pPr>
        <w:pStyle w:val="BodyText"/>
        <w:spacing w:before="100"/>
      </w:pPr>
    </w:p>
    <w:p w:rsidR="00CD6E8C" w:rsidRDefault="00684E3E">
      <w:pPr>
        <w:pStyle w:val="ListParagraph"/>
        <w:numPr>
          <w:ilvl w:val="1"/>
          <w:numId w:val="37"/>
        </w:numPr>
        <w:tabs>
          <w:tab w:val="left" w:pos="2714"/>
        </w:tabs>
        <w:spacing w:before="1"/>
        <w:ind w:left="2714" w:hanging="1322"/>
        <w:rPr>
          <w:sz w:val="21"/>
        </w:rPr>
      </w:pPr>
      <w:r>
        <w:rPr>
          <w:sz w:val="21"/>
        </w:rPr>
        <w:t>Calculate</w:t>
      </w:r>
      <w:r>
        <w:rPr>
          <w:i/>
          <w:sz w:val="21"/>
        </w:rPr>
        <w:t>M</w:t>
      </w:r>
      <w:r>
        <w:rPr>
          <w:sz w:val="21"/>
        </w:rPr>
        <w:t>from</w:t>
      </w:r>
      <w:r>
        <w:rPr>
          <w:spacing w:val="-2"/>
          <w:sz w:val="21"/>
        </w:rPr>
        <w:t>relation</w:t>
      </w:r>
    </w:p>
    <w:p w:rsidR="00CD6E8C" w:rsidRDefault="00684E3E">
      <w:pPr>
        <w:tabs>
          <w:tab w:val="left" w:pos="2974"/>
          <w:tab w:val="left" w:pos="3596"/>
          <w:tab w:val="left" w:pos="4102"/>
        </w:tabs>
        <w:spacing w:before="17" w:line="226" w:lineRule="exact"/>
        <w:ind w:left="2136"/>
        <w:rPr>
          <w:rFonts w:ascii="Symbol" w:hAnsi="Symbol"/>
          <w:sz w:val="23"/>
        </w:rPr>
      </w:pPr>
      <w:r>
        <w:rPr>
          <w:i/>
          <w:position w:val="-11"/>
          <w:sz w:val="23"/>
        </w:rPr>
        <w:t>M</w:t>
      </w:r>
      <w:r>
        <w:rPr>
          <w:rFonts w:ascii="Symbol" w:hAnsi="Symbol"/>
          <w:spacing w:val="-10"/>
          <w:position w:val="-11"/>
          <w:sz w:val="23"/>
        </w:rPr>
        <w:t></w:t>
      </w:r>
      <w:r>
        <w:rPr>
          <w:position w:val="-11"/>
          <w:sz w:val="23"/>
        </w:rPr>
        <w:tab/>
      </w:r>
      <w:r>
        <w:rPr>
          <w:spacing w:val="-10"/>
          <w:position w:val="2"/>
          <w:sz w:val="23"/>
        </w:rPr>
        <w:t>1</w:t>
      </w:r>
      <w:r>
        <w:rPr>
          <w:position w:val="2"/>
          <w:sz w:val="23"/>
        </w:rPr>
        <w:tab/>
      </w:r>
      <w:r>
        <w:rPr>
          <w:rFonts w:ascii="Symbol" w:hAnsi="Symbol"/>
          <w:spacing w:val="-10"/>
          <w:sz w:val="23"/>
        </w:rPr>
        <w:t></w:t>
      </w:r>
      <w:r>
        <w:rPr>
          <w:sz w:val="23"/>
        </w:rPr>
        <w:tab/>
      </w:r>
      <w:r>
        <w:rPr>
          <w:i/>
          <w:position w:val="2"/>
          <w:sz w:val="23"/>
        </w:rPr>
        <w:t>x</w:t>
      </w:r>
      <w:r>
        <w:rPr>
          <w:rFonts w:ascii="Symbol" w:hAnsi="Symbol"/>
          <w:spacing w:val="-10"/>
          <w:sz w:val="23"/>
        </w:rPr>
        <w:t></w:t>
      </w:r>
    </w:p>
    <w:p w:rsidR="00CD6E8C" w:rsidRDefault="00684E3E">
      <w:pPr>
        <w:tabs>
          <w:tab w:val="left" w:pos="3176"/>
          <w:tab w:val="left" w:pos="4383"/>
        </w:tabs>
        <w:spacing w:line="245" w:lineRule="exact"/>
        <w:ind w:left="2611"/>
        <w:rPr>
          <w:position w:val="1"/>
          <w:sz w:val="21"/>
        </w:rPr>
      </w:pPr>
      <w:r>
        <w:rPr>
          <w:position w:val="1"/>
          <w:sz w:val="21"/>
        </w:rPr>
        <w:pict>
          <v:line id="_x0000_s1425" style="position:absolute;left:0;text-align:left;z-index:15745024;mso-position-horizontal-relative:page" from="183.35pt,10.9pt" to="190.45pt,10.9pt" strokeweight=".48pt">
            <w10:wrap anchorx="page"/>
          </v:line>
        </w:pict>
      </w:r>
      <w:r>
        <w:rPr>
          <w:position w:val="1"/>
          <w:sz w:val="21"/>
        </w:rPr>
        <w:pict>
          <v:shape id="docshape26" o:spid="_x0000_s1424" type="#_x0000_t202" style="position:absolute;left:0;text-align:left;margin-left:215.2pt;margin-top:8.65pt;width:4.45pt;height:14.15pt;z-index:-18170880;mso-position-horizontal-relative:page" filled="f" stroked="f">
            <v:textbox inset="0,0,0,0">
              <w:txbxContent>
                <w:p w:rsidR="00CD6E8C" w:rsidRDefault="00684E3E">
                  <w:pPr>
                    <w:rPr>
                      <w:rFonts w:ascii="Symbol" w:hAnsi="Symbol"/>
                      <w:sz w:val="23"/>
                    </w:rPr>
                  </w:pPr>
                  <w:r>
                    <w:rPr>
                      <w:rFonts w:ascii="Symbol" w:hAnsi="Symbol"/>
                      <w:spacing w:val="-10"/>
                      <w:sz w:val="23"/>
                    </w:rPr>
                    <w:t></w:t>
                  </w:r>
                </w:p>
              </w:txbxContent>
            </v:textbox>
            <w10:wrap anchorx="page"/>
          </v:shape>
        </w:pict>
      </w:r>
      <w:r>
        <w:rPr>
          <w:i/>
          <w:spacing w:val="-4"/>
          <w:position w:val="2"/>
          <w:sz w:val="23"/>
        </w:rPr>
        <w:t>b</w:t>
      </w:r>
      <w:r>
        <w:rPr>
          <w:spacing w:val="-4"/>
          <w:position w:val="2"/>
          <w:sz w:val="23"/>
        </w:rPr>
        <w:t>.</w:t>
      </w:r>
      <w:r>
        <w:rPr>
          <w:i/>
          <w:spacing w:val="-4"/>
          <w:position w:val="2"/>
          <w:sz w:val="23"/>
        </w:rPr>
        <w:t>x</w:t>
      </w:r>
      <w:r>
        <w:rPr>
          <w:spacing w:val="-4"/>
          <w:position w:val="2"/>
          <w:sz w:val="23"/>
        </w:rPr>
        <w:t>.</w:t>
      </w:r>
      <w:r>
        <w:rPr>
          <w:position w:val="2"/>
          <w:sz w:val="23"/>
        </w:rPr>
        <w:tab/>
        <w:t>.</w:t>
      </w:r>
      <w:r>
        <w:rPr>
          <w:rFonts w:ascii="Symbol" w:hAnsi="Symbol"/>
          <w:position w:val="2"/>
          <w:sz w:val="24"/>
        </w:rPr>
        <w:t></w:t>
      </w:r>
      <w:r>
        <w:rPr>
          <w:i/>
          <w:position w:val="-2"/>
          <w:sz w:val="13"/>
        </w:rPr>
        <w:t>cbc</w:t>
      </w:r>
      <w:r>
        <w:rPr>
          <w:position w:val="2"/>
          <w:sz w:val="23"/>
        </w:rPr>
        <w:t>.</w:t>
      </w:r>
      <w:r>
        <w:rPr>
          <w:rFonts w:ascii="Symbol" w:hAnsi="Symbol"/>
          <w:sz w:val="23"/>
        </w:rPr>
        <w:t></w:t>
      </w:r>
      <w:r>
        <w:rPr>
          <w:i/>
          <w:position w:val="2"/>
          <w:sz w:val="23"/>
        </w:rPr>
        <w:t>d</w:t>
      </w:r>
      <w:r>
        <w:rPr>
          <w:rFonts w:ascii="Symbol" w:hAnsi="Symbol"/>
          <w:spacing w:val="-10"/>
          <w:position w:val="2"/>
          <w:sz w:val="23"/>
          <w:u w:val="single"/>
        </w:rPr>
        <w:t></w:t>
      </w:r>
      <w:r>
        <w:rPr>
          <w:position w:val="2"/>
          <w:sz w:val="23"/>
        </w:rPr>
        <w:tab/>
      </w:r>
      <w:r>
        <w:rPr>
          <w:rFonts w:ascii="Symbol" w:hAnsi="Symbol"/>
          <w:sz w:val="23"/>
        </w:rPr>
        <w:t></w:t>
      </w:r>
      <w:r>
        <w:rPr>
          <w:position w:val="1"/>
          <w:sz w:val="21"/>
        </w:rPr>
        <w:t>forover-reinforced</w:t>
      </w:r>
      <w:r>
        <w:rPr>
          <w:spacing w:val="-2"/>
          <w:position w:val="1"/>
          <w:sz w:val="21"/>
        </w:rPr>
        <w:t>section</w:t>
      </w:r>
    </w:p>
    <w:p w:rsidR="00CD6E8C" w:rsidRDefault="00684E3E">
      <w:pPr>
        <w:tabs>
          <w:tab w:val="left" w:pos="4210"/>
        </w:tabs>
        <w:spacing w:line="217" w:lineRule="exact"/>
        <w:ind w:left="3003"/>
        <w:rPr>
          <w:rFonts w:ascii="Symbol" w:hAnsi="Symbol"/>
          <w:position w:val="1"/>
          <w:sz w:val="23"/>
        </w:rPr>
      </w:pPr>
      <w:r>
        <w:rPr>
          <w:spacing w:val="-10"/>
          <w:sz w:val="23"/>
        </w:rPr>
        <w:t>2</w:t>
      </w:r>
      <w:r>
        <w:rPr>
          <w:sz w:val="23"/>
        </w:rPr>
        <w:tab/>
      </w:r>
      <w:r>
        <w:rPr>
          <w:spacing w:val="-5"/>
          <w:sz w:val="23"/>
        </w:rPr>
        <w:t>3</w:t>
      </w:r>
      <w:r>
        <w:rPr>
          <w:rFonts w:ascii="Symbol" w:hAnsi="Symbol"/>
          <w:spacing w:val="-5"/>
          <w:position w:val="1"/>
          <w:sz w:val="23"/>
        </w:rPr>
        <w:t></w:t>
      </w:r>
    </w:p>
    <w:p w:rsidR="00CD6E8C" w:rsidRDefault="00CD6E8C">
      <w:pPr>
        <w:spacing w:line="217" w:lineRule="exact"/>
        <w:rPr>
          <w:rFonts w:ascii="Symbol" w:hAnsi="Symbol"/>
          <w:position w:val="1"/>
          <w:sz w:val="23"/>
        </w:rPr>
        <w:sectPr w:rsidR="00CD6E8C">
          <w:pgSz w:w="11900" w:h="16850"/>
          <w:pgMar w:top="960" w:right="283" w:bottom="280" w:left="708" w:header="726" w:footer="0" w:gutter="0"/>
          <w:cols w:space="720"/>
        </w:sectPr>
      </w:pPr>
    </w:p>
    <w:p w:rsidR="00CD6E8C" w:rsidRDefault="00CD6E8C">
      <w:pPr>
        <w:pStyle w:val="BodyText"/>
        <w:rPr>
          <w:rFonts w:ascii="Symbol" w:hAnsi="Symbol"/>
        </w:rPr>
      </w:pPr>
    </w:p>
    <w:p w:rsidR="00CD6E8C" w:rsidRDefault="00CD6E8C">
      <w:pPr>
        <w:pStyle w:val="BodyText"/>
        <w:rPr>
          <w:rFonts w:ascii="Symbol" w:hAnsi="Symbol"/>
        </w:rPr>
      </w:pPr>
    </w:p>
    <w:p w:rsidR="00CD6E8C" w:rsidRDefault="00CD6E8C">
      <w:pPr>
        <w:pStyle w:val="BodyText"/>
        <w:rPr>
          <w:rFonts w:ascii="Symbol" w:hAnsi="Symbol"/>
        </w:rPr>
      </w:pPr>
    </w:p>
    <w:p w:rsidR="00CD6E8C" w:rsidRDefault="00CD6E8C">
      <w:pPr>
        <w:pStyle w:val="BodyText"/>
        <w:spacing w:before="24"/>
        <w:rPr>
          <w:rFonts w:ascii="Symbol" w:hAnsi="Symbol"/>
        </w:rPr>
      </w:pPr>
    </w:p>
    <w:p w:rsidR="00CD6E8C" w:rsidRDefault="00684E3E">
      <w:pPr>
        <w:tabs>
          <w:tab w:val="left" w:pos="3536"/>
          <w:tab w:val="left" w:pos="4023"/>
          <w:tab w:val="left" w:pos="4484"/>
        </w:tabs>
        <w:spacing w:before="1" w:line="295" w:lineRule="exact"/>
        <w:ind w:left="2107"/>
        <w:rPr>
          <w:sz w:val="21"/>
        </w:rPr>
      </w:pPr>
      <w:r>
        <w:rPr>
          <w:sz w:val="21"/>
        </w:rPr>
        <w:pict>
          <v:shape id="docshape27" o:spid="_x0000_s1423" type="#_x0000_t202" style="position:absolute;left:0;text-align:left;margin-left:227.35pt;margin-top:6.25pt;width:6.35pt;height:14.15pt;z-index:-18167808;mso-position-horizontal-relative:page" filled="f" stroked="f">
            <v:textbox inset="0,0,0,0">
              <w:txbxContent>
                <w:p w:rsidR="00CD6E8C" w:rsidRDefault="00684E3E">
                  <w:pPr>
                    <w:rPr>
                      <w:rFonts w:ascii="Symbol" w:hAnsi="Symbol"/>
                      <w:sz w:val="23"/>
                    </w:rPr>
                  </w:pPr>
                  <w:r>
                    <w:rPr>
                      <w:rFonts w:ascii="Symbol" w:hAnsi="Symbol"/>
                      <w:spacing w:val="-10"/>
                      <w:sz w:val="23"/>
                    </w:rPr>
                    <w:t></w:t>
                  </w:r>
                </w:p>
              </w:txbxContent>
            </v:textbox>
            <w10:wrap anchorx="page"/>
          </v:shape>
        </w:pict>
      </w:r>
      <w:r>
        <w:rPr>
          <w:position w:val="3"/>
          <w:sz w:val="21"/>
        </w:rPr>
        <w:t>and</w:t>
      </w:r>
      <w:r>
        <w:rPr>
          <w:i/>
          <w:position w:val="4"/>
          <w:sz w:val="23"/>
        </w:rPr>
        <w:t>M</w:t>
      </w:r>
      <w:r>
        <w:rPr>
          <w:rFonts w:ascii="Symbol" w:hAnsi="Symbol"/>
          <w:position w:val="4"/>
          <w:sz w:val="23"/>
        </w:rPr>
        <w:t></w:t>
      </w:r>
      <w:r>
        <w:rPr>
          <w:rFonts w:ascii="Symbol" w:hAnsi="Symbol"/>
          <w:spacing w:val="-10"/>
          <w:position w:val="4"/>
          <w:sz w:val="24"/>
        </w:rPr>
        <w:t></w:t>
      </w:r>
      <w:r>
        <w:rPr>
          <w:position w:val="4"/>
          <w:sz w:val="24"/>
        </w:rPr>
        <w:tab/>
      </w:r>
      <w:r>
        <w:rPr>
          <w:rFonts w:ascii="Symbol" w:hAnsi="Symbol"/>
          <w:spacing w:val="-10"/>
          <w:position w:val="6"/>
          <w:sz w:val="23"/>
        </w:rPr>
        <w:t></w:t>
      </w:r>
      <w:r>
        <w:rPr>
          <w:position w:val="6"/>
          <w:sz w:val="23"/>
        </w:rPr>
        <w:tab/>
      </w:r>
      <w:r>
        <w:rPr>
          <w:i/>
          <w:position w:val="7"/>
          <w:sz w:val="23"/>
        </w:rPr>
        <w:t>x</w:t>
      </w:r>
      <w:r>
        <w:rPr>
          <w:rFonts w:ascii="Symbol" w:hAnsi="Symbol"/>
          <w:spacing w:val="-10"/>
          <w:position w:val="6"/>
          <w:sz w:val="23"/>
        </w:rPr>
        <w:t></w:t>
      </w:r>
      <w:r>
        <w:rPr>
          <w:position w:val="6"/>
          <w:sz w:val="23"/>
        </w:rPr>
        <w:tab/>
      </w:r>
      <w:r>
        <w:rPr>
          <w:sz w:val="21"/>
        </w:rPr>
        <w:t>forunder-reinforced</w:t>
      </w:r>
      <w:r>
        <w:rPr>
          <w:spacing w:val="-2"/>
          <w:sz w:val="21"/>
        </w:rPr>
        <w:t>section.</w:t>
      </w:r>
    </w:p>
    <w:p w:rsidR="00CD6E8C" w:rsidRDefault="00684E3E">
      <w:pPr>
        <w:tabs>
          <w:tab w:val="left" w:pos="4024"/>
        </w:tabs>
        <w:spacing w:line="159" w:lineRule="exact"/>
        <w:ind w:left="3082"/>
        <w:rPr>
          <w:rFonts w:ascii="Symbol" w:hAnsi="Symbol"/>
          <w:position w:val="2"/>
          <w:sz w:val="23"/>
        </w:rPr>
      </w:pPr>
      <w:r>
        <w:rPr>
          <w:i/>
          <w:sz w:val="15"/>
        </w:rPr>
        <w:t>st</w:t>
      </w:r>
      <w:r>
        <w:rPr>
          <w:position w:val="4"/>
          <w:sz w:val="23"/>
        </w:rPr>
        <w:t>.</w:t>
      </w:r>
      <w:r>
        <w:rPr>
          <w:i/>
          <w:position w:val="4"/>
          <w:sz w:val="23"/>
        </w:rPr>
        <w:t>A</w:t>
      </w:r>
      <w:r>
        <w:rPr>
          <w:i/>
          <w:position w:val="2"/>
          <w:sz w:val="15"/>
        </w:rPr>
        <w:t>s</w:t>
      </w:r>
      <w:r>
        <w:rPr>
          <w:spacing w:val="-5"/>
          <w:position w:val="4"/>
          <w:sz w:val="23"/>
        </w:rPr>
        <w:t>.</w:t>
      </w:r>
      <w:r>
        <w:rPr>
          <w:rFonts w:ascii="Symbol" w:hAnsi="Symbol"/>
          <w:spacing w:val="-5"/>
          <w:position w:val="2"/>
          <w:sz w:val="23"/>
        </w:rPr>
        <w:t></w:t>
      </w:r>
      <w:r>
        <w:rPr>
          <w:i/>
          <w:spacing w:val="-5"/>
          <w:position w:val="4"/>
          <w:sz w:val="23"/>
        </w:rPr>
        <w:t>d</w:t>
      </w:r>
      <w:r>
        <w:rPr>
          <w:i/>
          <w:position w:val="4"/>
          <w:sz w:val="23"/>
        </w:rPr>
        <w:tab/>
      </w:r>
      <w:r>
        <w:rPr>
          <w:i/>
          <w:noProof/>
          <w:position w:val="8"/>
          <w:sz w:val="23"/>
        </w:rPr>
        <w:drawing>
          <wp:inline distT="0" distB="0" distL="0" distR="0">
            <wp:extent cx="91439" cy="6096"/>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5" cstate="print"/>
                    <a:stretch>
                      <a:fillRect/>
                    </a:stretch>
                  </pic:blipFill>
                  <pic:spPr>
                    <a:xfrm>
                      <a:off x="0" y="0"/>
                      <a:ext cx="91439" cy="6096"/>
                    </a:xfrm>
                    <a:prstGeom prst="rect">
                      <a:avLst/>
                    </a:prstGeom>
                  </pic:spPr>
                </pic:pic>
              </a:graphicData>
            </a:graphic>
          </wp:inline>
        </w:drawing>
      </w:r>
      <w:r>
        <w:rPr>
          <w:rFonts w:ascii="Symbol" w:hAnsi="Symbol"/>
          <w:spacing w:val="-10"/>
          <w:position w:val="2"/>
          <w:sz w:val="23"/>
        </w:rPr>
        <w:t></w:t>
      </w:r>
    </w:p>
    <w:p w:rsidR="00CD6E8C" w:rsidRDefault="00684E3E">
      <w:pPr>
        <w:tabs>
          <w:tab w:val="left" w:pos="4035"/>
        </w:tabs>
        <w:spacing w:line="287" w:lineRule="exact"/>
        <w:ind w:left="3536"/>
        <w:rPr>
          <w:rFonts w:ascii="Symbol" w:hAnsi="Symbol"/>
          <w:sz w:val="23"/>
        </w:rPr>
      </w:pPr>
      <w:r>
        <w:rPr>
          <w:rFonts w:ascii="Symbol" w:hAnsi="Symbol"/>
          <w:spacing w:val="-10"/>
          <w:sz w:val="23"/>
        </w:rPr>
        <w:t></w:t>
      </w:r>
      <w:r>
        <w:rPr>
          <w:sz w:val="23"/>
        </w:rPr>
        <w:tab/>
      </w:r>
      <w:r>
        <w:rPr>
          <w:position w:val="3"/>
          <w:sz w:val="23"/>
        </w:rPr>
        <w:t>3</w:t>
      </w:r>
      <w:r>
        <w:rPr>
          <w:rFonts w:ascii="Symbol" w:hAnsi="Symbol"/>
          <w:spacing w:val="-10"/>
          <w:sz w:val="23"/>
        </w:rPr>
        <w:t></w:t>
      </w:r>
    </w:p>
    <w:p w:rsidR="00CD6E8C" w:rsidRDefault="00684E3E">
      <w:pPr>
        <w:pStyle w:val="ListParagraph"/>
        <w:numPr>
          <w:ilvl w:val="1"/>
          <w:numId w:val="37"/>
        </w:numPr>
        <w:tabs>
          <w:tab w:val="left" w:pos="2095"/>
        </w:tabs>
        <w:spacing w:before="20" w:line="283" w:lineRule="auto"/>
        <w:ind w:right="1431" w:hanging="701"/>
        <w:rPr>
          <w:sz w:val="21"/>
        </w:rPr>
      </w:pPr>
      <w:proofErr w:type="gramStart"/>
      <w:r>
        <w:rPr>
          <w:sz w:val="21"/>
        </w:rPr>
        <w:t>Iftheeffectivespanandthesupportconditionsofthebeamareknown,theloadcarrying</w:t>
      </w:r>
      <w:proofErr w:type="gramEnd"/>
      <w:r>
        <w:rPr>
          <w:sz w:val="21"/>
        </w:rPr>
        <w:t xml:space="preserve"> capacity can be computed.</w:t>
      </w:r>
    </w:p>
    <w:p w:rsidR="00CD6E8C" w:rsidRDefault="00CD6E8C">
      <w:pPr>
        <w:pStyle w:val="BodyText"/>
      </w:pPr>
    </w:p>
    <w:p w:rsidR="00CD6E8C" w:rsidRDefault="00CD6E8C">
      <w:pPr>
        <w:pStyle w:val="BodyText"/>
        <w:spacing w:before="211"/>
      </w:pPr>
    </w:p>
    <w:p w:rsidR="00CD6E8C" w:rsidRDefault="00684E3E">
      <w:pPr>
        <w:numPr>
          <w:ilvl w:val="0"/>
          <w:numId w:val="37"/>
        </w:numPr>
        <w:tabs>
          <w:tab w:val="left" w:pos="350"/>
        </w:tabs>
        <w:ind w:left="350" w:right="4567" w:hanging="350"/>
        <w:rPr>
          <w:b/>
          <w:sz w:val="21"/>
        </w:rPr>
      </w:pPr>
      <w:r>
        <w:rPr>
          <w:b/>
          <w:spacing w:val="-2"/>
          <w:sz w:val="21"/>
        </w:rPr>
        <w:t>ToCheckTheStressesDevelopedInConcreteAnd</w:t>
      </w:r>
      <w:r>
        <w:rPr>
          <w:b/>
          <w:spacing w:val="-4"/>
          <w:sz w:val="21"/>
        </w:rPr>
        <w:t>Steel</w:t>
      </w:r>
    </w:p>
    <w:p w:rsidR="00CD6E8C" w:rsidRDefault="00684E3E">
      <w:pPr>
        <w:pStyle w:val="BodyText"/>
        <w:spacing w:before="40"/>
        <w:ind w:right="4548"/>
        <w:jc w:val="right"/>
      </w:pPr>
      <w:proofErr w:type="gramStart"/>
      <w:r>
        <w:t>Thesection,reinforcementandbendingmomentare</w:t>
      </w:r>
      <w:r>
        <w:rPr>
          <w:spacing w:val="-2"/>
        </w:rPr>
        <w:t>given</w:t>
      </w:r>
      <w:proofErr w:type="gramEnd"/>
      <w:r>
        <w:rPr>
          <w:spacing w:val="-2"/>
        </w:rPr>
        <w:t>.</w:t>
      </w:r>
    </w:p>
    <w:p w:rsidR="00CD6E8C" w:rsidRDefault="00CD6E8C">
      <w:pPr>
        <w:pStyle w:val="BodyText"/>
        <w:spacing w:before="7"/>
      </w:pPr>
    </w:p>
    <w:p w:rsidR="00CD6E8C" w:rsidRDefault="00684E3E">
      <w:pPr>
        <w:ind w:left="1394"/>
        <w:rPr>
          <w:i/>
          <w:sz w:val="21"/>
        </w:rPr>
      </w:pPr>
      <w:r>
        <w:rPr>
          <w:i/>
          <w:sz w:val="21"/>
        </w:rPr>
        <w:t>Stepstobe</w:t>
      </w:r>
      <w:r>
        <w:rPr>
          <w:i/>
          <w:spacing w:val="-2"/>
          <w:sz w:val="21"/>
        </w:rPr>
        <w:t>followed:</w:t>
      </w:r>
    </w:p>
    <w:p w:rsidR="00CD6E8C" w:rsidRDefault="00684E3E">
      <w:pPr>
        <w:pStyle w:val="ListParagraph"/>
        <w:numPr>
          <w:ilvl w:val="1"/>
          <w:numId w:val="37"/>
        </w:numPr>
        <w:tabs>
          <w:tab w:val="left" w:pos="2095"/>
        </w:tabs>
        <w:spacing w:before="25"/>
        <w:ind w:hanging="703"/>
        <w:rPr>
          <w:sz w:val="21"/>
        </w:rPr>
      </w:pPr>
      <w:r>
        <w:rPr>
          <w:spacing w:val="-2"/>
          <w:sz w:val="21"/>
        </w:rPr>
        <w:t>Findthepositionof</w:t>
      </w:r>
      <w:r>
        <w:rPr>
          <w:i/>
          <w:spacing w:val="-2"/>
          <w:sz w:val="21"/>
        </w:rPr>
        <w:t>N.A.</w:t>
      </w:r>
      <w:r>
        <w:rPr>
          <w:spacing w:val="-2"/>
          <w:sz w:val="21"/>
        </w:rPr>
        <w:t>usingthefollowingrelation.</w:t>
      </w:r>
    </w:p>
    <w:p w:rsidR="00CD6E8C" w:rsidRDefault="00CD6E8C">
      <w:pPr>
        <w:pStyle w:val="ListParagraph"/>
        <w:rPr>
          <w:sz w:val="21"/>
        </w:rPr>
        <w:sectPr w:rsidR="00CD6E8C">
          <w:pgSz w:w="11900" w:h="16850"/>
          <w:pgMar w:top="960" w:right="283" w:bottom="280" w:left="708" w:header="726" w:footer="0" w:gutter="0"/>
          <w:cols w:space="720"/>
        </w:sectPr>
      </w:pPr>
    </w:p>
    <w:p w:rsidR="00CD6E8C" w:rsidRDefault="00684E3E">
      <w:pPr>
        <w:spacing w:before="111" w:line="408" w:lineRule="exact"/>
        <w:jc w:val="right"/>
        <w:rPr>
          <w:position w:val="19"/>
          <w:sz w:val="13"/>
        </w:rPr>
      </w:pPr>
      <w:r>
        <w:rPr>
          <w:position w:val="19"/>
          <w:sz w:val="13"/>
        </w:rPr>
        <w:pict>
          <v:line id="_x0000_s1422" style="position:absolute;left:0;text-align:left;z-index:15748096;mso-position-horizontal-relative:page" from="151.1pt,24pt" to="164.3pt,24pt" strokeweight=".48pt">
            <w10:wrap anchorx="page"/>
          </v:line>
        </w:pict>
      </w:r>
      <w:r>
        <w:rPr>
          <w:i/>
          <w:spacing w:val="-2"/>
          <w:sz w:val="23"/>
        </w:rPr>
        <w:t>b</w:t>
      </w:r>
      <w:r>
        <w:rPr>
          <w:spacing w:val="-2"/>
          <w:sz w:val="23"/>
        </w:rPr>
        <w:t>.</w:t>
      </w:r>
      <w:r>
        <w:rPr>
          <w:i/>
          <w:spacing w:val="-2"/>
          <w:position w:val="15"/>
          <w:sz w:val="23"/>
        </w:rPr>
        <w:t>x</w:t>
      </w:r>
      <w:r>
        <w:rPr>
          <w:spacing w:val="-10"/>
          <w:position w:val="19"/>
          <w:sz w:val="13"/>
        </w:rPr>
        <w:t>2</w:t>
      </w:r>
    </w:p>
    <w:p w:rsidR="00CD6E8C" w:rsidRDefault="00684E3E">
      <w:pPr>
        <w:spacing w:line="258" w:lineRule="exact"/>
        <w:ind w:right="19"/>
        <w:jc w:val="right"/>
        <w:rPr>
          <w:sz w:val="23"/>
        </w:rPr>
      </w:pPr>
      <w:r>
        <w:rPr>
          <w:spacing w:val="-10"/>
          <w:sz w:val="23"/>
        </w:rPr>
        <w:t>2</w:t>
      </w:r>
    </w:p>
    <w:p w:rsidR="00CD6E8C" w:rsidRDefault="00684E3E">
      <w:pPr>
        <w:spacing w:before="228"/>
        <w:ind w:left="75"/>
        <w:rPr>
          <w:rFonts w:ascii="Symbol" w:hAnsi="Symbol"/>
          <w:sz w:val="31"/>
        </w:rPr>
      </w:pPr>
      <w:r>
        <w:br w:type="column"/>
      </w:r>
      <w:r>
        <w:rPr>
          <w:rFonts w:ascii="Symbol" w:hAnsi="Symbol"/>
          <w:position w:val="6"/>
          <w:sz w:val="23"/>
        </w:rPr>
        <w:t></w:t>
      </w:r>
      <w:r>
        <w:rPr>
          <w:i/>
          <w:sz w:val="23"/>
        </w:rPr>
        <w:t>m</w:t>
      </w:r>
      <w:r>
        <w:rPr>
          <w:sz w:val="23"/>
        </w:rPr>
        <w:t>.</w:t>
      </w:r>
      <w:r>
        <w:rPr>
          <w:i/>
          <w:sz w:val="23"/>
        </w:rPr>
        <w:t>A</w:t>
      </w:r>
      <w:r>
        <w:rPr>
          <w:i/>
          <w:sz w:val="23"/>
          <w:vertAlign w:val="subscript"/>
        </w:rPr>
        <w:t>s</w:t>
      </w:r>
      <w:r>
        <w:rPr>
          <w:sz w:val="23"/>
        </w:rPr>
        <w:t>.</w:t>
      </w:r>
      <w:r>
        <w:rPr>
          <w:rFonts w:ascii="Symbol" w:hAnsi="Symbol"/>
          <w:sz w:val="31"/>
        </w:rPr>
        <w:t></w:t>
      </w:r>
      <w:r>
        <w:rPr>
          <w:i/>
          <w:sz w:val="23"/>
        </w:rPr>
        <w:t>d</w:t>
      </w:r>
      <w:r>
        <w:rPr>
          <w:rFonts w:ascii="Symbol" w:hAnsi="Symbol"/>
          <w:sz w:val="23"/>
        </w:rPr>
        <w:t></w:t>
      </w:r>
      <w:r>
        <w:rPr>
          <w:i/>
          <w:spacing w:val="-5"/>
          <w:sz w:val="23"/>
        </w:rPr>
        <w:t>x</w:t>
      </w:r>
      <w:r>
        <w:rPr>
          <w:spacing w:val="-5"/>
          <w:sz w:val="23"/>
        </w:rPr>
        <w:t>)</w:t>
      </w:r>
      <w:r>
        <w:rPr>
          <w:rFonts w:ascii="Symbol" w:hAnsi="Symbol"/>
          <w:spacing w:val="-5"/>
          <w:sz w:val="31"/>
        </w:rPr>
        <w:t></w:t>
      </w:r>
    </w:p>
    <w:p w:rsidR="00CD6E8C" w:rsidRDefault="00CD6E8C">
      <w:pPr>
        <w:rPr>
          <w:rFonts w:ascii="Symbol" w:hAnsi="Symbol"/>
          <w:sz w:val="31"/>
        </w:rPr>
        <w:sectPr w:rsidR="00CD6E8C">
          <w:type w:val="continuous"/>
          <w:pgSz w:w="11900" w:h="16850"/>
          <w:pgMar w:top="960" w:right="283" w:bottom="280" w:left="708" w:header="726" w:footer="0" w:gutter="0"/>
          <w:cols w:num="2" w:space="720" w:equalWidth="0">
            <w:col w:w="2535" w:space="40"/>
            <w:col w:w="8334"/>
          </w:cols>
        </w:sectPr>
      </w:pPr>
    </w:p>
    <w:p w:rsidR="00CD6E8C" w:rsidRDefault="00684E3E">
      <w:pPr>
        <w:pStyle w:val="ListParagraph"/>
        <w:numPr>
          <w:ilvl w:val="1"/>
          <w:numId w:val="37"/>
        </w:numPr>
        <w:tabs>
          <w:tab w:val="left" w:pos="2095"/>
        </w:tabs>
        <w:spacing w:before="50" w:line="414" w:lineRule="exact"/>
        <w:ind w:hanging="703"/>
        <w:rPr>
          <w:i/>
          <w:sz w:val="21"/>
        </w:rPr>
      </w:pPr>
      <w:r>
        <w:rPr>
          <w:i/>
          <w:sz w:val="21"/>
        </w:rPr>
        <w:pict>
          <v:line id="_x0000_s1421" style="position:absolute;left:0;text-align:left;z-index:15748608;mso-position-horizontal-relative:page" from="270pt,21.35pt" to="277.2pt,21.35pt" strokeweight=".48pt">
            <w10:wrap anchorx="page"/>
          </v:line>
        </w:pict>
      </w:r>
      <w:r>
        <w:rPr>
          <w:sz w:val="21"/>
        </w:rPr>
        <w:t>Determineleverarm,</w:t>
      </w:r>
      <w:r>
        <w:rPr>
          <w:i/>
          <w:position w:val="1"/>
          <w:sz w:val="23"/>
        </w:rPr>
        <w:t>z</w:t>
      </w:r>
      <w:r>
        <w:rPr>
          <w:rFonts w:ascii="Symbol" w:hAnsi="Symbol"/>
          <w:position w:val="1"/>
          <w:sz w:val="23"/>
        </w:rPr>
        <w:t></w:t>
      </w:r>
      <w:r>
        <w:rPr>
          <w:i/>
          <w:position w:val="1"/>
          <w:sz w:val="23"/>
        </w:rPr>
        <w:t>d</w:t>
      </w:r>
      <w:r>
        <w:rPr>
          <w:rFonts w:ascii="Symbol" w:hAnsi="Symbol"/>
          <w:position w:val="1"/>
          <w:sz w:val="23"/>
        </w:rPr>
        <w:t></w:t>
      </w:r>
      <w:r>
        <w:rPr>
          <w:i/>
          <w:spacing w:val="-10"/>
          <w:position w:val="16"/>
          <w:sz w:val="23"/>
        </w:rPr>
        <w:t>x</w:t>
      </w:r>
    </w:p>
    <w:p w:rsidR="00CD6E8C" w:rsidRDefault="00684E3E">
      <w:pPr>
        <w:spacing w:line="258" w:lineRule="exact"/>
        <w:ind w:right="1366"/>
        <w:jc w:val="center"/>
        <w:rPr>
          <w:sz w:val="23"/>
        </w:rPr>
      </w:pPr>
      <w:r>
        <w:rPr>
          <w:spacing w:val="-10"/>
          <w:sz w:val="23"/>
        </w:rPr>
        <w:t>3</w:t>
      </w:r>
    </w:p>
    <w:p w:rsidR="00CD6E8C" w:rsidRDefault="00684E3E">
      <w:pPr>
        <w:pStyle w:val="ListParagraph"/>
        <w:numPr>
          <w:ilvl w:val="1"/>
          <w:numId w:val="37"/>
        </w:numPr>
        <w:tabs>
          <w:tab w:val="left" w:pos="2141"/>
        </w:tabs>
        <w:spacing w:before="109"/>
        <w:ind w:left="2141" w:hanging="749"/>
        <w:rPr>
          <w:sz w:val="21"/>
        </w:rPr>
      </w:pPr>
      <w:r>
        <w:rPr>
          <w:i/>
          <w:position w:val="2"/>
          <w:sz w:val="23"/>
        </w:rPr>
        <w:t>B</w:t>
      </w:r>
      <w:r>
        <w:rPr>
          <w:position w:val="2"/>
          <w:sz w:val="23"/>
        </w:rPr>
        <w:t>.</w:t>
      </w:r>
      <w:r>
        <w:rPr>
          <w:i/>
          <w:position w:val="2"/>
          <w:sz w:val="23"/>
        </w:rPr>
        <w:t>M</w:t>
      </w:r>
      <w:r>
        <w:rPr>
          <w:position w:val="2"/>
          <w:sz w:val="23"/>
        </w:rPr>
        <w:t>.</w:t>
      </w:r>
      <w:r>
        <w:rPr>
          <w:rFonts w:ascii="Symbol" w:hAnsi="Symbol"/>
          <w:position w:val="2"/>
          <w:sz w:val="23"/>
        </w:rPr>
        <w:t></w:t>
      </w:r>
      <w:r>
        <w:rPr>
          <w:rFonts w:ascii="Symbol" w:hAnsi="Symbol"/>
          <w:position w:val="2"/>
          <w:sz w:val="24"/>
        </w:rPr>
        <w:t></w:t>
      </w:r>
      <w:r>
        <w:rPr>
          <w:i/>
          <w:position w:val="-2"/>
          <w:sz w:val="13"/>
        </w:rPr>
        <w:t>st</w:t>
      </w:r>
      <w:r>
        <w:rPr>
          <w:position w:val="2"/>
          <w:sz w:val="23"/>
        </w:rPr>
        <w:t>.</w:t>
      </w:r>
      <w:r>
        <w:rPr>
          <w:i/>
          <w:position w:val="2"/>
          <w:sz w:val="23"/>
        </w:rPr>
        <w:t>A</w:t>
      </w:r>
      <w:r>
        <w:rPr>
          <w:i/>
          <w:sz w:val="15"/>
        </w:rPr>
        <w:t>s</w:t>
      </w:r>
      <w:r>
        <w:rPr>
          <w:position w:val="2"/>
          <w:sz w:val="23"/>
        </w:rPr>
        <w:t>.</w:t>
      </w:r>
      <w:r>
        <w:rPr>
          <w:i/>
          <w:position w:val="2"/>
          <w:sz w:val="23"/>
        </w:rPr>
        <w:t>z</w:t>
      </w:r>
      <w:r>
        <w:rPr>
          <w:sz w:val="21"/>
        </w:rPr>
        <w:t>isusedtofindouttheactualstressinsteel</w:t>
      </w:r>
      <w:r>
        <w:rPr>
          <w:spacing w:val="-4"/>
          <w:sz w:val="21"/>
        </w:rPr>
        <w:t>σ</w:t>
      </w:r>
      <w:r>
        <w:rPr>
          <w:spacing w:val="-4"/>
          <w:sz w:val="21"/>
          <w:vertAlign w:val="subscript"/>
        </w:rPr>
        <w:t>sa</w:t>
      </w:r>
      <w:r>
        <w:rPr>
          <w:spacing w:val="-4"/>
          <w:sz w:val="21"/>
        </w:rPr>
        <w:t>.</w:t>
      </w:r>
    </w:p>
    <w:p w:rsidR="00CD6E8C" w:rsidRDefault="00684E3E">
      <w:pPr>
        <w:pStyle w:val="ListParagraph"/>
        <w:numPr>
          <w:ilvl w:val="1"/>
          <w:numId w:val="37"/>
        </w:numPr>
        <w:tabs>
          <w:tab w:val="left" w:pos="2095"/>
        </w:tabs>
        <w:spacing w:before="168"/>
        <w:ind w:hanging="703"/>
        <w:rPr>
          <w:position w:val="2"/>
          <w:sz w:val="21"/>
        </w:rPr>
      </w:pPr>
      <w:r>
        <w:rPr>
          <w:spacing w:val="-2"/>
          <w:position w:val="2"/>
          <w:sz w:val="21"/>
        </w:rPr>
        <w:t>Tocomputetheactualstressinconcreteσ</w:t>
      </w:r>
      <w:proofErr w:type="gramStart"/>
      <w:r>
        <w:rPr>
          <w:spacing w:val="-2"/>
          <w:sz w:val="14"/>
        </w:rPr>
        <w:t>cba</w:t>
      </w:r>
      <w:r>
        <w:rPr>
          <w:spacing w:val="-2"/>
          <w:position w:val="2"/>
          <w:sz w:val="21"/>
        </w:rPr>
        <w:t>,usethefollowingrelation</w:t>
      </w:r>
      <w:proofErr w:type="gramEnd"/>
      <w:r>
        <w:rPr>
          <w:spacing w:val="-2"/>
          <w:position w:val="2"/>
          <w:sz w:val="21"/>
        </w:rPr>
        <w:t>.</w:t>
      </w:r>
    </w:p>
    <w:p w:rsidR="00CD6E8C" w:rsidRDefault="00684E3E">
      <w:pPr>
        <w:spacing w:before="184" w:line="170" w:lineRule="auto"/>
        <w:ind w:left="2921" w:right="7259" w:hanging="781"/>
        <w:rPr>
          <w:sz w:val="23"/>
        </w:rPr>
      </w:pPr>
      <w:r>
        <w:rPr>
          <w:sz w:val="23"/>
        </w:rPr>
        <w:pict>
          <v:line id="_x0000_s1420" style="position:absolute;left:0;text-align:left;z-index:-18168320;mso-position-horizontal-relative:page" from="173.75pt,23.05pt" to="194.5pt,23.05pt" strokeweight=".17206mm">
            <w10:wrap anchorx="page"/>
          </v:line>
        </w:pict>
      </w:r>
      <w:r>
        <w:rPr>
          <w:i/>
          <w:sz w:val="23"/>
        </w:rPr>
        <w:t>BM</w:t>
      </w:r>
      <w:r>
        <w:rPr>
          <w:rFonts w:ascii="Symbol" w:hAnsi="Symbol"/>
          <w:sz w:val="23"/>
        </w:rPr>
        <w:t></w:t>
      </w:r>
      <w:r>
        <w:rPr>
          <w:rFonts w:ascii="Symbol" w:hAnsi="Symbol"/>
          <w:position w:val="16"/>
          <w:sz w:val="25"/>
        </w:rPr>
        <w:t></w:t>
      </w:r>
      <w:r>
        <w:rPr>
          <w:i/>
          <w:position w:val="10"/>
          <w:sz w:val="13"/>
        </w:rPr>
        <w:t>cba</w:t>
      </w:r>
      <w:r>
        <w:rPr>
          <w:sz w:val="23"/>
        </w:rPr>
        <w:t>.</w:t>
      </w:r>
      <w:r>
        <w:rPr>
          <w:i/>
          <w:sz w:val="23"/>
        </w:rPr>
        <w:t>b</w:t>
      </w:r>
      <w:r>
        <w:rPr>
          <w:sz w:val="23"/>
        </w:rPr>
        <w:t>.</w:t>
      </w:r>
      <w:r>
        <w:rPr>
          <w:i/>
          <w:sz w:val="23"/>
        </w:rPr>
        <w:t>x</w:t>
      </w:r>
      <w:r>
        <w:rPr>
          <w:sz w:val="23"/>
        </w:rPr>
        <w:t>.</w:t>
      </w:r>
      <w:r>
        <w:rPr>
          <w:i/>
          <w:sz w:val="23"/>
        </w:rPr>
        <w:t xml:space="preserve">z </w:t>
      </w:r>
      <w:r>
        <w:rPr>
          <w:spacing w:val="-10"/>
          <w:sz w:val="23"/>
        </w:rPr>
        <w:t>2</w:t>
      </w:r>
    </w:p>
    <w:p w:rsidR="00CD6E8C" w:rsidRDefault="00CD6E8C">
      <w:pPr>
        <w:pStyle w:val="BodyText"/>
        <w:spacing w:before="154"/>
        <w:rPr>
          <w:sz w:val="23"/>
        </w:rPr>
      </w:pPr>
    </w:p>
    <w:p w:rsidR="00CD6E8C" w:rsidRDefault="00684E3E">
      <w:pPr>
        <w:ind w:left="694"/>
        <w:rPr>
          <w:b/>
          <w:sz w:val="21"/>
        </w:rPr>
      </w:pPr>
      <w:r>
        <w:rPr>
          <w:b/>
          <w:sz w:val="21"/>
        </w:rPr>
        <w:t>DoublyReinforcedBeamSectionsbyWorkingStress</w:t>
      </w:r>
      <w:r>
        <w:rPr>
          <w:b/>
          <w:spacing w:val="-2"/>
          <w:sz w:val="21"/>
        </w:rPr>
        <w:t>Method</w:t>
      </w:r>
    </w:p>
    <w:p w:rsidR="00CD6E8C" w:rsidRDefault="00684E3E">
      <w:pPr>
        <w:pStyle w:val="BodyText"/>
        <w:spacing w:before="231" w:line="367" w:lineRule="auto"/>
        <w:ind w:left="694" w:right="654" w:firstLine="698"/>
        <w:jc w:val="both"/>
      </w:pPr>
      <w:r>
        <w:t xml:space="preserve">Very </w:t>
      </w:r>
      <w:r>
        <w:t>frequently it becomes essential for a section to carry bending moment more than it can resist as a balancedsection.Suchasituationisencountered when thedimensionsofthecross sectionarelimitedbecause of structural, head room or architectural reasons. Although</w:t>
      </w:r>
      <w:r>
        <w:t>a balanced section is the most economical sectionbut because of limitationsof size, section has to be sometimes over-reinforced byprovidingextra reinforcement on tension face than that required for a balanced section and also some reinforcement on compress</w:t>
      </w:r>
      <w:r>
        <w:t>ion face. Such sections reinforced both in tension and compression are also known as “Doubly Reinforced Sections”. In some loading cases reversal of stresses in the section take place (this happens whenwind blows in opposite directions at different timings</w:t>
      </w:r>
      <w:r>
        <w:t>), the reinforcement is required on both faces.</w:t>
      </w:r>
    </w:p>
    <w:p w:rsidR="00CD6E8C" w:rsidRDefault="00CD6E8C">
      <w:pPr>
        <w:pStyle w:val="BodyText"/>
        <w:spacing w:line="367" w:lineRule="auto"/>
        <w:jc w:val="both"/>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694"/>
        <w:rPr>
          <w:b/>
          <w:sz w:val="21"/>
        </w:rPr>
      </w:pPr>
      <w:r>
        <w:rPr>
          <w:b/>
          <w:sz w:val="21"/>
        </w:rPr>
        <w:t>MOMENTOFRESISTANCEOFDOUBLYREINFORCED</w:t>
      </w:r>
      <w:r>
        <w:rPr>
          <w:b/>
          <w:spacing w:val="-2"/>
          <w:sz w:val="21"/>
        </w:rPr>
        <w:t>SECTIONS</w:t>
      </w:r>
    </w:p>
    <w:p w:rsidR="00CD6E8C" w:rsidRDefault="00684E3E">
      <w:pPr>
        <w:pStyle w:val="BodyText"/>
        <w:spacing w:before="40" w:line="478" w:lineRule="exact"/>
        <w:ind w:left="694" w:right="807" w:firstLine="374"/>
      </w:pPr>
      <w:r>
        <w:t xml:space="preserve">ConsiderarectangularsectionreinforcedontensionaswellascompressionfacesasshowninFig.2.4(a-c) Let </w:t>
      </w:r>
      <w:r>
        <w:rPr>
          <w:i/>
        </w:rPr>
        <w:t xml:space="preserve">b </w:t>
      </w:r>
      <w:r>
        <w:t>= width of section,</w:t>
      </w:r>
    </w:p>
    <w:p w:rsidR="00CD6E8C" w:rsidRDefault="00684E3E">
      <w:pPr>
        <w:pStyle w:val="BodyText"/>
        <w:spacing w:before="78"/>
        <w:ind w:left="694"/>
      </w:pPr>
      <w:r>
        <w:rPr>
          <w:i/>
        </w:rPr>
        <w:t>d</w:t>
      </w:r>
      <w:r>
        <w:t>=effectivedepthof</w:t>
      </w:r>
      <w:r>
        <w:rPr>
          <w:spacing w:val="-2"/>
        </w:rPr>
        <w:t>sec</w:t>
      </w:r>
      <w:r>
        <w:rPr>
          <w:spacing w:val="-2"/>
        </w:rPr>
        <w:t>tion,</w:t>
      </w:r>
    </w:p>
    <w:p w:rsidR="00CD6E8C" w:rsidRDefault="00684E3E">
      <w:pPr>
        <w:pStyle w:val="BodyText"/>
        <w:spacing w:before="128"/>
        <w:ind w:left="694"/>
      </w:pPr>
      <w:r>
        <w:rPr>
          <w:i/>
        </w:rPr>
        <w:t>D</w:t>
      </w:r>
      <w:r>
        <w:t>=overalldepthof</w:t>
      </w:r>
      <w:r>
        <w:rPr>
          <w:spacing w:val="-2"/>
        </w:rPr>
        <w:t xml:space="preserve"> section,</w:t>
      </w:r>
    </w:p>
    <w:p w:rsidR="00CD6E8C" w:rsidRDefault="00684E3E">
      <w:pPr>
        <w:pStyle w:val="BodyText"/>
        <w:spacing w:before="126"/>
        <w:ind w:left="694"/>
      </w:pPr>
      <w:r>
        <w:rPr>
          <w:i/>
        </w:rPr>
        <w:t>d</w:t>
      </w:r>
      <w:r>
        <w:t>’=covertocentreofcompressive</w:t>
      </w:r>
      <w:r>
        <w:rPr>
          <w:spacing w:val="-2"/>
        </w:rPr>
        <w:t>steel,</w:t>
      </w:r>
    </w:p>
    <w:p w:rsidR="00CD6E8C" w:rsidRDefault="00684E3E">
      <w:pPr>
        <w:pStyle w:val="BodyText"/>
        <w:spacing w:before="130"/>
        <w:ind w:left="694"/>
      </w:pPr>
      <w:r>
        <w:rPr>
          <w:i/>
        </w:rPr>
        <w:t>M</w:t>
      </w:r>
      <w:r>
        <w:t>=Bendingmomentortotalmomentof</w:t>
      </w:r>
      <w:r>
        <w:rPr>
          <w:spacing w:val="-2"/>
        </w:rPr>
        <w:t>resistance,</w:t>
      </w:r>
    </w:p>
    <w:p w:rsidR="00CD6E8C" w:rsidRDefault="00684E3E">
      <w:pPr>
        <w:pStyle w:val="BodyText"/>
        <w:spacing w:before="128"/>
        <w:ind w:left="694"/>
        <w:rPr>
          <w:position w:val="2"/>
        </w:rPr>
      </w:pPr>
      <w:r>
        <w:rPr>
          <w:i/>
          <w:w w:val="105"/>
          <w:position w:val="2"/>
        </w:rPr>
        <w:t>M</w:t>
      </w:r>
      <w:r>
        <w:rPr>
          <w:i/>
          <w:w w:val="105"/>
          <w:sz w:val="14"/>
        </w:rPr>
        <w:t>bal</w:t>
      </w:r>
      <w:r>
        <w:rPr>
          <w:w w:val="105"/>
          <w:position w:val="2"/>
        </w:rPr>
        <w:t>=Momentofresistanceofabalancedsectionwithtension</w:t>
      </w:r>
      <w:r>
        <w:rPr>
          <w:spacing w:val="-2"/>
          <w:w w:val="105"/>
          <w:position w:val="2"/>
        </w:rPr>
        <w:t>reinforcement,</w:t>
      </w:r>
    </w:p>
    <w:p w:rsidR="00CD6E8C" w:rsidRDefault="00684E3E">
      <w:pPr>
        <w:pStyle w:val="BodyText"/>
        <w:spacing w:before="123"/>
        <w:ind w:left="694"/>
        <w:jc w:val="both"/>
        <w:rPr>
          <w:position w:val="2"/>
        </w:rPr>
      </w:pPr>
      <w:r>
        <w:rPr>
          <w:i/>
          <w:w w:val="105"/>
          <w:position w:val="2"/>
        </w:rPr>
        <w:t>A</w:t>
      </w:r>
      <w:r>
        <w:rPr>
          <w:i/>
          <w:w w:val="105"/>
          <w:sz w:val="14"/>
        </w:rPr>
        <w:t>st</w:t>
      </w:r>
      <w:r>
        <w:rPr>
          <w:w w:val="105"/>
          <w:position w:val="2"/>
        </w:rPr>
        <w:t>=Totalareaoftensile</w:t>
      </w:r>
      <w:r>
        <w:rPr>
          <w:spacing w:val="-2"/>
          <w:w w:val="105"/>
          <w:position w:val="2"/>
        </w:rPr>
        <w:t>steel,</w:t>
      </w:r>
    </w:p>
    <w:p w:rsidR="00CD6E8C" w:rsidRDefault="00684E3E">
      <w:pPr>
        <w:pStyle w:val="BodyText"/>
        <w:spacing w:before="123" w:line="362" w:lineRule="auto"/>
        <w:ind w:left="694" w:right="5902" w:hanging="3"/>
        <w:jc w:val="both"/>
        <w:rPr>
          <w:position w:val="2"/>
        </w:rPr>
      </w:pPr>
      <w:r>
        <w:rPr>
          <w:i/>
          <w:position w:val="2"/>
        </w:rPr>
        <w:t>A</w:t>
      </w:r>
      <w:r>
        <w:rPr>
          <w:i/>
          <w:sz w:val="14"/>
        </w:rPr>
        <w:t>st1</w:t>
      </w:r>
      <w:r>
        <w:rPr>
          <w:position w:val="2"/>
        </w:rPr>
        <w:t xml:space="preserve">= Area of tensile steel required to develop </w:t>
      </w:r>
      <w:r>
        <w:rPr>
          <w:i/>
          <w:position w:val="2"/>
        </w:rPr>
        <w:t>M</w:t>
      </w:r>
      <w:r>
        <w:rPr>
          <w:i/>
          <w:sz w:val="14"/>
        </w:rPr>
        <w:t>bal</w:t>
      </w:r>
      <w:r>
        <w:rPr>
          <w:i/>
          <w:w w:val="105"/>
          <w:position w:val="2"/>
        </w:rPr>
        <w:t>A</w:t>
      </w:r>
      <w:r>
        <w:rPr>
          <w:i/>
          <w:w w:val="105"/>
          <w:sz w:val="14"/>
        </w:rPr>
        <w:t>st2</w:t>
      </w:r>
      <w:r>
        <w:rPr>
          <w:w w:val="105"/>
          <w:position w:val="2"/>
        </w:rPr>
        <w:t>=Areaoftensilesteelrequiredtodevelop</w:t>
      </w:r>
      <w:r>
        <w:rPr>
          <w:i/>
          <w:w w:val="105"/>
          <w:position w:val="2"/>
        </w:rPr>
        <w:t>M</w:t>
      </w:r>
      <w:r>
        <w:rPr>
          <w:i/>
          <w:w w:val="105"/>
          <w:sz w:val="14"/>
        </w:rPr>
        <w:t>2</w:t>
      </w:r>
      <w:r>
        <w:rPr>
          <w:i/>
          <w:w w:val="105"/>
          <w:position w:val="2"/>
        </w:rPr>
        <w:t>A</w:t>
      </w:r>
      <w:r>
        <w:rPr>
          <w:i/>
          <w:w w:val="105"/>
          <w:sz w:val="14"/>
        </w:rPr>
        <w:t>sc</w:t>
      </w:r>
      <w:r>
        <w:rPr>
          <w:w w:val="105"/>
          <w:position w:val="2"/>
        </w:rPr>
        <w:t>= Area of compression steel,</w:t>
      </w:r>
    </w:p>
    <w:p w:rsidR="00CD6E8C" w:rsidRDefault="00684E3E">
      <w:pPr>
        <w:pStyle w:val="BodyText"/>
        <w:spacing w:line="244" w:lineRule="exact"/>
        <w:ind w:left="694"/>
        <w:jc w:val="both"/>
        <w:rPr>
          <w:position w:val="2"/>
        </w:rPr>
      </w:pPr>
      <w:r>
        <w:rPr>
          <w:i/>
          <w:w w:val="105"/>
          <w:position w:val="2"/>
        </w:rPr>
        <w:t>σ</w:t>
      </w:r>
      <w:r>
        <w:rPr>
          <w:i/>
          <w:w w:val="105"/>
          <w:sz w:val="14"/>
        </w:rPr>
        <w:t>st</w:t>
      </w:r>
      <w:r>
        <w:rPr>
          <w:w w:val="105"/>
          <w:position w:val="2"/>
        </w:rPr>
        <w:t>=</w:t>
      </w:r>
      <w:proofErr w:type="gramStart"/>
      <w:r>
        <w:rPr>
          <w:w w:val="105"/>
          <w:position w:val="2"/>
        </w:rPr>
        <w:t>Stressinsteel,</w:t>
      </w:r>
      <w:r>
        <w:rPr>
          <w:spacing w:val="-5"/>
          <w:w w:val="105"/>
          <w:position w:val="2"/>
        </w:rPr>
        <w:t>and</w:t>
      </w:r>
      <w:proofErr w:type="gramEnd"/>
    </w:p>
    <w:p w:rsidR="00CD6E8C" w:rsidRDefault="00684E3E">
      <w:pPr>
        <w:pStyle w:val="BodyText"/>
        <w:spacing w:before="124"/>
        <w:ind w:left="694"/>
        <w:jc w:val="both"/>
        <w:rPr>
          <w:position w:val="2"/>
        </w:rPr>
      </w:pPr>
      <w:r>
        <w:rPr>
          <w:i/>
          <w:w w:val="105"/>
          <w:position w:val="2"/>
        </w:rPr>
        <w:t>σ</w:t>
      </w:r>
      <w:r>
        <w:rPr>
          <w:i/>
          <w:w w:val="105"/>
          <w:sz w:val="14"/>
        </w:rPr>
        <w:t>sc</w:t>
      </w:r>
      <w:r>
        <w:rPr>
          <w:w w:val="105"/>
          <w:position w:val="2"/>
        </w:rPr>
        <w:t>=Stressincompressive</w:t>
      </w:r>
      <w:r>
        <w:rPr>
          <w:spacing w:val="-2"/>
          <w:w w:val="105"/>
          <w:position w:val="2"/>
        </w:rPr>
        <w:t>steel</w:t>
      </w:r>
    </w:p>
    <w:p w:rsidR="00CD6E8C" w:rsidRDefault="00684E3E">
      <w:pPr>
        <w:pStyle w:val="BodyText"/>
        <w:spacing w:before="2"/>
        <w:rPr>
          <w:sz w:val="10"/>
        </w:rPr>
      </w:pPr>
      <w:r>
        <w:rPr>
          <w:noProof/>
          <w:sz w:val="10"/>
        </w:rPr>
        <w:drawing>
          <wp:anchor distT="0" distB="0" distL="0" distR="0" simplePos="0" relativeHeight="487609344" behindDoc="1" locked="0" layoutInCell="1" allowOverlap="1">
            <wp:simplePos x="0" y="0"/>
            <wp:positionH relativeFrom="page">
              <wp:posOffset>1555750</wp:posOffset>
            </wp:positionH>
            <wp:positionV relativeFrom="paragraph">
              <wp:posOffset>89774</wp:posOffset>
            </wp:positionV>
            <wp:extent cx="4753610" cy="1851660"/>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6" cstate="print"/>
                    <a:stretch>
                      <a:fillRect/>
                    </a:stretch>
                  </pic:blipFill>
                  <pic:spPr>
                    <a:xfrm>
                      <a:off x="0" y="0"/>
                      <a:ext cx="4753610" cy="1851660"/>
                    </a:xfrm>
                    <a:prstGeom prst="rect">
                      <a:avLst/>
                    </a:prstGeom>
                  </pic:spPr>
                </pic:pic>
              </a:graphicData>
            </a:graphic>
          </wp:anchor>
        </w:drawing>
      </w:r>
    </w:p>
    <w:p w:rsidR="00CD6E8C" w:rsidRDefault="00684E3E">
      <w:pPr>
        <w:pStyle w:val="BodyText"/>
        <w:spacing w:before="4" w:line="477" w:lineRule="auto"/>
        <w:ind w:left="694" w:right="4624" w:firstLine="4419"/>
      </w:pPr>
      <w:r>
        <w:t xml:space="preserve">Fig.2.4(a-c) Since strains are proportional to the distance from </w:t>
      </w:r>
      <w:r>
        <w:rPr>
          <w:i/>
        </w:rPr>
        <w:t>N.A.</w:t>
      </w:r>
      <w:r>
        <w:t>,</w:t>
      </w:r>
    </w:p>
    <w:p w:rsidR="00CD6E8C" w:rsidRDefault="00684E3E">
      <w:pPr>
        <w:pStyle w:val="Heading9"/>
        <w:tabs>
          <w:tab w:val="left" w:pos="6860"/>
          <w:tab w:val="left" w:pos="7074"/>
        </w:tabs>
        <w:spacing w:before="25" w:line="187" w:lineRule="auto"/>
        <w:ind w:left="3692" w:right="3474" w:hanging="156"/>
        <w:rPr>
          <w:i w:val="0"/>
        </w:rPr>
      </w:pPr>
      <w:r>
        <w:rPr>
          <w:i w:val="0"/>
        </w:rPr>
        <w:pict>
          <v:line id="_x0000_s1419" style="position:absolute;left:0;text-align:left;z-index:-18163712;mso-position-horizontal-relative:page" from="377.4pt,15.9pt" to="406.1pt,15.9pt" strokeweight=".48pt">
            <w10:wrap anchorx="page"/>
          </v:line>
        </w:pict>
      </w:r>
      <w:r>
        <w:rPr>
          <w:i w:val="0"/>
        </w:rPr>
        <w:pict>
          <v:line id="_x0000_s1418" style="position:absolute;left:0;text-align:left;z-index:-18163200;mso-position-horizontal-relative:page" from="211.7pt,15.9pt" to="364.35pt,15.9pt" strokeweight=".48pt">
            <w10:wrap anchorx="page"/>
          </v:line>
        </w:pict>
      </w:r>
      <w:r>
        <w:t xml:space="preserve">Strain in topfibreofconcrete </w:t>
      </w:r>
      <w:r>
        <w:rPr>
          <w:rFonts w:ascii="Symbol" w:hAnsi="Symbol"/>
          <w:i w:val="0"/>
          <w:position w:val="-13"/>
        </w:rPr>
        <w:t></w:t>
      </w:r>
      <w:r>
        <w:rPr>
          <w:i w:val="0"/>
          <w:position w:val="-13"/>
        </w:rPr>
        <w:tab/>
      </w:r>
      <w:r>
        <w:rPr>
          <w:i w:val="0"/>
          <w:position w:val="-13"/>
        </w:rPr>
        <w:tab/>
      </w:r>
      <w:r>
        <w:rPr>
          <w:spacing w:val="-10"/>
        </w:rPr>
        <w:t xml:space="preserve">x </w:t>
      </w:r>
      <w:r>
        <w:t xml:space="preserve">Strain in </w:t>
      </w:r>
      <w:r>
        <w:t>CompressionSteel</w:t>
      </w:r>
      <w:r>
        <w:tab/>
        <w:t>x</w:t>
      </w:r>
      <w:r>
        <w:rPr>
          <w:rFonts w:ascii="Symbol" w:hAnsi="Symbol"/>
          <w:i w:val="0"/>
        </w:rPr>
        <w:t></w:t>
      </w:r>
      <w:r>
        <w:t>d</w:t>
      </w:r>
      <w:r>
        <w:rPr>
          <w:i w:val="0"/>
          <w:vertAlign w:val="superscript"/>
        </w:rPr>
        <w:t>'</w:t>
      </w:r>
    </w:p>
    <w:p w:rsidR="00CD6E8C" w:rsidRDefault="00CD6E8C">
      <w:pPr>
        <w:pStyle w:val="Heading9"/>
        <w:spacing w:line="187" w:lineRule="auto"/>
        <w:rPr>
          <w:i w:val="0"/>
        </w:rPr>
        <w:sectPr w:rsidR="00CD6E8C">
          <w:pgSz w:w="11900" w:h="16850"/>
          <w:pgMar w:top="960" w:right="283" w:bottom="280" w:left="708" w:header="726" w:footer="0" w:gutter="0"/>
          <w:cols w:space="720"/>
        </w:sectPr>
      </w:pPr>
    </w:p>
    <w:p w:rsidR="00CD6E8C" w:rsidRDefault="00684E3E">
      <w:pPr>
        <w:spacing w:before="63"/>
        <w:jc w:val="right"/>
        <w:rPr>
          <w:i/>
          <w:sz w:val="13"/>
        </w:rPr>
      </w:pPr>
      <w:r>
        <w:rPr>
          <w:i/>
          <w:sz w:val="13"/>
        </w:rPr>
        <w:pict>
          <v:group id="docshapegroup28" o:spid="_x0000_s1415" style="position:absolute;left:0;text-align:left;margin-left:211.2pt;margin-top:6.05pt;width:40.9pt;height:29.8pt;z-index:-18165760;mso-position-horizontal-relative:page" coordorigin="4224,121" coordsize="818,596">
            <v:shape id="docshape29" o:spid="_x0000_s1417" style="position:absolute;left:4622;top:123;width:84;height:591" coordorigin="4622,124" coordsize="84,591" o:spt="100" adj="0,,0" path="m4706,124r-76,240m4699,475r-77,240e" filled="f" strokeweight=".24pt">
              <v:stroke joinstyle="round"/>
              <v:formulas/>
              <v:path arrowok="t" o:connecttype="segments"/>
            </v:shape>
            <v:line id="_x0000_s1416" style="position:absolute" from="4224,415" to="5042,415" strokeweight=".48pt"/>
            <w10:wrap anchorx="page"/>
          </v:group>
        </w:pict>
      </w:r>
      <w:r>
        <w:rPr>
          <w:rFonts w:ascii="Symbol" w:hAnsi="Symbol"/>
          <w:position w:val="6"/>
          <w:sz w:val="24"/>
        </w:rPr>
        <w:t></w:t>
      </w:r>
      <w:r>
        <w:rPr>
          <w:i/>
          <w:spacing w:val="-5"/>
          <w:sz w:val="13"/>
        </w:rPr>
        <w:t>cbc</w:t>
      </w:r>
    </w:p>
    <w:p w:rsidR="00CD6E8C" w:rsidRDefault="00684E3E">
      <w:pPr>
        <w:spacing w:before="21" w:line="319" w:lineRule="exact"/>
        <w:ind w:right="5"/>
        <w:jc w:val="right"/>
        <w:rPr>
          <w:i/>
          <w:sz w:val="13"/>
        </w:rPr>
      </w:pPr>
      <w:r>
        <w:rPr>
          <w:rFonts w:ascii="Symbol" w:hAnsi="Symbol"/>
          <w:position w:val="6"/>
          <w:sz w:val="24"/>
        </w:rPr>
        <w:t></w:t>
      </w:r>
      <w:r>
        <w:rPr>
          <w:i/>
          <w:spacing w:val="-5"/>
          <w:sz w:val="13"/>
        </w:rPr>
        <w:t>sc</w:t>
      </w:r>
    </w:p>
    <w:p w:rsidR="00CD6E8C" w:rsidRDefault="00684E3E">
      <w:pPr>
        <w:spacing w:before="97" w:line="213" w:lineRule="auto"/>
        <w:ind w:left="106"/>
        <w:rPr>
          <w:rFonts w:ascii="Symbol" w:hAnsi="Symbol"/>
          <w:position w:val="-15"/>
          <w:sz w:val="23"/>
        </w:rPr>
      </w:pPr>
      <w:r>
        <w:br w:type="column"/>
      </w:r>
      <w:r>
        <w:rPr>
          <w:i/>
          <w:sz w:val="23"/>
        </w:rPr>
        <w:t>E</w:t>
      </w:r>
      <w:r>
        <w:rPr>
          <w:i/>
          <w:position w:val="-5"/>
          <w:sz w:val="13"/>
        </w:rPr>
        <w:t>C</w:t>
      </w:r>
      <w:r>
        <w:rPr>
          <w:rFonts w:ascii="Symbol" w:hAnsi="Symbol"/>
          <w:spacing w:val="-10"/>
          <w:position w:val="-15"/>
          <w:sz w:val="23"/>
        </w:rPr>
        <w:t></w:t>
      </w:r>
    </w:p>
    <w:p w:rsidR="00CD6E8C" w:rsidRDefault="00684E3E">
      <w:pPr>
        <w:pStyle w:val="Heading9"/>
        <w:spacing w:line="241" w:lineRule="exact"/>
        <w:ind w:left="99"/>
      </w:pPr>
      <w:r>
        <w:rPr>
          <w:spacing w:val="-5"/>
        </w:rPr>
        <w:t>E</w:t>
      </w:r>
      <w:r>
        <w:rPr>
          <w:spacing w:val="-5"/>
          <w:vertAlign w:val="subscript"/>
        </w:rPr>
        <w:t>s</w:t>
      </w:r>
    </w:p>
    <w:p w:rsidR="00CD6E8C" w:rsidRDefault="00684E3E">
      <w:pPr>
        <w:spacing w:before="113"/>
        <w:ind w:left="21" w:right="5635"/>
        <w:jc w:val="center"/>
        <w:rPr>
          <w:i/>
          <w:sz w:val="23"/>
        </w:rPr>
      </w:pPr>
      <w:r>
        <w:br w:type="column"/>
      </w:r>
      <w:r>
        <w:rPr>
          <w:i/>
          <w:spacing w:val="-10"/>
          <w:sz w:val="23"/>
        </w:rPr>
        <w:t>x</w:t>
      </w:r>
    </w:p>
    <w:p w:rsidR="00CD6E8C" w:rsidRDefault="00CD6E8C">
      <w:pPr>
        <w:pStyle w:val="BodyText"/>
        <w:spacing w:before="2"/>
        <w:rPr>
          <w:i/>
          <w:sz w:val="3"/>
        </w:rPr>
      </w:pPr>
    </w:p>
    <w:p w:rsidR="00CD6E8C" w:rsidRDefault="00684E3E">
      <w:pPr>
        <w:pStyle w:val="BodyText"/>
        <w:spacing w:line="20" w:lineRule="exact"/>
        <w:ind w:left="115"/>
        <w:rPr>
          <w:sz w:val="2"/>
        </w:rPr>
      </w:pPr>
      <w:r>
        <w:rPr>
          <w:sz w:val="2"/>
        </w:rPr>
      </w:r>
      <w:r>
        <w:rPr>
          <w:sz w:val="2"/>
        </w:rPr>
        <w:pict>
          <v:group id="docshapegroup30" o:spid="_x0000_s1413" style="width:28.7pt;height:.5pt;mso-position-horizontal-relative:char;mso-position-vertical-relative:line" coordsize="574,10">
            <v:line id="_x0000_s1414" style="position:absolute" from="0,5" to="574,5" strokeweight=".48pt"/>
            <w10:anchorlock/>
          </v:group>
        </w:pict>
      </w:r>
    </w:p>
    <w:p w:rsidR="00CD6E8C" w:rsidRDefault="00684E3E">
      <w:pPr>
        <w:ind w:right="5635"/>
        <w:jc w:val="center"/>
        <w:rPr>
          <w:sz w:val="23"/>
        </w:rPr>
      </w:pPr>
      <w:r>
        <w:rPr>
          <w:i/>
          <w:w w:val="105"/>
          <w:sz w:val="23"/>
        </w:rPr>
        <w:t>x</w:t>
      </w:r>
      <w:r>
        <w:rPr>
          <w:rFonts w:ascii="Symbol" w:hAnsi="Symbol"/>
          <w:w w:val="105"/>
          <w:sz w:val="23"/>
        </w:rPr>
        <w:t></w:t>
      </w:r>
      <w:r>
        <w:rPr>
          <w:i/>
          <w:w w:val="105"/>
          <w:sz w:val="23"/>
        </w:rPr>
        <w:t>d</w:t>
      </w:r>
      <w:r>
        <w:rPr>
          <w:spacing w:val="-10"/>
          <w:w w:val="105"/>
          <w:sz w:val="23"/>
          <w:vertAlign w:val="superscript"/>
        </w:rPr>
        <w:t>'</w:t>
      </w:r>
    </w:p>
    <w:p w:rsidR="00CD6E8C" w:rsidRDefault="00CD6E8C">
      <w:pPr>
        <w:jc w:val="center"/>
        <w:rPr>
          <w:sz w:val="23"/>
        </w:rPr>
        <w:sectPr w:rsidR="00CD6E8C">
          <w:type w:val="continuous"/>
          <w:pgSz w:w="11900" w:h="16850"/>
          <w:pgMar w:top="960" w:right="283" w:bottom="280" w:left="708" w:header="726" w:footer="0" w:gutter="0"/>
          <w:cols w:num="3" w:space="720" w:equalWidth="0">
            <w:col w:w="3880" w:space="40"/>
            <w:col w:w="531" w:space="39"/>
            <w:col w:w="6419"/>
          </w:cols>
        </w:sectPr>
      </w:pPr>
    </w:p>
    <w:p w:rsidR="00CD6E8C" w:rsidRDefault="00684E3E">
      <w:pPr>
        <w:tabs>
          <w:tab w:val="left" w:pos="4856"/>
        </w:tabs>
        <w:spacing w:line="336" w:lineRule="exact"/>
        <w:ind w:left="3514"/>
        <w:rPr>
          <w:i/>
          <w:position w:val="5"/>
          <w:sz w:val="23"/>
        </w:rPr>
      </w:pPr>
      <w:r>
        <w:rPr>
          <w:rFonts w:ascii="Symbol" w:hAnsi="Symbol"/>
          <w:position w:val="6"/>
          <w:sz w:val="24"/>
        </w:rPr>
        <w:t></w:t>
      </w:r>
      <w:r>
        <w:rPr>
          <w:i/>
          <w:sz w:val="13"/>
        </w:rPr>
        <w:t>cbc</w:t>
      </w:r>
      <w:r>
        <w:rPr>
          <w:position w:val="-8"/>
          <w:sz w:val="23"/>
        </w:rPr>
        <w:t>.</w:t>
      </w:r>
      <w:r>
        <w:rPr>
          <w:i/>
          <w:position w:val="6"/>
          <w:sz w:val="23"/>
        </w:rPr>
        <w:t>E</w:t>
      </w:r>
      <w:r>
        <w:rPr>
          <w:i/>
          <w:sz w:val="13"/>
        </w:rPr>
        <w:t>s</w:t>
      </w:r>
      <w:r>
        <w:rPr>
          <w:rFonts w:ascii="Symbol" w:hAnsi="Symbol"/>
          <w:spacing w:val="-10"/>
          <w:position w:val="-8"/>
          <w:sz w:val="23"/>
        </w:rPr>
        <w:t></w:t>
      </w:r>
      <w:r>
        <w:rPr>
          <w:position w:val="-8"/>
          <w:sz w:val="23"/>
        </w:rPr>
        <w:tab/>
      </w:r>
      <w:r>
        <w:rPr>
          <w:i/>
          <w:spacing w:val="-10"/>
          <w:position w:val="5"/>
          <w:sz w:val="23"/>
        </w:rPr>
        <w:t>x</w:t>
      </w:r>
    </w:p>
    <w:p w:rsidR="00CD6E8C" w:rsidRDefault="00684E3E">
      <w:pPr>
        <w:tabs>
          <w:tab w:val="left" w:pos="4095"/>
          <w:tab w:val="left" w:pos="4640"/>
        </w:tabs>
        <w:spacing w:line="308" w:lineRule="exact"/>
        <w:ind w:left="3550"/>
        <w:rPr>
          <w:sz w:val="23"/>
        </w:rPr>
      </w:pPr>
      <w:r>
        <w:rPr>
          <w:sz w:val="23"/>
        </w:rPr>
        <w:pict>
          <v:line id="_x0000_s1412" style="position:absolute;left:0;text-align:left;z-index:15752192;mso-position-horizontal-relative:page" from="266.5pt,1.85pt" to="295.2pt,1.85pt" strokeweight=".48pt">
            <w10:wrap anchorx="page"/>
          </v:line>
        </w:pict>
      </w:r>
      <w:r>
        <w:rPr>
          <w:sz w:val="23"/>
        </w:rPr>
        <w:pict>
          <v:line id="_x0000_s1411" style="position:absolute;left:0;text-align:left;z-index:15752704;mso-position-horizontal-relative:page" from="239.75pt,1.85pt" to="253.65pt,1.85pt" strokeweight=".48pt">
            <w10:wrap anchorx="page"/>
          </v:line>
        </w:pict>
      </w:r>
      <w:r>
        <w:rPr>
          <w:sz w:val="23"/>
        </w:rPr>
        <w:pict>
          <v:line id="_x0000_s1410" style="position:absolute;left:0;text-align:left;z-index:15753216;mso-position-horizontal-relative:page" from="211.7pt,1.85pt" to="232pt,1.85pt" strokeweight=".48pt">
            <w10:wrap anchorx="page"/>
          </v:line>
        </w:pict>
      </w:r>
      <w:r>
        <w:rPr>
          <w:rFonts w:ascii="Symbol" w:hAnsi="Symbol"/>
          <w:position w:val="4"/>
          <w:sz w:val="24"/>
        </w:rPr>
        <w:t></w:t>
      </w:r>
      <w:r>
        <w:rPr>
          <w:i/>
          <w:spacing w:val="-5"/>
          <w:position w:val="-1"/>
          <w:sz w:val="13"/>
        </w:rPr>
        <w:t>sc</w:t>
      </w:r>
      <w:r>
        <w:rPr>
          <w:i/>
          <w:position w:val="-1"/>
          <w:sz w:val="13"/>
        </w:rPr>
        <w:tab/>
      </w:r>
      <w:r>
        <w:rPr>
          <w:i/>
          <w:spacing w:val="-5"/>
          <w:position w:val="4"/>
          <w:sz w:val="23"/>
        </w:rPr>
        <w:t>E</w:t>
      </w:r>
      <w:r>
        <w:rPr>
          <w:i/>
          <w:spacing w:val="-5"/>
          <w:position w:val="-1"/>
          <w:sz w:val="13"/>
        </w:rPr>
        <w:t>c</w:t>
      </w:r>
      <w:r>
        <w:rPr>
          <w:i/>
          <w:position w:val="-1"/>
          <w:sz w:val="13"/>
        </w:rPr>
        <w:tab/>
      </w:r>
      <w:r>
        <w:rPr>
          <w:i/>
          <w:sz w:val="23"/>
        </w:rPr>
        <w:t>x</w:t>
      </w:r>
      <w:r>
        <w:rPr>
          <w:rFonts w:ascii="Symbol" w:hAnsi="Symbol"/>
          <w:sz w:val="23"/>
        </w:rPr>
        <w:t></w:t>
      </w:r>
      <w:r>
        <w:rPr>
          <w:i/>
          <w:sz w:val="23"/>
        </w:rPr>
        <w:t>d</w:t>
      </w:r>
      <w:r>
        <w:rPr>
          <w:spacing w:val="-10"/>
          <w:sz w:val="23"/>
          <w:vertAlign w:val="superscript"/>
        </w:rPr>
        <w:t>'</w:t>
      </w:r>
    </w:p>
    <w:p w:rsidR="00CD6E8C" w:rsidRDefault="00684E3E">
      <w:pPr>
        <w:tabs>
          <w:tab w:val="left" w:pos="3884"/>
          <w:tab w:val="left" w:pos="4443"/>
          <w:tab w:val="left" w:pos="4764"/>
          <w:tab w:val="left" w:pos="5166"/>
        </w:tabs>
        <w:spacing w:line="420" w:lineRule="exact"/>
        <w:ind w:left="3495"/>
        <w:rPr>
          <w:i/>
          <w:position w:val="2"/>
          <w:sz w:val="23"/>
        </w:rPr>
      </w:pPr>
      <w:r>
        <w:rPr>
          <w:rFonts w:ascii="Symbol" w:hAnsi="Symbol"/>
          <w:spacing w:val="-10"/>
          <w:sz w:val="24"/>
        </w:rPr>
        <w:t></w:t>
      </w:r>
      <w:r>
        <w:rPr>
          <w:sz w:val="24"/>
        </w:rPr>
        <w:tab/>
      </w:r>
      <w:r>
        <w:rPr>
          <w:rFonts w:ascii="Symbol" w:hAnsi="Symbol"/>
          <w:sz w:val="23"/>
        </w:rPr>
        <w:t></w:t>
      </w:r>
      <w:r>
        <w:rPr>
          <w:rFonts w:ascii="Symbol" w:hAnsi="Symbol"/>
          <w:spacing w:val="-10"/>
          <w:sz w:val="24"/>
        </w:rPr>
        <w:t></w:t>
      </w:r>
      <w:r>
        <w:rPr>
          <w:sz w:val="24"/>
        </w:rPr>
        <w:tab/>
      </w:r>
      <w:r>
        <w:rPr>
          <w:spacing w:val="-10"/>
          <w:sz w:val="23"/>
        </w:rPr>
        <w:t>.</w:t>
      </w:r>
      <w:r>
        <w:rPr>
          <w:sz w:val="23"/>
        </w:rPr>
        <w:tab/>
      </w:r>
      <w:r>
        <w:rPr>
          <w:i/>
          <w:spacing w:val="-10"/>
          <w:position w:val="18"/>
          <w:sz w:val="23"/>
        </w:rPr>
        <w:t>x</w:t>
      </w:r>
      <w:r>
        <w:rPr>
          <w:i/>
          <w:position w:val="18"/>
          <w:sz w:val="23"/>
        </w:rPr>
        <w:tab/>
      </w:r>
      <w:r>
        <w:rPr>
          <w:spacing w:val="-5"/>
          <w:position w:val="2"/>
          <w:sz w:val="23"/>
        </w:rPr>
        <w:t>.</w:t>
      </w:r>
      <w:r>
        <w:rPr>
          <w:i/>
          <w:spacing w:val="-5"/>
          <w:position w:val="2"/>
          <w:sz w:val="23"/>
        </w:rPr>
        <w:t>m</w:t>
      </w:r>
    </w:p>
    <w:p w:rsidR="00CD6E8C" w:rsidRDefault="00684E3E">
      <w:pPr>
        <w:pStyle w:val="BodyText"/>
        <w:spacing w:line="20" w:lineRule="exact"/>
        <w:ind w:left="4531"/>
        <w:rPr>
          <w:sz w:val="2"/>
        </w:rPr>
      </w:pPr>
      <w:r>
        <w:rPr>
          <w:sz w:val="2"/>
        </w:rPr>
      </w:r>
      <w:r>
        <w:rPr>
          <w:sz w:val="2"/>
        </w:rPr>
        <w:pict>
          <v:group id="docshapegroup31" o:spid="_x0000_s1408" style="width:28.7pt;height:.5pt;mso-position-horizontal-relative:char;mso-position-vertical-relative:line" coordsize="574,10">
            <v:line id="_x0000_s1409" style="position:absolute" from="0,5" to="574,5" strokeweight=".48pt"/>
            <w10:anchorlock/>
          </v:group>
        </w:pict>
      </w:r>
    </w:p>
    <w:p w:rsidR="00CD6E8C" w:rsidRDefault="00684E3E">
      <w:pPr>
        <w:tabs>
          <w:tab w:val="left" w:pos="554"/>
        </w:tabs>
        <w:spacing w:before="29" w:line="117" w:lineRule="auto"/>
        <w:ind w:right="2101"/>
        <w:jc w:val="center"/>
        <w:rPr>
          <w:position w:val="-2"/>
          <w:sz w:val="15"/>
        </w:rPr>
      </w:pPr>
      <w:r>
        <w:rPr>
          <w:i/>
          <w:spacing w:val="-5"/>
          <w:sz w:val="13"/>
        </w:rPr>
        <w:t>sc</w:t>
      </w:r>
      <w:r>
        <w:rPr>
          <w:i/>
          <w:sz w:val="13"/>
        </w:rPr>
        <w:tab/>
        <w:t>cbc</w:t>
      </w:r>
      <w:r>
        <w:rPr>
          <w:i/>
          <w:position w:val="-11"/>
          <w:sz w:val="23"/>
        </w:rPr>
        <w:t>x</w:t>
      </w:r>
      <w:r>
        <w:rPr>
          <w:rFonts w:ascii="Symbol" w:hAnsi="Symbol"/>
          <w:position w:val="-11"/>
          <w:sz w:val="23"/>
        </w:rPr>
        <w:t></w:t>
      </w:r>
      <w:r>
        <w:rPr>
          <w:i/>
          <w:position w:val="-11"/>
          <w:sz w:val="23"/>
        </w:rPr>
        <w:t>d</w:t>
      </w:r>
      <w:r>
        <w:rPr>
          <w:spacing w:val="-10"/>
          <w:position w:val="-2"/>
          <w:sz w:val="15"/>
        </w:rPr>
        <w:t>'</w:t>
      </w:r>
    </w:p>
    <w:p w:rsidR="00CD6E8C" w:rsidRDefault="00CD6E8C">
      <w:pPr>
        <w:spacing w:line="117" w:lineRule="auto"/>
        <w:jc w:val="center"/>
        <w:rPr>
          <w:position w:val="-2"/>
          <w:sz w:val="15"/>
        </w:rPr>
        <w:sectPr w:rsidR="00CD6E8C">
          <w:type w:val="continuous"/>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153"/>
        <w:rPr>
          <w:sz w:val="20"/>
        </w:rPr>
      </w:pP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spacing w:before="38"/>
      </w:pPr>
    </w:p>
    <w:p w:rsidR="00CD6E8C" w:rsidRDefault="00684E3E">
      <w:pPr>
        <w:pStyle w:val="BodyText"/>
        <w:ind w:left="694"/>
      </w:pPr>
      <w:r>
        <w:rPr>
          <w:spacing w:val="-2"/>
        </w:rPr>
        <w:t>Since</w:t>
      </w:r>
    </w:p>
    <w:p w:rsidR="00CD6E8C" w:rsidRDefault="00CD6E8C">
      <w:pPr>
        <w:pStyle w:val="BodyText"/>
        <w:spacing w:before="14"/>
      </w:pPr>
    </w:p>
    <w:p w:rsidR="00CD6E8C" w:rsidRDefault="00684E3E">
      <w:pPr>
        <w:spacing w:before="1"/>
        <w:ind w:left="907"/>
        <w:rPr>
          <w:sz w:val="13"/>
        </w:rPr>
      </w:pPr>
      <w:r>
        <w:rPr>
          <w:sz w:val="13"/>
        </w:rPr>
        <w:pict>
          <v:shape id="docshape32" o:spid="_x0000_s1407" type="#_x0000_t202" style="position:absolute;left:0;text-align:left;margin-left:71.05pt;margin-top:-1.4pt;width:6.95pt;height:15.3pt;z-index:15756800;mso-position-horizontal-relative:page" filled="f" stroked="f">
            <v:textbox inset="0,0,0,0">
              <w:txbxContent>
                <w:p w:rsidR="00CD6E8C" w:rsidRDefault="00684E3E">
                  <w:pPr>
                    <w:spacing w:line="306" w:lineRule="exact"/>
                    <w:rPr>
                      <w:rFonts w:ascii="Symbol" w:hAnsi="Symbol"/>
                      <w:sz w:val="25"/>
                    </w:rPr>
                  </w:pPr>
                  <w:r>
                    <w:rPr>
                      <w:rFonts w:ascii="Symbol" w:hAnsi="Symbol"/>
                      <w:spacing w:val="-10"/>
                      <w:w w:val="90"/>
                      <w:sz w:val="25"/>
                    </w:rPr>
                    <w:t></w:t>
                  </w:r>
                </w:p>
              </w:txbxContent>
            </v:textbox>
            <w10:wrap anchorx="page"/>
          </v:shape>
        </w:pict>
      </w:r>
      <w:r>
        <w:rPr>
          <w:spacing w:val="-10"/>
          <w:w w:val="105"/>
          <w:sz w:val="13"/>
        </w:rPr>
        <w:t>'</w:t>
      </w:r>
    </w:p>
    <w:p w:rsidR="00CD6E8C" w:rsidRDefault="00684E3E">
      <w:pPr>
        <w:spacing w:before="16"/>
        <w:ind w:left="888"/>
        <w:rPr>
          <w:i/>
          <w:sz w:val="13"/>
        </w:rPr>
      </w:pPr>
      <w:r>
        <w:rPr>
          <w:i/>
          <w:spacing w:val="-5"/>
          <w:w w:val="105"/>
          <w:sz w:val="13"/>
        </w:rPr>
        <w:t>cbc</w:t>
      </w:r>
    </w:p>
    <w:p w:rsidR="00CD6E8C" w:rsidRDefault="00684E3E">
      <w:pPr>
        <w:spacing w:before="85"/>
        <w:rPr>
          <w:i/>
          <w:sz w:val="13"/>
        </w:rPr>
      </w:pPr>
      <w:r>
        <w:br w:type="column"/>
      </w:r>
    </w:p>
    <w:p w:rsidR="00CD6E8C" w:rsidRDefault="00684E3E">
      <w:pPr>
        <w:ind w:left="113"/>
        <w:rPr>
          <w:position w:val="6"/>
          <w:sz w:val="23"/>
        </w:rPr>
      </w:pPr>
      <w:r>
        <w:rPr>
          <w:rFonts w:ascii="Symbol" w:hAnsi="Symbol"/>
          <w:position w:val="6"/>
          <w:sz w:val="24"/>
        </w:rPr>
        <w:t></w:t>
      </w:r>
      <w:r>
        <w:rPr>
          <w:i/>
          <w:sz w:val="13"/>
        </w:rPr>
        <w:t>cbc</w:t>
      </w:r>
      <w:r>
        <w:rPr>
          <w:spacing w:val="-10"/>
          <w:position w:val="6"/>
          <w:sz w:val="23"/>
        </w:rPr>
        <w:t>.</w:t>
      </w:r>
    </w:p>
    <w:p w:rsidR="00CD6E8C" w:rsidRDefault="00684E3E">
      <w:pPr>
        <w:spacing w:before="101"/>
        <w:ind w:left="24"/>
        <w:jc w:val="center"/>
        <w:rPr>
          <w:sz w:val="23"/>
        </w:rPr>
      </w:pPr>
      <w:r>
        <w:br w:type="column"/>
      </w:r>
      <w:r>
        <w:rPr>
          <w:i/>
          <w:sz w:val="23"/>
        </w:rPr>
        <w:t>x</w:t>
      </w:r>
      <w:r>
        <w:rPr>
          <w:rFonts w:ascii="Symbol" w:hAnsi="Symbol"/>
          <w:sz w:val="23"/>
        </w:rPr>
        <w:t></w:t>
      </w:r>
      <w:r>
        <w:rPr>
          <w:i/>
          <w:sz w:val="23"/>
        </w:rPr>
        <w:t>d</w:t>
      </w:r>
      <w:r>
        <w:rPr>
          <w:spacing w:val="-10"/>
          <w:sz w:val="23"/>
          <w:vertAlign w:val="superscript"/>
        </w:rPr>
        <w:t>'</w:t>
      </w:r>
    </w:p>
    <w:p w:rsidR="00CD6E8C" w:rsidRDefault="00CD6E8C">
      <w:pPr>
        <w:pStyle w:val="BodyText"/>
        <w:spacing w:before="2"/>
        <w:rPr>
          <w:sz w:val="3"/>
        </w:rPr>
      </w:pPr>
    </w:p>
    <w:p w:rsidR="00CD6E8C" w:rsidRDefault="00684E3E">
      <w:pPr>
        <w:pStyle w:val="BodyText"/>
        <w:spacing w:line="20" w:lineRule="exact"/>
        <w:ind w:left="-14" w:right="-87"/>
        <w:rPr>
          <w:sz w:val="2"/>
        </w:rPr>
      </w:pPr>
      <w:r>
        <w:rPr>
          <w:sz w:val="2"/>
        </w:rPr>
      </w:r>
      <w:r>
        <w:rPr>
          <w:sz w:val="2"/>
        </w:rPr>
        <w:pict>
          <v:group id="docshapegroup33" o:spid="_x0000_s1405" style="width:28.8pt;height:.5pt;mso-position-horizontal-relative:char;mso-position-vertical-relative:line" coordsize="576,10">
            <v:line id="_x0000_s1406" style="position:absolute" from="0,5" to="576,5" strokeweight=".48pt"/>
            <w10:anchorlock/>
          </v:group>
        </w:pict>
      </w:r>
    </w:p>
    <w:p w:rsidR="00CD6E8C" w:rsidRDefault="00684E3E">
      <w:pPr>
        <w:pStyle w:val="Heading9"/>
        <w:spacing w:before="7"/>
        <w:ind w:left="21"/>
        <w:jc w:val="center"/>
      </w:pPr>
      <w:r>
        <w:rPr>
          <w:spacing w:val="-10"/>
        </w:rPr>
        <w:t>x</w:t>
      </w:r>
    </w:p>
    <w:p w:rsidR="00CD6E8C" w:rsidRDefault="00684E3E">
      <w:pPr>
        <w:spacing w:before="38"/>
        <w:rPr>
          <w:i/>
          <w:sz w:val="21"/>
        </w:rPr>
      </w:pPr>
      <w:r>
        <w:br w:type="column"/>
      </w:r>
    </w:p>
    <w:p w:rsidR="00CD6E8C" w:rsidRDefault="00684E3E">
      <w:pPr>
        <w:pStyle w:val="BodyText"/>
        <w:ind w:left="159"/>
      </w:pPr>
      <w:proofErr w:type="gramStart"/>
      <w:r>
        <w:t>isthestressinconcreteatthelevelofcompressionsteel,itcanbedenoted</w:t>
      </w:r>
      <w:r>
        <w:rPr>
          <w:spacing w:val="-5"/>
        </w:rPr>
        <w:t>as</w:t>
      </w:r>
      <w:proofErr w:type="gramEnd"/>
    </w:p>
    <w:p w:rsidR="00CD6E8C" w:rsidRDefault="00CD6E8C">
      <w:pPr>
        <w:pStyle w:val="BodyText"/>
        <w:sectPr w:rsidR="00CD6E8C">
          <w:type w:val="continuous"/>
          <w:pgSz w:w="11900" w:h="16850"/>
          <w:pgMar w:top="960" w:right="283" w:bottom="280" w:left="708" w:header="726" w:footer="0" w:gutter="0"/>
          <w:cols w:num="4" w:space="720" w:equalWidth="0">
            <w:col w:w="1163" w:space="40"/>
            <w:col w:w="558" w:space="39"/>
            <w:col w:w="538" w:space="39"/>
            <w:col w:w="8532"/>
          </w:cols>
        </w:sectPr>
      </w:pPr>
    </w:p>
    <w:p w:rsidR="00CD6E8C" w:rsidRDefault="00684E3E">
      <w:pPr>
        <w:spacing w:before="49"/>
        <w:ind w:left="696"/>
        <w:rPr>
          <w:position w:val="11"/>
          <w:sz w:val="13"/>
        </w:rPr>
      </w:pPr>
      <w:r>
        <w:rPr>
          <w:position w:val="11"/>
          <w:sz w:val="13"/>
        </w:rPr>
        <w:pict>
          <v:shape id="docshape34" o:spid="_x0000_s1404" type="#_x0000_t202" style="position:absolute;left:0;text-align:left;margin-left:130.8pt;margin-top:12.25pt;width:9.4pt;height:7.2pt;z-index:15757312;mso-position-horizontal-relative:page" filled="f" stroked="f">
            <v:textbox inset="0,0,0,0">
              <w:txbxContent>
                <w:p w:rsidR="00CD6E8C" w:rsidRDefault="00684E3E">
                  <w:pPr>
                    <w:spacing w:line="144" w:lineRule="exact"/>
                    <w:rPr>
                      <w:i/>
                      <w:sz w:val="13"/>
                    </w:rPr>
                  </w:pPr>
                  <w:r>
                    <w:rPr>
                      <w:i/>
                      <w:spacing w:val="-5"/>
                      <w:sz w:val="13"/>
                    </w:rPr>
                    <w:t>cbc</w:t>
                  </w:r>
                </w:p>
              </w:txbxContent>
            </v:textbox>
            <w10:wrap anchorx="page"/>
          </v:shape>
        </w:pict>
      </w:r>
      <w:r>
        <w:rPr>
          <w:rFonts w:ascii="Symbol" w:hAnsi="Symbol"/>
          <w:sz w:val="23"/>
        </w:rPr>
        <w:t></w:t>
      </w:r>
      <w:r>
        <w:rPr>
          <w:rFonts w:ascii="Symbol" w:hAnsi="Symbol"/>
          <w:sz w:val="25"/>
        </w:rPr>
        <w:t></w:t>
      </w:r>
      <w:r>
        <w:rPr>
          <w:i/>
          <w:position w:val="-4"/>
          <w:sz w:val="13"/>
        </w:rPr>
        <w:t>sc</w:t>
      </w:r>
      <w:r>
        <w:rPr>
          <w:rFonts w:ascii="Symbol" w:hAnsi="Symbol"/>
          <w:sz w:val="23"/>
        </w:rPr>
        <w:t></w:t>
      </w:r>
      <w:r>
        <w:rPr>
          <w:i/>
          <w:sz w:val="23"/>
        </w:rPr>
        <w:t>m</w:t>
      </w:r>
      <w:r>
        <w:rPr>
          <w:sz w:val="23"/>
        </w:rPr>
        <w:t>.</w:t>
      </w:r>
      <w:r>
        <w:rPr>
          <w:rFonts w:ascii="Symbol" w:hAnsi="Symbol"/>
          <w:sz w:val="25"/>
        </w:rPr>
        <w:t></w:t>
      </w:r>
      <w:r>
        <w:rPr>
          <w:spacing w:val="-10"/>
          <w:position w:val="11"/>
          <w:sz w:val="13"/>
        </w:rPr>
        <w:t>'</w:t>
      </w:r>
    </w:p>
    <w:p w:rsidR="00CD6E8C" w:rsidRDefault="00CD6E8C">
      <w:pPr>
        <w:pStyle w:val="BodyText"/>
        <w:spacing w:before="3"/>
      </w:pPr>
    </w:p>
    <w:p w:rsidR="00CD6E8C" w:rsidRDefault="00684E3E">
      <w:pPr>
        <w:pStyle w:val="BodyText"/>
        <w:spacing w:line="364" w:lineRule="auto"/>
        <w:ind w:left="694" w:right="656" w:firstLine="698"/>
        <w:jc w:val="both"/>
      </w:pPr>
      <w:r>
        <w:t xml:space="preserve">As per the provisions of IS:456-2000 Code , the permissible compressive stress in bars , in a beam orslab when compressive resistance of the concrete is taken into account, can be taken as 1.5m times the </w:t>
      </w:r>
      <w:r>
        <w:rPr>
          <w:position w:val="2"/>
        </w:rPr>
        <w:t>compressive stress in surrounding concrete (1.5m σ’</w:t>
      </w:r>
      <w:r>
        <w:rPr>
          <w:sz w:val="14"/>
        </w:rPr>
        <w:t>c</w:t>
      </w:r>
      <w:r>
        <w:rPr>
          <w:sz w:val="14"/>
        </w:rPr>
        <w:t>bc</w:t>
      </w:r>
      <w:r>
        <w:rPr>
          <w:position w:val="2"/>
        </w:rPr>
        <w:t>) or permissible stress in steel in compression (σ</w:t>
      </w:r>
      <w:r>
        <w:rPr>
          <w:sz w:val="14"/>
        </w:rPr>
        <w:t>sc</w:t>
      </w:r>
      <w:r>
        <w:rPr>
          <w:position w:val="2"/>
        </w:rPr>
        <w:t xml:space="preserve">) </w:t>
      </w:r>
      <w:r>
        <w:t>whichever is less.</w:t>
      </w:r>
    </w:p>
    <w:p w:rsidR="00CD6E8C" w:rsidRDefault="00684E3E">
      <w:pPr>
        <w:tabs>
          <w:tab w:val="left" w:pos="1101"/>
        </w:tabs>
        <w:spacing w:before="112" w:line="284" w:lineRule="exact"/>
        <w:ind w:left="713"/>
        <w:rPr>
          <w:position w:val="10"/>
          <w:sz w:val="13"/>
        </w:rPr>
      </w:pPr>
      <w:r>
        <w:rPr>
          <w:rFonts w:ascii="Symbol" w:hAnsi="Symbol"/>
          <w:spacing w:val="-10"/>
          <w:sz w:val="24"/>
        </w:rPr>
        <w:t></w:t>
      </w:r>
      <w:r>
        <w:rPr>
          <w:sz w:val="24"/>
        </w:rPr>
        <w:tab/>
      </w:r>
      <w:r>
        <w:rPr>
          <w:rFonts w:ascii="Symbol" w:hAnsi="Symbol"/>
          <w:sz w:val="23"/>
        </w:rPr>
        <w:t></w:t>
      </w:r>
      <w:r>
        <w:rPr>
          <w:sz w:val="23"/>
        </w:rPr>
        <w:t>1.5</w:t>
      </w:r>
      <w:r>
        <w:rPr>
          <w:i/>
          <w:sz w:val="23"/>
        </w:rPr>
        <w:t>m</w:t>
      </w:r>
      <w:r>
        <w:rPr>
          <w:rFonts w:ascii="Symbol" w:hAnsi="Symbol"/>
          <w:sz w:val="24"/>
        </w:rPr>
        <w:t></w:t>
      </w:r>
      <w:r>
        <w:rPr>
          <w:spacing w:val="-10"/>
          <w:position w:val="10"/>
          <w:sz w:val="13"/>
        </w:rPr>
        <w:t>'</w:t>
      </w:r>
    </w:p>
    <w:p w:rsidR="00CD6E8C" w:rsidRDefault="00684E3E">
      <w:pPr>
        <w:tabs>
          <w:tab w:val="left" w:pos="1961"/>
        </w:tabs>
        <w:spacing w:line="139" w:lineRule="exact"/>
        <w:ind w:left="893"/>
        <w:rPr>
          <w:i/>
          <w:sz w:val="13"/>
        </w:rPr>
      </w:pPr>
      <w:r>
        <w:rPr>
          <w:i/>
          <w:spacing w:val="-5"/>
          <w:w w:val="105"/>
          <w:sz w:val="13"/>
        </w:rPr>
        <w:t>sc</w:t>
      </w:r>
      <w:r>
        <w:rPr>
          <w:i/>
          <w:sz w:val="13"/>
        </w:rPr>
        <w:tab/>
      </w:r>
      <w:r>
        <w:rPr>
          <w:i/>
          <w:spacing w:val="-5"/>
          <w:w w:val="105"/>
          <w:sz w:val="13"/>
        </w:rPr>
        <w:t>cbc</w:t>
      </w:r>
    </w:p>
    <w:p w:rsidR="00CD6E8C" w:rsidRDefault="00CD6E8C">
      <w:pPr>
        <w:pStyle w:val="BodyText"/>
        <w:spacing w:before="108"/>
        <w:rPr>
          <w:i/>
          <w:sz w:val="13"/>
        </w:rPr>
      </w:pPr>
    </w:p>
    <w:p w:rsidR="00CD6E8C" w:rsidRDefault="00684E3E">
      <w:pPr>
        <w:spacing w:line="475" w:lineRule="auto"/>
        <w:ind w:left="694" w:right="5808"/>
        <w:rPr>
          <w:i/>
          <w:sz w:val="14"/>
        </w:rPr>
      </w:pPr>
      <w:r>
        <w:rPr>
          <w:sz w:val="21"/>
        </w:rPr>
        <w:t xml:space="preserve">Totalequivalentconcretearearesistingcompression </w:t>
      </w:r>
      <w:r>
        <w:rPr>
          <w:w w:val="105"/>
          <w:position w:val="2"/>
          <w:sz w:val="21"/>
        </w:rPr>
        <w:t>(</w:t>
      </w:r>
      <w:proofErr w:type="gramStart"/>
      <w:r>
        <w:rPr>
          <w:i/>
          <w:w w:val="105"/>
          <w:position w:val="2"/>
          <w:sz w:val="21"/>
        </w:rPr>
        <w:t>x .</w:t>
      </w:r>
      <w:proofErr w:type="gramEnd"/>
      <w:r>
        <w:rPr>
          <w:i/>
          <w:w w:val="105"/>
          <w:position w:val="2"/>
          <w:sz w:val="21"/>
        </w:rPr>
        <w:t xml:space="preserve"> b-A</w:t>
      </w:r>
      <w:r>
        <w:rPr>
          <w:i/>
          <w:w w:val="105"/>
          <w:sz w:val="14"/>
        </w:rPr>
        <w:t>sc</w:t>
      </w:r>
      <w:r>
        <w:rPr>
          <w:w w:val="105"/>
          <w:position w:val="2"/>
          <w:sz w:val="21"/>
        </w:rPr>
        <w:t>) +1.5m</w:t>
      </w:r>
      <w:r>
        <w:rPr>
          <w:i/>
          <w:w w:val="105"/>
          <w:position w:val="2"/>
          <w:sz w:val="21"/>
        </w:rPr>
        <w:t>A</w:t>
      </w:r>
      <w:r>
        <w:rPr>
          <w:i/>
          <w:w w:val="105"/>
          <w:sz w:val="14"/>
        </w:rPr>
        <w:t>sc</w:t>
      </w:r>
      <w:r>
        <w:rPr>
          <w:w w:val="105"/>
          <w:position w:val="2"/>
          <w:sz w:val="21"/>
        </w:rPr>
        <w:t xml:space="preserve">= </w:t>
      </w:r>
      <w:r>
        <w:rPr>
          <w:i/>
          <w:w w:val="105"/>
          <w:position w:val="2"/>
          <w:sz w:val="21"/>
        </w:rPr>
        <w:t xml:space="preserve">x .b </w:t>
      </w:r>
      <w:r>
        <w:rPr>
          <w:w w:val="105"/>
          <w:position w:val="2"/>
          <w:sz w:val="21"/>
        </w:rPr>
        <w:t>+(1.5m-1)</w:t>
      </w:r>
      <w:r>
        <w:rPr>
          <w:i/>
          <w:w w:val="105"/>
          <w:position w:val="2"/>
          <w:sz w:val="21"/>
        </w:rPr>
        <w:t>A</w:t>
      </w:r>
      <w:r>
        <w:rPr>
          <w:i/>
          <w:w w:val="105"/>
          <w:sz w:val="14"/>
        </w:rPr>
        <w:t>sc</w:t>
      </w:r>
    </w:p>
    <w:p w:rsidR="00CD6E8C" w:rsidRDefault="00684E3E">
      <w:pPr>
        <w:pStyle w:val="BodyText"/>
        <w:spacing w:line="472" w:lineRule="auto"/>
        <w:ind w:left="694" w:right="6167"/>
        <w:rPr>
          <w:position w:val="2"/>
        </w:rPr>
      </w:pPr>
      <w:r>
        <w:t xml:space="preserve">Taking moment about centre of tensile steel </w:t>
      </w:r>
      <w:r>
        <w:rPr>
          <w:position w:val="2"/>
        </w:rPr>
        <w:t xml:space="preserve">Moment of resistance </w:t>
      </w:r>
      <w:r>
        <w:rPr>
          <w:i/>
          <w:position w:val="2"/>
        </w:rPr>
        <w:t xml:space="preserve">M </w:t>
      </w:r>
      <w:r>
        <w:rPr>
          <w:position w:val="2"/>
        </w:rPr>
        <w:t xml:space="preserve">= </w:t>
      </w:r>
      <w:r>
        <w:rPr>
          <w:i/>
          <w:position w:val="2"/>
        </w:rPr>
        <w:t>C</w:t>
      </w:r>
      <w:proofErr w:type="gramStart"/>
      <w:r>
        <w:rPr>
          <w:i/>
          <w:sz w:val="14"/>
        </w:rPr>
        <w:t>1</w:t>
      </w:r>
      <w:r>
        <w:rPr>
          <w:i/>
          <w:position w:val="2"/>
        </w:rPr>
        <w:t>.(</w:t>
      </w:r>
      <w:proofErr w:type="gramEnd"/>
      <w:r>
        <w:rPr>
          <w:i/>
          <w:position w:val="2"/>
        </w:rPr>
        <w:t>d-x/3)+C</w:t>
      </w:r>
      <w:r>
        <w:rPr>
          <w:i/>
          <w:sz w:val="14"/>
        </w:rPr>
        <w:t>2</w:t>
      </w:r>
      <w:r>
        <w:rPr>
          <w:i/>
          <w:position w:val="2"/>
        </w:rPr>
        <w:t xml:space="preserve">(d-d’) </w:t>
      </w:r>
      <w:r>
        <w:rPr>
          <w:position w:val="2"/>
        </w:rPr>
        <w:t>Where</w:t>
      </w:r>
      <w:r>
        <w:rPr>
          <w:i/>
          <w:position w:val="2"/>
        </w:rPr>
        <w:t>C</w:t>
      </w:r>
      <w:r>
        <w:rPr>
          <w:i/>
          <w:sz w:val="14"/>
        </w:rPr>
        <w:t>1</w:t>
      </w:r>
      <w:r>
        <w:rPr>
          <w:position w:val="2"/>
        </w:rPr>
        <w:t>=totalcompressiveforceinconcrete,</w:t>
      </w:r>
    </w:p>
    <w:p w:rsidR="00CD6E8C" w:rsidRDefault="00684E3E">
      <w:pPr>
        <w:pStyle w:val="BodyText"/>
        <w:spacing w:line="242" w:lineRule="exact"/>
        <w:ind w:left="1339"/>
        <w:rPr>
          <w:position w:val="2"/>
        </w:rPr>
      </w:pPr>
      <w:r>
        <w:rPr>
          <w:i/>
          <w:w w:val="105"/>
          <w:position w:val="2"/>
        </w:rPr>
        <w:t>C</w:t>
      </w:r>
      <w:r>
        <w:rPr>
          <w:i/>
          <w:w w:val="105"/>
          <w:sz w:val="14"/>
        </w:rPr>
        <w:t>2</w:t>
      </w:r>
      <w:r>
        <w:rPr>
          <w:w w:val="105"/>
          <w:position w:val="2"/>
        </w:rPr>
        <w:t>=totalcompressiveforceincompression</w:t>
      </w:r>
      <w:r>
        <w:rPr>
          <w:spacing w:val="-2"/>
          <w:w w:val="105"/>
          <w:position w:val="2"/>
        </w:rPr>
        <w:t>steel,</w:t>
      </w:r>
    </w:p>
    <w:p w:rsidR="00CD6E8C" w:rsidRDefault="00684E3E">
      <w:pPr>
        <w:tabs>
          <w:tab w:val="left" w:pos="1920"/>
          <w:tab w:val="left" w:pos="4510"/>
          <w:tab w:val="left" w:pos="5146"/>
          <w:tab w:val="left" w:pos="8577"/>
          <w:tab w:val="left" w:pos="9309"/>
        </w:tabs>
        <w:spacing w:before="84" w:after="15"/>
        <w:ind w:left="1169"/>
        <w:rPr>
          <w:sz w:val="23"/>
        </w:rPr>
      </w:pPr>
      <w:r>
        <w:rPr>
          <w:sz w:val="23"/>
        </w:rPr>
        <w:pict>
          <v:shape id="docshape35" o:spid="_x0000_s1403" type="#_x0000_t202" style="position:absolute;left:0;text-align:left;margin-left:72.15pt;margin-top:4.65pt;width:425.9pt;height:21.6pt;z-index:-18159616;mso-position-horizontal-relative:page" filled="f" stroked="f">
            <v:textbox inset="0,0,0,0">
              <w:txbxContent>
                <w:p w:rsidR="00CD6E8C" w:rsidRDefault="00684E3E">
                  <w:pPr>
                    <w:tabs>
                      <w:tab w:val="left" w:pos="971"/>
                      <w:tab w:val="left" w:pos="1675"/>
                      <w:tab w:val="left" w:pos="3850"/>
                      <w:tab w:val="left" w:pos="5928"/>
                      <w:tab w:val="left" w:pos="7899"/>
                    </w:tabs>
                    <w:spacing w:before="1" w:line="237" w:lineRule="auto"/>
                    <w:rPr>
                      <w:sz w:val="23"/>
                    </w:rPr>
                  </w:pPr>
                  <w:r>
                    <w:rPr>
                      <w:i/>
                      <w:position w:val="-14"/>
                      <w:sz w:val="23"/>
                    </w:rPr>
                    <w:t xml:space="preserve">M </w:t>
                  </w:r>
                  <w:r>
                    <w:rPr>
                      <w:rFonts w:ascii="Symbol" w:hAnsi="Symbol"/>
                      <w:spacing w:val="-10"/>
                      <w:position w:val="-14"/>
                      <w:sz w:val="23"/>
                    </w:rPr>
                    <w:t></w:t>
                  </w:r>
                  <w:r>
                    <w:rPr>
                      <w:position w:val="-14"/>
                      <w:sz w:val="23"/>
                    </w:rPr>
                    <w:tab/>
                  </w:r>
                  <w:r>
                    <w:rPr>
                      <w:i/>
                      <w:spacing w:val="-5"/>
                      <w:position w:val="-5"/>
                      <w:sz w:val="13"/>
                    </w:rPr>
                    <w:t>cbc</w:t>
                  </w:r>
                  <w:r>
                    <w:rPr>
                      <w:i/>
                      <w:position w:val="-5"/>
                      <w:sz w:val="13"/>
                    </w:rPr>
                    <w:tab/>
                  </w:r>
                  <w:r>
                    <w:rPr>
                      <w:i/>
                      <w:spacing w:val="-10"/>
                      <w:sz w:val="23"/>
                    </w:rPr>
                    <w:t>x</w:t>
                  </w:r>
                  <w:r>
                    <w:rPr>
                      <w:i/>
                      <w:sz w:val="23"/>
                    </w:rPr>
                    <w:tab/>
                  </w:r>
                  <w:r>
                    <w:rPr>
                      <w:i/>
                      <w:sz w:val="23"/>
                      <w:u w:val="single"/>
                    </w:rPr>
                    <w:t>x</w:t>
                  </w:r>
                  <w:r>
                    <w:rPr>
                      <w:rFonts w:ascii="Symbol" w:hAnsi="Symbol"/>
                      <w:sz w:val="23"/>
                      <w:u w:val="single"/>
                    </w:rPr>
                    <w:t></w:t>
                  </w:r>
                  <w:r>
                    <w:rPr>
                      <w:i/>
                      <w:sz w:val="23"/>
                      <w:u w:val="single"/>
                    </w:rPr>
                    <w:t>d</w:t>
                  </w:r>
                  <w:r>
                    <w:rPr>
                      <w:sz w:val="23"/>
                      <w:u w:val="single"/>
                    </w:rPr>
                    <w:t>'</w:t>
                  </w:r>
                  <w:r>
                    <w:rPr>
                      <w:sz w:val="23"/>
                    </w:rPr>
                    <w:tab/>
                  </w:r>
                  <w:r>
                    <w:rPr>
                      <w:spacing w:val="-10"/>
                      <w:position w:val="-5"/>
                      <w:sz w:val="15"/>
                    </w:rPr>
                    <w:t>2</w:t>
                  </w:r>
                  <w:r>
                    <w:rPr>
                      <w:position w:val="-5"/>
                      <w:sz w:val="15"/>
                    </w:rPr>
                    <w:tab/>
                  </w:r>
                  <w:r>
                    <w:rPr>
                      <w:i/>
                      <w:sz w:val="23"/>
                      <w:u w:val="single"/>
                    </w:rPr>
                    <w:t>x</w:t>
                  </w:r>
                  <w:r>
                    <w:rPr>
                      <w:rFonts w:ascii="Symbol" w:hAnsi="Symbol"/>
                      <w:sz w:val="23"/>
                      <w:u w:val="single"/>
                    </w:rPr>
                    <w:t></w:t>
                  </w:r>
                  <w:r>
                    <w:rPr>
                      <w:i/>
                      <w:sz w:val="23"/>
                      <w:u w:val="single"/>
                    </w:rPr>
                    <w:t>d</w:t>
                  </w:r>
                  <w:r>
                    <w:rPr>
                      <w:sz w:val="23"/>
                      <w:u w:val="single"/>
                    </w:rPr>
                    <w:t>'</w:t>
                  </w:r>
                </w:p>
              </w:txbxContent>
            </v:textbox>
            <w10:wrap anchorx="page"/>
          </v:shape>
        </w:pict>
      </w:r>
      <w:r>
        <w:rPr>
          <w:sz w:val="23"/>
        </w:rPr>
        <w:pict>
          <v:shape id="docshape36" o:spid="_x0000_s1402" type="#_x0000_t202" style="position:absolute;left:0;text-align:left;margin-left:107.65pt;margin-top:13.4pt;width:2.9pt;height:12.8pt;z-index:-18159104;mso-position-horizontal-relative:page" filled="f" stroked="f">
            <v:textbox inset="0,0,0,0">
              <w:txbxContent>
                <w:p w:rsidR="00CD6E8C" w:rsidRDefault="00684E3E">
                  <w:pPr>
                    <w:spacing w:line="255" w:lineRule="exact"/>
                    <w:rPr>
                      <w:sz w:val="23"/>
                    </w:rPr>
                  </w:pPr>
                  <w:r>
                    <w:rPr>
                      <w:spacing w:val="-10"/>
                      <w:sz w:val="23"/>
                    </w:rPr>
                    <w:t>.</w:t>
                  </w:r>
                </w:p>
              </w:txbxContent>
            </v:textbox>
            <w10:wrap anchorx="page"/>
          </v:shape>
        </w:pict>
      </w:r>
      <w:r>
        <w:rPr>
          <w:rFonts w:ascii="Symbol" w:hAnsi="Symbol"/>
          <w:spacing w:val="-130"/>
          <w:position w:val="15"/>
          <w:sz w:val="24"/>
        </w:rPr>
        <w:t></w:t>
      </w:r>
      <w:r>
        <w:rPr>
          <w:i/>
          <w:spacing w:val="-130"/>
          <w:sz w:val="23"/>
        </w:rPr>
        <w:t>b</w:t>
      </w:r>
      <w:r>
        <w:rPr>
          <w:spacing w:val="-130"/>
          <w:sz w:val="23"/>
        </w:rPr>
        <w:t>.</w:t>
      </w:r>
      <w:r>
        <w:rPr>
          <w:i/>
          <w:spacing w:val="-130"/>
          <w:sz w:val="23"/>
        </w:rPr>
        <w:t>x</w:t>
      </w:r>
      <w:proofErr w:type="gramStart"/>
      <w:r>
        <w:rPr>
          <w:i/>
          <w:sz w:val="23"/>
        </w:rPr>
        <w:tab/>
      </w:r>
      <w:r>
        <w:rPr>
          <w:sz w:val="23"/>
        </w:rPr>
        <w:t>.(</w:t>
      </w:r>
      <w:proofErr w:type="gramEnd"/>
      <w:r>
        <w:rPr>
          <w:i/>
          <w:sz w:val="23"/>
        </w:rPr>
        <w:t>d</w:t>
      </w:r>
      <w:r>
        <w:rPr>
          <w:rFonts w:ascii="Symbol" w:hAnsi="Symbol"/>
          <w:sz w:val="23"/>
        </w:rPr>
        <w:t></w:t>
      </w:r>
      <w:r>
        <w:rPr>
          <w:rFonts w:ascii="Symbol" w:hAnsi="Symbol"/>
          <w:noProof/>
          <w:position w:val="12"/>
          <w:sz w:val="23"/>
        </w:rPr>
        <w:drawing>
          <wp:inline distT="0" distB="0" distL="0" distR="0">
            <wp:extent cx="102107" cy="7620"/>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7" cstate="print"/>
                    <a:stretch>
                      <a:fillRect/>
                    </a:stretch>
                  </pic:blipFill>
                  <pic:spPr>
                    <a:xfrm>
                      <a:off x="0" y="0"/>
                      <a:ext cx="102107" cy="7620"/>
                    </a:xfrm>
                    <a:prstGeom prst="rect">
                      <a:avLst/>
                    </a:prstGeom>
                  </pic:spPr>
                </pic:pic>
              </a:graphicData>
            </a:graphic>
          </wp:inline>
        </w:drawing>
      </w:r>
      <w:r>
        <w:rPr>
          <w:sz w:val="23"/>
        </w:rPr>
        <w:t xml:space="preserve">) </w:t>
      </w:r>
      <w:r>
        <w:rPr>
          <w:rFonts w:ascii="Symbol" w:hAnsi="Symbol"/>
          <w:sz w:val="23"/>
        </w:rPr>
        <w:t></w:t>
      </w:r>
      <w:r>
        <w:rPr>
          <w:sz w:val="23"/>
        </w:rPr>
        <w:t xml:space="preserve"> (1.5</w:t>
      </w:r>
      <w:r>
        <w:rPr>
          <w:i/>
          <w:sz w:val="23"/>
        </w:rPr>
        <w:t>m</w:t>
      </w:r>
      <w:r>
        <w:rPr>
          <w:rFonts w:ascii="Symbol" w:hAnsi="Symbol"/>
          <w:sz w:val="23"/>
        </w:rPr>
        <w:t></w:t>
      </w:r>
      <w:r>
        <w:rPr>
          <w:sz w:val="23"/>
        </w:rPr>
        <w:t>1)</w:t>
      </w:r>
      <w:r>
        <w:rPr>
          <w:i/>
          <w:sz w:val="23"/>
        </w:rPr>
        <w:t xml:space="preserve">A </w:t>
      </w:r>
      <w:r>
        <w:rPr>
          <w:spacing w:val="-5"/>
          <w:sz w:val="23"/>
        </w:rPr>
        <w:t>.</w:t>
      </w:r>
      <w:r>
        <w:rPr>
          <w:rFonts w:ascii="Symbol" w:hAnsi="Symbol"/>
          <w:spacing w:val="-5"/>
          <w:sz w:val="24"/>
        </w:rPr>
        <w:t></w:t>
      </w:r>
      <w:r>
        <w:rPr>
          <w:sz w:val="24"/>
        </w:rPr>
        <w:tab/>
      </w:r>
      <w:r>
        <w:rPr>
          <w:spacing w:val="-10"/>
          <w:sz w:val="23"/>
        </w:rPr>
        <w:t>.</w:t>
      </w:r>
      <w:r>
        <w:rPr>
          <w:sz w:val="23"/>
        </w:rPr>
        <w:tab/>
      </w:r>
      <w:proofErr w:type="gramStart"/>
      <w:r>
        <w:rPr>
          <w:sz w:val="23"/>
        </w:rPr>
        <w:t>.(</w:t>
      </w:r>
      <w:proofErr w:type="gramEnd"/>
      <w:r>
        <w:rPr>
          <w:i/>
          <w:sz w:val="23"/>
        </w:rPr>
        <w:t>d</w:t>
      </w:r>
      <w:r>
        <w:rPr>
          <w:rFonts w:ascii="Symbol" w:hAnsi="Symbol"/>
          <w:sz w:val="23"/>
        </w:rPr>
        <w:t></w:t>
      </w:r>
      <w:r>
        <w:rPr>
          <w:i/>
          <w:sz w:val="23"/>
        </w:rPr>
        <w:t>d</w:t>
      </w:r>
      <w:r>
        <w:rPr>
          <w:sz w:val="23"/>
        </w:rPr>
        <w:t>')</w:t>
      </w:r>
      <w:r>
        <w:rPr>
          <w:rFonts w:ascii="Symbol" w:hAnsi="Symbol"/>
          <w:sz w:val="23"/>
        </w:rPr>
        <w:t></w:t>
      </w:r>
      <w:r>
        <w:rPr>
          <w:i/>
          <w:sz w:val="23"/>
        </w:rPr>
        <w:t>Q</w:t>
      </w:r>
      <w:r>
        <w:rPr>
          <w:sz w:val="23"/>
        </w:rPr>
        <w:t>.</w:t>
      </w:r>
      <w:r>
        <w:rPr>
          <w:i/>
          <w:sz w:val="23"/>
        </w:rPr>
        <w:t>b</w:t>
      </w:r>
      <w:r>
        <w:rPr>
          <w:sz w:val="23"/>
        </w:rPr>
        <w:t>.</w:t>
      </w:r>
      <w:r>
        <w:rPr>
          <w:i/>
          <w:sz w:val="23"/>
        </w:rPr>
        <w:t>d</w:t>
      </w:r>
      <w:r>
        <w:rPr>
          <w:rFonts w:ascii="Symbol" w:hAnsi="Symbol"/>
          <w:sz w:val="23"/>
        </w:rPr>
        <w:t></w:t>
      </w:r>
      <w:r>
        <w:rPr>
          <w:sz w:val="23"/>
        </w:rPr>
        <w:t>(1.5</w:t>
      </w:r>
      <w:r>
        <w:rPr>
          <w:i/>
          <w:sz w:val="23"/>
        </w:rPr>
        <w:t>m</w:t>
      </w:r>
      <w:r>
        <w:rPr>
          <w:rFonts w:ascii="Symbol" w:hAnsi="Symbol"/>
          <w:sz w:val="23"/>
        </w:rPr>
        <w:t></w:t>
      </w:r>
      <w:r>
        <w:rPr>
          <w:sz w:val="23"/>
        </w:rPr>
        <w:t>1)</w:t>
      </w:r>
      <w:r>
        <w:rPr>
          <w:i/>
          <w:sz w:val="23"/>
        </w:rPr>
        <w:t>A</w:t>
      </w:r>
      <w:r>
        <w:rPr>
          <w:spacing w:val="-5"/>
          <w:sz w:val="23"/>
        </w:rPr>
        <w:t>.</w:t>
      </w:r>
      <w:r>
        <w:rPr>
          <w:rFonts w:ascii="Symbol" w:hAnsi="Symbol"/>
          <w:spacing w:val="-5"/>
          <w:sz w:val="24"/>
        </w:rPr>
        <w:t></w:t>
      </w:r>
      <w:r>
        <w:rPr>
          <w:sz w:val="24"/>
        </w:rPr>
        <w:tab/>
      </w:r>
      <w:r>
        <w:rPr>
          <w:spacing w:val="-10"/>
          <w:sz w:val="23"/>
        </w:rPr>
        <w:t>.</w:t>
      </w:r>
      <w:r>
        <w:rPr>
          <w:sz w:val="23"/>
        </w:rPr>
        <w:tab/>
        <w:t>(</w:t>
      </w:r>
      <w:r>
        <w:rPr>
          <w:i/>
          <w:sz w:val="23"/>
        </w:rPr>
        <w:t>d</w:t>
      </w:r>
      <w:r>
        <w:rPr>
          <w:rFonts w:ascii="Symbol" w:hAnsi="Symbol"/>
          <w:sz w:val="23"/>
        </w:rPr>
        <w:t></w:t>
      </w:r>
      <w:r>
        <w:rPr>
          <w:i/>
          <w:sz w:val="23"/>
        </w:rPr>
        <w:t xml:space="preserve">d </w:t>
      </w:r>
      <w:r>
        <w:rPr>
          <w:spacing w:val="-5"/>
          <w:sz w:val="23"/>
        </w:rPr>
        <w:t>')</w:t>
      </w:r>
    </w:p>
    <w:p w:rsidR="00CD6E8C" w:rsidRDefault="00684E3E">
      <w:pPr>
        <w:pStyle w:val="BodyText"/>
        <w:spacing w:line="20" w:lineRule="exact"/>
        <w:ind w:left="1553"/>
        <w:rPr>
          <w:sz w:val="2"/>
        </w:rPr>
      </w:pPr>
      <w:r>
        <w:rPr>
          <w:sz w:val="2"/>
        </w:rPr>
      </w:r>
      <w:r>
        <w:rPr>
          <w:sz w:val="2"/>
        </w:rPr>
        <w:pict>
          <v:group id="docshapegroup37" o:spid="_x0000_s1400" style="width:20.05pt;height:.5pt;mso-position-horizontal-relative:char;mso-position-vertical-relative:line" coordsize="401,10">
            <v:line id="_x0000_s1401" style="position:absolute" from="0,5" to="401,5" strokeweight=".48pt"/>
            <w10:anchorlock/>
          </v:group>
        </w:pict>
      </w:r>
    </w:p>
    <w:p w:rsidR="00CD6E8C" w:rsidRDefault="00CD6E8C">
      <w:pPr>
        <w:pStyle w:val="BodyText"/>
        <w:spacing w:line="20" w:lineRule="exact"/>
        <w:rPr>
          <w:sz w:val="2"/>
        </w:rPr>
        <w:sectPr w:rsidR="00CD6E8C">
          <w:type w:val="continuous"/>
          <w:pgSz w:w="11900" w:h="16850"/>
          <w:pgMar w:top="960" w:right="283" w:bottom="280" w:left="708" w:header="726" w:footer="0" w:gutter="0"/>
          <w:cols w:space="720"/>
        </w:sectPr>
      </w:pPr>
    </w:p>
    <w:p w:rsidR="00CD6E8C" w:rsidRDefault="00684E3E">
      <w:pPr>
        <w:tabs>
          <w:tab w:val="left" w:pos="2484"/>
        </w:tabs>
        <w:spacing w:before="8"/>
        <w:ind w:left="1690"/>
        <w:rPr>
          <w:sz w:val="23"/>
        </w:rPr>
      </w:pPr>
      <w:r>
        <w:rPr>
          <w:spacing w:val="-10"/>
          <w:sz w:val="23"/>
        </w:rPr>
        <w:t>2</w:t>
      </w:r>
      <w:r>
        <w:rPr>
          <w:sz w:val="23"/>
        </w:rPr>
        <w:tab/>
      </w:r>
      <w:r>
        <w:rPr>
          <w:spacing w:val="-10"/>
          <w:sz w:val="23"/>
        </w:rPr>
        <w:t>3</w:t>
      </w:r>
    </w:p>
    <w:p w:rsidR="00CD6E8C" w:rsidRDefault="00684E3E">
      <w:pPr>
        <w:spacing w:before="16"/>
        <w:ind w:left="1039"/>
        <w:rPr>
          <w:sz w:val="23"/>
        </w:rPr>
      </w:pPr>
      <w:r>
        <w:rPr>
          <w:rFonts w:ascii="Symbol" w:hAnsi="Symbol"/>
          <w:sz w:val="23"/>
        </w:rPr>
        <w:t></w:t>
      </w:r>
      <w:r>
        <w:rPr>
          <w:i/>
          <w:sz w:val="23"/>
        </w:rPr>
        <w:t>M</w:t>
      </w:r>
      <w:r>
        <w:rPr>
          <w:sz w:val="23"/>
          <w:vertAlign w:val="subscript"/>
        </w:rPr>
        <w:t>1</w:t>
      </w:r>
      <w:r>
        <w:rPr>
          <w:rFonts w:ascii="Symbol" w:hAnsi="Symbol"/>
          <w:sz w:val="23"/>
        </w:rPr>
        <w:t></w:t>
      </w:r>
      <w:r>
        <w:rPr>
          <w:i/>
          <w:sz w:val="23"/>
        </w:rPr>
        <w:t>M</w:t>
      </w:r>
      <w:r>
        <w:rPr>
          <w:spacing w:val="-10"/>
          <w:sz w:val="23"/>
          <w:vertAlign w:val="subscript"/>
        </w:rPr>
        <w:t>2</w:t>
      </w:r>
    </w:p>
    <w:p w:rsidR="00CD6E8C" w:rsidRDefault="00684E3E">
      <w:pPr>
        <w:tabs>
          <w:tab w:val="left" w:pos="1380"/>
          <w:tab w:val="left" w:pos="1891"/>
          <w:tab w:val="left" w:pos="5106"/>
          <w:tab w:val="left" w:pos="5449"/>
          <w:tab w:val="left" w:pos="5960"/>
        </w:tabs>
        <w:spacing w:before="30" w:line="100" w:lineRule="auto"/>
        <w:ind w:left="1039"/>
        <w:rPr>
          <w:i/>
          <w:position w:val="-10"/>
          <w:sz w:val="23"/>
        </w:rPr>
      </w:pPr>
      <w:r>
        <w:br w:type="column"/>
      </w:r>
      <w:r>
        <w:rPr>
          <w:i/>
          <w:spacing w:val="-5"/>
          <w:w w:val="105"/>
          <w:sz w:val="13"/>
        </w:rPr>
        <w:t>sc</w:t>
      </w:r>
      <w:r>
        <w:rPr>
          <w:i/>
          <w:sz w:val="13"/>
        </w:rPr>
        <w:tab/>
      </w:r>
      <w:r>
        <w:rPr>
          <w:i/>
          <w:spacing w:val="-5"/>
          <w:w w:val="105"/>
          <w:sz w:val="13"/>
        </w:rPr>
        <w:t>cbc</w:t>
      </w:r>
      <w:r>
        <w:rPr>
          <w:i/>
          <w:sz w:val="13"/>
        </w:rPr>
        <w:tab/>
      </w:r>
      <w:r>
        <w:rPr>
          <w:i/>
          <w:spacing w:val="-10"/>
          <w:w w:val="105"/>
          <w:position w:val="-10"/>
          <w:sz w:val="23"/>
        </w:rPr>
        <w:t>x</w:t>
      </w:r>
      <w:r>
        <w:rPr>
          <w:i/>
          <w:position w:val="-10"/>
          <w:sz w:val="23"/>
        </w:rPr>
        <w:tab/>
      </w:r>
      <w:r>
        <w:rPr>
          <w:i/>
          <w:spacing w:val="-5"/>
          <w:w w:val="105"/>
          <w:sz w:val="13"/>
        </w:rPr>
        <w:t>sc</w:t>
      </w:r>
      <w:r>
        <w:rPr>
          <w:i/>
          <w:sz w:val="13"/>
        </w:rPr>
        <w:tab/>
      </w:r>
      <w:r>
        <w:rPr>
          <w:i/>
          <w:spacing w:val="-5"/>
          <w:w w:val="105"/>
          <w:sz w:val="13"/>
        </w:rPr>
        <w:t>cbc</w:t>
      </w:r>
      <w:r>
        <w:rPr>
          <w:i/>
          <w:sz w:val="13"/>
        </w:rPr>
        <w:tab/>
      </w:r>
      <w:r>
        <w:rPr>
          <w:i/>
          <w:spacing w:val="-10"/>
          <w:w w:val="105"/>
          <w:position w:val="-10"/>
          <w:sz w:val="23"/>
        </w:rPr>
        <w:t>x</w:t>
      </w:r>
    </w:p>
    <w:p w:rsidR="00CD6E8C" w:rsidRDefault="00CD6E8C">
      <w:pPr>
        <w:spacing w:line="100" w:lineRule="auto"/>
        <w:rPr>
          <w:i/>
          <w:position w:val="-10"/>
          <w:sz w:val="23"/>
        </w:rPr>
        <w:sectPr w:rsidR="00CD6E8C">
          <w:type w:val="continuous"/>
          <w:pgSz w:w="11900" w:h="16850"/>
          <w:pgMar w:top="960" w:right="283" w:bottom="280" w:left="708" w:header="726" w:footer="0" w:gutter="0"/>
          <w:cols w:num="2" w:space="720" w:equalWidth="0">
            <w:col w:w="2640" w:space="276"/>
            <w:col w:w="7993"/>
          </w:cols>
        </w:sectPr>
      </w:pPr>
    </w:p>
    <w:p w:rsidR="00CD6E8C" w:rsidRDefault="00684E3E">
      <w:pPr>
        <w:pStyle w:val="Heading9"/>
        <w:tabs>
          <w:tab w:val="left" w:pos="3113"/>
          <w:tab w:val="left" w:pos="3329"/>
          <w:tab w:val="left" w:pos="4340"/>
          <w:tab w:val="left" w:pos="4558"/>
          <w:tab w:val="left" w:pos="5144"/>
          <w:tab w:val="left" w:pos="5365"/>
          <w:tab w:val="left" w:pos="6776"/>
        </w:tabs>
        <w:spacing w:before="24" w:line="292" w:lineRule="auto"/>
        <w:ind w:left="1418" w:right="3608" w:hanging="708"/>
      </w:pPr>
      <w:r>
        <w:t>WhereM</w:t>
      </w:r>
      <w:r>
        <w:rPr>
          <w:i w:val="0"/>
          <w:vertAlign w:val="subscript"/>
        </w:rPr>
        <w:t>1</w:t>
      </w:r>
      <w:r>
        <w:rPr>
          <w:rFonts w:ascii="Symbol" w:hAnsi="Symbol"/>
          <w:i w:val="0"/>
        </w:rPr>
        <w:t></w:t>
      </w:r>
      <w:r>
        <w:t>Moment of</w:t>
      </w:r>
      <w:r>
        <w:tab/>
        <w:t xml:space="preserve">resis </w:t>
      </w:r>
      <w:r>
        <w:rPr>
          <w:i w:val="0"/>
        </w:rPr>
        <w:t>tan</w:t>
      </w:r>
      <w:r>
        <w:t>ce</w:t>
      </w:r>
      <w:r>
        <w:tab/>
        <w:t>of the</w:t>
      </w:r>
      <w:r>
        <w:tab/>
        <w:t>balanced</w:t>
      </w:r>
      <w:r>
        <w:rPr>
          <w:i w:val="0"/>
        </w:rPr>
        <w:t>sec</w:t>
      </w:r>
      <w:r>
        <w:t>tion</w:t>
      </w:r>
      <w:r>
        <w:rPr>
          <w:rFonts w:ascii="Symbol" w:hAnsi="Symbol"/>
          <w:i w:val="0"/>
        </w:rPr>
        <w:t></w:t>
      </w:r>
      <w:r>
        <w:t>M</w:t>
      </w:r>
      <w:r>
        <w:rPr>
          <w:vertAlign w:val="subscript"/>
        </w:rPr>
        <w:t>bal</w:t>
      </w:r>
      <w:r>
        <w:t xml:space="preserve"> M </w:t>
      </w:r>
      <w:r>
        <w:rPr>
          <w:i w:val="0"/>
          <w:vertAlign w:val="subscript"/>
        </w:rPr>
        <w:t>2</w:t>
      </w:r>
      <w:r>
        <w:rPr>
          <w:rFonts w:ascii="Symbol" w:hAnsi="Symbol"/>
          <w:i w:val="0"/>
        </w:rPr>
        <w:t></w:t>
      </w:r>
      <w:r>
        <w:t>Moment of</w:t>
      </w:r>
      <w:r>
        <w:tab/>
      </w:r>
      <w:r>
        <w:tab/>
        <w:t xml:space="preserve">resis </w:t>
      </w:r>
      <w:r>
        <w:rPr>
          <w:i w:val="0"/>
        </w:rPr>
        <w:t>tan</w:t>
      </w:r>
      <w:r>
        <w:t>ce</w:t>
      </w:r>
      <w:r>
        <w:tab/>
      </w:r>
      <w:r>
        <w:tab/>
        <w:t>of the</w:t>
      </w:r>
      <w:r>
        <w:tab/>
      </w:r>
      <w:r>
        <w:tab/>
      </w:r>
      <w:r>
        <w:rPr>
          <w:spacing w:val="-2"/>
        </w:rPr>
        <w:t>compression</w:t>
      </w:r>
      <w:r>
        <w:tab/>
      </w:r>
      <w:r>
        <w:rPr>
          <w:spacing w:val="-2"/>
        </w:rPr>
        <w:t>steel</w:t>
      </w:r>
    </w:p>
    <w:p w:rsidR="00CD6E8C" w:rsidRDefault="00CD6E8C">
      <w:pPr>
        <w:pStyle w:val="Heading9"/>
        <w:spacing w:line="292" w:lineRule="auto"/>
        <w:sectPr w:rsidR="00CD6E8C">
          <w:type w:val="continuous"/>
          <w:pgSz w:w="11900" w:h="16850"/>
          <w:pgMar w:top="960" w:right="283" w:bottom="280" w:left="708" w:header="726" w:footer="0" w:gutter="0"/>
          <w:cols w:space="720"/>
        </w:sectPr>
      </w:pPr>
    </w:p>
    <w:p w:rsidR="00CD6E8C" w:rsidRDefault="00684E3E">
      <w:pPr>
        <w:spacing w:before="192" w:line="166" w:lineRule="exact"/>
        <w:ind w:left="1353"/>
        <w:rPr>
          <w:i/>
          <w:sz w:val="23"/>
        </w:rPr>
      </w:pPr>
      <w:r>
        <w:rPr>
          <w:i/>
          <w:sz w:val="23"/>
        </w:rPr>
        <w:t>Areaof</w:t>
      </w:r>
      <w:r>
        <w:rPr>
          <w:i/>
          <w:sz w:val="23"/>
        </w:rPr>
        <w:t>tensionsteel</w:t>
      </w:r>
      <w:r>
        <w:rPr>
          <w:rFonts w:ascii="Symbol" w:hAnsi="Symbol"/>
          <w:sz w:val="23"/>
        </w:rPr>
        <w:t></w:t>
      </w:r>
      <w:r>
        <w:rPr>
          <w:i/>
          <w:spacing w:val="-10"/>
          <w:sz w:val="23"/>
        </w:rPr>
        <w:t>A</w:t>
      </w:r>
    </w:p>
    <w:p w:rsidR="00CD6E8C" w:rsidRDefault="00684E3E">
      <w:pPr>
        <w:tabs>
          <w:tab w:val="left" w:pos="596"/>
          <w:tab w:val="left" w:pos="1091"/>
        </w:tabs>
        <w:spacing w:line="359" w:lineRule="exact"/>
        <w:ind w:left="224"/>
        <w:rPr>
          <w:sz w:val="23"/>
        </w:rPr>
      </w:pPr>
      <w:r>
        <w:br w:type="column"/>
      </w:r>
      <w:r>
        <w:rPr>
          <w:rFonts w:ascii="Symbol" w:hAnsi="Symbol"/>
          <w:spacing w:val="-10"/>
          <w:sz w:val="23"/>
        </w:rPr>
        <w:t></w:t>
      </w:r>
      <w:r>
        <w:rPr>
          <w:sz w:val="23"/>
        </w:rPr>
        <w:tab/>
      </w:r>
      <w:r>
        <w:rPr>
          <w:i/>
          <w:spacing w:val="-5"/>
          <w:position w:val="15"/>
          <w:sz w:val="23"/>
        </w:rPr>
        <w:t>M</w:t>
      </w:r>
      <w:r>
        <w:rPr>
          <w:spacing w:val="-5"/>
          <w:position w:val="9"/>
          <w:sz w:val="13"/>
        </w:rPr>
        <w:t>1</w:t>
      </w:r>
      <w:r>
        <w:rPr>
          <w:position w:val="9"/>
          <w:sz w:val="13"/>
        </w:rPr>
        <w:tab/>
      </w:r>
      <w:r>
        <w:rPr>
          <w:spacing w:val="-10"/>
          <w:sz w:val="23"/>
        </w:rPr>
        <w:t>.</w:t>
      </w:r>
    </w:p>
    <w:p w:rsidR="00CD6E8C" w:rsidRDefault="00CD6E8C">
      <w:pPr>
        <w:spacing w:line="359" w:lineRule="exact"/>
        <w:rPr>
          <w:sz w:val="23"/>
        </w:rPr>
        <w:sectPr w:rsidR="00CD6E8C">
          <w:type w:val="continuous"/>
          <w:pgSz w:w="11900" w:h="16850"/>
          <w:pgMar w:top="960" w:right="283" w:bottom="280" w:left="708" w:header="726" w:footer="0" w:gutter="0"/>
          <w:cols w:num="2" w:space="720" w:equalWidth="0">
            <w:col w:w="3766" w:space="40"/>
            <w:col w:w="7103"/>
          </w:cols>
        </w:sectPr>
      </w:pPr>
    </w:p>
    <w:p w:rsidR="00CD6E8C" w:rsidRDefault="00684E3E">
      <w:pPr>
        <w:spacing w:line="144" w:lineRule="exact"/>
        <w:jc w:val="right"/>
        <w:rPr>
          <w:sz w:val="13"/>
        </w:rPr>
      </w:pPr>
      <w:r>
        <w:rPr>
          <w:sz w:val="13"/>
        </w:rPr>
        <w:pict>
          <v:line id="_x0000_s1399" style="position:absolute;left:0;text-align:left;z-index:15755776;mso-position-horizontal-relative:page" from="246.1pt,.2pt" to="279pt,.2pt" strokeweight=".48pt">
            <w10:wrap anchorx="page"/>
          </v:line>
        </w:pict>
      </w:r>
      <w:r>
        <w:rPr>
          <w:i/>
          <w:spacing w:val="-5"/>
          <w:sz w:val="13"/>
        </w:rPr>
        <w:t>st</w:t>
      </w:r>
      <w:r>
        <w:rPr>
          <w:spacing w:val="-5"/>
          <w:sz w:val="13"/>
        </w:rPr>
        <w:t>1</w:t>
      </w:r>
    </w:p>
    <w:p w:rsidR="00CD6E8C" w:rsidRDefault="00684E3E">
      <w:pPr>
        <w:spacing w:before="37"/>
        <w:ind w:left="231"/>
        <w:rPr>
          <w:i/>
          <w:sz w:val="13"/>
        </w:rPr>
      </w:pPr>
      <w:r>
        <w:br w:type="column"/>
      </w:r>
      <w:r>
        <w:rPr>
          <w:rFonts w:ascii="Symbol" w:hAnsi="Symbol"/>
          <w:position w:val="5"/>
          <w:sz w:val="24"/>
        </w:rPr>
        <w:t></w:t>
      </w:r>
      <w:r>
        <w:rPr>
          <w:i/>
          <w:spacing w:val="-7"/>
          <w:sz w:val="13"/>
        </w:rPr>
        <w:t>st</w:t>
      </w:r>
    </w:p>
    <w:p w:rsidR="00CD6E8C" w:rsidRDefault="00684E3E">
      <w:pPr>
        <w:spacing w:before="64"/>
        <w:rPr>
          <w:i/>
          <w:sz w:val="23"/>
        </w:rPr>
      </w:pPr>
      <w:r>
        <w:br w:type="column"/>
      </w:r>
      <w:r>
        <w:rPr>
          <w:sz w:val="23"/>
        </w:rPr>
        <w:t xml:space="preserve">. </w:t>
      </w:r>
      <w:r>
        <w:rPr>
          <w:i/>
          <w:spacing w:val="-5"/>
          <w:sz w:val="23"/>
        </w:rPr>
        <w:t>j</w:t>
      </w:r>
      <w:r>
        <w:rPr>
          <w:spacing w:val="-5"/>
          <w:sz w:val="23"/>
        </w:rPr>
        <w:t>.</w:t>
      </w:r>
      <w:r>
        <w:rPr>
          <w:i/>
          <w:spacing w:val="-5"/>
          <w:sz w:val="23"/>
        </w:rPr>
        <w:t>d</w:t>
      </w:r>
    </w:p>
    <w:p w:rsidR="00CD6E8C" w:rsidRDefault="00CD6E8C">
      <w:pPr>
        <w:rPr>
          <w:i/>
          <w:sz w:val="23"/>
        </w:rPr>
        <w:sectPr w:rsidR="00CD6E8C">
          <w:type w:val="continuous"/>
          <w:pgSz w:w="11900" w:h="16850"/>
          <w:pgMar w:top="960" w:right="283" w:bottom="280" w:left="708" w:header="726" w:footer="0" w:gutter="0"/>
          <w:cols w:num="3" w:space="720" w:equalWidth="0">
            <w:col w:w="3918" w:space="40"/>
            <w:col w:w="522" w:space="33"/>
            <w:col w:w="6396"/>
          </w:cols>
        </w:sectPr>
      </w:pPr>
    </w:p>
    <w:p w:rsidR="00CD6E8C" w:rsidRDefault="00684E3E">
      <w:pPr>
        <w:pStyle w:val="Heading9"/>
        <w:tabs>
          <w:tab w:val="left" w:pos="2251"/>
          <w:tab w:val="left" w:pos="3665"/>
        </w:tabs>
        <w:spacing w:before="164"/>
        <w:ind w:left="1353"/>
      </w:pPr>
      <w:r>
        <w:t>Area</w:t>
      </w:r>
      <w:r>
        <w:rPr>
          <w:spacing w:val="-5"/>
        </w:rPr>
        <w:t>of</w:t>
      </w:r>
      <w:r>
        <w:tab/>
        <w:t>tension</w:t>
      </w:r>
      <w:r>
        <w:rPr>
          <w:spacing w:val="-4"/>
        </w:rPr>
        <w:t>steel</w:t>
      </w:r>
      <w:r>
        <w:tab/>
        <w:t>equivalenttocompressionsteel</w:t>
      </w:r>
      <w:r>
        <w:rPr>
          <w:rFonts w:ascii="Symbol" w:hAnsi="Symbol"/>
          <w:i w:val="0"/>
        </w:rPr>
        <w:t></w:t>
      </w:r>
      <w:r>
        <w:rPr>
          <w:spacing w:val="-10"/>
        </w:rPr>
        <w:t>A</w:t>
      </w:r>
    </w:p>
    <w:p w:rsidR="00CD6E8C" w:rsidRDefault="00684E3E">
      <w:pPr>
        <w:rPr>
          <w:i/>
          <w:sz w:val="13"/>
        </w:rPr>
      </w:pPr>
      <w:r>
        <w:br w:type="column"/>
      </w:r>
    </w:p>
    <w:p w:rsidR="00CD6E8C" w:rsidRDefault="00CD6E8C">
      <w:pPr>
        <w:pStyle w:val="BodyText"/>
        <w:spacing w:before="25"/>
        <w:rPr>
          <w:i/>
          <w:sz w:val="13"/>
        </w:rPr>
      </w:pPr>
    </w:p>
    <w:p w:rsidR="00CD6E8C" w:rsidRDefault="00684E3E">
      <w:pPr>
        <w:rPr>
          <w:sz w:val="13"/>
        </w:rPr>
      </w:pPr>
      <w:r>
        <w:rPr>
          <w:i/>
          <w:sz w:val="13"/>
        </w:rPr>
        <w:t>st</w:t>
      </w:r>
      <w:r>
        <w:rPr>
          <w:spacing w:val="-10"/>
          <w:sz w:val="13"/>
        </w:rPr>
        <w:t>2</w:t>
      </w:r>
    </w:p>
    <w:p w:rsidR="00CD6E8C" w:rsidRDefault="00684E3E">
      <w:pPr>
        <w:tabs>
          <w:tab w:val="left" w:pos="706"/>
        </w:tabs>
        <w:spacing w:before="52" w:line="172" w:lineRule="auto"/>
        <w:ind w:left="149"/>
        <w:rPr>
          <w:sz w:val="23"/>
        </w:rPr>
      </w:pPr>
      <w:r>
        <w:br w:type="column"/>
      </w:r>
      <w:r>
        <w:rPr>
          <w:rFonts w:ascii="Symbol" w:hAnsi="Symbol"/>
          <w:spacing w:val="-10"/>
          <w:position w:val="-13"/>
          <w:sz w:val="23"/>
        </w:rPr>
        <w:t></w:t>
      </w:r>
      <w:r>
        <w:rPr>
          <w:position w:val="-13"/>
          <w:sz w:val="23"/>
        </w:rPr>
        <w:tab/>
      </w:r>
      <w:r>
        <w:rPr>
          <w:i/>
          <w:sz w:val="23"/>
        </w:rPr>
        <w:t>M</w:t>
      </w:r>
      <w:r>
        <w:rPr>
          <w:spacing w:val="-10"/>
          <w:sz w:val="23"/>
          <w:vertAlign w:val="subscript"/>
        </w:rPr>
        <w:t>2</w:t>
      </w:r>
    </w:p>
    <w:p w:rsidR="00CD6E8C" w:rsidRDefault="00684E3E">
      <w:pPr>
        <w:spacing w:line="242" w:lineRule="exact"/>
        <w:ind w:left="334"/>
        <w:rPr>
          <w:position w:val="2"/>
          <w:sz w:val="23"/>
        </w:rPr>
      </w:pPr>
      <w:r>
        <w:rPr>
          <w:position w:val="2"/>
          <w:sz w:val="23"/>
        </w:rPr>
        <w:pict>
          <v:line id="_x0000_s1398" style="position:absolute;left:0;text-align:left;z-index:-18161152;mso-position-horizontal-relative:page" from="414pt,-2.75pt" to="466.7pt,-2.75pt" strokeweight=".48pt">
            <w10:wrap anchorx="page"/>
          </v:line>
        </w:pict>
      </w:r>
      <w:r>
        <w:rPr>
          <w:rFonts w:ascii="Symbol" w:hAnsi="Symbol"/>
          <w:position w:val="2"/>
          <w:sz w:val="24"/>
        </w:rPr>
        <w:t></w:t>
      </w:r>
      <w:r>
        <w:rPr>
          <w:i/>
          <w:sz w:val="15"/>
        </w:rPr>
        <w:t>st</w:t>
      </w:r>
      <w:r>
        <w:rPr>
          <w:position w:val="2"/>
          <w:sz w:val="23"/>
        </w:rPr>
        <w:t>(</w:t>
      </w:r>
      <w:r>
        <w:rPr>
          <w:i/>
          <w:position w:val="2"/>
          <w:sz w:val="23"/>
        </w:rPr>
        <w:t>d</w:t>
      </w:r>
      <w:r>
        <w:rPr>
          <w:rFonts w:ascii="Symbol" w:hAnsi="Symbol"/>
          <w:position w:val="2"/>
          <w:sz w:val="23"/>
        </w:rPr>
        <w:t></w:t>
      </w:r>
      <w:r>
        <w:rPr>
          <w:i/>
          <w:spacing w:val="-5"/>
          <w:position w:val="2"/>
          <w:sz w:val="23"/>
        </w:rPr>
        <w:t>d</w:t>
      </w:r>
      <w:r>
        <w:rPr>
          <w:spacing w:val="-5"/>
          <w:position w:val="2"/>
          <w:sz w:val="23"/>
        </w:rPr>
        <w:t>')</w:t>
      </w:r>
    </w:p>
    <w:p w:rsidR="00CD6E8C" w:rsidRDefault="00CD6E8C">
      <w:pPr>
        <w:spacing w:line="242" w:lineRule="exact"/>
        <w:rPr>
          <w:position w:val="2"/>
          <w:sz w:val="23"/>
        </w:rPr>
        <w:sectPr w:rsidR="00CD6E8C">
          <w:type w:val="continuous"/>
          <w:pgSz w:w="11900" w:h="16850"/>
          <w:pgMar w:top="960" w:right="283" w:bottom="280" w:left="708" w:header="726" w:footer="0" w:gutter="0"/>
          <w:cols w:num="3" w:space="720" w:equalWidth="0">
            <w:col w:w="7014" w:space="0"/>
            <w:col w:w="183" w:space="40"/>
            <w:col w:w="3672"/>
          </w:cols>
        </w:sectPr>
      </w:pPr>
    </w:p>
    <w:p w:rsidR="00CD6E8C" w:rsidRDefault="00CD6E8C">
      <w:pPr>
        <w:pStyle w:val="BodyText"/>
        <w:spacing w:before="28"/>
      </w:pPr>
    </w:p>
    <w:p w:rsidR="00CD6E8C" w:rsidRDefault="00684E3E">
      <w:pPr>
        <w:pStyle w:val="BodyText"/>
        <w:ind w:left="694"/>
        <w:rPr>
          <w:position w:val="2"/>
        </w:rPr>
      </w:pPr>
      <w:r>
        <w:rPr>
          <w:w w:val="105"/>
          <w:position w:val="2"/>
        </w:rPr>
        <w:t>Thusthetotaltensilesteel</w:t>
      </w:r>
      <w:r>
        <w:rPr>
          <w:i/>
          <w:w w:val="105"/>
          <w:position w:val="2"/>
        </w:rPr>
        <w:t>A</w:t>
      </w:r>
      <w:r>
        <w:rPr>
          <w:i/>
          <w:w w:val="105"/>
          <w:sz w:val="14"/>
        </w:rPr>
        <w:t>st</w:t>
      </w:r>
      <w:r>
        <w:rPr>
          <w:w w:val="105"/>
          <w:position w:val="2"/>
        </w:rPr>
        <w:t>shall</w:t>
      </w:r>
      <w:r>
        <w:rPr>
          <w:spacing w:val="-5"/>
          <w:w w:val="105"/>
          <w:position w:val="2"/>
        </w:rPr>
        <w:t>be:</w:t>
      </w:r>
    </w:p>
    <w:p w:rsidR="00CD6E8C" w:rsidRDefault="00684E3E">
      <w:pPr>
        <w:tabs>
          <w:tab w:val="left" w:pos="1394"/>
        </w:tabs>
        <w:spacing w:before="238"/>
        <w:ind w:left="696"/>
        <w:rPr>
          <w:sz w:val="13"/>
        </w:rPr>
      </w:pPr>
      <w:r>
        <w:rPr>
          <w:rFonts w:ascii="Symbol" w:hAnsi="Symbol"/>
          <w:spacing w:val="-10"/>
          <w:w w:val="105"/>
          <w:position w:val="6"/>
          <w:sz w:val="23"/>
        </w:rPr>
        <w:t></w:t>
      </w:r>
      <w:r>
        <w:rPr>
          <w:position w:val="6"/>
          <w:sz w:val="23"/>
        </w:rPr>
        <w:tab/>
      </w:r>
      <w:r>
        <w:rPr>
          <w:i/>
          <w:w w:val="105"/>
          <w:position w:val="6"/>
          <w:sz w:val="23"/>
        </w:rPr>
        <w:t>A</w:t>
      </w:r>
      <w:r>
        <w:rPr>
          <w:i/>
          <w:w w:val="105"/>
          <w:position w:val="1"/>
          <w:sz w:val="13"/>
        </w:rPr>
        <w:t>st</w:t>
      </w:r>
      <w:r>
        <w:rPr>
          <w:rFonts w:ascii="Symbol" w:hAnsi="Symbol"/>
          <w:w w:val="105"/>
          <w:position w:val="6"/>
          <w:sz w:val="23"/>
        </w:rPr>
        <w:t></w:t>
      </w:r>
      <w:r>
        <w:rPr>
          <w:i/>
          <w:w w:val="105"/>
          <w:position w:val="6"/>
          <w:sz w:val="23"/>
        </w:rPr>
        <w:t>A</w:t>
      </w:r>
      <w:r>
        <w:rPr>
          <w:i/>
          <w:w w:val="105"/>
          <w:sz w:val="13"/>
        </w:rPr>
        <w:t>st</w:t>
      </w:r>
      <w:r>
        <w:rPr>
          <w:w w:val="105"/>
          <w:sz w:val="13"/>
        </w:rPr>
        <w:t>1</w:t>
      </w:r>
      <w:r>
        <w:rPr>
          <w:rFonts w:ascii="Symbol" w:hAnsi="Symbol"/>
          <w:w w:val="105"/>
          <w:position w:val="6"/>
          <w:sz w:val="23"/>
        </w:rPr>
        <w:t></w:t>
      </w:r>
      <w:r>
        <w:rPr>
          <w:i/>
          <w:w w:val="105"/>
          <w:position w:val="6"/>
          <w:sz w:val="23"/>
        </w:rPr>
        <w:t>A</w:t>
      </w:r>
      <w:r>
        <w:rPr>
          <w:i/>
          <w:w w:val="105"/>
          <w:sz w:val="13"/>
        </w:rPr>
        <w:t>st</w:t>
      </w:r>
      <w:r>
        <w:rPr>
          <w:spacing w:val="-10"/>
          <w:w w:val="105"/>
          <w:sz w:val="13"/>
        </w:rPr>
        <w:t>2</w:t>
      </w:r>
    </w:p>
    <w:p w:rsidR="00CD6E8C" w:rsidRDefault="00CD6E8C">
      <w:pPr>
        <w:pStyle w:val="BodyText"/>
        <w:spacing w:before="106"/>
        <w:rPr>
          <w:sz w:val="13"/>
        </w:rPr>
      </w:pPr>
    </w:p>
    <w:p w:rsidR="00CD6E8C" w:rsidRDefault="00684E3E">
      <w:pPr>
        <w:pStyle w:val="BodyText"/>
        <w:ind w:left="694"/>
      </w:pPr>
      <w:r>
        <w:t>Theareaofcompressionsteelcanbeobtained</w:t>
      </w:r>
      <w:r>
        <w:rPr>
          <w:spacing w:val="-5"/>
        </w:rPr>
        <w:t>as</w:t>
      </w:r>
    </w:p>
    <w:p w:rsidR="00CD6E8C" w:rsidRDefault="00CD6E8C">
      <w:pPr>
        <w:pStyle w:val="BodyText"/>
        <w:spacing w:before="3"/>
      </w:pPr>
    </w:p>
    <w:p w:rsidR="00CD6E8C" w:rsidRDefault="00684E3E">
      <w:pPr>
        <w:ind w:left="727"/>
        <w:rPr>
          <w:sz w:val="23"/>
        </w:rPr>
      </w:pPr>
      <w:r>
        <w:rPr>
          <w:sz w:val="23"/>
        </w:rPr>
        <w:t>(1.5</w:t>
      </w:r>
      <w:r>
        <w:rPr>
          <w:i/>
          <w:sz w:val="23"/>
        </w:rPr>
        <w:t>m</w:t>
      </w:r>
      <w:r>
        <w:rPr>
          <w:rFonts w:ascii="Symbol" w:hAnsi="Symbol"/>
          <w:sz w:val="23"/>
        </w:rPr>
        <w:t></w:t>
      </w:r>
      <w:proofErr w:type="gramStart"/>
      <w:r>
        <w:rPr>
          <w:sz w:val="23"/>
        </w:rPr>
        <w:t>1)</w:t>
      </w:r>
      <w:r>
        <w:rPr>
          <w:i/>
          <w:sz w:val="23"/>
        </w:rPr>
        <w:t>A</w:t>
      </w:r>
      <w:r>
        <w:rPr>
          <w:i/>
          <w:sz w:val="23"/>
          <w:vertAlign w:val="subscript"/>
        </w:rPr>
        <w:t>sc</w:t>
      </w:r>
      <w:proofErr w:type="gramEnd"/>
      <w:r>
        <w:rPr>
          <w:sz w:val="23"/>
        </w:rPr>
        <w:t>(</w:t>
      </w:r>
      <w:r>
        <w:rPr>
          <w:i/>
          <w:sz w:val="23"/>
        </w:rPr>
        <w:t>x</w:t>
      </w:r>
      <w:r>
        <w:rPr>
          <w:rFonts w:ascii="Symbol" w:hAnsi="Symbol"/>
          <w:sz w:val="23"/>
        </w:rPr>
        <w:t></w:t>
      </w:r>
      <w:r>
        <w:rPr>
          <w:i/>
          <w:sz w:val="23"/>
        </w:rPr>
        <w:t>d</w:t>
      </w:r>
      <w:r>
        <w:rPr>
          <w:sz w:val="23"/>
        </w:rPr>
        <w:t>')</w:t>
      </w:r>
      <w:r>
        <w:rPr>
          <w:rFonts w:ascii="Symbol" w:hAnsi="Symbol"/>
          <w:sz w:val="23"/>
        </w:rPr>
        <w:t></w:t>
      </w:r>
      <w:r>
        <w:rPr>
          <w:i/>
          <w:sz w:val="23"/>
        </w:rPr>
        <w:t>mA</w:t>
      </w:r>
      <w:r>
        <w:rPr>
          <w:i/>
          <w:sz w:val="23"/>
          <w:vertAlign w:val="subscript"/>
        </w:rPr>
        <w:t>st</w:t>
      </w:r>
      <w:r>
        <w:rPr>
          <w:sz w:val="23"/>
          <w:vertAlign w:val="subscript"/>
        </w:rPr>
        <w:t>2</w:t>
      </w:r>
      <w:r>
        <w:rPr>
          <w:sz w:val="23"/>
        </w:rPr>
        <w:t>.(</w:t>
      </w:r>
      <w:r>
        <w:rPr>
          <w:i/>
          <w:sz w:val="23"/>
        </w:rPr>
        <w:t>d</w:t>
      </w:r>
      <w:r>
        <w:rPr>
          <w:rFonts w:ascii="Symbol" w:hAnsi="Symbol"/>
          <w:sz w:val="23"/>
        </w:rPr>
        <w:t></w:t>
      </w:r>
      <w:r>
        <w:rPr>
          <w:i/>
          <w:spacing w:val="-5"/>
          <w:sz w:val="23"/>
        </w:rPr>
        <w:t>x</w:t>
      </w:r>
      <w:r>
        <w:rPr>
          <w:spacing w:val="-5"/>
          <w:sz w:val="23"/>
        </w:rPr>
        <w:t>)</w:t>
      </w:r>
    </w:p>
    <w:p w:rsidR="00CD6E8C" w:rsidRDefault="00CD6E8C">
      <w:pPr>
        <w:rPr>
          <w:sz w:val="23"/>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694"/>
        <w:rPr>
          <w:b/>
          <w:sz w:val="21"/>
        </w:rPr>
      </w:pPr>
      <w:r>
        <w:rPr>
          <w:b/>
          <w:sz w:val="21"/>
        </w:rPr>
        <w:t>DesignConceptofT-</w:t>
      </w:r>
      <w:r>
        <w:rPr>
          <w:b/>
          <w:spacing w:val="-4"/>
          <w:sz w:val="21"/>
        </w:rPr>
        <w:t>Beam</w:t>
      </w:r>
    </w:p>
    <w:p w:rsidR="00CD6E8C" w:rsidRDefault="00684E3E">
      <w:pPr>
        <w:pStyle w:val="BodyText"/>
        <w:spacing w:before="9"/>
        <w:rPr>
          <w:b/>
          <w:sz w:val="20"/>
        </w:rPr>
      </w:pPr>
      <w:r>
        <w:rPr>
          <w:b/>
          <w:noProof/>
          <w:sz w:val="20"/>
        </w:rPr>
        <w:drawing>
          <wp:anchor distT="0" distB="0" distL="0" distR="0" simplePos="0" relativeHeight="487618048" behindDoc="1" locked="0" layoutInCell="1" allowOverlap="1">
            <wp:simplePos x="0" y="0"/>
            <wp:positionH relativeFrom="page">
              <wp:posOffset>1566544</wp:posOffset>
            </wp:positionH>
            <wp:positionV relativeFrom="paragraph">
              <wp:posOffset>167034</wp:posOffset>
            </wp:positionV>
            <wp:extent cx="4753351" cy="1604772"/>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8" cstate="print"/>
                    <a:stretch>
                      <a:fillRect/>
                    </a:stretch>
                  </pic:blipFill>
                  <pic:spPr>
                    <a:xfrm>
                      <a:off x="0" y="0"/>
                      <a:ext cx="4753351" cy="1604772"/>
                    </a:xfrm>
                    <a:prstGeom prst="rect">
                      <a:avLst/>
                    </a:prstGeom>
                  </pic:spPr>
                </pic:pic>
              </a:graphicData>
            </a:graphic>
          </wp:anchor>
        </w:drawing>
      </w:r>
    </w:p>
    <w:p w:rsidR="00CD6E8C" w:rsidRDefault="00684E3E">
      <w:pPr>
        <w:spacing w:before="226"/>
        <w:ind w:left="379"/>
        <w:jc w:val="center"/>
        <w:rPr>
          <w:b/>
          <w:sz w:val="21"/>
        </w:rPr>
      </w:pPr>
      <w:r>
        <w:rPr>
          <w:b/>
          <w:spacing w:val="-2"/>
          <w:sz w:val="21"/>
        </w:rPr>
        <w:t>Fig.2.5</w:t>
      </w:r>
    </w:p>
    <w:p w:rsidR="00CD6E8C" w:rsidRDefault="00684E3E">
      <w:pPr>
        <w:pStyle w:val="BodyText"/>
        <w:spacing w:before="231" w:line="367" w:lineRule="auto"/>
        <w:ind w:left="694" w:right="652" w:firstLine="698"/>
        <w:jc w:val="both"/>
      </w:pPr>
      <w:r>
        <w:t xml:space="preserve">Flanged beam sections comprise T-beams and L-beams where the slabs and beams are cast monolithically having no </w:t>
      </w:r>
      <w:r>
        <w:t>distinction between beams and slabs. Consequently the beams andslabsareso closely tied that when the beam deflects under applied loads it drags along with it a portion of the slab also as shown in Fig.2.</w:t>
      </w:r>
      <w:proofErr w:type="gramStart"/>
      <w:r>
        <w:t>5 .this</w:t>
      </w:r>
      <w:proofErr w:type="gramEnd"/>
      <w:r>
        <w:t xml:space="preserve"> portion of the slab assists in resisting the </w:t>
      </w:r>
      <w:r>
        <w:t>effects of the loads and is called the ‘flange’ oftheT-beams.Fordesignofsuchbeams,theprofileissimilartoaT-sectionforintermediatebeams.The portion of the beam below the slab is called ‘web’ or ‘Rib’. A slab which is assumed to act as flange of a T-beam shal</w:t>
      </w:r>
      <w:r>
        <w:t>l satisfy the following conditions:</w:t>
      </w:r>
    </w:p>
    <w:p w:rsidR="00CD6E8C" w:rsidRDefault="00684E3E">
      <w:pPr>
        <w:pStyle w:val="ListParagraph"/>
        <w:numPr>
          <w:ilvl w:val="0"/>
          <w:numId w:val="1"/>
        </w:numPr>
        <w:tabs>
          <w:tab w:val="left" w:pos="1392"/>
          <w:tab w:val="left" w:pos="1394"/>
        </w:tabs>
        <w:spacing w:before="213" w:line="367" w:lineRule="auto"/>
        <w:ind w:right="654"/>
        <w:jc w:val="both"/>
        <w:rPr>
          <w:sz w:val="21"/>
        </w:rPr>
      </w:pPr>
      <w:r>
        <w:rPr>
          <w:sz w:val="21"/>
        </w:rPr>
        <w:t>The slab shall be cast integrally with the web or the the web and the slab shall be effectively bonded together in any other manner;and</w:t>
      </w:r>
    </w:p>
    <w:p w:rsidR="00CD6E8C" w:rsidRDefault="00684E3E">
      <w:pPr>
        <w:pStyle w:val="ListParagraph"/>
        <w:numPr>
          <w:ilvl w:val="0"/>
          <w:numId w:val="1"/>
        </w:numPr>
        <w:tabs>
          <w:tab w:val="left" w:pos="1392"/>
          <w:tab w:val="left" w:pos="1394"/>
        </w:tabs>
        <w:spacing w:before="17" w:line="369" w:lineRule="auto"/>
        <w:ind w:right="647"/>
        <w:jc w:val="both"/>
        <w:rPr>
          <w:sz w:val="21"/>
        </w:rPr>
      </w:pPr>
      <w:r>
        <w:rPr>
          <w:sz w:val="21"/>
        </w:rPr>
        <w:t>Ifthe mainreinforcementofthe slab is parallelto the beam, transversereinforcementsha</w:t>
      </w:r>
      <w:r>
        <w:rPr>
          <w:sz w:val="21"/>
        </w:rPr>
        <w:t>llbeprovided as shown in Fig.2.6, such reinforcement shall not be less than 60% ofthe main reinforcementat mid- span of the slab.</w:t>
      </w:r>
    </w:p>
    <w:p w:rsidR="00CD6E8C" w:rsidRDefault="00684E3E">
      <w:pPr>
        <w:pStyle w:val="BodyText"/>
        <w:spacing w:before="44"/>
        <w:rPr>
          <w:sz w:val="20"/>
        </w:rPr>
      </w:pPr>
      <w:r>
        <w:rPr>
          <w:noProof/>
          <w:sz w:val="20"/>
        </w:rPr>
        <w:drawing>
          <wp:anchor distT="0" distB="0" distL="0" distR="0" simplePos="0" relativeHeight="487618560" behindDoc="1" locked="0" layoutInCell="1" allowOverlap="1">
            <wp:simplePos x="0" y="0"/>
            <wp:positionH relativeFrom="page">
              <wp:posOffset>2504696</wp:posOffset>
            </wp:positionH>
            <wp:positionV relativeFrom="paragraph">
              <wp:posOffset>189372</wp:posOffset>
            </wp:positionV>
            <wp:extent cx="2864633" cy="2107692"/>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9" cstate="print"/>
                    <a:stretch>
                      <a:fillRect/>
                    </a:stretch>
                  </pic:blipFill>
                  <pic:spPr>
                    <a:xfrm>
                      <a:off x="0" y="0"/>
                      <a:ext cx="2864633" cy="2107692"/>
                    </a:xfrm>
                    <a:prstGeom prst="rect">
                      <a:avLst/>
                    </a:prstGeom>
                  </pic:spPr>
                </pic:pic>
              </a:graphicData>
            </a:graphic>
          </wp:anchor>
        </w:drawing>
      </w:r>
    </w:p>
    <w:p w:rsidR="00CD6E8C" w:rsidRDefault="00684E3E">
      <w:pPr>
        <w:spacing w:before="240"/>
        <w:ind w:left="379"/>
        <w:jc w:val="center"/>
        <w:rPr>
          <w:b/>
          <w:sz w:val="21"/>
        </w:rPr>
      </w:pPr>
      <w:r>
        <w:rPr>
          <w:b/>
          <w:spacing w:val="-2"/>
          <w:sz w:val="21"/>
        </w:rPr>
        <w:t>Fig.2.6</w:t>
      </w:r>
    </w:p>
    <w:p w:rsidR="00CD6E8C" w:rsidRDefault="00CD6E8C">
      <w:pPr>
        <w:jc w:val="center"/>
        <w:rPr>
          <w:b/>
          <w:sz w:val="21"/>
        </w:rPr>
        <w:sectPr w:rsidR="00CD6E8C">
          <w:pgSz w:w="11900" w:h="16850"/>
          <w:pgMar w:top="960" w:right="283" w:bottom="280" w:left="708" w:header="726" w:footer="0" w:gutter="0"/>
          <w:cols w:space="720"/>
        </w:sectPr>
      </w:pPr>
    </w:p>
    <w:p w:rsidR="00CD6E8C" w:rsidRDefault="00CD6E8C">
      <w:pPr>
        <w:pStyle w:val="BodyText"/>
        <w:rPr>
          <w:b/>
        </w:rPr>
      </w:pPr>
    </w:p>
    <w:p w:rsidR="00CD6E8C" w:rsidRDefault="00CD6E8C">
      <w:pPr>
        <w:pStyle w:val="BodyText"/>
        <w:rPr>
          <w:b/>
        </w:rPr>
      </w:pPr>
    </w:p>
    <w:p w:rsidR="00CD6E8C" w:rsidRDefault="00CD6E8C">
      <w:pPr>
        <w:pStyle w:val="BodyText"/>
        <w:rPr>
          <w:b/>
        </w:rPr>
      </w:pPr>
    </w:p>
    <w:p w:rsidR="00CD6E8C" w:rsidRDefault="00CD6E8C">
      <w:pPr>
        <w:pStyle w:val="BodyText"/>
        <w:spacing w:before="183"/>
        <w:rPr>
          <w:b/>
        </w:rPr>
      </w:pPr>
    </w:p>
    <w:p w:rsidR="00CD6E8C" w:rsidRDefault="00684E3E">
      <w:pPr>
        <w:spacing w:line="475" w:lineRule="auto"/>
        <w:ind w:left="4249" w:right="4213"/>
        <w:rPr>
          <w:b/>
          <w:sz w:val="21"/>
        </w:rPr>
      </w:pPr>
      <w:r>
        <w:rPr>
          <w:b/>
          <w:sz w:val="21"/>
        </w:rPr>
        <w:t>CHAPTER- 2 PHILOSOPHYOF LIMITSTATEMETHOD</w:t>
      </w:r>
    </w:p>
    <w:p w:rsidR="00CD6E8C" w:rsidRDefault="00CD6E8C">
      <w:pPr>
        <w:pStyle w:val="BodyText"/>
        <w:spacing w:before="16"/>
        <w:rPr>
          <w:b/>
        </w:rPr>
      </w:pPr>
    </w:p>
    <w:p w:rsidR="00CD6E8C" w:rsidRDefault="00684E3E">
      <w:pPr>
        <w:ind w:left="694"/>
        <w:jc w:val="both"/>
        <w:rPr>
          <w:b/>
          <w:sz w:val="21"/>
        </w:rPr>
      </w:pPr>
      <w:r>
        <w:rPr>
          <w:b/>
          <w:sz w:val="21"/>
        </w:rPr>
        <w:t>SAFETYANDSERVICEABILITY</w:t>
      </w:r>
      <w:r>
        <w:rPr>
          <w:b/>
          <w:spacing w:val="-2"/>
          <w:sz w:val="21"/>
        </w:rPr>
        <w:t>REQUIREMENTS</w:t>
      </w:r>
    </w:p>
    <w:p w:rsidR="00CD6E8C" w:rsidRDefault="00684E3E">
      <w:pPr>
        <w:pStyle w:val="BodyText"/>
        <w:spacing w:before="121" w:line="367" w:lineRule="auto"/>
        <w:ind w:left="694" w:right="654" w:firstLine="698"/>
        <w:jc w:val="both"/>
      </w:pPr>
      <w:r>
        <w:t>In the method of</w:t>
      </w:r>
      <w:r>
        <w:t xml:space="preserve"> design based on limit state concept, the structure shall be designed to withstand safely all loads liable to act on it throughout its life; it shall also satisfy the serviceability requirements, such as limitations on deflection and cracking. The acceptab</w:t>
      </w:r>
      <w:r>
        <w:t>le limit for the safetyandserviceabilityrequirements before failure occurs is called a ‘limit state’. The aim of design is to achieve acceptable probabilities that the structure will not become unfit for the use for which it is intended that it will not re</w:t>
      </w:r>
      <w:r>
        <w:t>ach a limit state.</w:t>
      </w:r>
    </w:p>
    <w:p w:rsidR="00CD6E8C" w:rsidRDefault="00684E3E">
      <w:pPr>
        <w:pStyle w:val="BodyText"/>
        <w:spacing w:before="1" w:line="367" w:lineRule="auto"/>
        <w:ind w:left="694" w:right="662" w:firstLine="698"/>
        <w:jc w:val="both"/>
      </w:pPr>
      <w:r>
        <w:t>All relevant limit states shall be considered in design to ensure an adequate degree of safety and serviceability. In general, the structure shall be designed on the basis of the most critical limit state and shall be checked for other l</w:t>
      </w:r>
      <w:r>
        <w:t>imit states.</w:t>
      </w:r>
    </w:p>
    <w:p w:rsidR="00CD6E8C" w:rsidRDefault="00684E3E">
      <w:pPr>
        <w:pStyle w:val="BodyText"/>
        <w:spacing w:before="1" w:line="367" w:lineRule="auto"/>
        <w:ind w:left="694" w:right="653" w:firstLine="698"/>
        <w:jc w:val="both"/>
      </w:pPr>
      <w:r>
        <w:t xml:space="preserve">For ensuring the above objective, the design should be based on characteristic values for material strengths and applied </w:t>
      </w:r>
      <w:proofErr w:type="gramStart"/>
      <w:r>
        <w:t>loads,which</w:t>
      </w:r>
      <w:proofErr w:type="gramEnd"/>
      <w:r>
        <w:t xml:space="preserve"> take into account the variations in the material strengths and in the loads tobe supported. The characteristic</w:t>
      </w:r>
      <w:r>
        <w:t xml:space="preserve"> values should be based on statistical data if available; where such data are not available they should be based on experience. The ‘design values’ are derived from the characteristic values through the use of partial safety factors, one for material stren</w:t>
      </w:r>
      <w:r>
        <w:t>gths and the other for loads. In the absence of special considerations these factors should have the values given in 36 according to the material, the type of loading and the limit state being considered.</w:t>
      </w:r>
    </w:p>
    <w:p w:rsidR="00CD6E8C" w:rsidRDefault="00684E3E">
      <w:pPr>
        <w:spacing w:before="1"/>
        <w:ind w:left="694"/>
        <w:jc w:val="both"/>
        <w:rPr>
          <w:b/>
          <w:sz w:val="21"/>
        </w:rPr>
      </w:pPr>
      <w:r>
        <w:rPr>
          <w:b/>
          <w:sz w:val="21"/>
        </w:rPr>
        <w:t>LimitStateof</w:t>
      </w:r>
      <w:r>
        <w:rPr>
          <w:b/>
          <w:spacing w:val="-2"/>
          <w:sz w:val="21"/>
        </w:rPr>
        <w:t>Collapse</w:t>
      </w:r>
    </w:p>
    <w:p w:rsidR="00CD6E8C" w:rsidRDefault="00684E3E">
      <w:pPr>
        <w:pStyle w:val="BodyText"/>
        <w:spacing w:before="121" w:line="367" w:lineRule="auto"/>
        <w:ind w:left="694" w:right="658"/>
        <w:jc w:val="both"/>
      </w:pPr>
      <w:r>
        <w:t xml:space="preserve">The limitstate of collapse of </w:t>
      </w:r>
      <w:r>
        <w:t>the structure orpartof the structure could be assessed from rupture of one or more critical sections and from buckling due to elastic or plasticinstability (includingtheeffectsof sway where appropriate) or overturning. The resistance to bending, shear, tor</w:t>
      </w:r>
      <w:r>
        <w:t>sion and axial loadsat every sectionshall not be less than the appropriate value at that section produced by the probable most un favourable combination of loads on the structure using the appropriate partial safetyfactors.</w:t>
      </w:r>
    </w:p>
    <w:p w:rsidR="00CD6E8C" w:rsidRDefault="00684E3E">
      <w:pPr>
        <w:spacing w:before="64"/>
        <w:ind w:left="694"/>
        <w:jc w:val="both"/>
        <w:rPr>
          <w:b/>
          <w:sz w:val="21"/>
        </w:rPr>
      </w:pPr>
      <w:r>
        <w:rPr>
          <w:b/>
          <w:sz w:val="21"/>
        </w:rPr>
        <w:t>LimitState</w:t>
      </w:r>
      <w:r>
        <w:rPr>
          <w:b/>
          <w:spacing w:val="-2"/>
          <w:sz w:val="21"/>
        </w:rPr>
        <w:t>Design</w:t>
      </w:r>
    </w:p>
    <w:p w:rsidR="00CD6E8C" w:rsidRDefault="00684E3E">
      <w:pPr>
        <w:pStyle w:val="BodyText"/>
        <w:spacing w:before="181" w:line="367" w:lineRule="auto"/>
        <w:ind w:left="694" w:right="655" w:firstLine="350"/>
        <w:jc w:val="both"/>
      </w:pPr>
      <w:r>
        <w:t xml:space="preserve">For ensuring </w:t>
      </w:r>
      <w:r>
        <w:t xml:space="preserve">the design </w:t>
      </w:r>
      <w:proofErr w:type="gramStart"/>
      <w:r>
        <w:t>objectives,thedesignshouldbe</w:t>
      </w:r>
      <w:proofErr w:type="gramEnd"/>
      <w:r>
        <w:t xml:space="preserve"> based on characteristicvalues formaterial strengths and applied loads (actions), which take into account the probability of variations in the material strengths and in the loads to be supported. The characteristic va</w:t>
      </w:r>
      <w:r>
        <w:t>lues should be based on statistical data, if available. Where such data is not available, they should be based on experience. The design values are derived from the characteristic values through the use of partial safety factors, both for material strength</w:t>
      </w:r>
      <w:r>
        <w:t>s and for loads.In the absence of special considerations, these factors should have the values given in this section according tothe material, the type of load and the limit state being considered. The reliability of design is ensured byrequiring that</w:t>
      </w:r>
    </w:p>
    <w:p w:rsidR="00CD6E8C" w:rsidRDefault="00684E3E">
      <w:pPr>
        <w:pStyle w:val="BodyText"/>
        <w:spacing w:before="56"/>
        <w:ind w:left="379"/>
        <w:jc w:val="center"/>
      </w:pPr>
      <w:r>
        <w:t>Desi</w:t>
      </w:r>
      <w:r>
        <w:t>gnAction</w:t>
      </w:r>
      <w:r>
        <w:rPr>
          <w:rFonts w:ascii="Symbol" w:hAnsi="Symbol"/>
        </w:rPr>
        <w:t></w:t>
      </w:r>
      <w:r>
        <w:t>Design</w:t>
      </w:r>
      <w:r>
        <w:rPr>
          <w:spacing w:val="-2"/>
        </w:rPr>
        <w:t>Strength.</w:t>
      </w:r>
    </w:p>
    <w:p w:rsidR="00CD6E8C" w:rsidRDefault="00CD6E8C">
      <w:pPr>
        <w:pStyle w:val="BodyText"/>
        <w:jc w:val="cente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spacing w:line="367" w:lineRule="auto"/>
        <w:ind w:left="694" w:right="826" w:firstLine="350"/>
      </w:pPr>
      <w:r>
        <w:t>Limitstatesarethestatesbeyondwhichthestructurenolongersatisfiestheperformancerequirements specified. The limit states are classified as</w:t>
      </w:r>
    </w:p>
    <w:p w:rsidR="00CD6E8C" w:rsidRDefault="00684E3E">
      <w:pPr>
        <w:pStyle w:val="ListParagraph"/>
        <w:numPr>
          <w:ilvl w:val="1"/>
          <w:numId w:val="1"/>
        </w:numPr>
        <w:tabs>
          <w:tab w:val="left" w:pos="1623"/>
        </w:tabs>
        <w:spacing w:before="55"/>
        <w:ind w:left="1623" w:hanging="231"/>
        <w:rPr>
          <w:sz w:val="21"/>
        </w:rPr>
      </w:pPr>
      <w:r>
        <w:rPr>
          <w:sz w:val="21"/>
        </w:rPr>
        <w:t>Limitstateof</w:t>
      </w:r>
      <w:r>
        <w:rPr>
          <w:spacing w:val="-2"/>
          <w:sz w:val="21"/>
        </w:rPr>
        <w:t>strength</w:t>
      </w:r>
    </w:p>
    <w:p w:rsidR="00CD6E8C" w:rsidRDefault="00684E3E">
      <w:pPr>
        <w:pStyle w:val="ListParagraph"/>
        <w:numPr>
          <w:ilvl w:val="1"/>
          <w:numId w:val="1"/>
        </w:numPr>
        <w:tabs>
          <w:tab w:val="left" w:pos="1626"/>
        </w:tabs>
        <w:spacing w:before="128"/>
        <w:ind w:left="1626" w:hanging="234"/>
        <w:rPr>
          <w:sz w:val="21"/>
        </w:rPr>
      </w:pPr>
      <w:r>
        <w:rPr>
          <w:sz w:val="21"/>
        </w:rPr>
        <w:t>Limitstateof</w:t>
      </w:r>
      <w:r>
        <w:rPr>
          <w:spacing w:val="-2"/>
          <w:sz w:val="21"/>
        </w:rPr>
        <w:t>serviceability</w:t>
      </w:r>
    </w:p>
    <w:p w:rsidR="00CD6E8C" w:rsidRDefault="00684E3E">
      <w:pPr>
        <w:pStyle w:val="ListParagraph"/>
        <w:numPr>
          <w:ilvl w:val="0"/>
          <w:numId w:val="36"/>
        </w:numPr>
        <w:tabs>
          <w:tab w:val="left" w:pos="694"/>
          <w:tab w:val="left" w:pos="961"/>
        </w:tabs>
        <w:spacing w:before="186" w:line="367" w:lineRule="auto"/>
        <w:ind w:right="651" w:hanging="3"/>
        <w:jc w:val="both"/>
        <w:rPr>
          <w:sz w:val="21"/>
        </w:rPr>
      </w:pPr>
      <w:r>
        <w:rPr>
          <w:sz w:val="21"/>
        </w:rPr>
        <w:t xml:space="preserve">The limit state of </w:t>
      </w:r>
      <w:r>
        <w:rPr>
          <w:sz w:val="21"/>
        </w:rPr>
        <w:t>strength are those associated with failures (or imminent failure), under the action ofprobable and most unfavorable combination of loads on the structure using theappropriatepartialsafety factors, which may endanger the safety of life and property. The lim</w:t>
      </w:r>
      <w:r>
        <w:rPr>
          <w:sz w:val="21"/>
        </w:rPr>
        <w:t>it state of strengthincludes:</w:t>
      </w:r>
    </w:p>
    <w:p w:rsidR="00CD6E8C" w:rsidRDefault="00684E3E">
      <w:pPr>
        <w:pStyle w:val="ListParagraph"/>
        <w:numPr>
          <w:ilvl w:val="1"/>
          <w:numId w:val="36"/>
        </w:numPr>
        <w:tabs>
          <w:tab w:val="left" w:pos="1788"/>
        </w:tabs>
        <w:spacing w:before="59"/>
        <w:ind w:left="1788" w:hanging="221"/>
        <w:jc w:val="both"/>
        <w:rPr>
          <w:sz w:val="21"/>
        </w:rPr>
      </w:pPr>
      <w:r>
        <w:rPr>
          <w:sz w:val="21"/>
        </w:rPr>
        <w:t>Lossofequilibriumofthestructureasawholeoranyofitspartsor</w:t>
      </w:r>
      <w:r>
        <w:rPr>
          <w:spacing w:val="-2"/>
          <w:sz w:val="21"/>
        </w:rPr>
        <w:t>components.</w:t>
      </w:r>
    </w:p>
    <w:p w:rsidR="00CD6E8C" w:rsidRDefault="00684E3E">
      <w:pPr>
        <w:pStyle w:val="ListParagraph"/>
        <w:numPr>
          <w:ilvl w:val="1"/>
          <w:numId w:val="36"/>
        </w:numPr>
        <w:tabs>
          <w:tab w:val="left" w:pos="1815"/>
          <w:tab w:val="left" w:pos="1920"/>
        </w:tabs>
        <w:spacing w:before="188" w:line="364" w:lineRule="auto"/>
        <w:ind w:left="1920" w:right="658" w:hanging="344"/>
        <w:jc w:val="both"/>
        <w:rPr>
          <w:sz w:val="21"/>
        </w:rPr>
      </w:pPr>
      <w:r>
        <w:rPr>
          <w:sz w:val="21"/>
        </w:rPr>
        <w:t xml:space="preserve">Loss of stability of the structure (including the effect of sway where appropriate and </w:t>
      </w:r>
      <w:proofErr w:type="gramStart"/>
      <w:r>
        <w:rPr>
          <w:sz w:val="21"/>
        </w:rPr>
        <w:t>overturning)or</w:t>
      </w:r>
      <w:proofErr w:type="gramEnd"/>
      <w:r>
        <w:rPr>
          <w:sz w:val="21"/>
        </w:rPr>
        <w:t xml:space="preserve"> any of its parts including supports and foundations.</w:t>
      </w:r>
    </w:p>
    <w:p w:rsidR="00CD6E8C" w:rsidRDefault="00684E3E">
      <w:pPr>
        <w:pStyle w:val="ListParagraph"/>
        <w:numPr>
          <w:ilvl w:val="1"/>
          <w:numId w:val="36"/>
        </w:numPr>
        <w:tabs>
          <w:tab w:val="left" w:pos="1795"/>
        </w:tabs>
        <w:spacing w:before="60"/>
        <w:ind w:left="1795" w:hanging="221"/>
        <w:jc w:val="both"/>
        <w:rPr>
          <w:sz w:val="21"/>
        </w:rPr>
      </w:pPr>
      <w:proofErr w:type="gramStart"/>
      <w:r>
        <w:rPr>
          <w:sz w:val="21"/>
        </w:rPr>
        <w:t>Fai</w:t>
      </w:r>
      <w:r>
        <w:rPr>
          <w:sz w:val="21"/>
        </w:rPr>
        <w:t>lurebyexcessivedeformation,ruptureofthestructureoranyofitspartsor</w:t>
      </w:r>
      <w:r>
        <w:rPr>
          <w:spacing w:val="-2"/>
          <w:sz w:val="21"/>
        </w:rPr>
        <w:t>components</w:t>
      </w:r>
      <w:proofErr w:type="gramEnd"/>
      <w:r>
        <w:rPr>
          <w:spacing w:val="-2"/>
          <w:sz w:val="21"/>
        </w:rPr>
        <w:t>.</w:t>
      </w:r>
    </w:p>
    <w:p w:rsidR="00CD6E8C" w:rsidRDefault="00684E3E">
      <w:pPr>
        <w:pStyle w:val="ListParagraph"/>
        <w:numPr>
          <w:ilvl w:val="1"/>
          <w:numId w:val="36"/>
        </w:numPr>
        <w:tabs>
          <w:tab w:val="left" w:pos="1801"/>
        </w:tabs>
        <w:spacing w:before="186"/>
        <w:ind w:left="1801" w:hanging="234"/>
        <w:jc w:val="both"/>
        <w:rPr>
          <w:sz w:val="21"/>
        </w:rPr>
      </w:pPr>
      <w:r>
        <w:rPr>
          <w:sz w:val="21"/>
        </w:rPr>
        <w:t>Fracturedueto</w:t>
      </w:r>
      <w:r>
        <w:rPr>
          <w:spacing w:val="-2"/>
          <w:sz w:val="21"/>
        </w:rPr>
        <w:t>fatigue.</w:t>
      </w:r>
    </w:p>
    <w:p w:rsidR="00CD6E8C" w:rsidRDefault="00684E3E">
      <w:pPr>
        <w:pStyle w:val="ListParagraph"/>
        <w:numPr>
          <w:ilvl w:val="1"/>
          <w:numId w:val="36"/>
        </w:numPr>
        <w:tabs>
          <w:tab w:val="left" w:pos="1788"/>
        </w:tabs>
        <w:spacing w:before="188"/>
        <w:ind w:left="1788" w:hanging="221"/>
        <w:jc w:val="both"/>
        <w:rPr>
          <w:sz w:val="21"/>
        </w:rPr>
      </w:pPr>
      <w:r>
        <w:rPr>
          <w:sz w:val="21"/>
        </w:rPr>
        <w:t>Brittle</w:t>
      </w:r>
      <w:r>
        <w:rPr>
          <w:spacing w:val="-2"/>
          <w:sz w:val="21"/>
        </w:rPr>
        <w:t>fracture.</w:t>
      </w:r>
    </w:p>
    <w:p w:rsidR="00CD6E8C" w:rsidRDefault="00684E3E">
      <w:pPr>
        <w:pStyle w:val="ListParagraph"/>
        <w:numPr>
          <w:ilvl w:val="0"/>
          <w:numId w:val="36"/>
        </w:numPr>
        <w:tabs>
          <w:tab w:val="left" w:pos="990"/>
        </w:tabs>
        <w:spacing w:before="186"/>
        <w:ind w:left="990" w:hanging="299"/>
        <w:jc w:val="both"/>
        <w:rPr>
          <w:sz w:val="21"/>
        </w:rPr>
      </w:pPr>
      <w:r>
        <w:rPr>
          <w:sz w:val="21"/>
        </w:rPr>
        <w:t>Thelimitstateofserviceability</w:t>
      </w:r>
      <w:r>
        <w:rPr>
          <w:spacing w:val="-2"/>
          <w:sz w:val="21"/>
        </w:rPr>
        <w:t>include</w:t>
      </w:r>
    </w:p>
    <w:p w:rsidR="00CD6E8C" w:rsidRDefault="00684E3E">
      <w:pPr>
        <w:pStyle w:val="ListParagraph"/>
        <w:numPr>
          <w:ilvl w:val="1"/>
          <w:numId w:val="36"/>
        </w:numPr>
        <w:tabs>
          <w:tab w:val="left" w:pos="1800"/>
          <w:tab w:val="left" w:pos="1920"/>
        </w:tabs>
        <w:spacing w:before="190" w:line="367" w:lineRule="auto"/>
        <w:ind w:left="1920" w:right="654" w:hanging="351"/>
        <w:jc w:val="both"/>
        <w:rPr>
          <w:sz w:val="21"/>
        </w:rPr>
      </w:pPr>
      <w:r>
        <w:rPr>
          <w:sz w:val="21"/>
        </w:rPr>
        <w:t xml:space="preserve">Deformation and deflections, which may adversely affect the appearance or, effective, use of the </w:t>
      </w:r>
      <w:r>
        <w:rPr>
          <w:sz w:val="21"/>
        </w:rPr>
        <w:t>structure or may cause improper functioning of equipment or services or may cause damages to finishes and non-structural members.</w:t>
      </w:r>
    </w:p>
    <w:p w:rsidR="00CD6E8C" w:rsidRDefault="00684E3E">
      <w:pPr>
        <w:pStyle w:val="ListParagraph"/>
        <w:numPr>
          <w:ilvl w:val="1"/>
          <w:numId w:val="36"/>
        </w:numPr>
        <w:tabs>
          <w:tab w:val="left" w:pos="1806"/>
          <w:tab w:val="left" w:pos="1920"/>
        </w:tabs>
        <w:spacing w:before="54" w:line="367" w:lineRule="auto"/>
        <w:ind w:left="1920" w:right="654" w:hanging="351"/>
        <w:jc w:val="both"/>
        <w:rPr>
          <w:sz w:val="21"/>
        </w:rPr>
      </w:pPr>
      <w:r>
        <w:rPr>
          <w:sz w:val="21"/>
        </w:rPr>
        <w:t>Vibrations in the structure or any of its components causing discomfort to people, damages to the structure, its contents or w</w:t>
      </w:r>
      <w:r>
        <w:rPr>
          <w:sz w:val="21"/>
        </w:rPr>
        <w:t>hich may limit its functional effectiveness. Special consideration shallbe given to floor vibration systems susceptible to vibration, such as large open floor areas free of partitions to ensure that such vibrations is acceptable for the intended use and oc</w:t>
      </w:r>
      <w:r>
        <w:rPr>
          <w:sz w:val="21"/>
        </w:rPr>
        <w:t>cupancy.</w:t>
      </w:r>
    </w:p>
    <w:p w:rsidR="00CD6E8C" w:rsidRDefault="00684E3E">
      <w:pPr>
        <w:pStyle w:val="ListParagraph"/>
        <w:numPr>
          <w:ilvl w:val="1"/>
          <w:numId w:val="36"/>
        </w:numPr>
        <w:tabs>
          <w:tab w:val="left" w:pos="1788"/>
        </w:tabs>
        <w:spacing w:before="56"/>
        <w:ind w:left="1788" w:hanging="221"/>
        <w:jc w:val="both"/>
        <w:rPr>
          <w:sz w:val="21"/>
        </w:rPr>
      </w:pPr>
      <w:r>
        <w:rPr>
          <w:sz w:val="21"/>
        </w:rPr>
        <w:t>Repairabledamagedueto</w:t>
      </w:r>
      <w:r>
        <w:rPr>
          <w:spacing w:val="-2"/>
          <w:sz w:val="21"/>
        </w:rPr>
        <w:t>fatigue.</w:t>
      </w:r>
    </w:p>
    <w:p w:rsidR="00CD6E8C" w:rsidRDefault="00684E3E">
      <w:pPr>
        <w:pStyle w:val="ListParagraph"/>
        <w:numPr>
          <w:ilvl w:val="1"/>
          <w:numId w:val="36"/>
        </w:numPr>
        <w:tabs>
          <w:tab w:val="left" w:pos="1799"/>
        </w:tabs>
        <w:spacing w:before="128"/>
        <w:ind w:left="1799" w:hanging="232"/>
        <w:jc w:val="both"/>
        <w:rPr>
          <w:sz w:val="21"/>
        </w:rPr>
      </w:pPr>
      <w:r>
        <w:rPr>
          <w:sz w:val="21"/>
        </w:rPr>
        <w:t>Corrosionand</w:t>
      </w:r>
      <w:r>
        <w:rPr>
          <w:spacing w:val="-2"/>
          <w:sz w:val="21"/>
        </w:rPr>
        <w:t xml:space="preserve"> durability.</w:t>
      </w:r>
    </w:p>
    <w:p w:rsidR="00CD6E8C" w:rsidRDefault="00684E3E">
      <w:pPr>
        <w:spacing w:before="135"/>
        <w:ind w:left="694"/>
        <w:rPr>
          <w:b/>
          <w:sz w:val="21"/>
        </w:rPr>
      </w:pPr>
      <w:r>
        <w:rPr>
          <w:b/>
          <w:sz w:val="21"/>
        </w:rPr>
        <w:t>LimitStatesof</w:t>
      </w:r>
      <w:r>
        <w:rPr>
          <w:b/>
          <w:spacing w:val="-2"/>
          <w:sz w:val="21"/>
        </w:rPr>
        <w:t>Serviceability</w:t>
      </w:r>
    </w:p>
    <w:p w:rsidR="00CD6E8C" w:rsidRDefault="00684E3E">
      <w:pPr>
        <w:pStyle w:val="BodyText"/>
        <w:spacing w:before="122" w:line="369" w:lineRule="auto"/>
        <w:ind w:left="694" w:right="826" w:firstLine="698"/>
      </w:pPr>
      <w:r>
        <w:t>Tosatisfythelimitstateofserviceabilitythedeflectionandcrackinginthestructureshallnotbe excessive. This limit state corresponds to deflection and cracking.</w:t>
      </w:r>
    </w:p>
    <w:p w:rsidR="00CD6E8C" w:rsidRDefault="00684E3E">
      <w:pPr>
        <w:spacing w:before="2"/>
        <w:ind w:left="694"/>
        <w:rPr>
          <w:b/>
          <w:sz w:val="21"/>
        </w:rPr>
      </w:pPr>
      <w:r>
        <w:rPr>
          <w:b/>
          <w:spacing w:val="-2"/>
          <w:sz w:val="21"/>
        </w:rPr>
        <w:t>Deflection</w:t>
      </w:r>
    </w:p>
    <w:p w:rsidR="00CD6E8C" w:rsidRDefault="00684E3E">
      <w:pPr>
        <w:pStyle w:val="BodyText"/>
        <w:spacing w:before="121" w:line="364" w:lineRule="auto"/>
        <w:ind w:left="694" w:right="826" w:firstLine="698"/>
      </w:pPr>
      <w:r>
        <w:t>Thedeflectionofastructureorpartshallnotadverselyaffecttheappearanceorefficiencyofthe structure or finishes or partitions.</w:t>
      </w:r>
    </w:p>
    <w:p w:rsidR="00CD6E8C" w:rsidRDefault="00684E3E">
      <w:pPr>
        <w:spacing w:before="8"/>
        <w:ind w:left="694"/>
        <w:rPr>
          <w:b/>
          <w:sz w:val="21"/>
        </w:rPr>
      </w:pPr>
      <w:r>
        <w:rPr>
          <w:b/>
          <w:spacing w:val="-2"/>
          <w:sz w:val="21"/>
        </w:rPr>
        <w:t>Cracking</w:t>
      </w:r>
    </w:p>
    <w:p w:rsidR="00CD6E8C" w:rsidRDefault="00684E3E">
      <w:pPr>
        <w:pStyle w:val="BodyText"/>
        <w:spacing w:before="121" w:line="367" w:lineRule="auto"/>
        <w:ind w:left="694" w:right="656" w:firstLine="698"/>
        <w:jc w:val="both"/>
      </w:pPr>
      <w:r>
        <w:t>Cracking of concrete should not adversely affect the appearance or durability of the structure; the acceptable lim</w:t>
      </w:r>
      <w:r>
        <w:t>its of cracking would vary with the type of structure and environment. Theactualwidthof cracks will vary between the wide limits and predictions of absolute maximum width are not possible. The surface width of cracks should not exceed 0.3mm.</w:t>
      </w:r>
    </w:p>
    <w:p w:rsidR="00CD6E8C" w:rsidRDefault="00CD6E8C">
      <w:pPr>
        <w:pStyle w:val="BodyText"/>
        <w:spacing w:line="367" w:lineRule="auto"/>
        <w:jc w:val="both"/>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spacing w:line="367" w:lineRule="auto"/>
        <w:ind w:left="694" w:right="654"/>
        <w:jc w:val="both"/>
      </w:pPr>
      <w:r>
        <w:t xml:space="preserve">In members where cracking in the tensile zone is harmful either because they are exposed to the effects of the weather or continuously exposed to moisture or in contact soil or ground water, an upper limit of 0.2 mm is suggested for </w:t>
      </w:r>
      <w:r>
        <w:t>the maximum width of cracks. For particularly aggressive environment, such as the ‘severe’ category, the assessed surface width of cracks should not in general, exceed 0.1 mm.</w:t>
      </w:r>
    </w:p>
    <w:p w:rsidR="00CD6E8C" w:rsidRDefault="00684E3E">
      <w:pPr>
        <w:spacing w:before="3"/>
        <w:ind w:left="694"/>
        <w:jc w:val="both"/>
        <w:rPr>
          <w:b/>
          <w:sz w:val="21"/>
        </w:rPr>
      </w:pPr>
      <w:r>
        <w:rPr>
          <w:b/>
          <w:sz w:val="21"/>
        </w:rPr>
        <w:t>CHARACTERISTICANDDESIGNVALUESANDPARTIALSAFETY</w:t>
      </w:r>
      <w:r>
        <w:rPr>
          <w:b/>
          <w:spacing w:val="-2"/>
          <w:sz w:val="21"/>
        </w:rPr>
        <w:t>FACTORS</w:t>
      </w:r>
    </w:p>
    <w:p w:rsidR="00CD6E8C" w:rsidRDefault="00684E3E">
      <w:pPr>
        <w:numPr>
          <w:ilvl w:val="0"/>
          <w:numId w:val="35"/>
        </w:numPr>
        <w:tabs>
          <w:tab w:val="left" w:pos="908"/>
        </w:tabs>
        <w:spacing w:before="130"/>
        <w:ind w:left="908" w:hanging="217"/>
        <w:jc w:val="both"/>
        <w:rPr>
          <w:b/>
          <w:sz w:val="21"/>
        </w:rPr>
      </w:pPr>
      <w:r>
        <w:rPr>
          <w:b/>
          <w:sz w:val="21"/>
        </w:rPr>
        <w:t>CharacteristicStrengthof</w:t>
      </w:r>
      <w:r>
        <w:rPr>
          <w:b/>
          <w:spacing w:val="-2"/>
          <w:sz w:val="21"/>
        </w:rPr>
        <w:t>Mat</w:t>
      </w:r>
      <w:r>
        <w:rPr>
          <w:b/>
          <w:spacing w:val="-2"/>
          <w:sz w:val="21"/>
        </w:rPr>
        <w:t>erials</w:t>
      </w:r>
    </w:p>
    <w:p w:rsidR="00CD6E8C" w:rsidRDefault="00684E3E">
      <w:pPr>
        <w:pStyle w:val="BodyText"/>
        <w:spacing w:before="121" w:line="364" w:lineRule="auto"/>
        <w:ind w:left="694" w:right="652" w:firstLine="698"/>
        <w:jc w:val="both"/>
      </w:pPr>
      <w:r>
        <w:t xml:space="preserve">Characteristic strength means that value of the strength of the material below which not more than 5 </w:t>
      </w:r>
      <w:r>
        <w:rPr>
          <w:position w:val="2"/>
        </w:rPr>
        <w:t>percent of the testresults are expected to falland is denoted by ƒ.The characteristicstrength of concrete (ƒ</w:t>
      </w:r>
      <w:r>
        <w:rPr>
          <w:sz w:val="14"/>
        </w:rPr>
        <w:t>ck</w:t>
      </w:r>
      <w:r>
        <w:rPr>
          <w:position w:val="2"/>
        </w:rPr>
        <w:t xml:space="preserve">) is as per the mix of concrete. The </w:t>
      </w:r>
      <w:r>
        <w:rPr>
          <w:position w:val="2"/>
        </w:rPr>
        <w:t>characteristic strength of steel (ƒ</w:t>
      </w:r>
      <w:r>
        <w:rPr>
          <w:sz w:val="14"/>
        </w:rPr>
        <w:t>y</w:t>
      </w:r>
      <w:r>
        <w:rPr>
          <w:position w:val="2"/>
        </w:rPr>
        <w:t>) is the minimum stress or 0.2 percent of</w:t>
      </w:r>
      <w:r>
        <w:t>proof stress.</w:t>
      </w:r>
    </w:p>
    <w:p w:rsidR="00CD6E8C" w:rsidRDefault="00684E3E">
      <w:pPr>
        <w:numPr>
          <w:ilvl w:val="0"/>
          <w:numId w:val="35"/>
        </w:numPr>
        <w:tabs>
          <w:tab w:val="left" w:pos="908"/>
        </w:tabs>
        <w:spacing w:before="6"/>
        <w:ind w:left="908" w:hanging="217"/>
        <w:jc w:val="both"/>
        <w:rPr>
          <w:b/>
          <w:sz w:val="21"/>
        </w:rPr>
      </w:pPr>
      <w:r>
        <w:rPr>
          <w:b/>
          <w:sz w:val="21"/>
        </w:rPr>
        <w:t>Characteristic</w:t>
      </w:r>
      <w:r>
        <w:rPr>
          <w:b/>
          <w:spacing w:val="-4"/>
          <w:sz w:val="21"/>
        </w:rPr>
        <w:t>Loads</w:t>
      </w:r>
    </w:p>
    <w:p w:rsidR="00CD6E8C" w:rsidRDefault="00684E3E">
      <w:pPr>
        <w:pStyle w:val="BodyText"/>
        <w:spacing w:before="119" w:line="367" w:lineRule="auto"/>
        <w:ind w:left="694" w:right="652" w:firstLine="698"/>
        <w:jc w:val="both"/>
      </w:pPr>
      <w:r>
        <w:t xml:space="preserve">Characteristic load means that value of load which has a 95 percent probability of not being exceeded duringthelifeof </w:t>
      </w:r>
      <w:proofErr w:type="gramStart"/>
      <w:r>
        <w:t>thestructure.Sincedataare</w:t>
      </w:r>
      <w:proofErr w:type="gramEnd"/>
      <w:r>
        <w:t xml:space="preserve"> </w:t>
      </w:r>
      <w:r>
        <w:t>not availabletoexpressloads instatistical terms,for thepurpose of this standard, dead loads given in IS 875 (Partl), imposed loads given inIS875 (Part 2),wind loads giveninIS875(Part 3),snowloadas giveninIS 875 (Part</w:t>
      </w:r>
      <w:r>
        <w:rPr>
          <w:b/>
        </w:rPr>
        <w:t xml:space="preserve">4) </w:t>
      </w:r>
      <w:r>
        <w:t>andseismicforces givenin IS 1893-2002</w:t>
      </w:r>
      <w:r>
        <w:t>(part-I) shall be assumed as the characteristic loads.</w:t>
      </w:r>
    </w:p>
    <w:p w:rsidR="00CD6E8C" w:rsidRDefault="00684E3E">
      <w:pPr>
        <w:spacing w:before="5" w:line="369" w:lineRule="auto"/>
        <w:ind w:left="694" w:right="8943"/>
        <w:rPr>
          <w:b/>
          <w:sz w:val="21"/>
        </w:rPr>
      </w:pPr>
      <w:r>
        <w:rPr>
          <w:b/>
          <w:sz w:val="21"/>
        </w:rPr>
        <w:t xml:space="preserve">DesignValues </w:t>
      </w:r>
      <w:r>
        <w:rPr>
          <w:b/>
          <w:spacing w:val="-2"/>
          <w:sz w:val="21"/>
        </w:rPr>
        <w:t>Materials</w:t>
      </w:r>
    </w:p>
    <w:p w:rsidR="00CD6E8C" w:rsidRDefault="00684E3E">
      <w:pPr>
        <w:pStyle w:val="BodyText"/>
        <w:spacing w:line="232" w:lineRule="exact"/>
        <w:ind w:left="694"/>
        <w:rPr>
          <w:position w:val="2"/>
        </w:rPr>
      </w:pPr>
      <w:r>
        <w:rPr>
          <w:position w:val="2"/>
        </w:rPr>
        <w:t>Thedesignstrengthofthematerialsƒ</w:t>
      </w:r>
      <w:r>
        <w:rPr>
          <w:sz w:val="14"/>
        </w:rPr>
        <w:t>d</w:t>
      </w:r>
      <w:r>
        <w:rPr>
          <w:position w:val="2"/>
        </w:rPr>
        <w:t>isgiven</w:t>
      </w:r>
      <w:r>
        <w:rPr>
          <w:spacing w:val="-5"/>
          <w:position w:val="2"/>
        </w:rPr>
        <w:t>by</w:t>
      </w:r>
    </w:p>
    <w:p w:rsidR="00CD6E8C" w:rsidRDefault="00684E3E">
      <w:pPr>
        <w:pStyle w:val="Heading9"/>
        <w:spacing w:before="101" w:line="228" w:lineRule="exact"/>
        <w:ind w:left="1910"/>
      </w:pPr>
      <w:r>
        <w:rPr>
          <w:spacing w:val="-10"/>
        </w:rPr>
        <w:t>f</w:t>
      </w:r>
    </w:p>
    <w:p w:rsidR="00CD6E8C" w:rsidRDefault="00684E3E">
      <w:pPr>
        <w:spacing w:line="238" w:lineRule="exact"/>
        <w:ind w:left="1394"/>
        <w:rPr>
          <w:position w:val="2"/>
          <w:sz w:val="21"/>
        </w:rPr>
      </w:pPr>
      <w:r>
        <w:rPr>
          <w:position w:val="2"/>
          <w:sz w:val="21"/>
        </w:rPr>
        <w:pict>
          <v:line id="_x0000_s1397" style="position:absolute;left:0;text-align:left;z-index:15760384;mso-position-horizontal-relative:page" from="123.5pt,5.75pt" to="141.6pt,5.75pt" strokeweight=".20431mm">
            <w10:wrap anchorx="page"/>
          </v:line>
        </w:pict>
      </w:r>
      <w:r>
        <w:rPr>
          <w:position w:val="2"/>
          <w:sz w:val="21"/>
        </w:rPr>
        <w:pict>
          <v:shape id="docshape38" o:spid="_x0000_s1396" type="#_x0000_t202" style="position:absolute;left:0;text-align:left;margin-left:129.15pt;margin-top:5.6pt;width:4.8pt;height:15.3pt;z-index:15760896;mso-position-horizontal-relative:page" filled="f" stroked="f">
            <v:textbox inset="0,0,0,0">
              <w:txbxContent>
                <w:p w:rsidR="00CD6E8C" w:rsidRDefault="00684E3E">
                  <w:pPr>
                    <w:spacing w:line="306" w:lineRule="exact"/>
                    <w:rPr>
                      <w:rFonts w:ascii="Symbol" w:hAnsi="Symbol"/>
                      <w:sz w:val="25"/>
                    </w:rPr>
                  </w:pPr>
                  <w:r>
                    <w:rPr>
                      <w:rFonts w:ascii="Symbol" w:hAnsi="Symbol"/>
                      <w:spacing w:val="-10"/>
                      <w:w w:val="90"/>
                      <w:sz w:val="25"/>
                    </w:rPr>
                    <w:t></w:t>
                  </w:r>
                </w:p>
              </w:txbxContent>
            </v:textbox>
            <w10:wrap anchorx="page"/>
          </v:shape>
        </w:pict>
      </w:r>
      <w:r>
        <w:rPr>
          <w:w w:val="105"/>
          <w:position w:val="2"/>
          <w:sz w:val="21"/>
        </w:rPr>
        <w:t>ƒ</w:t>
      </w:r>
      <w:r>
        <w:rPr>
          <w:w w:val="105"/>
          <w:sz w:val="14"/>
        </w:rPr>
        <w:t>d</w:t>
      </w:r>
      <w:r>
        <w:rPr>
          <w:spacing w:val="-12"/>
          <w:w w:val="105"/>
          <w:position w:val="2"/>
          <w:sz w:val="21"/>
        </w:rPr>
        <w:t>=</w:t>
      </w:r>
    </w:p>
    <w:p w:rsidR="00CD6E8C" w:rsidRDefault="00684E3E">
      <w:pPr>
        <w:spacing w:before="64"/>
        <w:ind w:left="1994"/>
        <w:rPr>
          <w:i/>
          <w:sz w:val="13"/>
        </w:rPr>
      </w:pPr>
      <w:r>
        <w:rPr>
          <w:i/>
          <w:spacing w:val="-10"/>
          <w:w w:val="105"/>
          <w:sz w:val="13"/>
        </w:rPr>
        <w:t>m</w:t>
      </w:r>
    </w:p>
    <w:p w:rsidR="00CD6E8C" w:rsidRDefault="00684E3E">
      <w:pPr>
        <w:pStyle w:val="BodyText"/>
        <w:spacing w:before="141"/>
        <w:ind w:left="1394"/>
      </w:pPr>
      <w:r>
        <w:rPr>
          <w:spacing w:val="-2"/>
        </w:rPr>
        <w:t>where</w:t>
      </w:r>
    </w:p>
    <w:p w:rsidR="00CD6E8C" w:rsidRDefault="00684E3E">
      <w:pPr>
        <w:pStyle w:val="BodyText"/>
        <w:spacing w:before="128"/>
        <w:ind w:left="2093"/>
      </w:pPr>
      <w:r>
        <w:t>f=characteristicstrengthofthe</w:t>
      </w:r>
      <w:r>
        <w:rPr>
          <w:spacing w:val="-2"/>
        </w:rPr>
        <w:t>material</w:t>
      </w:r>
    </w:p>
    <w:p w:rsidR="00CD6E8C" w:rsidRDefault="00684E3E">
      <w:pPr>
        <w:pStyle w:val="BodyText"/>
        <w:spacing w:before="123"/>
        <w:ind w:left="2119"/>
      </w:pPr>
      <w:r>
        <w:rPr>
          <w:rFonts w:ascii="Symbol" w:hAnsi="Symbol"/>
          <w:sz w:val="24"/>
        </w:rPr>
        <w:t></w:t>
      </w:r>
      <w:r>
        <w:rPr>
          <w:i/>
          <w:position w:val="-4"/>
          <w:sz w:val="13"/>
        </w:rPr>
        <w:t>m</w:t>
      </w:r>
      <w:r>
        <w:t>=partialsafetyfactorappropriatetothematerialandthelimitstatebeing</w:t>
      </w:r>
      <w:r>
        <w:rPr>
          <w:spacing w:val="-2"/>
        </w:rPr>
        <w:t>considered.</w:t>
      </w:r>
    </w:p>
    <w:p w:rsidR="00CD6E8C" w:rsidRDefault="00684E3E">
      <w:pPr>
        <w:spacing w:before="166"/>
        <w:ind w:left="694"/>
        <w:rPr>
          <w:b/>
          <w:sz w:val="21"/>
        </w:rPr>
      </w:pPr>
      <w:r>
        <w:rPr>
          <w:b/>
          <w:spacing w:val="-4"/>
          <w:sz w:val="21"/>
        </w:rPr>
        <w:t>Load</w:t>
      </w:r>
    </w:p>
    <w:p w:rsidR="00CD6E8C" w:rsidRDefault="00684E3E">
      <w:pPr>
        <w:pStyle w:val="BodyText"/>
        <w:spacing w:before="121"/>
        <w:ind w:right="6925"/>
        <w:jc w:val="center"/>
      </w:pPr>
      <w:proofErr w:type="gramStart"/>
      <w:r>
        <w:t>Thedesignload,F</w:t>
      </w:r>
      <w:proofErr w:type="gramEnd"/>
      <w:r>
        <w:t>,isgiven</w:t>
      </w:r>
      <w:r>
        <w:rPr>
          <w:spacing w:val="-5"/>
        </w:rPr>
        <w:t>by</w:t>
      </w:r>
    </w:p>
    <w:p w:rsidR="00CD6E8C" w:rsidRDefault="00684E3E">
      <w:pPr>
        <w:pStyle w:val="Heading9"/>
        <w:spacing w:before="100" w:line="226" w:lineRule="exact"/>
        <w:ind w:right="6982"/>
        <w:jc w:val="center"/>
      </w:pPr>
      <w:r>
        <w:rPr>
          <w:spacing w:val="-10"/>
        </w:rPr>
        <w:t>F</w:t>
      </w:r>
    </w:p>
    <w:p w:rsidR="00CD6E8C" w:rsidRDefault="00684E3E">
      <w:pPr>
        <w:spacing w:line="238" w:lineRule="exact"/>
        <w:ind w:left="1394"/>
        <w:rPr>
          <w:position w:val="2"/>
          <w:sz w:val="21"/>
        </w:rPr>
      </w:pPr>
      <w:r>
        <w:rPr>
          <w:position w:val="2"/>
          <w:sz w:val="21"/>
        </w:rPr>
        <w:pict>
          <v:line id="_x0000_s1395" style="position:absolute;left:0;text-align:left;z-index:15759872;mso-position-horizontal-relative:page" from="127.3pt,6.45pt" to="140.15pt,6.45pt" strokeweight=".20431mm">
            <w10:wrap anchorx="page"/>
          </v:line>
        </w:pict>
      </w:r>
      <w:r>
        <w:rPr>
          <w:position w:val="2"/>
          <w:sz w:val="21"/>
        </w:rPr>
        <w:pict>
          <v:shape id="docshape39" o:spid="_x0000_s1394" type="#_x0000_t202" style="position:absolute;left:0;text-align:left;margin-left:122.55pt;margin-top:5.4pt;width:5.15pt;height:15.3pt;z-index:15761408;mso-position-horizontal-relative:page" filled="f" stroked="f">
            <v:textbox inset="0,0,0,0">
              <w:txbxContent>
                <w:p w:rsidR="00CD6E8C" w:rsidRDefault="00684E3E">
                  <w:pPr>
                    <w:spacing w:line="306" w:lineRule="exact"/>
                    <w:rPr>
                      <w:rFonts w:ascii="Symbol" w:hAnsi="Symbol"/>
                      <w:sz w:val="25"/>
                    </w:rPr>
                  </w:pPr>
                  <w:r>
                    <w:rPr>
                      <w:rFonts w:ascii="Symbol" w:hAnsi="Symbol"/>
                      <w:spacing w:val="-10"/>
                      <w:sz w:val="25"/>
                    </w:rPr>
                    <w:t></w:t>
                  </w:r>
                </w:p>
              </w:txbxContent>
            </v:textbox>
            <w10:wrap anchorx="page"/>
          </v:shape>
        </w:pict>
      </w:r>
      <w:r>
        <w:rPr>
          <w:spacing w:val="-5"/>
          <w:position w:val="2"/>
          <w:sz w:val="21"/>
        </w:rPr>
        <w:t>ƒ</w:t>
      </w:r>
      <w:r>
        <w:rPr>
          <w:spacing w:val="-5"/>
          <w:sz w:val="14"/>
        </w:rPr>
        <w:t>d</w:t>
      </w:r>
      <w:r>
        <w:rPr>
          <w:spacing w:val="-5"/>
          <w:position w:val="2"/>
          <w:sz w:val="21"/>
        </w:rPr>
        <w:t>=</w:t>
      </w:r>
    </w:p>
    <w:p w:rsidR="00CD6E8C" w:rsidRDefault="00684E3E">
      <w:pPr>
        <w:spacing w:before="52"/>
        <w:ind w:left="1994"/>
        <w:rPr>
          <w:i/>
          <w:sz w:val="13"/>
        </w:rPr>
      </w:pPr>
      <w:r>
        <w:rPr>
          <w:i/>
          <w:spacing w:val="-10"/>
          <w:sz w:val="13"/>
        </w:rPr>
        <w:t>f</w:t>
      </w:r>
    </w:p>
    <w:p w:rsidR="00CD6E8C" w:rsidRDefault="00684E3E">
      <w:pPr>
        <w:pStyle w:val="BodyText"/>
        <w:spacing w:before="157"/>
        <w:ind w:left="1394"/>
      </w:pPr>
      <w:proofErr w:type="gramStart"/>
      <w:r>
        <w:t>Where,F</w:t>
      </w:r>
      <w:proofErr w:type="gramEnd"/>
      <w:r>
        <w:t>=characteristic</w:t>
      </w:r>
      <w:r>
        <w:rPr>
          <w:spacing w:val="-4"/>
        </w:rPr>
        <w:t>load</w:t>
      </w:r>
    </w:p>
    <w:p w:rsidR="00CD6E8C" w:rsidRDefault="00684E3E">
      <w:pPr>
        <w:pStyle w:val="BodyText"/>
        <w:spacing w:before="122"/>
        <w:ind w:left="1394"/>
      </w:pPr>
      <w:r>
        <w:t>and</w:t>
      </w:r>
      <w:r>
        <w:rPr>
          <w:rFonts w:ascii="Symbol" w:hAnsi="Symbol"/>
          <w:sz w:val="24"/>
        </w:rPr>
        <w:t></w:t>
      </w:r>
      <w:r>
        <w:rPr>
          <w:i/>
          <w:position w:val="-4"/>
          <w:sz w:val="13"/>
        </w:rPr>
        <w:t>f</w:t>
      </w:r>
      <w:r>
        <w:t>=partialsafetyfactorappropriatetothenatureofloadingandthelimitstatebeing</w:t>
      </w:r>
      <w:r>
        <w:rPr>
          <w:spacing w:val="-2"/>
        </w:rPr>
        <w:t>considered.</w:t>
      </w:r>
    </w:p>
    <w:p w:rsidR="00CD6E8C" w:rsidRDefault="00684E3E">
      <w:pPr>
        <w:spacing w:before="172"/>
        <w:ind w:left="694"/>
        <w:rPr>
          <w:b/>
          <w:sz w:val="21"/>
        </w:rPr>
      </w:pPr>
      <w:r>
        <w:rPr>
          <w:b/>
          <w:sz w:val="21"/>
        </w:rPr>
        <w:t>ConsequencesofAttainingLimit</w:t>
      </w:r>
      <w:r>
        <w:rPr>
          <w:b/>
          <w:spacing w:val="-4"/>
          <w:sz w:val="21"/>
        </w:rPr>
        <w:t xml:space="preserve"> State</w:t>
      </w:r>
    </w:p>
    <w:p w:rsidR="00CD6E8C" w:rsidRDefault="00684E3E">
      <w:pPr>
        <w:pStyle w:val="BodyText"/>
        <w:spacing w:before="121"/>
        <w:ind w:left="694"/>
      </w:pPr>
      <w:r>
        <w:t>Wheretheconsequencesofastructureattainingalimitstateareofaseriousnaturesuchashugelossof</w:t>
      </w:r>
      <w:r>
        <w:rPr>
          <w:spacing w:val="-4"/>
        </w:rPr>
        <w:t>life</w:t>
      </w:r>
    </w:p>
    <w:p w:rsidR="00CD6E8C" w:rsidRDefault="00684E3E">
      <w:pPr>
        <w:pStyle w:val="BodyText"/>
        <w:tabs>
          <w:tab w:val="left" w:pos="6010"/>
        </w:tabs>
        <w:spacing w:before="128" w:line="372" w:lineRule="auto"/>
        <w:ind w:left="694" w:right="807"/>
      </w:pPr>
      <w:r>
        <w:t xml:space="preserve">and disruption of the economy, higher values for </w:t>
      </w:r>
      <w:r>
        <w:rPr>
          <w:rFonts w:ascii="Symbol" w:hAnsi="Symbol"/>
          <w:sz w:val="24"/>
        </w:rPr>
        <w:t></w:t>
      </w:r>
      <w:r>
        <w:rPr>
          <w:i/>
          <w:position w:val="-4"/>
          <w:sz w:val="13"/>
        </w:rPr>
        <w:t xml:space="preserve">f </w:t>
      </w:r>
      <w:r>
        <w:t xml:space="preserve">and </w:t>
      </w:r>
      <w:r>
        <w:rPr>
          <w:rFonts w:ascii="Symbol" w:hAnsi="Symbol"/>
          <w:sz w:val="24"/>
        </w:rPr>
        <w:t></w:t>
      </w:r>
      <w:r>
        <w:rPr>
          <w:i/>
          <w:position w:val="-4"/>
          <w:sz w:val="13"/>
        </w:rPr>
        <w:t>m</w:t>
      </w:r>
      <w:r>
        <w:rPr>
          <w:i/>
          <w:position w:val="-4"/>
          <w:sz w:val="13"/>
        </w:rPr>
        <w:tab/>
      </w:r>
      <w:r>
        <w:t xml:space="preserve">thanthosegivenunder36.4.1and36.4.2maybe </w:t>
      </w:r>
      <w:r>
        <w:rPr>
          <w:spacing w:val="-2"/>
        </w:rPr>
        <w:t>applied.</w:t>
      </w:r>
    </w:p>
    <w:p w:rsidR="00CD6E8C" w:rsidRDefault="00CD6E8C">
      <w:pPr>
        <w:pStyle w:val="BodyText"/>
        <w:spacing w:line="372" w:lineRule="auto"/>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694"/>
        <w:jc w:val="both"/>
        <w:rPr>
          <w:b/>
          <w:sz w:val="21"/>
        </w:rPr>
      </w:pPr>
      <w:r>
        <w:rPr>
          <w:b/>
          <w:sz w:val="21"/>
        </w:rPr>
        <w:t>PartialSafety</w:t>
      </w:r>
      <w:r>
        <w:rPr>
          <w:b/>
          <w:spacing w:val="-2"/>
          <w:sz w:val="21"/>
        </w:rPr>
        <w:t>Factors:</w:t>
      </w:r>
    </w:p>
    <w:p w:rsidR="00CD6E8C" w:rsidRDefault="00684E3E">
      <w:pPr>
        <w:pStyle w:val="ListParagraph"/>
        <w:numPr>
          <w:ilvl w:val="0"/>
          <w:numId w:val="34"/>
        </w:numPr>
        <w:tabs>
          <w:tab w:val="left" w:pos="908"/>
        </w:tabs>
        <w:spacing w:before="109"/>
        <w:ind w:left="908" w:hanging="217"/>
        <w:rPr>
          <w:b/>
          <w:sz w:val="21"/>
        </w:rPr>
      </w:pPr>
      <w:r>
        <w:rPr>
          <w:b/>
          <w:sz w:val="21"/>
        </w:rPr>
        <w:t>PartialSafetyFactor</w:t>
      </w:r>
      <w:r>
        <w:rPr>
          <w:rFonts w:ascii="Symbol" w:hAnsi="Symbol"/>
          <w:sz w:val="24"/>
        </w:rPr>
        <w:t></w:t>
      </w:r>
      <w:r>
        <w:rPr>
          <w:i/>
          <w:position w:val="-4"/>
          <w:sz w:val="13"/>
        </w:rPr>
        <w:t xml:space="preserve">f </w:t>
      </w:r>
      <w:r>
        <w:rPr>
          <w:b/>
          <w:sz w:val="21"/>
        </w:rPr>
        <w:t>for</w:t>
      </w:r>
      <w:r>
        <w:rPr>
          <w:b/>
          <w:spacing w:val="-4"/>
          <w:sz w:val="21"/>
        </w:rPr>
        <w:t>Loads</w:t>
      </w:r>
    </w:p>
    <w:p w:rsidR="00CD6E8C" w:rsidRDefault="00CD6E8C">
      <w:pPr>
        <w:pStyle w:val="BodyText"/>
        <w:spacing w:before="11"/>
        <w:rPr>
          <w:b/>
          <w:sz w:val="14"/>
        </w:rPr>
      </w:pPr>
    </w:p>
    <w:tbl>
      <w:tblPr>
        <w:tblW w:w="0" w:type="auto"/>
        <w:tblInd w:w="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0"/>
        <w:gridCol w:w="2177"/>
        <w:gridCol w:w="2177"/>
        <w:gridCol w:w="2570"/>
      </w:tblGrid>
      <w:tr w:rsidR="00CD6E8C">
        <w:trPr>
          <w:trHeight w:val="256"/>
        </w:trPr>
        <w:tc>
          <w:tcPr>
            <w:tcW w:w="2180" w:type="dxa"/>
          </w:tcPr>
          <w:p w:rsidR="00CD6E8C" w:rsidRDefault="00684E3E">
            <w:pPr>
              <w:pStyle w:val="TableParagraph"/>
              <w:spacing w:line="236" w:lineRule="exact"/>
              <w:ind w:left="13" w:right="2"/>
              <w:jc w:val="center"/>
            </w:pPr>
            <w:r>
              <w:t xml:space="preserve">Sr. </w:t>
            </w:r>
            <w:r>
              <w:rPr>
                <w:spacing w:val="-5"/>
              </w:rPr>
              <w:t>No.</w:t>
            </w:r>
          </w:p>
        </w:tc>
        <w:tc>
          <w:tcPr>
            <w:tcW w:w="2177" w:type="dxa"/>
          </w:tcPr>
          <w:p w:rsidR="00CD6E8C" w:rsidRDefault="00684E3E">
            <w:pPr>
              <w:pStyle w:val="TableParagraph"/>
              <w:spacing w:line="236" w:lineRule="exact"/>
              <w:ind w:left="16" w:right="4"/>
              <w:jc w:val="center"/>
            </w:pPr>
            <w:r>
              <w:t xml:space="preserve">Load </w:t>
            </w:r>
            <w:r>
              <w:rPr>
                <w:spacing w:val="-2"/>
              </w:rPr>
              <w:t>Combination</w:t>
            </w:r>
          </w:p>
        </w:tc>
        <w:tc>
          <w:tcPr>
            <w:tcW w:w="2177" w:type="dxa"/>
          </w:tcPr>
          <w:p w:rsidR="00CD6E8C" w:rsidRDefault="00684E3E">
            <w:pPr>
              <w:pStyle w:val="TableParagraph"/>
              <w:spacing w:line="236" w:lineRule="exact"/>
              <w:ind w:left="16"/>
              <w:jc w:val="center"/>
            </w:pPr>
            <w:r>
              <w:t>UltimateLimit</w:t>
            </w:r>
            <w:r>
              <w:rPr>
                <w:spacing w:val="-4"/>
              </w:rPr>
              <w:t>State</w:t>
            </w:r>
          </w:p>
        </w:tc>
        <w:tc>
          <w:tcPr>
            <w:tcW w:w="2570" w:type="dxa"/>
          </w:tcPr>
          <w:p w:rsidR="00CD6E8C" w:rsidRDefault="00684E3E">
            <w:pPr>
              <w:pStyle w:val="TableParagraph"/>
              <w:spacing w:line="236" w:lineRule="exact"/>
              <w:ind w:left="23" w:right="5"/>
              <w:jc w:val="center"/>
            </w:pPr>
            <w:r>
              <w:t>ServiceabilityLimit</w:t>
            </w:r>
            <w:r>
              <w:rPr>
                <w:spacing w:val="-4"/>
              </w:rPr>
              <w:t>State</w:t>
            </w:r>
          </w:p>
        </w:tc>
      </w:tr>
      <w:tr w:rsidR="00CD6E8C">
        <w:trPr>
          <w:trHeight w:val="258"/>
        </w:trPr>
        <w:tc>
          <w:tcPr>
            <w:tcW w:w="2180" w:type="dxa"/>
          </w:tcPr>
          <w:p w:rsidR="00CD6E8C" w:rsidRDefault="00684E3E">
            <w:pPr>
              <w:pStyle w:val="TableParagraph"/>
              <w:spacing w:line="239" w:lineRule="exact"/>
              <w:ind w:left="13"/>
              <w:jc w:val="center"/>
            </w:pPr>
            <w:r>
              <w:rPr>
                <w:spacing w:val="-10"/>
              </w:rPr>
              <w:t>1</w:t>
            </w:r>
          </w:p>
        </w:tc>
        <w:tc>
          <w:tcPr>
            <w:tcW w:w="2177" w:type="dxa"/>
          </w:tcPr>
          <w:p w:rsidR="00CD6E8C" w:rsidRDefault="00684E3E">
            <w:pPr>
              <w:pStyle w:val="TableParagraph"/>
              <w:spacing w:line="239" w:lineRule="exact"/>
              <w:ind w:left="16"/>
              <w:jc w:val="center"/>
            </w:pPr>
            <w:r>
              <w:t>DL+</w:t>
            </w:r>
            <w:r>
              <w:rPr>
                <w:spacing w:val="-5"/>
              </w:rPr>
              <w:t>LL</w:t>
            </w:r>
          </w:p>
        </w:tc>
        <w:tc>
          <w:tcPr>
            <w:tcW w:w="2177" w:type="dxa"/>
          </w:tcPr>
          <w:p w:rsidR="00CD6E8C" w:rsidRDefault="00684E3E">
            <w:pPr>
              <w:pStyle w:val="TableParagraph"/>
              <w:spacing w:line="239" w:lineRule="exact"/>
              <w:ind w:left="446"/>
            </w:pPr>
            <w:r>
              <w:t xml:space="preserve">1.5(DL+ </w:t>
            </w:r>
            <w:r>
              <w:rPr>
                <w:spacing w:val="-5"/>
              </w:rPr>
              <w:t>LL)</w:t>
            </w:r>
          </w:p>
        </w:tc>
        <w:tc>
          <w:tcPr>
            <w:tcW w:w="2570" w:type="dxa"/>
          </w:tcPr>
          <w:p w:rsidR="00CD6E8C" w:rsidRDefault="00684E3E">
            <w:pPr>
              <w:pStyle w:val="TableParagraph"/>
              <w:spacing w:line="239" w:lineRule="exact"/>
              <w:ind w:left="23"/>
              <w:jc w:val="center"/>
            </w:pPr>
            <w:r>
              <w:t>DL+</w:t>
            </w:r>
            <w:r>
              <w:rPr>
                <w:spacing w:val="-5"/>
              </w:rPr>
              <w:t>LL</w:t>
            </w:r>
          </w:p>
        </w:tc>
      </w:tr>
      <w:tr w:rsidR="00CD6E8C">
        <w:trPr>
          <w:trHeight w:val="1540"/>
        </w:trPr>
        <w:tc>
          <w:tcPr>
            <w:tcW w:w="2180" w:type="dxa"/>
          </w:tcPr>
          <w:p w:rsidR="00CD6E8C" w:rsidRDefault="00CD6E8C">
            <w:pPr>
              <w:pStyle w:val="TableParagraph"/>
              <w:rPr>
                <w:b/>
              </w:rPr>
            </w:pPr>
          </w:p>
          <w:p w:rsidR="00CD6E8C" w:rsidRDefault="00CD6E8C">
            <w:pPr>
              <w:pStyle w:val="TableParagraph"/>
              <w:spacing w:before="130"/>
              <w:rPr>
                <w:b/>
              </w:rPr>
            </w:pPr>
          </w:p>
          <w:p w:rsidR="00CD6E8C" w:rsidRDefault="00684E3E">
            <w:pPr>
              <w:pStyle w:val="TableParagraph"/>
              <w:spacing w:before="1"/>
              <w:ind w:left="13"/>
              <w:jc w:val="center"/>
            </w:pPr>
            <w:r>
              <w:rPr>
                <w:spacing w:val="-10"/>
              </w:rPr>
              <w:t>2</w:t>
            </w:r>
          </w:p>
        </w:tc>
        <w:tc>
          <w:tcPr>
            <w:tcW w:w="2177" w:type="dxa"/>
          </w:tcPr>
          <w:p w:rsidR="00CD6E8C" w:rsidRDefault="00684E3E">
            <w:pPr>
              <w:pStyle w:val="TableParagraph"/>
              <w:spacing w:line="247" w:lineRule="exact"/>
              <w:ind w:left="647"/>
            </w:pPr>
            <w:r>
              <w:t>DL+</w:t>
            </w:r>
            <w:r>
              <w:rPr>
                <w:spacing w:val="-5"/>
              </w:rPr>
              <w:t>WL</w:t>
            </w:r>
          </w:p>
          <w:p w:rsidR="00CD6E8C" w:rsidRDefault="00684E3E">
            <w:pPr>
              <w:pStyle w:val="TableParagraph"/>
              <w:numPr>
                <w:ilvl w:val="0"/>
                <w:numId w:val="33"/>
              </w:numPr>
              <w:tabs>
                <w:tab w:val="left" w:pos="444"/>
                <w:tab w:val="left" w:pos="731"/>
              </w:tabs>
              <w:spacing w:before="8" w:line="244" w:lineRule="auto"/>
              <w:ind w:right="251" w:hanging="480"/>
              <w:jc w:val="left"/>
            </w:pPr>
            <w:r>
              <w:t xml:space="preserve">DLcontributeto </w:t>
            </w:r>
            <w:r>
              <w:rPr>
                <w:spacing w:val="-2"/>
              </w:rPr>
              <w:t>stability</w:t>
            </w:r>
          </w:p>
          <w:p w:rsidR="00CD6E8C" w:rsidRDefault="00684E3E">
            <w:pPr>
              <w:pStyle w:val="TableParagraph"/>
              <w:numPr>
                <w:ilvl w:val="0"/>
                <w:numId w:val="33"/>
              </w:numPr>
              <w:tabs>
                <w:tab w:val="left" w:pos="568"/>
                <w:tab w:val="left" w:pos="758"/>
              </w:tabs>
              <w:spacing w:line="244" w:lineRule="auto"/>
              <w:ind w:left="568" w:right="509" w:hanging="68"/>
              <w:jc w:val="left"/>
            </w:pPr>
            <w:r>
              <w:rPr>
                <w:spacing w:val="-2"/>
              </w:rPr>
              <w:t>DLassists overturning</w:t>
            </w:r>
          </w:p>
        </w:tc>
        <w:tc>
          <w:tcPr>
            <w:tcW w:w="2177" w:type="dxa"/>
          </w:tcPr>
          <w:p w:rsidR="00CD6E8C" w:rsidRDefault="00CD6E8C">
            <w:pPr>
              <w:pStyle w:val="TableParagraph"/>
              <w:rPr>
                <w:b/>
              </w:rPr>
            </w:pPr>
          </w:p>
          <w:p w:rsidR="00CD6E8C" w:rsidRDefault="00CD6E8C">
            <w:pPr>
              <w:pStyle w:val="TableParagraph"/>
              <w:spacing w:before="3"/>
              <w:rPr>
                <w:b/>
              </w:rPr>
            </w:pPr>
          </w:p>
          <w:p w:rsidR="00CD6E8C" w:rsidRDefault="00684E3E">
            <w:pPr>
              <w:pStyle w:val="TableParagraph"/>
              <w:ind w:left="314"/>
            </w:pPr>
            <w:r>
              <w:t>0.9DL+ 1.5</w:t>
            </w:r>
            <w:r>
              <w:rPr>
                <w:spacing w:val="-5"/>
              </w:rPr>
              <w:t>WL</w:t>
            </w:r>
          </w:p>
          <w:p w:rsidR="00CD6E8C" w:rsidRDefault="00684E3E">
            <w:pPr>
              <w:pStyle w:val="TableParagraph"/>
              <w:spacing w:before="7"/>
              <w:ind w:left="407"/>
            </w:pPr>
            <w:r>
              <w:t>1.5(DL+</w:t>
            </w:r>
            <w:r>
              <w:rPr>
                <w:spacing w:val="-5"/>
              </w:rPr>
              <w:t>WL)</w:t>
            </w:r>
          </w:p>
        </w:tc>
        <w:tc>
          <w:tcPr>
            <w:tcW w:w="2570" w:type="dxa"/>
          </w:tcPr>
          <w:p w:rsidR="00CD6E8C" w:rsidRDefault="00CD6E8C">
            <w:pPr>
              <w:pStyle w:val="TableParagraph"/>
              <w:rPr>
                <w:b/>
              </w:rPr>
            </w:pPr>
          </w:p>
          <w:p w:rsidR="00CD6E8C" w:rsidRDefault="00CD6E8C">
            <w:pPr>
              <w:pStyle w:val="TableParagraph"/>
              <w:spacing w:before="6"/>
              <w:rPr>
                <w:b/>
              </w:rPr>
            </w:pPr>
          </w:p>
          <w:p w:rsidR="00CD6E8C" w:rsidRDefault="00684E3E">
            <w:pPr>
              <w:pStyle w:val="TableParagraph"/>
              <w:spacing w:line="244" w:lineRule="auto"/>
              <w:ind w:left="847" w:right="835"/>
            </w:pPr>
            <w:r>
              <w:t>DL+WL DL+</w:t>
            </w:r>
            <w:r>
              <w:rPr>
                <w:spacing w:val="-5"/>
              </w:rPr>
              <w:t>WL</w:t>
            </w:r>
          </w:p>
        </w:tc>
      </w:tr>
      <w:tr w:rsidR="00CD6E8C">
        <w:trPr>
          <w:trHeight w:val="258"/>
        </w:trPr>
        <w:tc>
          <w:tcPr>
            <w:tcW w:w="2180" w:type="dxa"/>
          </w:tcPr>
          <w:p w:rsidR="00CD6E8C" w:rsidRDefault="00684E3E">
            <w:pPr>
              <w:pStyle w:val="TableParagraph"/>
              <w:spacing w:line="239" w:lineRule="exact"/>
              <w:ind w:left="13"/>
              <w:jc w:val="center"/>
            </w:pPr>
            <w:r>
              <w:rPr>
                <w:spacing w:val="-10"/>
              </w:rPr>
              <w:t>3</w:t>
            </w:r>
          </w:p>
        </w:tc>
        <w:tc>
          <w:tcPr>
            <w:tcW w:w="2177" w:type="dxa"/>
          </w:tcPr>
          <w:p w:rsidR="00CD6E8C" w:rsidRDefault="00684E3E">
            <w:pPr>
              <w:pStyle w:val="TableParagraph"/>
              <w:spacing w:line="239" w:lineRule="exact"/>
              <w:ind w:left="16" w:right="3"/>
              <w:jc w:val="center"/>
            </w:pPr>
            <w:r>
              <w:t xml:space="preserve">DL+LL+ </w:t>
            </w:r>
            <w:r>
              <w:rPr>
                <w:spacing w:val="-5"/>
              </w:rPr>
              <w:t>WL</w:t>
            </w:r>
          </w:p>
        </w:tc>
        <w:tc>
          <w:tcPr>
            <w:tcW w:w="2177" w:type="dxa"/>
          </w:tcPr>
          <w:p w:rsidR="00CD6E8C" w:rsidRDefault="00684E3E">
            <w:pPr>
              <w:pStyle w:val="TableParagraph"/>
              <w:spacing w:line="239" w:lineRule="exact"/>
              <w:ind w:left="153"/>
            </w:pPr>
            <w:r>
              <w:t xml:space="preserve">1.2(DL+ LL+ </w:t>
            </w:r>
            <w:r>
              <w:rPr>
                <w:spacing w:val="-5"/>
              </w:rPr>
              <w:t>WL)</w:t>
            </w:r>
          </w:p>
        </w:tc>
        <w:tc>
          <w:tcPr>
            <w:tcW w:w="2570" w:type="dxa"/>
          </w:tcPr>
          <w:p w:rsidR="00CD6E8C" w:rsidRDefault="00684E3E">
            <w:pPr>
              <w:pStyle w:val="TableParagraph"/>
              <w:spacing w:line="239" w:lineRule="exact"/>
              <w:ind w:left="23" w:right="1"/>
              <w:jc w:val="center"/>
            </w:pPr>
            <w:r>
              <w:t>DL+0.8LL+0.8</w:t>
            </w:r>
            <w:r>
              <w:rPr>
                <w:spacing w:val="-5"/>
              </w:rPr>
              <w:t>WL</w:t>
            </w:r>
          </w:p>
        </w:tc>
      </w:tr>
    </w:tbl>
    <w:p w:rsidR="00CD6E8C" w:rsidRDefault="00CD6E8C">
      <w:pPr>
        <w:pStyle w:val="BodyText"/>
        <w:spacing w:before="119"/>
        <w:rPr>
          <w:b/>
        </w:rPr>
      </w:pPr>
    </w:p>
    <w:p w:rsidR="00CD6E8C" w:rsidRDefault="00684E3E">
      <w:pPr>
        <w:pStyle w:val="ListParagraph"/>
        <w:numPr>
          <w:ilvl w:val="0"/>
          <w:numId w:val="34"/>
        </w:numPr>
        <w:tabs>
          <w:tab w:val="left" w:pos="908"/>
        </w:tabs>
        <w:spacing w:before="1"/>
        <w:ind w:left="908" w:hanging="217"/>
        <w:rPr>
          <w:b/>
          <w:sz w:val="21"/>
        </w:rPr>
      </w:pPr>
      <w:r>
        <w:rPr>
          <w:b/>
          <w:sz w:val="21"/>
        </w:rPr>
        <w:t>PartialSafetyFactor</w:t>
      </w:r>
      <w:r>
        <w:rPr>
          <w:rFonts w:ascii="Symbol" w:hAnsi="Symbol"/>
          <w:sz w:val="24"/>
        </w:rPr>
        <w:t></w:t>
      </w:r>
      <w:r>
        <w:rPr>
          <w:i/>
          <w:position w:val="-4"/>
          <w:sz w:val="13"/>
        </w:rPr>
        <w:t>m</w:t>
      </w:r>
      <w:r>
        <w:rPr>
          <w:b/>
          <w:sz w:val="21"/>
        </w:rPr>
        <w:t>forMaterial</w:t>
      </w:r>
      <w:r>
        <w:rPr>
          <w:b/>
          <w:spacing w:val="-2"/>
          <w:sz w:val="21"/>
        </w:rPr>
        <w:t>Strength</w:t>
      </w:r>
    </w:p>
    <w:p w:rsidR="00CD6E8C" w:rsidRDefault="00CD6E8C">
      <w:pPr>
        <w:pStyle w:val="BodyText"/>
        <w:spacing w:before="7"/>
        <w:rPr>
          <w:b/>
          <w:sz w:val="13"/>
        </w:rPr>
      </w:pPr>
    </w:p>
    <w:tbl>
      <w:tblPr>
        <w:tblW w:w="0" w:type="auto"/>
        <w:tblInd w:w="1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5"/>
        <w:gridCol w:w="2175"/>
        <w:gridCol w:w="2175"/>
        <w:gridCol w:w="2172"/>
      </w:tblGrid>
      <w:tr w:rsidR="00CD6E8C">
        <w:trPr>
          <w:trHeight w:val="491"/>
        </w:trPr>
        <w:tc>
          <w:tcPr>
            <w:tcW w:w="2175" w:type="dxa"/>
          </w:tcPr>
          <w:p w:rsidR="00CD6E8C" w:rsidRDefault="00684E3E">
            <w:pPr>
              <w:pStyle w:val="TableParagraph"/>
              <w:spacing w:before="115"/>
              <w:ind w:left="25" w:right="9"/>
              <w:jc w:val="center"/>
              <w:rPr>
                <w:sz w:val="21"/>
              </w:rPr>
            </w:pPr>
            <w:r>
              <w:rPr>
                <w:sz w:val="21"/>
              </w:rPr>
              <w:t xml:space="preserve">Sr. </w:t>
            </w:r>
            <w:r>
              <w:rPr>
                <w:spacing w:val="-5"/>
                <w:sz w:val="21"/>
              </w:rPr>
              <w:t>No.</w:t>
            </w:r>
          </w:p>
        </w:tc>
        <w:tc>
          <w:tcPr>
            <w:tcW w:w="2175" w:type="dxa"/>
          </w:tcPr>
          <w:p w:rsidR="00CD6E8C" w:rsidRDefault="00684E3E">
            <w:pPr>
              <w:pStyle w:val="TableParagraph"/>
              <w:spacing w:before="115"/>
              <w:ind w:left="25" w:right="6"/>
              <w:jc w:val="center"/>
              <w:rPr>
                <w:sz w:val="21"/>
              </w:rPr>
            </w:pPr>
            <w:r>
              <w:rPr>
                <w:spacing w:val="-2"/>
                <w:sz w:val="21"/>
              </w:rPr>
              <w:t>Material</w:t>
            </w:r>
          </w:p>
        </w:tc>
        <w:tc>
          <w:tcPr>
            <w:tcW w:w="2175" w:type="dxa"/>
          </w:tcPr>
          <w:p w:rsidR="00CD6E8C" w:rsidRDefault="00684E3E">
            <w:pPr>
              <w:pStyle w:val="TableParagraph"/>
              <w:spacing w:before="115"/>
              <w:ind w:left="25" w:right="10"/>
              <w:jc w:val="center"/>
              <w:rPr>
                <w:sz w:val="21"/>
              </w:rPr>
            </w:pPr>
            <w:r>
              <w:rPr>
                <w:sz w:val="21"/>
              </w:rPr>
              <w:t>UltimateLimit</w:t>
            </w:r>
            <w:r>
              <w:rPr>
                <w:spacing w:val="-4"/>
                <w:sz w:val="21"/>
              </w:rPr>
              <w:t>State</w:t>
            </w:r>
          </w:p>
        </w:tc>
        <w:tc>
          <w:tcPr>
            <w:tcW w:w="2172" w:type="dxa"/>
          </w:tcPr>
          <w:p w:rsidR="00CD6E8C" w:rsidRDefault="00684E3E">
            <w:pPr>
              <w:pStyle w:val="TableParagraph"/>
              <w:spacing w:line="232" w:lineRule="auto"/>
              <w:ind w:left="882" w:right="224" w:hanging="636"/>
              <w:rPr>
                <w:sz w:val="21"/>
              </w:rPr>
            </w:pPr>
            <w:r>
              <w:rPr>
                <w:sz w:val="21"/>
              </w:rPr>
              <w:t xml:space="preserve">ServiceabilityLimit </w:t>
            </w:r>
            <w:r>
              <w:rPr>
                <w:spacing w:val="-2"/>
                <w:sz w:val="21"/>
              </w:rPr>
              <w:t>State</w:t>
            </w:r>
          </w:p>
        </w:tc>
      </w:tr>
      <w:tr w:rsidR="00CD6E8C">
        <w:trPr>
          <w:trHeight w:val="407"/>
        </w:trPr>
        <w:tc>
          <w:tcPr>
            <w:tcW w:w="2175" w:type="dxa"/>
          </w:tcPr>
          <w:p w:rsidR="00CD6E8C" w:rsidRDefault="00684E3E">
            <w:pPr>
              <w:pStyle w:val="TableParagraph"/>
              <w:spacing w:before="75"/>
              <w:ind w:left="25" w:right="12"/>
              <w:jc w:val="center"/>
              <w:rPr>
                <w:sz w:val="21"/>
              </w:rPr>
            </w:pPr>
            <w:r>
              <w:rPr>
                <w:spacing w:val="-10"/>
                <w:sz w:val="21"/>
              </w:rPr>
              <w:t>1</w:t>
            </w:r>
          </w:p>
        </w:tc>
        <w:tc>
          <w:tcPr>
            <w:tcW w:w="2175" w:type="dxa"/>
          </w:tcPr>
          <w:p w:rsidR="00CD6E8C" w:rsidRDefault="00684E3E">
            <w:pPr>
              <w:pStyle w:val="TableParagraph"/>
              <w:spacing w:before="75"/>
              <w:ind w:left="25"/>
              <w:jc w:val="center"/>
              <w:rPr>
                <w:sz w:val="21"/>
              </w:rPr>
            </w:pPr>
            <w:r>
              <w:rPr>
                <w:spacing w:val="-2"/>
                <w:sz w:val="21"/>
              </w:rPr>
              <w:t>Concrete</w:t>
            </w:r>
          </w:p>
        </w:tc>
        <w:tc>
          <w:tcPr>
            <w:tcW w:w="2175" w:type="dxa"/>
          </w:tcPr>
          <w:p w:rsidR="00CD6E8C" w:rsidRDefault="00684E3E">
            <w:pPr>
              <w:pStyle w:val="TableParagraph"/>
              <w:spacing w:before="75"/>
              <w:ind w:left="25" w:right="3"/>
              <w:jc w:val="center"/>
              <w:rPr>
                <w:sz w:val="21"/>
              </w:rPr>
            </w:pPr>
            <w:r>
              <w:rPr>
                <w:spacing w:val="-4"/>
                <w:sz w:val="21"/>
              </w:rPr>
              <w:t>1.50</w:t>
            </w:r>
          </w:p>
        </w:tc>
        <w:tc>
          <w:tcPr>
            <w:tcW w:w="2172" w:type="dxa"/>
          </w:tcPr>
          <w:p w:rsidR="00CD6E8C" w:rsidRDefault="00684E3E">
            <w:pPr>
              <w:pStyle w:val="TableParagraph"/>
              <w:tabs>
                <w:tab w:val="left" w:pos="1103"/>
              </w:tabs>
              <w:spacing w:before="55"/>
              <w:ind w:left="21"/>
              <w:jc w:val="center"/>
              <w:rPr>
                <w:position w:val="2"/>
                <w:sz w:val="21"/>
              </w:rPr>
            </w:pPr>
            <w:r>
              <w:rPr>
                <w:position w:val="2"/>
                <w:sz w:val="21"/>
              </w:rPr>
              <w:pict>
                <v:group id="docshapegroup40" o:spid="_x0000_s1390" style="position:absolute;left:0;text-align:left;margin-left:53.9pt;margin-top:2.5pt;width:22.45pt;height:15.55pt;z-index:-18154496;mso-position-horizontal-relative:text;mso-position-vertical-relative:text" coordorigin="1078,50" coordsize="449,311">
                  <v:line id="_x0000_s1393" style="position:absolute" from="1082,260" to="1111,243" strokeweight=".17136mm"/>
                  <v:line id="_x0000_s1392" style="position:absolute" from="1111,248" to="1154,351" strokeweight=".33947mm"/>
                  <v:shape id="docshape41" o:spid="_x0000_s1391" style="position:absolute;left:1159;top:54;width:367;height:295" coordorigin="1159,55" coordsize="367,295" o:spt="100" adj="0,,0" path="m1159,350l1214,55t,l1526,55e" filled="f" strokeweight=".17069mm">
                    <v:stroke joinstyle="round"/>
                    <v:formulas/>
                    <v:path arrowok="t" o:connecttype="segments"/>
                  </v:shape>
                </v:group>
              </w:pict>
            </w:r>
            <w:r>
              <w:rPr>
                <w:position w:val="2"/>
                <w:sz w:val="21"/>
              </w:rPr>
              <w:t>E</w:t>
            </w:r>
            <w:r>
              <w:rPr>
                <w:sz w:val="14"/>
              </w:rPr>
              <w:t>c</w:t>
            </w:r>
            <w:r>
              <w:rPr>
                <w:position w:val="2"/>
                <w:sz w:val="21"/>
              </w:rPr>
              <w:t>=</w:t>
            </w:r>
            <w:r>
              <w:rPr>
                <w:spacing w:val="-4"/>
                <w:position w:val="2"/>
                <w:sz w:val="21"/>
              </w:rPr>
              <w:t>5000</w:t>
            </w:r>
            <w:r>
              <w:rPr>
                <w:position w:val="2"/>
                <w:sz w:val="21"/>
              </w:rPr>
              <w:tab/>
            </w:r>
            <w:r>
              <w:rPr>
                <w:i/>
                <w:position w:val="2"/>
                <w:sz w:val="23"/>
              </w:rPr>
              <w:t>f</w:t>
            </w:r>
            <w:r>
              <w:rPr>
                <w:i/>
                <w:position w:val="2"/>
                <w:sz w:val="23"/>
                <w:vertAlign w:val="subscript"/>
              </w:rPr>
              <w:t>ck</w:t>
            </w:r>
            <w:r>
              <w:rPr>
                <w:spacing w:val="-5"/>
                <w:position w:val="2"/>
                <w:sz w:val="21"/>
              </w:rPr>
              <w:t>MPa</w:t>
            </w:r>
          </w:p>
        </w:tc>
      </w:tr>
      <w:tr w:rsidR="00CD6E8C">
        <w:trPr>
          <w:trHeight w:val="244"/>
        </w:trPr>
        <w:tc>
          <w:tcPr>
            <w:tcW w:w="2175" w:type="dxa"/>
          </w:tcPr>
          <w:p w:rsidR="00CD6E8C" w:rsidRDefault="00684E3E">
            <w:pPr>
              <w:pStyle w:val="TableParagraph"/>
              <w:spacing w:line="224" w:lineRule="exact"/>
              <w:ind w:left="25" w:right="12"/>
              <w:jc w:val="center"/>
              <w:rPr>
                <w:sz w:val="21"/>
              </w:rPr>
            </w:pPr>
            <w:r>
              <w:rPr>
                <w:spacing w:val="-10"/>
                <w:sz w:val="21"/>
              </w:rPr>
              <w:t>2</w:t>
            </w:r>
          </w:p>
        </w:tc>
        <w:tc>
          <w:tcPr>
            <w:tcW w:w="2175" w:type="dxa"/>
          </w:tcPr>
          <w:p w:rsidR="00CD6E8C" w:rsidRDefault="00684E3E">
            <w:pPr>
              <w:pStyle w:val="TableParagraph"/>
              <w:spacing w:line="224" w:lineRule="exact"/>
              <w:ind w:left="25" w:right="3"/>
              <w:jc w:val="center"/>
              <w:rPr>
                <w:sz w:val="21"/>
              </w:rPr>
            </w:pPr>
            <w:r>
              <w:rPr>
                <w:spacing w:val="-2"/>
                <w:sz w:val="21"/>
              </w:rPr>
              <w:t>Steel</w:t>
            </w:r>
          </w:p>
        </w:tc>
        <w:tc>
          <w:tcPr>
            <w:tcW w:w="2175" w:type="dxa"/>
          </w:tcPr>
          <w:p w:rsidR="00CD6E8C" w:rsidRDefault="00684E3E">
            <w:pPr>
              <w:pStyle w:val="TableParagraph"/>
              <w:spacing w:line="224" w:lineRule="exact"/>
              <w:ind w:left="25" w:right="3"/>
              <w:jc w:val="center"/>
              <w:rPr>
                <w:sz w:val="21"/>
              </w:rPr>
            </w:pPr>
            <w:r>
              <w:rPr>
                <w:spacing w:val="-4"/>
                <w:sz w:val="21"/>
              </w:rPr>
              <w:t>1.15</w:t>
            </w:r>
          </w:p>
        </w:tc>
        <w:tc>
          <w:tcPr>
            <w:tcW w:w="2172" w:type="dxa"/>
          </w:tcPr>
          <w:p w:rsidR="00CD6E8C" w:rsidRDefault="00684E3E">
            <w:pPr>
              <w:pStyle w:val="TableParagraph"/>
              <w:spacing w:line="224" w:lineRule="exact"/>
              <w:ind w:left="18"/>
              <w:jc w:val="center"/>
              <w:rPr>
                <w:position w:val="2"/>
                <w:sz w:val="21"/>
              </w:rPr>
            </w:pPr>
            <w:r>
              <w:rPr>
                <w:w w:val="105"/>
                <w:position w:val="2"/>
                <w:sz w:val="21"/>
              </w:rPr>
              <w:t>E</w:t>
            </w:r>
            <w:r>
              <w:rPr>
                <w:w w:val="105"/>
                <w:sz w:val="14"/>
              </w:rPr>
              <w:t>s</w:t>
            </w:r>
            <w:r>
              <w:rPr>
                <w:w w:val="105"/>
                <w:position w:val="2"/>
                <w:sz w:val="21"/>
              </w:rPr>
              <w:t>=2x10</w:t>
            </w:r>
            <w:r>
              <w:rPr>
                <w:w w:val="105"/>
                <w:position w:val="2"/>
                <w:sz w:val="21"/>
                <w:vertAlign w:val="superscript"/>
              </w:rPr>
              <w:t>5</w:t>
            </w:r>
            <w:r>
              <w:rPr>
                <w:spacing w:val="-5"/>
                <w:w w:val="105"/>
                <w:position w:val="2"/>
                <w:sz w:val="21"/>
              </w:rPr>
              <w:t>MPa</w:t>
            </w:r>
          </w:p>
        </w:tc>
      </w:tr>
    </w:tbl>
    <w:p w:rsidR="00CD6E8C" w:rsidRDefault="00CD6E8C">
      <w:pPr>
        <w:pStyle w:val="BodyText"/>
        <w:spacing w:before="127"/>
        <w:rPr>
          <w:b/>
        </w:rPr>
      </w:pPr>
    </w:p>
    <w:p w:rsidR="00CD6E8C" w:rsidRDefault="00684E3E">
      <w:pPr>
        <w:pStyle w:val="BodyText"/>
        <w:spacing w:line="362" w:lineRule="auto"/>
        <w:ind w:left="694" w:right="660" w:hanging="3"/>
        <w:jc w:val="both"/>
      </w:pPr>
      <w:r>
        <w:t>When assessing the strength of a structure or structural member for the</w:t>
      </w:r>
      <w:r>
        <w:t xml:space="preserve"> limit state of collapse, the values ofpartial safety factor, should be taken as 1.5 for concrete and 1.15 forsteel.</w:t>
      </w:r>
    </w:p>
    <w:p w:rsidR="00CD6E8C" w:rsidRDefault="00CD6E8C">
      <w:pPr>
        <w:pStyle w:val="BodyText"/>
        <w:spacing w:before="141"/>
      </w:pPr>
    </w:p>
    <w:p w:rsidR="00CD6E8C" w:rsidRDefault="00684E3E">
      <w:pPr>
        <w:ind w:left="694"/>
        <w:jc w:val="both"/>
        <w:rPr>
          <w:b/>
          <w:sz w:val="21"/>
        </w:rPr>
      </w:pPr>
      <w:proofErr w:type="gramStart"/>
      <w:r>
        <w:rPr>
          <w:b/>
          <w:sz w:val="21"/>
        </w:rPr>
        <w:t>LIMITSTATEOFCOLLAPSE:</w:t>
      </w:r>
      <w:r>
        <w:rPr>
          <w:b/>
          <w:spacing w:val="-2"/>
          <w:sz w:val="21"/>
        </w:rPr>
        <w:t>FLEXURE</w:t>
      </w:r>
      <w:proofErr w:type="gramEnd"/>
    </w:p>
    <w:p w:rsidR="00CD6E8C" w:rsidRDefault="00684E3E">
      <w:pPr>
        <w:spacing w:before="128"/>
        <w:ind w:left="694"/>
        <w:jc w:val="both"/>
        <w:rPr>
          <w:b/>
          <w:sz w:val="21"/>
        </w:rPr>
      </w:pPr>
      <w:proofErr w:type="gramStart"/>
      <w:r>
        <w:rPr>
          <w:b/>
          <w:sz w:val="21"/>
        </w:rPr>
        <w:t>AssumptionsforLimitStateofCollapse</w:t>
      </w:r>
      <w:r>
        <w:rPr>
          <w:b/>
          <w:spacing w:val="-2"/>
          <w:sz w:val="21"/>
        </w:rPr>
        <w:t>(</w:t>
      </w:r>
      <w:proofErr w:type="gramEnd"/>
      <w:r>
        <w:rPr>
          <w:b/>
          <w:spacing w:val="-2"/>
          <w:sz w:val="21"/>
        </w:rPr>
        <w:t>Flexure):</w:t>
      </w:r>
    </w:p>
    <w:p w:rsidR="00CD6E8C" w:rsidRDefault="00684E3E">
      <w:pPr>
        <w:pStyle w:val="ListParagraph"/>
        <w:numPr>
          <w:ilvl w:val="0"/>
          <w:numId w:val="32"/>
        </w:numPr>
        <w:tabs>
          <w:tab w:val="left" w:pos="1392"/>
          <w:tab w:val="left" w:pos="1394"/>
        </w:tabs>
        <w:spacing w:before="121" w:line="364" w:lineRule="auto"/>
        <w:ind w:right="658"/>
        <w:jc w:val="both"/>
        <w:rPr>
          <w:sz w:val="21"/>
        </w:rPr>
      </w:pPr>
      <w:r>
        <w:rPr>
          <w:sz w:val="21"/>
        </w:rPr>
        <w:t>Plane section normal to the axis remains plane even after bending. i.e. strain at any point on the cross section is directly proportional to the distance from the N.A.</w:t>
      </w:r>
    </w:p>
    <w:p w:rsidR="00CD6E8C" w:rsidRDefault="00684E3E">
      <w:pPr>
        <w:pStyle w:val="ListParagraph"/>
        <w:numPr>
          <w:ilvl w:val="0"/>
          <w:numId w:val="32"/>
        </w:numPr>
        <w:tabs>
          <w:tab w:val="left" w:pos="1393"/>
        </w:tabs>
        <w:spacing w:before="29"/>
        <w:ind w:left="1393" w:hanging="702"/>
        <w:jc w:val="both"/>
        <w:rPr>
          <w:sz w:val="21"/>
        </w:rPr>
      </w:pPr>
      <w:r>
        <w:rPr>
          <w:sz w:val="21"/>
        </w:rPr>
        <w:t>Maximumstraininconcreteattheoutermostcompressionfibreistakenas0.0035in</w:t>
      </w:r>
      <w:r>
        <w:rPr>
          <w:spacing w:val="-2"/>
          <w:sz w:val="21"/>
        </w:rPr>
        <w:t>bending.</w:t>
      </w:r>
    </w:p>
    <w:p w:rsidR="00CD6E8C" w:rsidRDefault="00684E3E">
      <w:pPr>
        <w:pStyle w:val="ListParagraph"/>
        <w:numPr>
          <w:ilvl w:val="0"/>
          <w:numId w:val="32"/>
        </w:numPr>
        <w:tabs>
          <w:tab w:val="left" w:pos="1392"/>
          <w:tab w:val="left" w:pos="1394"/>
        </w:tabs>
        <w:spacing w:before="152" w:line="367" w:lineRule="auto"/>
        <w:ind w:right="654"/>
        <w:jc w:val="both"/>
        <w:rPr>
          <w:sz w:val="21"/>
        </w:rPr>
      </w:pPr>
      <w:r>
        <w:rPr>
          <w:noProof/>
          <w:sz w:val="21"/>
        </w:rPr>
        <w:drawing>
          <wp:anchor distT="0" distB="0" distL="0" distR="0" simplePos="0" relativeHeight="487621120" behindDoc="1" locked="0" layoutInCell="1" allowOverlap="1">
            <wp:simplePos x="0" y="0"/>
            <wp:positionH relativeFrom="page">
              <wp:posOffset>2240914</wp:posOffset>
            </wp:positionH>
            <wp:positionV relativeFrom="paragraph">
              <wp:posOffset>1053170</wp:posOffset>
            </wp:positionV>
            <wp:extent cx="1769291" cy="1820227"/>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20" cstate="print"/>
                    <a:stretch>
                      <a:fillRect/>
                    </a:stretch>
                  </pic:blipFill>
                  <pic:spPr>
                    <a:xfrm>
                      <a:off x="0" y="0"/>
                      <a:ext cx="1769291" cy="1820227"/>
                    </a:xfrm>
                    <a:prstGeom prst="rect">
                      <a:avLst/>
                    </a:prstGeom>
                  </pic:spPr>
                </pic:pic>
              </a:graphicData>
            </a:graphic>
          </wp:anchor>
        </w:drawing>
      </w:r>
      <w:r>
        <w:rPr>
          <w:noProof/>
          <w:sz w:val="21"/>
        </w:rPr>
        <w:drawing>
          <wp:anchor distT="0" distB="0" distL="0" distR="0" simplePos="0" relativeHeight="487621632" behindDoc="1" locked="0" layoutInCell="1" allowOverlap="1">
            <wp:simplePos x="0" y="0"/>
            <wp:positionH relativeFrom="page">
              <wp:posOffset>4141470</wp:posOffset>
            </wp:positionH>
            <wp:positionV relativeFrom="paragraph">
              <wp:posOffset>1537040</wp:posOffset>
            </wp:positionV>
            <wp:extent cx="1531664" cy="1312164"/>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21" cstate="print"/>
                    <a:stretch>
                      <a:fillRect/>
                    </a:stretch>
                  </pic:blipFill>
                  <pic:spPr>
                    <a:xfrm>
                      <a:off x="0" y="0"/>
                      <a:ext cx="1531664" cy="1312164"/>
                    </a:xfrm>
                    <a:prstGeom prst="rect">
                      <a:avLst/>
                    </a:prstGeom>
                  </pic:spPr>
                </pic:pic>
              </a:graphicData>
            </a:graphic>
          </wp:anchor>
        </w:drawing>
      </w:r>
      <w:r>
        <w:rPr>
          <w:sz w:val="21"/>
        </w:rPr>
        <w:t xml:space="preserve">The </w:t>
      </w:r>
      <w:r>
        <w:rPr>
          <w:sz w:val="21"/>
        </w:rPr>
        <w:t xml:space="preserve">relationship between the compressive stress distribution in concrete and the strain in concrete maybe assumed to be rectangle, trapezoid, parabola or any other shape which results in prediction ofstrength in substantial agreement with the results of test. </w:t>
      </w:r>
      <w:r>
        <w:rPr>
          <w:sz w:val="21"/>
        </w:rPr>
        <w:t xml:space="preserve">An acceptable stress strain curve is as shown </w:t>
      </w:r>
      <w:r>
        <w:rPr>
          <w:spacing w:val="-2"/>
          <w:sz w:val="21"/>
        </w:rPr>
        <w:t>below.</w:t>
      </w:r>
    </w:p>
    <w:p w:rsidR="00CD6E8C" w:rsidRDefault="00CD6E8C">
      <w:pPr>
        <w:pStyle w:val="ListParagraph"/>
        <w:spacing w:line="367" w:lineRule="auto"/>
        <w:jc w:val="both"/>
        <w:rPr>
          <w:sz w:val="21"/>
        </w:rP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spacing w:line="360" w:lineRule="auto"/>
        <w:ind w:left="1394" w:right="826"/>
      </w:pPr>
      <w:proofErr w:type="gramStart"/>
      <w:r>
        <w:t>Fordesignpurposes,thecompressivestrengthofconcreteinthestructureshallbeassumedtobe</w:t>
      </w:r>
      <w:proofErr w:type="gramEnd"/>
      <w:r>
        <w:t xml:space="preserve">0.67 times the characteristic strength. Thepartial safety factor </w:t>
      </w:r>
      <w:r>
        <w:rPr>
          <w:rFonts w:ascii="Symbol" w:hAnsi="Symbol"/>
          <w:sz w:val="24"/>
        </w:rPr>
        <w:t></w:t>
      </w:r>
      <w:r>
        <w:rPr>
          <w:i/>
          <w:position w:val="-4"/>
          <w:sz w:val="13"/>
        </w:rPr>
        <w:t xml:space="preserve">m </w:t>
      </w:r>
      <w:r>
        <w:t>= 1.5 shall be applied in addit</w:t>
      </w:r>
      <w:r>
        <w:t>ion to this.</w:t>
      </w:r>
    </w:p>
    <w:p w:rsidR="00CD6E8C" w:rsidRDefault="00684E3E">
      <w:pPr>
        <w:pStyle w:val="BodyText"/>
        <w:spacing w:before="4" w:line="367" w:lineRule="auto"/>
        <w:ind w:left="1394" w:right="2295" w:hanging="701"/>
        <w:rPr>
          <w:sz w:val="14"/>
        </w:rPr>
      </w:pPr>
      <w:r>
        <w:rPr>
          <w:b/>
        </w:rPr>
        <w:t>NOTE-</w:t>
      </w:r>
      <w:r>
        <w:t xml:space="preserve">Fortheabovestress-straincurvethedesignstressblockparametersareasfollows: </w:t>
      </w:r>
      <w:r>
        <w:rPr>
          <w:position w:val="2"/>
        </w:rPr>
        <w:t>Area of stress block = 0.36.f</w:t>
      </w:r>
      <w:r>
        <w:rPr>
          <w:sz w:val="14"/>
        </w:rPr>
        <w:t>ck</w:t>
      </w:r>
      <w:r>
        <w:rPr>
          <w:position w:val="2"/>
        </w:rPr>
        <w:t>.x</w:t>
      </w:r>
      <w:r>
        <w:rPr>
          <w:sz w:val="14"/>
        </w:rPr>
        <w:t>u</w:t>
      </w:r>
    </w:p>
    <w:p w:rsidR="00CD6E8C" w:rsidRDefault="00684E3E">
      <w:pPr>
        <w:pStyle w:val="BodyText"/>
        <w:spacing w:line="362" w:lineRule="auto"/>
        <w:ind w:left="1394" w:right="2045" w:hanging="3"/>
      </w:pPr>
      <w:r>
        <w:rPr>
          <w:position w:val="2"/>
        </w:rPr>
        <w:t>Depthofcentreofcompressiveforce=0.42x</w:t>
      </w:r>
      <w:r>
        <w:rPr>
          <w:sz w:val="14"/>
        </w:rPr>
        <w:t>u</w:t>
      </w:r>
      <w:r>
        <w:rPr>
          <w:position w:val="2"/>
        </w:rPr>
        <w:t xml:space="preserve">fromtheextremefibreincompression </w:t>
      </w:r>
      <w:r>
        <w:rPr>
          <w:spacing w:val="-2"/>
        </w:rPr>
        <w:t>Where</w:t>
      </w:r>
    </w:p>
    <w:p w:rsidR="00CD6E8C" w:rsidRDefault="00684E3E">
      <w:pPr>
        <w:pStyle w:val="BodyText"/>
        <w:spacing w:after="2" w:line="362" w:lineRule="auto"/>
        <w:ind w:left="1394" w:right="4624" w:hanging="3"/>
        <w:rPr>
          <w:position w:val="2"/>
        </w:rPr>
      </w:pPr>
      <w:r>
        <w:rPr>
          <w:position w:val="2"/>
        </w:rPr>
        <w:t>f</w:t>
      </w:r>
      <w:r>
        <w:rPr>
          <w:sz w:val="14"/>
        </w:rPr>
        <w:t>ck</w:t>
      </w:r>
      <w:r>
        <w:rPr>
          <w:position w:val="2"/>
        </w:rPr>
        <w:t>=</w:t>
      </w:r>
      <w:proofErr w:type="gramStart"/>
      <w:r>
        <w:rPr>
          <w:position w:val="2"/>
        </w:rPr>
        <w:t>characteristiccompressivestrengthofconcrete,and</w:t>
      </w:r>
      <w:proofErr w:type="gramEnd"/>
      <w:r>
        <w:rPr>
          <w:position w:val="2"/>
        </w:rPr>
        <w:t xml:space="preserve"> x</w:t>
      </w:r>
      <w:r>
        <w:rPr>
          <w:sz w:val="14"/>
        </w:rPr>
        <w:t>u</w:t>
      </w:r>
      <w:r>
        <w:rPr>
          <w:position w:val="2"/>
        </w:rPr>
        <w:t>= depth of neutral axis.</w:t>
      </w:r>
    </w:p>
    <w:p w:rsidR="00CD6E8C" w:rsidRDefault="00684E3E">
      <w:pPr>
        <w:pStyle w:val="BodyText"/>
        <w:ind w:left="3564"/>
        <w:rPr>
          <w:sz w:val="20"/>
        </w:rPr>
      </w:pPr>
      <w:r>
        <w:rPr>
          <w:noProof/>
          <w:sz w:val="20"/>
        </w:rPr>
        <w:drawing>
          <wp:inline distT="0" distB="0" distL="0" distR="0">
            <wp:extent cx="2899401" cy="2038921"/>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22" cstate="print"/>
                    <a:stretch>
                      <a:fillRect/>
                    </a:stretch>
                  </pic:blipFill>
                  <pic:spPr>
                    <a:xfrm>
                      <a:off x="0" y="0"/>
                      <a:ext cx="2899401" cy="2038921"/>
                    </a:xfrm>
                    <a:prstGeom prst="rect">
                      <a:avLst/>
                    </a:prstGeom>
                  </pic:spPr>
                </pic:pic>
              </a:graphicData>
            </a:graphic>
          </wp:inline>
        </w:drawing>
      </w:r>
    </w:p>
    <w:p w:rsidR="00CD6E8C" w:rsidRDefault="00684E3E">
      <w:pPr>
        <w:pStyle w:val="ListParagraph"/>
        <w:numPr>
          <w:ilvl w:val="0"/>
          <w:numId w:val="32"/>
        </w:numPr>
        <w:tabs>
          <w:tab w:val="left" w:pos="1394"/>
        </w:tabs>
        <w:spacing w:before="98"/>
        <w:ind w:hanging="700"/>
        <w:rPr>
          <w:sz w:val="21"/>
        </w:rPr>
      </w:pPr>
      <w:r>
        <w:rPr>
          <w:sz w:val="21"/>
        </w:rPr>
        <w:t>thetensilestrengthoftheconcreteis</w:t>
      </w:r>
      <w:r>
        <w:rPr>
          <w:spacing w:val="-2"/>
          <w:sz w:val="21"/>
        </w:rPr>
        <w:t>ignored.</w:t>
      </w:r>
    </w:p>
    <w:p w:rsidR="00CD6E8C" w:rsidRDefault="00684E3E">
      <w:pPr>
        <w:pStyle w:val="ListParagraph"/>
        <w:numPr>
          <w:ilvl w:val="0"/>
          <w:numId w:val="32"/>
        </w:numPr>
        <w:tabs>
          <w:tab w:val="left" w:pos="1394"/>
        </w:tabs>
        <w:spacing w:before="157" w:line="364" w:lineRule="auto"/>
        <w:ind w:right="1048"/>
        <w:rPr>
          <w:sz w:val="21"/>
        </w:rPr>
      </w:pPr>
      <w:r>
        <w:rPr>
          <w:sz w:val="21"/>
        </w:rPr>
        <w:t>thestressesinthereinforcementarederivedfromrepresentativestress–straincurveforthetypeof steel used.</w:t>
      </w:r>
    </w:p>
    <w:p w:rsidR="00CD6E8C" w:rsidRDefault="00684E3E">
      <w:pPr>
        <w:pStyle w:val="BodyText"/>
        <w:spacing w:before="8"/>
        <w:rPr>
          <w:sz w:val="6"/>
        </w:rPr>
      </w:pPr>
      <w:r>
        <w:rPr>
          <w:noProof/>
          <w:sz w:val="6"/>
        </w:rPr>
        <w:drawing>
          <wp:anchor distT="0" distB="0" distL="0" distR="0" simplePos="0" relativeHeight="487622656" behindDoc="1" locked="0" layoutInCell="1" allowOverlap="1">
            <wp:simplePos x="0" y="0"/>
            <wp:positionH relativeFrom="page">
              <wp:posOffset>2674620</wp:posOffset>
            </wp:positionH>
            <wp:positionV relativeFrom="paragraph">
              <wp:posOffset>64276</wp:posOffset>
            </wp:positionV>
            <wp:extent cx="2545904" cy="2948178"/>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3" cstate="print"/>
                    <a:stretch>
                      <a:fillRect/>
                    </a:stretch>
                  </pic:blipFill>
                  <pic:spPr>
                    <a:xfrm>
                      <a:off x="0" y="0"/>
                      <a:ext cx="2545904" cy="2948178"/>
                    </a:xfrm>
                    <a:prstGeom prst="rect">
                      <a:avLst/>
                    </a:prstGeom>
                  </pic:spPr>
                </pic:pic>
              </a:graphicData>
            </a:graphic>
          </wp:anchor>
        </w:drawing>
      </w:r>
    </w:p>
    <w:p w:rsidR="00CD6E8C" w:rsidRDefault="00CD6E8C">
      <w:pPr>
        <w:pStyle w:val="BodyText"/>
        <w:rPr>
          <w:sz w:val="6"/>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1980"/>
        <w:rPr>
          <w:sz w:val="20"/>
        </w:rPr>
      </w:pPr>
      <w:r>
        <w:rPr>
          <w:noProof/>
          <w:sz w:val="20"/>
        </w:rPr>
        <w:drawing>
          <wp:inline distT="0" distB="0" distL="0" distR="0">
            <wp:extent cx="4427504" cy="2461164"/>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4" cstate="print"/>
                    <a:stretch>
                      <a:fillRect/>
                    </a:stretch>
                  </pic:blipFill>
                  <pic:spPr>
                    <a:xfrm>
                      <a:off x="0" y="0"/>
                      <a:ext cx="4427504" cy="2461164"/>
                    </a:xfrm>
                    <a:prstGeom prst="rect">
                      <a:avLst/>
                    </a:prstGeom>
                  </pic:spPr>
                </pic:pic>
              </a:graphicData>
            </a:graphic>
          </wp:inline>
        </w:drawing>
      </w:r>
    </w:p>
    <w:p w:rsidR="00CD6E8C" w:rsidRDefault="00CD6E8C">
      <w:pPr>
        <w:pStyle w:val="BodyText"/>
      </w:pPr>
    </w:p>
    <w:p w:rsidR="00CD6E8C" w:rsidRDefault="00CD6E8C">
      <w:pPr>
        <w:pStyle w:val="BodyText"/>
        <w:spacing w:before="73"/>
      </w:pPr>
    </w:p>
    <w:p w:rsidR="00CD6E8C" w:rsidRDefault="00684E3E">
      <w:pPr>
        <w:pStyle w:val="ListParagraph"/>
        <w:numPr>
          <w:ilvl w:val="0"/>
          <w:numId w:val="32"/>
        </w:numPr>
        <w:tabs>
          <w:tab w:val="left" w:pos="1394"/>
        </w:tabs>
        <w:ind w:hanging="703"/>
        <w:rPr>
          <w:sz w:val="21"/>
        </w:rPr>
      </w:pPr>
      <w:r>
        <w:rPr>
          <w:sz w:val="21"/>
        </w:rPr>
        <w:t>themaximumstrainintension</w:t>
      </w:r>
      <w:r>
        <w:rPr>
          <w:sz w:val="21"/>
        </w:rPr>
        <w:t>reinforcementinthesectionatfailureshallnotbeless</w:t>
      </w:r>
      <w:r>
        <w:rPr>
          <w:spacing w:val="-4"/>
          <w:sz w:val="21"/>
        </w:rPr>
        <w:t>than</w:t>
      </w:r>
    </w:p>
    <w:p w:rsidR="00CD6E8C" w:rsidRDefault="00CD6E8C">
      <w:pPr>
        <w:pStyle w:val="ListParagraph"/>
        <w:rPr>
          <w:sz w:val="21"/>
        </w:rPr>
        <w:sectPr w:rsidR="00CD6E8C">
          <w:pgSz w:w="11900" w:h="16850"/>
          <w:pgMar w:top="960" w:right="283" w:bottom="280" w:left="708" w:header="726" w:footer="0" w:gutter="0"/>
          <w:cols w:space="720"/>
        </w:sectPr>
      </w:pPr>
    </w:p>
    <w:p w:rsidR="00CD6E8C" w:rsidRDefault="00684E3E">
      <w:pPr>
        <w:pStyle w:val="Heading9"/>
        <w:spacing w:before="145"/>
        <w:ind w:left="1510"/>
        <w:jc w:val="center"/>
      </w:pPr>
      <w:r>
        <w:t>f</w:t>
      </w:r>
      <w:r>
        <w:rPr>
          <w:spacing w:val="-10"/>
          <w:vertAlign w:val="subscript"/>
        </w:rPr>
        <w:t>y</w:t>
      </w:r>
    </w:p>
    <w:p w:rsidR="00CD6E8C" w:rsidRDefault="00684E3E">
      <w:pPr>
        <w:spacing w:before="86"/>
        <w:ind w:left="1442"/>
        <w:jc w:val="center"/>
        <w:rPr>
          <w:i/>
          <w:sz w:val="23"/>
        </w:rPr>
      </w:pPr>
      <w:r>
        <w:rPr>
          <w:spacing w:val="-4"/>
          <w:sz w:val="23"/>
        </w:rPr>
        <w:t>1.15</w:t>
      </w:r>
      <w:r>
        <w:rPr>
          <w:i/>
          <w:spacing w:val="-4"/>
          <w:sz w:val="23"/>
        </w:rPr>
        <w:t>E</w:t>
      </w:r>
      <w:r>
        <w:rPr>
          <w:i/>
          <w:spacing w:val="-4"/>
          <w:sz w:val="23"/>
          <w:vertAlign w:val="subscript"/>
        </w:rPr>
        <w:t>s</w:t>
      </w:r>
    </w:p>
    <w:p w:rsidR="00CD6E8C" w:rsidRDefault="00684E3E">
      <w:pPr>
        <w:spacing w:before="73"/>
        <w:ind w:left="75"/>
        <w:rPr>
          <w:sz w:val="23"/>
        </w:rPr>
      </w:pPr>
      <w:r>
        <w:br w:type="column"/>
      </w:r>
      <w:r>
        <w:rPr>
          <w:rFonts w:ascii="Symbol" w:hAnsi="Symbol"/>
          <w:sz w:val="23"/>
        </w:rPr>
        <w:t></w:t>
      </w:r>
      <w:r>
        <w:rPr>
          <w:sz w:val="23"/>
        </w:rPr>
        <w:t xml:space="preserve">0.002 </w:t>
      </w:r>
      <w:r>
        <w:rPr>
          <w:sz w:val="21"/>
        </w:rPr>
        <w:t>=</w:t>
      </w:r>
      <w:r>
        <w:rPr>
          <w:position w:val="18"/>
          <w:sz w:val="23"/>
        </w:rPr>
        <w:t xml:space="preserve">0.87 </w:t>
      </w:r>
      <w:r>
        <w:rPr>
          <w:i/>
          <w:position w:val="18"/>
          <w:sz w:val="23"/>
        </w:rPr>
        <w:t xml:space="preserve">f </w:t>
      </w:r>
      <w:r>
        <w:rPr>
          <w:i/>
          <w:position w:val="12"/>
          <w:sz w:val="13"/>
        </w:rPr>
        <w:t>y</w:t>
      </w:r>
      <w:r>
        <w:rPr>
          <w:rFonts w:ascii="Symbol" w:hAnsi="Symbol"/>
          <w:sz w:val="23"/>
        </w:rPr>
        <w:t></w:t>
      </w:r>
      <w:r>
        <w:rPr>
          <w:spacing w:val="-4"/>
          <w:sz w:val="23"/>
        </w:rPr>
        <w:t>0.002</w:t>
      </w:r>
    </w:p>
    <w:p w:rsidR="00CD6E8C" w:rsidRDefault="00684E3E">
      <w:pPr>
        <w:spacing w:before="25"/>
        <w:ind w:left="1246"/>
        <w:rPr>
          <w:i/>
          <w:sz w:val="23"/>
        </w:rPr>
      </w:pPr>
      <w:r>
        <w:rPr>
          <w:i/>
          <w:sz w:val="23"/>
        </w:rPr>
        <w:pict>
          <v:line id="_x0000_s1389" style="position:absolute;left:0;text-align:left;z-index:15763968;mso-position-horizontal-relative:page" from="190.45pt,-1.8pt" to="224.05pt,-1.8pt" strokeweight=".48pt">
            <w10:wrap anchorx="page"/>
          </v:line>
        </w:pict>
      </w:r>
      <w:r>
        <w:rPr>
          <w:i/>
          <w:sz w:val="23"/>
        </w:rPr>
        <w:pict>
          <v:line id="_x0000_s1388" style="position:absolute;left:0;text-align:left;z-index:15764480;mso-position-horizontal-relative:page" from="107.15pt,-1.8pt" to="140.3pt,-1.8pt" strokeweight=".48pt">
            <w10:wrap anchorx="page"/>
          </v:line>
        </w:pict>
      </w:r>
      <w:r>
        <w:rPr>
          <w:i/>
          <w:spacing w:val="-5"/>
          <w:sz w:val="23"/>
        </w:rPr>
        <w:t>E</w:t>
      </w:r>
      <w:r>
        <w:rPr>
          <w:i/>
          <w:spacing w:val="-5"/>
          <w:sz w:val="23"/>
          <w:vertAlign w:val="subscript"/>
        </w:rPr>
        <w:t>s</w:t>
      </w:r>
    </w:p>
    <w:p w:rsidR="00CD6E8C" w:rsidRDefault="00CD6E8C">
      <w:pPr>
        <w:rPr>
          <w:i/>
          <w:sz w:val="23"/>
        </w:rPr>
        <w:sectPr w:rsidR="00CD6E8C">
          <w:type w:val="continuous"/>
          <w:pgSz w:w="11900" w:h="16850"/>
          <w:pgMar w:top="960" w:right="283" w:bottom="280" w:left="708" w:header="726" w:footer="0" w:gutter="0"/>
          <w:cols w:num="2" w:space="720" w:equalWidth="0">
            <w:col w:w="2039" w:space="40"/>
            <w:col w:w="8830"/>
          </w:cols>
        </w:sectPr>
      </w:pPr>
    </w:p>
    <w:p w:rsidR="00CD6E8C" w:rsidRDefault="00CD6E8C">
      <w:pPr>
        <w:pStyle w:val="BodyText"/>
        <w:rPr>
          <w:i/>
          <w:sz w:val="27"/>
        </w:rPr>
      </w:pPr>
    </w:p>
    <w:p w:rsidR="00CD6E8C" w:rsidRDefault="00CD6E8C">
      <w:pPr>
        <w:pStyle w:val="BodyText"/>
        <w:rPr>
          <w:i/>
          <w:sz w:val="27"/>
        </w:rPr>
      </w:pPr>
    </w:p>
    <w:p w:rsidR="00CD6E8C" w:rsidRDefault="00CD6E8C">
      <w:pPr>
        <w:pStyle w:val="BodyText"/>
        <w:spacing w:before="214"/>
        <w:rPr>
          <w:i/>
          <w:sz w:val="27"/>
        </w:rPr>
      </w:pPr>
    </w:p>
    <w:p w:rsidR="00CD6E8C" w:rsidRDefault="00684E3E">
      <w:pPr>
        <w:pStyle w:val="Heading3"/>
        <w:ind w:left="39"/>
        <w:jc w:val="center"/>
      </w:pPr>
      <w:r>
        <w:t>CHAPTER-</w:t>
      </w:r>
      <w:r>
        <w:rPr>
          <w:spacing w:val="-10"/>
        </w:rPr>
        <w:t>3</w:t>
      </w:r>
    </w:p>
    <w:p w:rsidR="00CD6E8C" w:rsidRDefault="00684E3E">
      <w:pPr>
        <w:spacing w:before="161"/>
        <w:ind w:left="696"/>
        <w:rPr>
          <w:b/>
          <w:sz w:val="21"/>
        </w:rPr>
      </w:pPr>
      <w:r>
        <w:rPr>
          <w:b/>
          <w:sz w:val="21"/>
        </w:rPr>
        <w:t>ANALYSISANDDESIGNOFSINGLYANDDOUBLYREINFORCED</w:t>
      </w:r>
      <w:r>
        <w:rPr>
          <w:b/>
          <w:spacing w:val="-2"/>
          <w:sz w:val="21"/>
        </w:rPr>
        <w:t>MEMBERS</w:t>
      </w:r>
    </w:p>
    <w:p w:rsidR="00CD6E8C" w:rsidRDefault="00CD6E8C">
      <w:pPr>
        <w:pStyle w:val="BodyText"/>
        <w:rPr>
          <w:b/>
        </w:rPr>
      </w:pPr>
    </w:p>
    <w:p w:rsidR="00CD6E8C" w:rsidRDefault="00CD6E8C">
      <w:pPr>
        <w:pStyle w:val="BodyText"/>
        <w:spacing w:before="10"/>
        <w:rPr>
          <w:b/>
        </w:rPr>
      </w:pPr>
    </w:p>
    <w:p w:rsidR="00CD6E8C" w:rsidRDefault="00684E3E">
      <w:pPr>
        <w:ind w:left="696"/>
        <w:rPr>
          <w:b/>
          <w:sz w:val="21"/>
        </w:rPr>
      </w:pPr>
      <w:r>
        <w:rPr>
          <w:b/>
          <w:color w:val="313131"/>
          <w:sz w:val="21"/>
        </w:rPr>
        <w:t>Limitstatemethodof</w:t>
      </w:r>
      <w:r>
        <w:rPr>
          <w:b/>
          <w:color w:val="313131"/>
          <w:spacing w:val="-2"/>
          <w:sz w:val="21"/>
        </w:rPr>
        <w:t>design</w:t>
      </w:r>
    </w:p>
    <w:p w:rsidR="00CD6E8C" w:rsidRDefault="00684E3E">
      <w:pPr>
        <w:pStyle w:val="ListParagraph"/>
        <w:numPr>
          <w:ilvl w:val="1"/>
          <w:numId w:val="32"/>
        </w:numPr>
        <w:tabs>
          <w:tab w:val="left" w:pos="1397"/>
        </w:tabs>
        <w:spacing w:before="6" w:line="367" w:lineRule="auto"/>
        <w:ind w:right="953" w:firstLine="0"/>
        <w:rPr>
          <w:sz w:val="21"/>
        </w:rPr>
      </w:pPr>
      <w:r>
        <w:rPr>
          <w:color w:val="313131"/>
          <w:sz w:val="21"/>
        </w:rPr>
        <w:t>Theobjectofthedesign</w:t>
      </w:r>
      <w:r>
        <w:rPr>
          <w:color w:val="313131"/>
          <w:sz w:val="21"/>
        </w:rPr>
        <w:t>basedonthelimitstateconceptistoachieveanacceptableprobability,thata structure will not become unsuitable in it’s lifetime for the use for which it is intended, i.e. It will not reach a limit state</w:t>
      </w:r>
    </w:p>
    <w:p w:rsidR="00CD6E8C" w:rsidRDefault="00684E3E">
      <w:pPr>
        <w:pStyle w:val="ListParagraph"/>
        <w:numPr>
          <w:ilvl w:val="1"/>
          <w:numId w:val="32"/>
        </w:numPr>
        <w:tabs>
          <w:tab w:val="left" w:pos="1397"/>
        </w:tabs>
        <w:spacing w:before="55"/>
        <w:ind w:left="1397" w:hanging="703"/>
        <w:rPr>
          <w:sz w:val="21"/>
        </w:rPr>
      </w:pPr>
      <w:r>
        <w:rPr>
          <w:color w:val="313131"/>
          <w:sz w:val="21"/>
        </w:rPr>
        <w:t>Astructurewithappropriatedegreeofreliabilityshouldbeabletow</w:t>
      </w:r>
      <w:r>
        <w:rPr>
          <w:color w:val="313131"/>
          <w:sz w:val="21"/>
        </w:rPr>
        <w:t>ithstand</w:t>
      </w:r>
      <w:r>
        <w:rPr>
          <w:color w:val="313131"/>
          <w:spacing w:val="-2"/>
          <w:sz w:val="21"/>
        </w:rPr>
        <w:t>safely.</w:t>
      </w:r>
    </w:p>
    <w:p w:rsidR="00CD6E8C" w:rsidRDefault="00684E3E">
      <w:pPr>
        <w:pStyle w:val="ListParagraph"/>
        <w:numPr>
          <w:ilvl w:val="1"/>
          <w:numId w:val="32"/>
        </w:numPr>
        <w:tabs>
          <w:tab w:val="left" w:pos="696"/>
          <w:tab w:val="left" w:pos="1397"/>
        </w:tabs>
        <w:spacing w:before="187" w:line="367" w:lineRule="auto"/>
        <w:ind w:right="1304" w:hanging="3"/>
        <w:rPr>
          <w:sz w:val="21"/>
        </w:rPr>
      </w:pPr>
      <w:r>
        <w:rPr>
          <w:sz w:val="21"/>
        </w:rPr>
        <w:pict>
          <v:shape id="docshape42" o:spid="_x0000_s1387" type="#_x0000_t202" style="position:absolute;left:0;text-align:left;margin-left:207.15pt;margin-top:28.1pt;width:4.15pt;height:11.7pt;z-index:-18152448;mso-position-horizontal-relative:page" filled="f" stroked="f">
            <v:textbox inset="0,0,0,0">
              <w:txbxContent>
                <w:p w:rsidR="00CD6E8C" w:rsidRDefault="00684E3E">
                  <w:pPr>
                    <w:pStyle w:val="BodyText"/>
                    <w:spacing w:line="234" w:lineRule="exact"/>
                  </w:pPr>
                  <w:r>
                    <w:rPr>
                      <w:color w:val="313131"/>
                      <w:spacing w:val="-10"/>
                    </w:rPr>
                    <w:t>s</w:t>
                  </w:r>
                </w:p>
              </w:txbxContent>
            </v:textbox>
            <w10:wrap anchorx="page"/>
          </v:shape>
        </w:pict>
      </w:r>
      <w:r>
        <w:rPr>
          <w:sz w:val="21"/>
        </w:rPr>
        <w:pict>
          <v:rect id="docshape43" o:spid="_x0000_s1386" style="position:absolute;left:0;text-align:left;margin-left:209.5pt;margin-top:28pt;width:209.4pt;height:21.45pt;z-index:-18151936;mso-position-horizontal-relative:page" stroked="f">
            <w10:wrap anchorx="page"/>
          </v:rect>
        </w:pict>
      </w:r>
      <w:proofErr w:type="gramStart"/>
      <w:r>
        <w:rPr>
          <w:color w:val="313131"/>
          <w:sz w:val="21"/>
        </w:rPr>
        <w:t>Allloads,thatarereliabletoactonitthroughoutit’slifeanditshouldalsosatisfythesubsability</w:t>
      </w:r>
      <w:proofErr w:type="gramEnd"/>
      <w:r>
        <w:rPr>
          <w:color w:val="313131"/>
          <w:sz w:val="21"/>
        </w:rPr>
        <w:t xml:space="preserve"> requirements, such as limitation on deflection and cracking.</w:t>
      </w:r>
    </w:p>
    <w:p w:rsidR="00CD6E8C" w:rsidRDefault="00684E3E">
      <w:pPr>
        <w:pStyle w:val="ListParagraph"/>
        <w:numPr>
          <w:ilvl w:val="1"/>
          <w:numId w:val="32"/>
        </w:numPr>
        <w:tabs>
          <w:tab w:val="left" w:pos="1397"/>
        </w:tabs>
        <w:spacing w:before="60" w:line="367" w:lineRule="auto"/>
        <w:ind w:right="942" w:firstLine="0"/>
        <w:rPr>
          <w:sz w:val="21"/>
        </w:rPr>
      </w:pPr>
      <w:r>
        <w:rPr>
          <w:color w:val="313131"/>
          <w:sz w:val="21"/>
        </w:rPr>
        <w:t>It should also be able to maintain the required structural integrity, during and afte</w:t>
      </w:r>
      <w:r>
        <w:rPr>
          <w:color w:val="313131"/>
          <w:sz w:val="21"/>
        </w:rPr>
        <w:t>r accident, such as fires,explosion&amp; localfailure.i.e.limitsatemustbeconsiderindesigntoensureanadequatedegreeofsafety and serviceability</w:t>
      </w:r>
    </w:p>
    <w:p w:rsidR="00CD6E8C" w:rsidRDefault="00684E3E">
      <w:pPr>
        <w:pStyle w:val="ListParagraph"/>
        <w:numPr>
          <w:ilvl w:val="1"/>
          <w:numId w:val="32"/>
        </w:numPr>
        <w:tabs>
          <w:tab w:val="left" w:pos="1397"/>
          <w:tab w:val="left" w:pos="9333"/>
        </w:tabs>
        <w:spacing w:before="58" w:line="364" w:lineRule="auto"/>
        <w:ind w:right="1125" w:firstLine="0"/>
        <w:rPr>
          <w:sz w:val="21"/>
        </w:rPr>
      </w:pPr>
      <w:r>
        <w:rPr>
          <w:color w:val="313131"/>
          <w:sz w:val="21"/>
        </w:rPr>
        <w:t>The most important of these limit states, which must be examine in design are as follows</w:t>
      </w:r>
      <w:r>
        <w:rPr>
          <w:color w:val="313131"/>
          <w:sz w:val="21"/>
        </w:rPr>
        <w:tab/>
      </w:r>
      <w:r>
        <w:rPr>
          <w:color w:val="313131"/>
          <w:spacing w:val="-6"/>
          <w:sz w:val="21"/>
        </w:rPr>
        <w:t xml:space="preserve">Limit </w:t>
      </w:r>
      <w:r>
        <w:rPr>
          <w:color w:val="313131"/>
          <w:sz w:val="21"/>
        </w:rPr>
        <w:t>state of collapse</w:t>
      </w:r>
    </w:p>
    <w:p w:rsidR="00CD6E8C" w:rsidRDefault="00684E3E">
      <w:pPr>
        <w:pStyle w:val="ListParagraph"/>
        <w:numPr>
          <w:ilvl w:val="2"/>
          <w:numId w:val="32"/>
        </w:numPr>
        <w:tabs>
          <w:tab w:val="left" w:pos="5553"/>
        </w:tabs>
        <w:spacing w:before="58"/>
        <w:ind w:left="5553" w:hanging="121"/>
        <w:rPr>
          <w:sz w:val="21"/>
        </w:rPr>
      </w:pPr>
      <w:r>
        <w:rPr>
          <w:color w:val="313131"/>
          <w:spacing w:val="-2"/>
          <w:sz w:val="21"/>
        </w:rPr>
        <w:t>Flexure</w:t>
      </w:r>
    </w:p>
    <w:p w:rsidR="00CD6E8C" w:rsidRDefault="00684E3E">
      <w:pPr>
        <w:pStyle w:val="ListParagraph"/>
        <w:numPr>
          <w:ilvl w:val="2"/>
          <w:numId w:val="32"/>
        </w:numPr>
        <w:tabs>
          <w:tab w:val="left" w:pos="5582"/>
        </w:tabs>
        <w:spacing w:before="6"/>
        <w:ind w:left="5582"/>
        <w:rPr>
          <w:sz w:val="21"/>
        </w:rPr>
      </w:pPr>
      <w:r>
        <w:rPr>
          <w:color w:val="313131"/>
          <w:spacing w:val="-2"/>
          <w:sz w:val="21"/>
        </w:rPr>
        <w:t>Compression</w:t>
      </w:r>
    </w:p>
    <w:p w:rsidR="00CD6E8C" w:rsidRDefault="00684E3E">
      <w:pPr>
        <w:pStyle w:val="ListParagraph"/>
        <w:numPr>
          <w:ilvl w:val="2"/>
          <w:numId w:val="32"/>
        </w:numPr>
        <w:tabs>
          <w:tab w:val="left" w:pos="5637"/>
        </w:tabs>
        <w:spacing w:before="6"/>
        <w:ind w:left="5637" w:hanging="121"/>
        <w:rPr>
          <w:sz w:val="21"/>
        </w:rPr>
      </w:pPr>
      <w:r>
        <w:rPr>
          <w:color w:val="313131"/>
          <w:spacing w:val="-2"/>
          <w:sz w:val="21"/>
        </w:rPr>
        <w:t>Shear</w:t>
      </w:r>
    </w:p>
    <w:p w:rsidR="00CD6E8C" w:rsidRDefault="00684E3E">
      <w:pPr>
        <w:pStyle w:val="ListParagraph"/>
        <w:numPr>
          <w:ilvl w:val="2"/>
          <w:numId w:val="32"/>
        </w:numPr>
        <w:tabs>
          <w:tab w:val="left" w:pos="5600"/>
        </w:tabs>
        <w:spacing w:before="3" w:line="244" w:lineRule="auto"/>
        <w:ind w:right="4667" w:firstLine="4781"/>
        <w:rPr>
          <w:sz w:val="21"/>
        </w:rPr>
      </w:pPr>
      <w:r>
        <w:rPr>
          <w:color w:val="313131"/>
          <w:spacing w:val="-4"/>
          <w:sz w:val="21"/>
        </w:rPr>
        <w:t xml:space="preserve">Torsion </w:t>
      </w:r>
      <w:r>
        <w:rPr>
          <w:color w:val="313131"/>
          <w:sz w:val="21"/>
        </w:rPr>
        <w:t>This state corresponds to the maximum load carryingcapacity.</w:t>
      </w:r>
    </w:p>
    <w:p w:rsidR="00CD6E8C" w:rsidRDefault="00684E3E">
      <w:pPr>
        <w:spacing w:before="131"/>
        <w:ind w:left="38"/>
        <w:jc w:val="center"/>
        <w:rPr>
          <w:b/>
          <w:sz w:val="21"/>
        </w:rPr>
      </w:pPr>
      <w:r>
        <w:rPr>
          <w:b/>
          <w:color w:val="313131"/>
          <w:sz w:val="21"/>
        </w:rPr>
        <w:t>Typesofreinforcedconcrete</w:t>
      </w:r>
      <w:r>
        <w:rPr>
          <w:b/>
          <w:color w:val="313131"/>
          <w:spacing w:val="-4"/>
          <w:sz w:val="21"/>
        </w:rPr>
        <w:t>beams</w:t>
      </w:r>
    </w:p>
    <w:p w:rsidR="00CD6E8C" w:rsidRDefault="00684E3E">
      <w:pPr>
        <w:pStyle w:val="BodyText"/>
        <w:tabs>
          <w:tab w:val="left" w:pos="4522"/>
        </w:tabs>
        <w:spacing w:before="121"/>
        <w:ind w:left="12"/>
      </w:pPr>
      <w:r>
        <w:rPr>
          <w:color w:val="313131"/>
          <w:spacing w:val="-5"/>
          <w:sz w:val="19"/>
        </w:rPr>
        <w:t>a)</w:t>
      </w:r>
      <w:r>
        <w:rPr>
          <w:color w:val="313131"/>
          <w:sz w:val="19"/>
        </w:rPr>
        <w:tab/>
      </w:r>
      <w:r>
        <w:rPr>
          <w:color w:val="313131"/>
        </w:rPr>
        <w:t>Singlyreinforced</w:t>
      </w:r>
      <w:r>
        <w:rPr>
          <w:color w:val="313131"/>
          <w:spacing w:val="-4"/>
        </w:rPr>
        <w:t>beam</w:t>
      </w:r>
    </w:p>
    <w:p w:rsidR="00CD6E8C" w:rsidRDefault="00684E3E">
      <w:pPr>
        <w:pStyle w:val="BodyText"/>
        <w:tabs>
          <w:tab w:val="left" w:pos="4488"/>
        </w:tabs>
        <w:spacing w:before="128"/>
        <w:ind w:left="12"/>
      </w:pPr>
      <w:r>
        <w:rPr>
          <w:color w:val="313131"/>
          <w:spacing w:val="-5"/>
          <w:sz w:val="19"/>
        </w:rPr>
        <w:t>b)</w:t>
      </w:r>
      <w:r>
        <w:rPr>
          <w:color w:val="313131"/>
          <w:sz w:val="19"/>
        </w:rPr>
        <w:tab/>
      </w:r>
      <w:r>
        <w:rPr>
          <w:color w:val="313131"/>
        </w:rPr>
        <w:t>Doublyreinforced</w:t>
      </w:r>
      <w:r>
        <w:rPr>
          <w:color w:val="313131"/>
          <w:spacing w:val="-4"/>
        </w:rPr>
        <w:t>beam</w:t>
      </w:r>
    </w:p>
    <w:p w:rsidR="00CD6E8C" w:rsidRDefault="00684E3E">
      <w:pPr>
        <w:pStyle w:val="BodyText"/>
        <w:tabs>
          <w:tab w:val="left" w:pos="3670"/>
        </w:tabs>
        <w:spacing w:before="126"/>
        <w:ind w:left="12"/>
      </w:pPr>
      <w:r>
        <w:rPr>
          <w:color w:val="313131"/>
          <w:spacing w:val="-5"/>
          <w:sz w:val="19"/>
        </w:rPr>
        <w:t>c)</w:t>
      </w:r>
      <w:r>
        <w:rPr>
          <w:color w:val="313131"/>
          <w:sz w:val="19"/>
        </w:rPr>
        <w:tab/>
      </w:r>
      <w:r>
        <w:rPr>
          <w:color w:val="313131"/>
        </w:rPr>
        <w:t>SinglyorDoublyreinforcedflanged</w:t>
      </w:r>
      <w:r>
        <w:rPr>
          <w:color w:val="313131"/>
          <w:spacing w:val="-2"/>
        </w:rPr>
        <w:t>beams</w:t>
      </w:r>
    </w:p>
    <w:p w:rsidR="00CD6E8C" w:rsidRDefault="00684E3E">
      <w:pPr>
        <w:spacing w:before="128"/>
        <w:ind w:right="12"/>
        <w:jc w:val="center"/>
        <w:rPr>
          <w:b/>
          <w:sz w:val="21"/>
        </w:rPr>
      </w:pPr>
      <w:r>
        <w:rPr>
          <w:b/>
          <w:color w:val="313131"/>
          <w:sz w:val="21"/>
        </w:rPr>
        <w:t>Singlyreinforced</w:t>
      </w:r>
      <w:r>
        <w:rPr>
          <w:b/>
          <w:color w:val="313131"/>
          <w:spacing w:val="-4"/>
          <w:sz w:val="21"/>
        </w:rPr>
        <w:t xml:space="preserve"> beam</w:t>
      </w:r>
    </w:p>
    <w:p w:rsidR="00CD6E8C" w:rsidRDefault="00684E3E">
      <w:pPr>
        <w:pStyle w:val="BodyText"/>
        <w:spacing w:before="128" w:line="369" w:lineRule="auto"/>
        <w:ind w:left="742" w:right="705"/>
        <w:jc w:val="center"/>
      </w:pPr>
      <w:r>
        <w:rPr>
          <w:color w:val="313131"/>
        </w:rPr>
        <w:t>Insinglyreinforcedsimplysupportedbeamsorslabsreinforcingsteelbarsareplacednearthebottomofthe beam or slabs where they are most effective in resisting the tensile stresses.</w:t>
      </w:r>
    </w:p>
    <w:p w:rsidR="00CD6E8C" w:rsidRDefault="00684E3E">
      <w:pPr>
        <w:pStyle w:val="BodyText"/>
        <w:ind w:left="2781"/>
        <w:rPr>
          <w:sz w:val="20"/>
        </w:rPr>
      </w:pPr>
      <w:r>
        <w:rPr>
          <w:noProof/>
          <w:sz w:val="20"/>
        </w:rPr>
        <w:drawing>
          <wp:inline distT="0" distB="0" distL="0" distR="0">
            <wp:extent cx="3373701" cy="1958530"/>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25" cstate="print"/>
                    <a:stretch>
                      <a:fillRect/>
                    </a:stretch>
                  </pic:blipFill>
                  <pic:spPr>
                    <a:xfrm>
                      <a:off x="0" y="0"/>
                      <a:ext cx="3373701" cy="1958530"/>
                    </a:xfrm>
                    <a:prstGeom prst="rect">
                      <a:avLst/>
                    </a:prstGeom>
                  </pic:spPr>
                </pic:pic>
              </a:graphicData>
            </a:graphic>
          </wp:inline>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2899"/>
        <w:rPr>
          <w:sz w:val="20"/>
        </w:rPr>
      </w:pPr>
      <w:r>
        <w:rPr>
          <w:noProof/>
          <w:sz w:val="20"/>
        </w:rPr>
        <w:drawing>
          <wp:inline distT="0" distB="0" distL="0" distR="0">
            <wp:extent cx="3299578" cy="1863471"/>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6" cstate="print"/>
                    <a:stretch>
                      <a:fillRect/>
                    </a:stretch>
                  </pic:blipFill>
                  <pic:spPr>
                    <a:xfrm>
                      <a:off x="0" y="0"/>
                      <a:ext cx="3299578" cy="1863471"/>
                    </a:xfrm>
                    <a:prstGeom prst="rect">
                      <a:avLst/>
                    </a:prstGeom>
                  </pic:spPr>
                </pic:pic>
              </a:graphicData>
            </a:graphic>
          </wp:inline>
        </w:drawing>
      </w:r>
    </w:p>
    <w:p w:rsidR="00CD6E8C" w:rsidRDefault="00684E3E">
      <w:pPr>
        <w:spacing w:before="218"/>
        <w:ind w:left="696"/>
        <w:rPr>
          <w:b/>
          <w:sz w:val="21"/>
        </w:rPr>
      </w:pPr>
      <w:r>
        <w:rPr>
          <w:b/>
          <w:sz w:val="21"/>
        </w:rPr>
        <w:t>TYPESOFBEAM</w:t>
      </w:r>
      <w:r>
        <w:rPr>
          <w:b/>
          <w:spacing w:val="-2"/>
          <w:sz w:val="21"/>
        </w:rPr>
        <w:t>SECTIONS</w:t>
      </w:r>
    </w:p>
    <w:p w:rsidR="00CD6E8C" w:rsidRDefault="00684E3E">
      <w:pPr>
        <w:pStyle w:val="BodyText"/>
        <w:spacing w:before="123" w:line="364" w:lineRule="auto"/>
        <w:ind w:left="696" w:right="826" w:firstLine="698"/>
        <w:rPr>
          <w:b/>
        </w:rPr>
      </w:pPr>
      <w:proofErr w:type="gramStart"/>
      <w:r>
        <w:t>Sectioninwhich</w:t>
      </w:r>
      <w:r>
        <w:t>,tensionsteelalsoreachesyieldstrainsimultaneouslyastheconcretereachesthe</w:t>
      </w:r>
      <w:proofErr w:type="gramEnd"/>
      <w:r>
        <w:t xml:space="preserve"> failure strain in bending are called, </w:t>
      </w:r>
      <w:r>
        <w:rPr>
          <w:b/>
        </w:rPr>
        <w:t>‘Balanced Section’.</w:t>
      </w:r>
    </w:p>
    <w:p w:rsidR="00CD6E8C" w:rsidRDefault="00684E3E">
      <w:pPr>
        <w:pStyle w:val="BodyText"/>
        <w:spacing w:before="3" w:line="367" w:lineRule="auto"/>
        <w:ind w:left="696" w:right="826" w:firstLine="698"/>
        <w:rPr>
          <w:b/>
        </w:rPr>
      </w:pPr>
      <w:proofErr w:type="gramStart"/>
      <w:r>
        <w:t>Sectioninwhich,tensionsteelalsoreachesyieldstrainatloadslowerthantheloadatwhich</w:t>
      </w:r>
      <w:proofErr w:type="gramEnd"/>
      <w:r>
        <w:t xml:space="preserve"> concrete reaches the failure strain in bendin</w:t>
      </w:r>
      <w:r>
        <w:t xml:space="preserve">g are called, </w:t>
      </w:r>
      <w:r>
        <w:rPr>
          <w:b/>
        </w:rPr>
        <w:t>‘Under Reinforced Section’.</w:t>
      </w:r>
    </w:p>
    <w:p w:rsidR="00CD6E8C" w:rsidRDefault="00684E3E">
      <w:pPr>
        <w:pStyle w:val="BodyText"/>
        <w:spacing w:line="364" w:lineRule="auto"/>
        <w:ind w:left="696" w:right="826" w:firstLine="698"/>
        <w:rPr>
          <w:b/>
        </w:rPr>
      </w:pPr>
      <w:proofErr w:type="gramStart"/>
      <w:r>
        <w:t>Sectioninwhich,tensionsteelalsoreachesyieldstrainatloadshigherthantheloadatwhichconcrete</w:t>
      </w:r>
      <w:proofErr w:type="gramEnd"/>
      <w:r>
        <w:t xml:space="preserve"> reaches the failure strain in bending are called, </w:t>
      </w:r>
      <w:r>
        <w:rPr>
          <w:b/>
        </w:rPr>
        <w:t>‘Over Reinforced Section’.</w:t>
      </w:r>
    </w:p>
    <w:p w:rsidR="00CD6E8C" w:rsidRDefault="00CD6E8C">
      <w:pPr>
        <w:pStyle w:val="BodyText"/>
        <w:spacing w:before="146"/>
        <w:rPr>
          <w:b/>
          <w:sz w:val="20"/>
        </w:rPr>
      </w:pPr>
    </w:p>
    <w:tbl>
      <w:tblPr>
        <w:tblW w:w="0" w:type="auto"/>
        <w:tblInd w:w="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507"/>
        <w:gridCol w:w="1724"/>
        <w:gridCol w:w="5802"/>
      </w:tblGrid>
      <w:tr w:rsidR="00CD6E8C">
        <w:trPr>
          <w:trHeight w:val="952"/>
        </w:trPr>
        <w:tc>
          <w:tcPr>
            <w:tcW w:w="533" w:type="dxa"/>
          </w:tcPr>
          <w:p w:rsidR="00CD6E8C" w:rsidRDefault="00684E3E">
            <w:pPr>
              <w:pStyle w:val="TableParagraph"/>
              <w:spacing w:before="3"/>
              <w:ind w:left="136"/>
              <w:rPr>
                <w:b/>
                <w:sz w:val="21"/>
              </w:rPr>
            </w:pPr>
            <w:r>
              <w:rPr>
                <w:b/>
                <w:spacing w:val="-5"/>
                <w:sz w:val="21"/>
              </w:rPr>
              <w:t>Sr.</w:t>
            </w:r>
          </w:p>
          <w:p w:rsidR="00CD6E8C" w:rsidRDefault="00684E3E">
            <w:pPr>
              <w:pStyle w:val="TableParagraph"/>
              <w:spacing w:before="234"/>
              <w:ind w:left="112"/>
              <w:rPr>
                <w:b/>
                <w:sz w:val="21"/>
              </w:rPr>
            </w:pPr>
            <w:r>
              <w:rPr>
                <w:b/>
                <w:spacing w:val="-5"/>
                <w:sz w:val="21"/>
              </w:rPr>
              <w:t>No.</w:t>
            </w:r>
          </w:p>
        </w:tc>
        <w:tc>
          <w:tcPr>
            <w:tcW w:w="1507" w:type="dxa"/>
          </w:tcPr>
          <w:p w:rsidR="00CD6E8C" w:rsidRDefault="00684E3E">
            <w:pPr>
              <w:pStyle w:val="TableParagraph"/>
              <w:spacing w:before="99" w:line="280" w:lineRule="auto"/>
              <w:ind w:left="316" w:firstLine="45"/>
              <w:rPr>
                <w:b/>
                <w:sz w:val="21"/>
              </w:rPr>
            </w:pPr>
            <w:r>
              <w:rPr>
                <w:b/>
                <w:sz w:val="21"/>
              </w:rPr>
              <w:t xml:space="preserve">Types of </w:t>
            </w:r>
            <w:r>
              <w:rPr>
                <w:b/>
                <w:spacing w:val="-2"/>
                <w:sz w:val="21"/>
              </w:rPr>
              <w:t>Problems</w:t>
            </w:r>
          </w:p>
        </w:tc>
        <w:tc>
          <w:tcPr>
            <w:tcW w:w="1724" w:type="dxa"/>
          </w:tcPr>
          <w:p w:rsidR="00CD6E8C" w:rsidRDefault="00684E3E">
            <w:pPr>
              <w:pStyle w:val="TableParagraph"/>
              <w:spacing w:before="241"/>
              <w:ind w:left="343"/>
              <w:rPr>
                <w:b/>
                <w:sz w:val="21"/>
              </w:rPr>
            </w:pPr>
            <w:r>
              <w:rPr>
                <w:b/>
                <w:sz w:val="21"/>
              </w:rPr>
              <w:t>Data</w:t>
            </w:r>
            <w:r>
              <w:rPr>
                <w:b/>
                <w:spacing w:val="-2"/>
                <w:sz w:val="21"/>
              </w:rPr>
              <w:t>Given</w:t>
            </w:r>
          </w:p>
        </w:tc>
        <w:tc>
          <w:tcPr>
            <w:tcW w:w="5802" w:type="dxa"/>
          </w:tcPr>
          <w:p w:rsidR="00CD6E8C" w:rsidRDefault="00684E3E">
            <w:pPr>
              <w:pStyle w:val="TableParagraph"/>
              <w:spacing w:before="241"/>
              <w:ind w:left="1394" w:right="1374"/>
              <w:jc w:val="center"/>
              <w:rPr>
                <w:b/>
                <w:sz w:val="21"/>
              </w:rPr>
            </w:pPr>
            <w:r>
              <w:rPr>
                <w:b/>
                <w:sz w:val="21"/>
              </w:rPr>
              <w:t>Data</w:t>
            </w:r>
            <w:r>
              <w:rPr>
                <w:b/>
                <w:spacing w:val="-2"/>
                <w:sz w:val="21"/>
              </w:rPr>
              <w:t>Determine</w:t>
            </w:r>
          </w:p>
        </w:tc>
      </w:tr>
      <w:tr w:rsidR="00CD6E8C">
        <w:trPr>
          <w:trHeight w:val="5743"/>
        </w:trPr>
        <w:tc>
          <w:tcPr>
            <w:tcW w:w="533" w:type="dxa"/>
          </w:tcPr>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spacing w:before="216"/>
              <w:rPr>
                <w:b/>
                <w:sz w:val="21"/>
              </w:rPr>
            </w:pPr>
          </w:p>
          <w:p w:rsidR="00CD6E8C" w:rsidRDefault="00684E3E">
            <w:pPr>
              <w:pStyle w:val="TableParagraph"/>
              <w:ind w:left="14"/>
              <w:jc w:val="center"/>
              <w:rPr>
                <w:sz w:val="21"/>
              </w:rPr>
            </w:pPr>
            <w:r>
              <w:rPr>
                <w:spacing w:val="-5"/>
                <w:sz w:val="21"/>
              </w:rPr>
              <w:t>1.</w:t>
            </w:r>
          </w:p>
        </w:tc>
        <w:tc>
          <w:tcPr>
            <w:tcW w:w="1507" w:type="dxa"/>
          </w:tcPr>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spacing w:before="58"/>
              <w:rPr>
                <w:b/>
                <w:sz w:val="21"/>
              </w:rPr>
            </w:pPr>
          </w:p>
          <w:p w:rsidR="00CD6E8C" w:rsidRDefault="00684E3E">
            <w:pPr>
              <w:pStyle w:val="TableParagraph"/>
              <w:spacing w:line="247" w:lineRule="auto"/>
              <w:ind w:left="107" w:right="160"/>
              <w:rPr>
                <w:sz w:val="21"/>
              </w:rPr>
            </w:pPr>
            <w:r>
              <w:rPr>
                <w:sz w:val="21"/>
              </w:rPr>
              <w:t xml:space="preserve">Identify the type of </w:t>
            </w:r>
            <w:r>
              <w:rPr>
                <w:spacing w:val="-2"/>
                <w:sz w:val="21"/>
              </w:rPr>
              <w:t xml:space="preserve">section, </w:t>
            </w:r>
            <w:r>
              <w:rPr>
                <w:sz w:val="21"/>
              </w:rPr>
              <w:t xml:space="preserve">balance,under reinforced or </w:t>
            </w:r>
            <w:r>
              <w:rPr>
                <w:spacing w:val="-4"/>
                <w:sz w:val="21"/>
              </w:rPr>
              <w:t>over</w:t>
            </w:r>
            <w:r>
              <w:rPr>
                <w:spacing w:val="-2"/>
                <w:sz w:val="21"/>
              </w:rPr>
              <w:t>reinforced</w:t>
            </w:r>
          </w:p>
        </w:tc>
        <w:tc>
          <w:tcPr>
            <w:tcW w:w="1724" w:type="dxa"/>
          </w:tcPr>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spacing w:before="232"/>
              <w:rPr>
                <w:b/>
                <w:sz w:val="21"/>
              </w:rPr>
            </w:pPr>
          </w:p>
          <w:p w:rsidR="00CD6E8C" w:rsidRDefault="00684E3E">
            <w:pPr>
              <w:pStyle w:val="TableParagraph"/>
              <w:spacing w:line="280" w:lineRule="auto"/>
              <w:ind w:left="108" w:right="179"/>
              <w:rPr>
                <w:sz w:val="21"/>
              </w:rPr>
            </w:pPr>
            <w:r>
              <w:rPr>
                <w:sz w:val="21"/>
              </w:rPr>
              <w:t>Grade of Concrete &amp; Steel, Size of beam &amp;</w:t>
            </w:r>
            <w:r>
              <w:rPr>
                <w:spacing w:val="-2"/>
                <w:sz w:val="21"/>
              </w:rPr>
              <w:t>Reinforcement provided</w:t>
            </w:r>
          </w:p>
        </w:tc>
        <w:tc>
          <w:tcPr>
            <w:tcW w:w="5802" w:type="dxa"/>
          </w:tcPr>
          <w:p w:rsidR="00CD6E8C" w:rsidRDefault="00684E3E">
            <w:pPr>
              <w:pStyle w:val="TableParagraph"/>
              <w:tabs>
                <w:tab w:val="left" w:pos="1629"/>
                <w:tab w:val="left" w:pos="2107"/>
              </w:tabs>
              <w:spacing w:line="357" w:lineRule="exact"/>
              <w:ind w:left="109"/>
              <w:rPr>
                <w:sz w:val="21"/>
              </w:rPr>
            </w:pPr>
            <w:r>
              <w:rPr>
                <w:sz w:val="21"/>
              </w:rPr>
              <w:t>If</w:t>
            </w:r>
            <w:r>
              <w:rPr>
                <w:i/>
                <w:position w:val="15"/>
                <w:sz w:val="23"/>
              </w:rPr>
              <w:t>X</w:t>
            </w:r>
            <w:r>
              <w:rPr>
                <w:i/>
                <w:position w:val="9"/>
                <w:sz w:val="13"/>
              </w:rPr>
              <w:t>u</w:t>
            </w:r>
            <w:r>
              <w:rPr>
                <w:sz w:val="21"/>
              </w:rPr>
              <w:t>=</w:t>
            </w:r>
            <w:r>
              <w:rPr>
                <w:i/>
                <w:position w:val="16"/>
                <w:sz w:val="23"/>
              </w:rPr>
              <w:t>X</w:t>
            </w:r>
            <w:r>
              <w:rPr>
                <w:i/>
                <w:position w:val="10"/>
                <w:sz w:val="13"/>
              </w:rPr>
              <w:t>u</w:t>
            </w:r>
            <w:r>
              <w:rPr>
                <w:spacing w:val="-5"/>
                <w:position w:val="9"/>
                <w:sz w:val="13"/>
              </w:rPr>
              <w:t>max</w:t>
            </w:r>
            <w:r>
              <w:rPr>
                <w:position w:val="9"/>
                <w:sz w:val="13"/>
              </w:rPr>
              <w:tab/>
            </w:r>
            <w:r>
              <w:rPr>
                <w:rFonts w:ascii="Symbol" w:hAnsi="Symbol"/>
                <w:spacing w:val="-10"/>
                <w:sz w:val="23"/>
              </w:rPr>
              <w:t></w:t>
            </w:r>
            <w:r>
              <w:rPr>
                <w:sz w:val="23"/>
              </w:rPr>
              <w:tab/>
            </w:r>
            <w:r>
              <w:rPr>
                <w:spacing w:val="-2"/>
                <w:sz w:val="21"/>
              </w:rPr>
              <w:t>Balanced</w:t>
            </w:r>
          </w:p>
          <w:p w:rsidR="00CD6E8C" w:rsidRDefault="00684E3E">
            <w:pPr>
              <w:pStyle w:val="TableParagraph"/>
              <w:tabs>
                <w:tab w:val="left" w:pos="1096"/>
              </w:tabs>
              <w:spacing w:line="259" w:lineRule="exact"/>
              <w:ind w:left="438"/>
              <w:rPr>
                <w:i/>
                <w:sz w:val="23"/>
              </w:rPr>
            </w:pPr>
            <w:r>
              <w:rPr>
                <w:i/>
                <w:sz w:val="23"/>
              </w:rPr>
              <w:pict>
                <v:group id="docshapegroup44" o:spid="_x0000_s1384" style="position:absolute;left:0;text-align:left;margin-left:16.85pt;margin-top:-1.75pt;width:16.2pt;height:.5pt;z-index:-18150912" coordorigin="337,-35" coordsize="324,10">
                  <v:line id="_x0000_s1385" style="position:absolute" from="337,-30" to="661,-30" strokeweight=".16661mm"/>
                </v:group>
              </w:pict>
            </w:r>
            <w:r>
              <w:rPr>
                <w:i/>
                <w:sz w:val="23"/>
              </w:rPr>
              <w:pict>
                <v:group id="docshapegroup45" o:spid="_x0000_s1382" style="position:absolute;left:0;text-align:left;margin-left:43.35pt;margin-top:-1.75pt;width:28.8pt;height:.5pt;z-index:-18150400" coordorigin="867,-35" coordsize="576,10">
                  <v:line id="_x0000_s1383" style="position:absolute" from="867,-30" to="1443,-30" strokeweight=".16661mm"/>
                </v:group>
              </w:pict>
            </w:r>
            <w:r>
              <w:rPr>
                <w:i/>
                <w:spacing w:val="-10"/>
                <w:sz w:val="23"/>
              </w:rPr>
              <w:t>d</w:t>
            </w:r>
            <w:r>
              <w:rPr>
                <w:i/>
                <w:sz w:val="23"/>
              </w:rPr>
              <w:tab/>
            </w:r>
            <w:r>
              <w:rPr>
                <w:i/>
                <w:spacing w:val="-10"/>
                <w:sz w:val="23"/>
              </w:rPr>
              <w:t>d</w:t>
            </w:r>
          </w:p>
          <w:p w:rsidR="00CD6E8C" w:rsidRDefault="00684E3E">
            <w:pPr>
              <w:pStyle w:val="TableParagraph"/>
              <w:tabs>
                <w:tab w:val="left" w:pos="1629"/>
              </w:tabs>
              <w:spacing w:before="166" w:line="422" w:lineRule="exact"/>
              <w:ind w:left="109"/>
              <w:rPr>
                <w:sz w:val="21"/>
              </w:rPr>
            </w:pPr>
            <w:r>
              <w:rPr>
                <w:sz w:val="21"/>
              </w:rPr>
              <w:t>If</w:t>
            </w:r>
            <w:r>
              <w:rPr>
                <w:i/>
                <w:position w:val="15"/>
                <w:sz w:val="23"/>
              </w:rPr>
              <w:t>X</w:t>
            </w:r>
            <w:r>
              <w:rPr>
                <w:i/>
                <w:position w:val="9"/>
                <w:sz w:val="13"/>
              </w:rPr>
              <w:t>u</w:t>
            </w:r>
            <w:r>
              <w:rPr>
                <w:sz w:val="21"/>
              </w:rPr>
              <w:t>˂</w:t>
            </w:r>
            <w:r>
              <w:rPr>
                <w:i/>
                <w:position w:val="16"/>
                <w:sz w:val="23"/>
              </w:rPr>
              <w:t>X</w:t>
            </w:r>
            <w:r>
              <w:rPr>
                <w:i/>
                <w:position w:val="10"/>
                <w:sz w:val="13"/>
              </w:rPr>
              <w:t>u</w:t>
            </w:r>
            <w:r>
              <w:rPr>
                <w:spacing w:val="-5"/>
                <w:position w:val="9"/>
                <w:sz w:val="13"/>
              </w:rPr>
              <w:t>max</w:t>
            </w:r>
            <w:r>
              <w:rPr>
                <w:position w:val="9"/>
                <w:sz w:val="13"/>
              </w:rPr>
              <w:tab/>
            </w:r>
            <w:r>
              <w:rPr>
                <w:rFonts w:ascii="Symbol" w:hAnsi="Symbol"/>
                <w:sz w:val="23"/>
              </w:rPr>
              <w:t></w:t>
            </w:r>
            <w:r>
              <w:rPr>
                <w:spacing w:val="-2"/>
                <w:sz w:val="21"/>
              </w:rPr>
              <w:t>UnderReinforced</w:t>
            </w:r>
          </w:p>
          <w:p w:rsidR="00CD6E8C" w:rsidRDefault="00684E3E">
            <w:pPr>
              <w:pStyle w:val="TableParagraph"/>
              <w:tabs>
                <w:tab w:val="left" w:pos="1096"/>
              </w:tabs>
              <w:spacing w:line="261" w:lineRule="exact"/>
              <w:ind w:left="438"/>
              <w:rPr>
                <w:i/>
                <w:sz w:val="23"/>
              </w:rPr>
            </w:pPr>
            <w:r>
              <w:rPr>
                <w:i/>
                <w:sz w:val="23"/>
              </w:rPr>
              <w:pict>
                <v:group id="docshapegroup46" o:spid="_x0000_s1380" style="position:absolute;left:0;text-align:left;margin-left:16.85pt;margin-top:-1.25pt;width:16.2pt;height:.5pt;z-index:-18149888" coordorigin="337,-25" coordsize="324,10">
                  <v:line id="_x0000_s1381" style="position:absolute" from="337,-21" to="661,-21" strokeweight=".16661mm"/>
                </v:group>
              </w:pict>
            </w:r>
            <w:r>
              <w:rPr>
                <w:i/>
                <w:sz w:val="23"/>
              </w:rPr>
              <w:pict>
                <v:group id="docshapegroup47" o:spid="_x0000_s1378" style="position:absolute;left:0;text-align:left;margin-left:43.35pt;margin-top:-1.25pt;width:28.8pt;height:.5pt;z-index:-18149376" coordorigin="867,-25" coordsize="576,10">
                  <v:line id="_x0000_s1379" style="position:absolute" from="867,-21" to="1443,-21" strokeweight=".16661mm"/>
                </v:group>
              </w:pict>
            </w:r>
            <w:r>
              <w:rPr>
                <w:i/>
                <w:spacing w:val="-10"/>
                <w:sz w:val="23"/>
              </w:rPr>
              <w:t>d</w:t>
            </w:r>
            <w:r>
              <w:rPr>
                <w:i/>
                <w:sz w:val="23"/>
              </w:rPr>
              <w:tab/>
            </w:r>
            <w:r>
              <w:rPr>
                <w:i/>
                <w:spacing w:val="-10"/>
                <w:sz w:val="23"/>
              </w:rPr>
              <w:t>d</w:t>
            </w:r>
          </w:p>
          <w:p w:rsidR="00CD6E8C" w:rsidRDefault="00684E3E">
            <w:pPr>
              <w:pStyle w:val="TableParagraph"/>
              <w:tabs>
                <w:tab w:val="left" w:pos="1679"/>
              </w:tabs>
              <w:spacing w:before="161" w:line="420" w:lineRule="exact"/>
              <w:ind w:left="109"/>
              <w:rPr>
                <w:sz w:val="21"/>
              </w:rPr>
            </w:pPr>
            <w:r>
              <w:rPr>
                <w:sz w:val="21"/>
              </w:rPr>
              <w:t>If</w:t>
            </w:r>
            <w:r>
              <w:rPr>
                <w:i/>
                <w:position w:val="15"/>
                <w:sz w:val="23"/>
              </w:rPr>
              <w:t>X</w:t>
            </w:r>
            <w:r>
              <w:rPr>
                <w:i/>
                <w:position w:val="9"/>
                <w:sz w:val="13"/>
              </w:rPr>
              <w:t>u</w:t>
            </w:r>
            <w:r>
              <w:rPr>
                <w:sz w:val="21"/>
              </w:rPr>
              <w:t>˃</w:t>
            </w:r>
            <w:r>
              <w:rPr>
                <w:i/>
                <w:position w:val="16"/>
                <w:sz w:val="23"/>
              </w:rPr>
              <w:t>X</w:t>
            </w:r>
            <w:r>
              <w:rPr>
                <w:i/>
                <w:position w:val="10"/>
                <w:sz w:val="13"/>
              </w:rPr>
              <w:t>u</w:t>
            </w:r>
            <w:r>
              <w:rPr>
                <w:spacing w:val="-5"/>
                <w:position w:val="9"/>
                <w:sz w:val="13"/>
              </w:rPr>
              <w:t>max</w:t>
            </w:r>
            <w:r>
              <w:rPr>
                <w:position w:val="9"/>
                <w:sz w:val="13"/>
              </w:rPr>
              <w:tab/>
            </w:r>
            <w:r>
              <w:rPr>
                <w:rFonts w:ascii="Symbol" w:hAnsi="Symbol"/>
                <w:sz w:val="23"/>
              </w:rPr>
              <w:t></w:t>
            </w:r>
            <w:r>
              <w:rPr>
                <w:sz w:val="21"/>
              </w:rPr>
              <w:t>Over</w:t>
            </w:r>
            <w:r>
              <w:rPr>
                <w:spacing w:val="-2"/>
                <w:sz w:val="21"/>
              </w:rPr>
              <w:t>Reinforced</w:t>
            </w:r>
          </w:p>
          <w:p w:rsidR="00CD6E8C" w:rsidRDefault="00684E3E">
            <w:pPr>
              <w:pStyle w:val="TableParagraph"/>
              <w:tabs>
                <w:tab w:val="left" w:pos="1096"/>
              </w:tabs>
              <w:spacing w:line="259" w:lineRule="exact"/>
              <w:ind w:left="438"/>
              <w:rPr>
                <w:i/>
                <w:sz w:val="23"/>
              </w:rPr>
            </w:pPr>
            <w:r>
              <w:rPr>
                <w:i/>
                <w:sz w:val="23"/>
              </w:rPr>
              <w:pict>
                <v:group id="docshapegroup48" o:spid="_x0000_s1376" style="position:absolute;left:0;text-align:left;margin-left:16.85pt;margin-top:-1.25pt;width:16.2pt;height:.5pt;z-index:-18148864" coordorigin="337,-25" coordsize="324,10">
                  <v:line id="_x0000_s1377" style="position:absolute" from="337,-20" to="661,-20" strokeweight=".16661mm"/>
                </v:group>
              </w:pict>
            </w:r>
            <w:r>
              <w:rPr>
                <w:i/>
                <w:sz w:val="23"/>
              </w:rPr>
              <w:pict>
                <v:group id="docshapegroup49" o:spid="_x0000_s1374" style="position:absolute;left:0;text-align:left;margin-left:43.35pt;margin-top:-1.25pt;width:28.8pt;height:.5pt;z-index:-18148352" coordorigin="867,-25" coordsize="576,10">
                  <v:line id="_x0000_s1375" style="position:absolute" from="867,-20" to="1443,-20" strokeweight=".16661mm"/>
                </v:group>
              </w:pict>
            </w:r>
            <w:r>
              <w:rPr>
                <w:i/>
                <w:spacing w:val="-10"/>
                <w:sz w:val="23"/>
              </w:rPr>
              <w:t>d</w:t>
            </w:r>
            <w:r>
              <w:rPr>
                <w:i/>
                <w:sz w:val="23"/>
              </w:rPr>
              <w:tab/>
            </w:r>
            <w:r>
              <w:rPr>
                <w:i/>
                <w:spacing w:val="-10"/>
                <w:sz w:val="23"/>
              </w:rPr>
              <w:t>d</w:t>
            </w:r>
          </w:p>
          <w:p w:rsidR="00CD6E8C" w:rsidRDefault="00684E3E">
            <w:pPr>
              <w:pStyle w:val="TableParagraph"/>
              <w:spacing w:before="251" w:line="213" w:lineRule="auto"/>
              <w:ind w:left="181"/>
              <w:rPr>
                <w:i/>
                <w:position w:val="1"/>
                <w:sz w:val="23"/>
              </w:rPr>
            </w:pPr>
            <w:r>
              <w:rPr>
                <w:i/>
                <w:sz w:val="23"/>
              </w:rPr>
              <w:t>X</w:t>
            </w:r>
            <w:r>
              <w:rPr>
                <w:i/>
                <w:position w:val="-5"/>
                <w:sz w:val="14"/>
              </w:rPr>
              <w:t>u</w:t>
            </w:r>
            <w:r>
              <w:rPr>
                <w:position w:val="-15"/>
                <w:sz w:val="21"/>
              </w:rPr>
              <w:t>=</w:t>
            </w:r>
            <w:r>
              <w:rPr>
                <w:position w:val="1"/>
                <w:sz w:val="23"/>
              </w:rPr>
              <w:t>0.87</w:t>
            </w:r>
            <w:r>
              <w:rPr>
                <w:i/>
                <w:position w:val="1"/>
                <w:sz w:val="23"/>
              </w:rPr>
              <w:t xml:space="preserve">f </w:t>
            </w:r>
            <w:r>
              <w:rPr>
                <w:i/>
                <w:position w:val="1"/>
                <w:sz w:val="23"/>
                <w:vertAlign w:val="subscript"/>
              </w:rPr>
              <w:t>y</w:t>
            </w:r>
            <w:r>
              <w:rPr>
                <w:spacing w:val="-4"/>
                <w:position w:val="1"/>
                <w:sz w:val="23"/>
              </w:rPr>
              <w:t>.</w:t>
            </w:r>
            <w:r>
              <w:rPr>
                <w:i/>
                <w:spacing w:val="-4"/>
                <w:position w:val="1"/>
                <w:sz w:val="23"/>
              </w:rPr>
              <w:t>A</w:t>
            </w:r>
            <w:r>
              <w:rPr>
                <w:i/>
                <w:spacing w:val="-4"/>
                <w:position w:val="1"/>
                <w:sz w:val="23"/>
                <w:vertAlign w:val="subscript"/>
              </w:rPr>
              <w:t>st</w:t>
            </w:r>
          </w:p>
          <w:p w:rsidR="00CD6E8C" w:rsidRDefault="00684E3E">
            <w:pPr>
              <w:pStyle w:val="TableParagraph"/>
              <w:tabs>
                <w:tab w:val="left" w:pos="770"/>
              </w:tabs>
              <w:spacing w:line="244" w:lineRule="exact"/>
              <w:ind w:left="239"/>
              <w:rPr>
                <w:i/>
                <w:sz w:val="23"/>
              </w:rPr>
            </w:pPr>
            <w:r>
              <w:rPr>
                <w:i/>
                <w:sz w:val="23"/>
              </w:rPr>
              <w:pict>
                <v:group id="docshapegroup50" o:spid="_x0000_s1372" style="position:absolute;left:0;text-align:left;margin-left:7.15pt;margin-top:-3.35pt;width:15.8pt;height:.5pt;z-index:-18147840" coordorigin="143,-67" coordsize="316,10">
                  <v:line id="_x0000_s1373" style="position:absolute" from="143,-62" to="459,-62" strokeweight=".17206mm"/>
                </v:group>
              </w:pict>
            </w:r>
            <w:r>
              <w:rPr>
                <w:i/>
                <w:sz w:val="23"/>
              </w:rPr>
              <w:pict>
                <v:group id="docshapegroup51" o:spid="_x0000_s1370" style="position:absolute;left:0;text-align:left;margin-left:36.3pt;margin-top:-3.15pt;width:50.15pt;height:.5pt;z-index:-18147328" coordorigin="726,-63" coordsize="1003,10">
                  <v:line id="_x0000_s1371" style="position:absolute" from="726,-58" to="1729,-58" strokeweight=".48pt"/>
                </v:group>
              </w:pict>
            </w:r>
            <w:r>
              <w:rPr>
                <w:i/>
                <w:spacing w:val="-10"/>
                <w:sz w:val="23"/>
              </w:rPr>
              <w:t>d</w:t>
            </w:r>
            <w:r>
              <w:rPr>
                <w:i/>
                <w:sz w:val="23"/>
              </w:rPr>
              <w:tab/>
            </w:r>
            <w:r>
              <w:rPr>
                <w:spacing w:val="-2"/>
                <w:sz w:val="23"/>
              </w:rPr>
              <w:t>0.36</w:t>
            </w:r>
            <w:r>
              <w:rPr>
                <w:i/>
                <w:spacing w:val="-2"/>
                <w:sz w:val="23"/>
              </w:rPr>
              <w:t>b</w:t>
            </w:r>
            <w:r>
              <w:rPr>
                <w:spacing w:val="-2"/>
                <w:sz w:val="23"/>
              </w:rPr>
              <w:t>.</w:t>
            </w:r>
            <w:r>
              <w:rPr>
                <w:i/>
                <w:spacing w:val="-2"/>
                <w:sz w:val="23"/>
              </w:rPr>
              <w:t>df</w:t>
            </w:r>
            <w:r>
              <w:rPr>
                <w:i/>
                <w:spacing w:val="-2"/>
                <w:sz w:val="23"/>
                <w:vertAlign w:val="subscript"/>
              </w:rPr>
              <w:t>ck</w:t>
            </w:r>
          </w:p>
          <w:p w:rsidR="00CD6E8C" w:rsidRDefault="00684E3E">
            <w:pPr>
              <w:pStyle w:val="TableParagraph"/>
              <w:tabs>
                <w:tab w:val="left" w:pos="1965"/>
              </w:tabs>
              <w:spacing w:before="258" w:after="11" w:line="334" w:lineRule="exact"/>
              <w:ind w:left="700"/>
              <w:rPr>
                <w:sz w:val="13"/>
              </w:rPr>
            </w:pPr>
            <w:r>
              <w:rPr>
                <w:spacing w:val="-10"/>
                <w:position w:val="-7"/>
                <w:sz w:val="21"/>
              </w:rPr>
              <w:t>ƒ</w:t>
            </w:r>
            <w:r>
              <w:rPr>
                <w:position w:val="-7"/>
                <w:sz w:val="21"/>
              </w:rPr>
              <w:tab/>
            </w:r>
            <w:r>
              <w:rPr>
                <w:i/>
                <w:position w:val="7"/>
                <w:sz w:val="23"/>
              </w:rPr>
              <w:t>X</w:t>
            </w:r>
            <w:r>
              <w:rPr>
                <w:i/>
                <w:position w:val="1"/>
                <w:sz w:val="13"/>
              </w:rPr>
              <w:t>u</w:t>
            </w:r>
            <w:r>
              <w:rPr>
                <w:spacing w:val="-5"/>
                <w:sz w:val="13"/>
              </w:rPr>
              <w:t>max</w:t>
            </w:r>
          </w:p>
          <w:p w:rsidR="00CD6E8C" w:rsidRDefault="00684E3E">
            <w:pPr>
              <w:pStyle w:val="TableParagraph"/>
              <w:spacing w:line="20" w:lineRule="exact"/>
              <w:ind w:left="1922"/>
              <w:rPr>
                <w:sz w:val="2"/>
              </w:rPr>
            </w:pPr>
            <w:r>
              <w:rPr>
                <w:sz w:val="2"/>
              </w:rPr>
            </w:r>
            <w:r>
              <w:rPr>
                <w:sz w:val="2"/>
              </w:rPr>
              <w:pict>
                <v:group id="docshapegroup52" o:spid="_x0000_s1368" style="width:28.6pt;height:.5pt;mso-position-horizontal-relative:char;mso-position-vertical-relative:line" coordsize="572,10">
                  <v:line id="_x0000_s1369" style="position:absolute" from="0,5" to="572,5" strokeweight=".16661mm"/>
                  <w10:wrap type="none"/>
                  <w10:anchorlock/>
                </v:group>
              </w:pict>
            </w:r>
          </w:p>
          <w:p w:rsidR="00CD6E8C" w:rsidRDefault="00684E3E">
            <w:pPr>
              <w:pStyle w:val="TableParagraph"/>
              <w:spacing w:line="14" w:lineRule="exact"/>
              <w:ind w:left="808"/>
              <w:rPr>
                <w:sz w:val="13"/>
              </w:rPr>
            </w:pPr>
            <w:r>
              <w:rPr>
                <w:spacing w:val="-10"/>
                <w:sz w:val="13"/>
              </w:rPr>
              <w:t>y</w:t>
            </w:r>
          </w:p>
          <w:p w:rsidR="00CD6E8C" w:rsidRDefault="00684E3E">
            <w:pPr>
              <w:pStyle w:val="TableParagraph"/>
              <w:spacing w:line="234" w:lineRule="exact"/>
              <w:ind w:left="20" w:right="1394"/>
              <w:jc w:val="center"/>
              <w:rPr>
                <w:i/>
                <w:sz w:val="23"/>
              </w:rPr>
            </w:pPr>
            <w:r>
              <w:rPr>
                <w:i/>
                <w:spacing w:val="-10"/>
                <w:sz w:val="23"/>
              </w:rPr>
              <w:t>d</w:t>
            </w:r>
          </w:p>
          <w:p w:rsidR="00CD6E8C" w:rsidRDefault="00684E3E">
            <w:pPr>
              <w:pStyle w:val="TableParagraph"/>
              <w:tabs>
                <w:tab w:val="left" w:pos="1987"/>
              </w:tabs>
              <w:spacing w:before="227"/>
              <w:ind w:left="647"/>
              <w:rPr>
                <w:sz w:val="21"/>
              </w:rPr>
            </w:pPr>
            <w:r>
              <w:rPr>
                <w:spacing w:val="-5"/>
                <w:sz w:val="21"/>
              </w:rPr>
              <w:t>250</w:t>
            </w:r>
            <w:r>
              <w:rPr>
                <w:sz w:val="21"/>
              </w:rPr>
              <w:tab/>
            </w:r>
            <w:r>
              <w:rPr>
                <w:spacing w:val="-4"/>
                <w:sz w:val="21"/>
              </w:rPr>
              <w:t>0.53</w:t>
            </w:r>
          </w:p>
          <w:p w:rsidR="00CD6E8C" w:rsidRDefault="00684E3E">
            <w:pPr>
              <w:pStyle w:val="TableParagraph"/>
              <w:tabs>
                <w:tab w:val="left" w:pos="1987"/>
              </w:tabs>
              <w:spacing w:before="233"/>
              <w:ind w:left="647"/>
              <w:rPr>
                <w:sz w:val="21"/>
              </w:rPr>
            </w:pPr>
            <w:r>
              <w:rPr>
                <w:spacing w:val="-5"/>
                <w:sz w:val="21"/>
              </w:rPr>
              <w:t>415</w:t>
            </w:r>
            <w:r>
              <w:rPr>
                <w:sz w:val="21"/>
              </w:rPr>
              <w:tab/>
            </w:r>
            <w:r>
              <w:rPr>
                <w:spacing w:val="-4"/>
                <w:sz w:val="21"/>
              </w:rPr>
              <w:t>0.48</w:t>
            </w:r>
          </w:p>
          <w:p w:rsidR="00CD6E8C" w:rsidRDefault="00684E3E">
            <w:pPr>
              <w:pStyle w:val="TableParagraph"/>
              <w:tabs>
                <w:tab w:val="left" w:pos="1987"/>
              </w:tabs>
              <w:spacing w:before="239"/>
              <w:ind w:left="647"/>
              <w:rPr>
                <w:sz w:val="21"/>
              </w:rPr>
            </w:pPr>
            <w:r>
              <w:rPr>
                <w:spacing w:val="-5"/>
                <w:sz w:val="21"/>
              </w:rPr>
              <w:t>500</w:t>
            </w:r>
            <w:r>
              <w:rPr>
                <w:sz w:val="21"/>
              </w:rPr>
              <w:tab/>
            </w:r>
            <w:r>
              <w:rPr>
                <w:spacing w:val="-4"/>
                <w:sz w:val="21"/>
              </w:rPr>
              <w:t>0.46</w:t>
            </w:r>
          </w:p>
        </w:tc>
      </w:tr>
    </w:tbl>
    <w:p w:rsidR="00CD6E8C" w:rsidRDefault="00CD6E8C">
      <w:pPr>
        <w:pStyle w:val="TableParagraph"/>
        <w:rPr>
          <w:sz w:val="21"/>
        </w:rPr>
        <w:sectPr w:rsidR="00CD6E8C">
          <w:pgSz w:w="11900" w:h="16850"/>
          <w:pgMar w:top="960" w:right="283" w:bottom="280" w:left="708" w:header="726" w:footer="0" w:gutter="0"/>
          <w:cols w:space="720"/>
        </w:sectPr>
      </w:pPr>
    </w:p>
    <w:p w:rsidR="00CD6E8C" w:rsidRDefault="00CD6E8C">
      <w:pPr>
        <w:pStyle w:val="BodyText"/>
        <w:rPr>
          <w:b/>
          <w:sz w:val="20"/>
        </w:rPr>
      </w:pPr>
    </w:p>
    <w:p w:rsidR="00CD6E8C" w:rsidRDefault="00CD6E8C">
      <w:pPr>
        <w:pStyle w:val="BodyText"/>
        <w:rPr>
          <w:b/>
          <w:sz w:val="20"/>
        </w:rPr>
      </w:pPr>
    </w:p>
    <w:p w:rsidR="00CD6E8C" w:rsidRDefault="00CD6E8C">
      <w:pPr>
        <w:pStyle w:val="BodyText"/>
        <w:rPr>
          <w:b/>
          <w:sz w:val="20"/>
        </w:rPr>
      </w:pPr>
    </w:p>
    <w:p w:rsidR="00CD6E8C" w:rsidRDefault="00CD6E8C">
      <w:pPr>
        <w:pStyle w:val="BodyText"/>
        <w:spacing w:before="226"/>
        <w:rPr>
          <w:b/>
          <w:sz w:val="20"/>
        </w:rPr>
      </w:pPr>
    </w:p>
    <w:tbl>
      <w:tblPr>
        <w:tblW w:w="0" w:type="auto"/>
        <w:tblInd w:w="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507"/>
        <w:gridCol w:w="1724"/>
        <w:gridCol w:w="5805"/>
      </w:tblGrid>
      <w:tr w:rsidR="00CD6E8C">
        <w:trPr>
          <w:trHeight w:val="2063"/>
        </w:trPr>
        <w:tc>
          <w:tcPr>
            <w:tcW w:w="533" w:type="dxa"/>
            <w:vMerge w:val="restart"/>
          </w:tcPr>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spacing w:before="112"/>
              <w:rPr>
                <w:b/>
                <w:sz w:val="21"/>
              </w:rPr>
            </w:pPr>
          </w:p>
          <w:p w:rsidR="00CD6E8C" w:rsidRDefault="00684E3E">
            <w:pPr>
              <w:pStyle w:val="TableParagraph"/>
              <w:ind w:left="110"/>
              <w:rPr>
                <w:sz w:val="21"/>
              </w:rPr>
            </w:pPr>
            <w:r>
              <w:rPr>
                <w:spacing w:val="-10"/>
                <w:sz w:val="21"/>
              </w:rPr>
              <w:t>2</w:t>
            </w:r>
          </w:p>
        </w:tc>
        <w:tc>
          <w:tcPr>
            <w:tcW w:w="1507" w:type="dxa"/>
            <w:vMerge w:val="restart"/>
          </w:tcPr>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spacing w:before="73"/>
              <w:rPr>
                <w:b/>
                <w:sz w:val="21"/>
              </w:rPr>
            </w:pPr>
          </w:p>
          <w:p w:rsidR="00CD6E8C" w:rsidRDefault="00684E3E">
            <w:pPr>
              <w:pStyle w:val="TableParagraph"/>
              <w:spacing w:line="280" w:lineRule="auto"/>
              <w:ind w:left="107" w:right="444"/>
              <w:rPr>
                <w:sz w:val="21"/>
              </w:rPr>
            </w:pPr>
            <w:r>
              <w:rPr>
                <w:spacing w:val="-2"/>
                <w:sz w:val="21"/>
              </w:rPr>
              <w:t xml:space="preserve">Calculate </w:t>
            </w:r>
            <w:r>
              <w:rPr>
                <w:sz w:val="21"/>
              </w:rPr>
              <w:t xml:space="preserve">Momentof </w:t>
            </w:r>
            <w:r>
              <w:rPr>
                <w:spacing w:val="-2"/>
                <w:sz w:val="21"/>
              </w:rPr>
              <w:t>Resistance</w:t>
            </w:r>
          </w:p>
        </w:tc>
        <w:tc>
          <w:tcPr>
            <w:tcW w:w="1724" w:type="dxa"/>
            <w:vMerge w:val="restart"/>
          </w:tcPr>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spacing w:before="76"/>
              <w:rPr>
                <w:b/>
                <w:sz w:val="21"/>
              </w:rPr>
            </w:pPr>
          </w:p>
          <w:p w:rsidR="00CD6E8C" w:rsidRDefault="00684E3E">
            <w:pPr>
              <w:pStyle w:val="TableParagraph"/>
              <w:spacing w:line="280" w:lineRule="auto"/>
              <w:ind w:left="108" w:right="626"/>
              <w:rPr>
                <w:sz w:val="21"/>
              </w:rPr>
            </w:pPr>
            <w:r>
              <w:rPr>
                <w:sz w:val="21"/>
              </w:rPr>
              <w:t>Grade of Concrete&amp;</w:t>
            </w:r>
          </w:p>
          <w:p w:rsidR="00CD6E8C" w:rsidRDefault="00684E3E">
            <w:pPr>
              <w:pStyle w:val="TableParagraph"/>
              <w:spacing w:before="198" w:line="280" w:lineRule="auto"/>
              <w:ind w:left="108" w:right="179"/>
              <w:rPr>
                <w:sz w:val="21"/>
              </w:rPr>
            </w:pPr>
            <w:r>
              <w:rPr>
                <w:sz w:val="21"/>
              </w:rPr>
              <w:t>Steel,Sizeof beam &amp;</w:t>
            </w:r>
          </w:p>
          <w:p w:rsidR="00CD6E8C" w:rsidRDefault="00684E3E">
            <w:pPr>
              <w:pStyle w:val="TableParagraph"/>
              <w:spacing w:before="194" w:line="477" w:lineRule="auto"/>
              <w:ind w:left="108" w:right="179"/>
              <w:rPr>
                <w:sz w:val="21"/>
              </w:rPr>
            </w:pPr>
            <w:r>
              <w:rPr>
                <w:spacing w:val="-2"/>
                <w:sz w:val="21"/>
              </w:rPr>
              <w:t>Reinforcement Provided</w:t>
            </w:r>
          </w:p>
        </w:tc>
        <w:tc>
          <w:tcPr>
            <w:tcW w:w="5805" w:type="dxa"/>
          </w:tcPr>
          <w:p w:rsidR="00CD6E8C" w:rsidRDefault="00684E3E">
            <w:pPr>
              <w:pStyle w:val="TableParagraph"/>
              <w:tabs>
                <w:tab w:val="left" w:pos="1087"/>
              </w:tabs>
              <w:spacing w:line="384" w:lineRule="exact"/>
              <w:ind w:left="657"/>
              <w:rPr>
                <w:i/>
                <w:sz w:val="23"/>
              </w:rPr>
            </w:pPr>
            <w:r>
              <w:rPr>
                <w:i/>
                <w:sz w:val="23"/>
              </w:rPr>
              <w:pict>
                <v:group id="docshapegroup53" o:spid="_x0000_s1366" style="position:absolute;left:0;text-align:left;margin-left:63.2pt;margin-top:18.6pt;width:25.3pt;height:.5pt;z-index:-18143232;mso-position-horizontal-relative:text;mso-position-vertical-relative:text" coordorigin="1264,372" coordsize="506,10">
                  <v:line id="_x0000_s1367" style="position:absolute" from="1264,377" to="1770,377" strokeweight=".48pt"/>
                </v:group>
              </w:pict>
            </w:r>
            <w:r>
              <w:rPr>
                <w:i/>
                <w:spacing w:val="-5"/>
                <w:position w:val="15"/>
                <w:sz w:val="23"/>
              </w:rPr>
              <w:t>x</w:t>
            </w:r>
            <w:r>
              <w:rPr>
                <w:i/>
                <w:spacing w:val="-5"/>
                <w:position w:val="9"/>
                <w:sz w:val="13"/>
              </w:rPr>
              <w:t>u</w:t>
            </w:r>
            <w:r>
              <w:rPr>
                <w:i/>
                <w:position w:val="9"/>
                <w:sz w:val="13"/>
              </w:rPr>
              <w:tab/>
            </w:r>
            <w:r>
              <w:rPr>
                <w:rFonts w:ascii="Symbol" w:hAnsi="Symbol"/>
                <w:sz w:val="23"/>
              </w:rPr>
              <w:t></w:t>
            </w:r>
            <w:r>
              <w:rPr>
                <w:i/>
                <w:position w:val="16"/>
                <w:sz w:val="23"/>
              </w:rPr>
              <w:t>x</w:t>
            </w:r>
            <w:r>
              <w:rPr>
                <w:i/>
                <w:position w:val="11"/>
                <w:sz w:val="13"/>
              </w:rPr>
              <w:t>u</w:t>
            </w:r>
            <w:r>
              <w:rPr>
                <w:position w:val="11"/>
                <w:sz w:val="13"/>
              </w:rPr>
              <w:t>,max</w:t>
            </w:r>
            <w:r>
              <w:rPr>
                <w:spacing w:val="-2"/>
                <w:sz w:val="23"/>
              </w:rPr>
              <w:t>,</w:t>
            </w:r>
            <w:r>
              <w:rPr>
                <w:i/>
                <w:spacing w:val="-2"/>
                <w:sz w:val="23"/>
              </w:rPr>
              <w:t>balanced</w:t>
            </w:r>
          </w:p>
          <w:p w:rsidR="00CD6E8C" w:rsidRDefault="00684E3E">
            <w:pPr>
              <w:pStyle w:val="TableParagraph"/>
              <w:tabs>
                <w:tab w:val="left" w:pos="1456"/>
              </w:tabs>
              <w:spacing w:line="339" w:lineRule="exact"/>
              <w:ind w:left="109"/>
              <w:rPr>
                <w:i/>
                <w:position w:val="13"/>
                <w:sz w:val="23"/>
              </w:rPr>
            </w:pPr>
            <w:r>
              <w:rPr>
                <w:sz w:val="21"/>
              </w:rPr>
              <w:t>1)If</w:t>
            </w:r>
            <w:r>
              <w:rPr>
                <w:i/>
                <w:spacing w:val="-10"/>
                <w:position w:val="13"/>
                <w:sz w:val="23"/>
              </w:rPr>
              <w:t>d</w:t>
            </w:r>
            <w:r>
              <w:rPr>
                <w:i/>
                <w:position w:val="13"/>
                <w:sz w:val="23"/>
              </w:rPr>
              <w:tab/>
            </w:r>
            <w:r>
              <w:rPr>
                <w:i/>
                <w:spacing w:val="-10"/>
                <w:position w:val="13"/>
                <w:sz w:val="23"/>
              </w:rPr>
              <w:t>d</w:t>
            </w:r>
          </w:p>
          <w:p w:rsidR="00CD6E8C" w:rsidRDefault="00684E3E">
            <w:pPr>
              <w:pStyle w:val="TableParagraph"/>
              <w:spacing w:line="374" w:lineRule="exact"/>
              <w:ind w:left="630"/>
              <w:rPr>
                <w:i/>
                <w:sz w:val="23"/>
              </w:rPr>
            </w:pPr>
            <w:r>
              <w:rPr>
                <w:i/>
                <w:sz w:val="23"/>
              </w:rPr>
              <w:pict>
                <v:group id="docshapegroup54" o:spid="_x0000_s1364" style="position:absolute;left:0;text-align:left;margin-left:31.3pt;margin-top:-17.55pt;width:19.65pt;height:.5pt;z-index:-18143744" coordorigin="626,-351" coordsize="393,10">
                  <v:shape id="docshape55" o:spid="_x0000_s1365" style="position:absolute;left:625;top:-347;width:393;height:2" coordorigin="626,-347" coordsize="393,0" o:spt="100" adj="0,,0" path="m626,-347r225,m892,-347r127,e" filled="f" strokeweight=".48pt">
                    <v:stroke joinstyle="round"/>
                    <v:formulas/>
                    <v:path arrowok="t" o:connecttype="segments"/>
                  </v:shape>
                </v:group>
              </w:pict>
            </w:r>
            <w:r>
              <w:rPr>
                <w:i/>
                <w:w w:val="105"/>
                <w:sz w:val="23"/>
              </w:rPr>
              <w:t>M</w:t>
            </w:r>
            <w:r>
              <w:rPr>
                <w:w w:val="105"/>
                <w:sz w:val="23"/>
              </w:rPr>
              <w:t>.</w:t>
            </w:r>
            <w:r>
              <w:rPr>
                <w:i/>
                <w:w w:val="105"/>
                <w:sz w:val="23"/>
              </w:rPr>
              <w:t>R</w:t>
            </w:r>
            <w:r>
              <w:rPr>
                <w:rFonts w:ascii="Symbol" w:hAnsi="Symbol"/>
                <w:w w:val="105"/>
                <w:sz w:val="23"/>
              </w:rPr>
              <w:t></w:t>
            </w:r>
            <w:r>
              <w:rPr>
                <w:i/>
                <w:w w:val="105"/>
                <w:sz w:val="23"/>
              </w:rPr>
              <w:t>M</w:t>
            </w:r>
            <w:r>
              <w:rPr>
                <w:rFonts w:ascii="Symbol" w:hAnsi="Symbol"/>
                <w:w w:val="105"/>
                <w:sz w:val="23"/>
              </w:rPr>
              <w:t></w:t>
            </w:r>
            <w:r>
              <w:rPr>
                <w:w w:val="105"/>
                <w:sz w:val="23"/>
              </w:rPr>
              <w:t xml:space="preserve"> 0.36.</w:t>
            </w:r>
            <w:r>
              <w:rPr>
                <w:i/>
                <w:w w:val="105"/>
                <w:position w:val="16"/>
                <w:sz w:val="23"/>
              </w:rPr>
              <w:t>x</w:t>
            </w:r>
            <w:r>
              <w:rPr>
                <w:i/>
                <w:w w:val="105"/>
                <w:position w:val="10"/>
                <w:sz w:val="13"/>
              </w:rPr>
              <w:t>u</w:t>
            </w:r>
            <w:r>
              <w:rPr>
                <w:w w:val="105"/>
                <w:position w:val="10"/>
                <w:sz w:val="13"/>
              </w:rPr>
              <w:t>,max</w:t>
            </w:r>
            <w:r>
              <w:rPr>
                <w:w w:val="105"/>
                <w:sz w:val="23"/>
              </w:rPr>
              <w:t>(1</w:t>
            </w:r>
            <w:r>
              <w:rPr>
                <w:rFonts w:ascii="Symbol" w:hAnsi="Symbol"/>
                <w:w w:val="105"/>
                <w:sz w:val="23"/>
              </w:rPr>
              <w:t></w:t>
            </w:r>
            <w:r>
              <w:rPr>
                <w:w w:val="105"/>
                <w:sz w:val="23"/>
              </w:rPr>
              <w:t>0.42</w:t>
            </w:r>
            <w:r>
              <w:rPr>
                <w:i/>
                <w:w w:val="105"/>
                <w:position w:val="16"/>
                <w:sz w:val="23"/>
              </w:rPr>
              <w:t>x</w:t>
            </w:r>
            <w:r>
              <w:rPr>
                <w:i/>
                <w:w w:val="105"/>
                <w:position w:val="10"/>
                <w:sz w:val="13"/>
              </w:rPr>
              <w:t>u</w:t>
            </w:r>
            <w:r>
              <w:rPr>
                <w:w w:val="105"/>
                <w:position w:val="10"/>
                <w:sz w:val="13"/>
              </w:rPr>
              <w:t>,max</w:t>
            </w:r>
            <w:r>
              <w:rPr>
                <w:w w:val="105"/>
                <w:sz w:val="23"/>
              </w:rPr>
              <w:t>)</w:t>
            </w:r>
            <w:r>
              <w:rPr>
                <w:i/>
                <w:w w:val="105"/>
                <w:sz w:val="23"/>
              </w:rPr>
              <w:t>b</w:t>
            </w:r>
            <w:r>
              <w:rPr>
                <w:w w:val="105"/>
                <w:sz w:val="23"/>
              </w:rPr>
              <w:t>.</w:t>
            </w:r>
            <w:r>
              <w:rPr>
                <w:i/>
                <w:w w:val="105"/>
                <w:sz w:val="23"/>
              </w:rPr>
              <w:t>d</w:t>
            </w:r>
            <w:r>
              <w:rPr>
                <w:w w:val="105"/>
                <w:sz w:val="23"/>
                <w:vertAlign w:val="superscript"/>
              </w:rPr>
              <w:t>2</w:t>
            </w:r>
            <w:r>
              <w:rPr>
                <w:w w:val="105"/>
                <w:sz w:val="23"/>
              </w:rPr>
              <w:t>.</w:t>
            </w:r>
            <w:r>
              <w:rPr>
                <w:i/>
                <w:spacing w:val="-10"/>
                <w:w w:val="105"/>
                <w:sz w:val="23"/>
              </w:rPr>
              <w:t>f</w:t>
            </w:r>
          </w:p>
          <w:p w:rsidR="00CD6E8C" w:rsidRDefault="00684E3E">
            <w:pPr>
              <w:pStyle w:val="TableParagraph"/>
              <w:tabs>
                <w:tab w:val="left" w:pos="3627"/>
              </w:tabs>
              <w:spacing w:line="20" w:lineRule="exact"/>
              <w:ind w:left="2302"/>
              <w:rPr>
                <w:sz w:val="2"/>
              </w:rPr>
            </w:pPr>
            <w:r>
              <w:rPr>
                <w:sz w:val="2"/>
              </w:rPr>
            </w:r>
            <w:r>
              <w:rPr>
                <w:sz w:val="2"/>
              </w:rPr>
              <w:pict>
                <v:group id="docshapegroup56" o:spid="_x0000_s1362" style="width:25.2pt;height:.5pt;mso-position-horizontal-relative:char;mso-position-vertical-relative:line" coordsize="504,10">
                  <v:line id="_x0000_s1363" style="position:absolute" from="0,5" to="504,5" strokeweight=".48pt"/>
                  <w10:wrap type="none"/>
                  <w10:anchorlock/>
                </v:group>
              </w:pict>
            </w:r>
            <w:r>
              <w:rPr>
                <w:sz w:val="2"/>
              </w:rPr>
              <w:tab/>
            </w:r>
            <w:r>
              <w:rPr>
                <w:sz w:val="2"/>
              </w:rPr>
            </w:r>
            <w:r>
              <w:rPr>
                <w:sz w:val="2"/>
              </w:rPr>
              <w:pict>
                <v:group id="docshapegroup57" o:spid="_x0000_s1360" style="width:25.2pt;height:.5pt;mso-position-horizontal-relative:char;mso-position-vertical-relative:line" coordsize="504,10">
                  <v:line id="_x0000_s1361" style="position:absolute" from="0,5" to="504,5" strokeweight=".48pt"/>
                  <w10:wrap type="none"/>
                  <w10:anchorlock/>
                </v:group>
              </w:pict>
            </w:r>
          </w:p>
          <w:p w:rsidR="00CD6E8C" w:rsidRDefault="00684E3E">
            <w:pPr>
              <w:pStyle w:val="TableParagraph"/>
              <w:tabs>
                <w:tab w:val="left" w:pos="2493"/>
                <w:tab w:val="left" w:pos="3818"/>
                <w:tab w:val="left" w:pos="4776"/>
              </w:tabs>
              <w:spacing w:before="13" w:line="110" w:lineRule="auto"/>
              <w:ind w:left="1504"/>
              <w:rPr>
                <w:i/>
                <w:sz w:val="13"/>
              </w:rPr>
            </w:pPr>
            <w:r>
              <w:rPr>
                <w:i/>
                <w:spacing w:val="-10"/>
                <w:w w:val="105"/>
                <w:sz w:val="13"/>
              </w:rPr>
              <w:t>u</w:t>
            </w:r>
            <w:r>
              <w:rPr>
                <w:i/>
                <w:sz w:val="13"/>
              </w:rPr>
              <w:tab/>
            </w:r>
            <w:r>
              <w:rPr>
                <w:i/>
                <w:spacing w:val="-10"/>
                <w:w w:val="105"/>
                <w:position w:val="-10"/>
                <w:sz w:val="23"/>
              </w:rPr>
              <w:t>d</w:t>
            </w:r>
            <w:r>
              <w:rPr>
                <w:i/>
                <w:position w:val="-10"/>
                <w:sz w:val="23"/>
              </w:rPr>
              <w:tab/>
            </w:r>
            <w:r>
              <w:rPr>
                <w:i/>
                <w:spacing w:val="-10"/>
                <w:w w:val="105"/>
                <w:position w:val="-10"/>
                <w:sz w:val="23"/>
              </w:rPr>
              <w:t>d</w:t>
            </w:r>
            <w:r>
              <w:rPr>
                <w:i/>
                <w:position w:val="-10"/>
                <w:sz w:val="23"/>
              </w:rPr>
              <w:tab/>
            </w:r>
            <w:r>
              <w:rPr>
                <w:i/>
                <w:spacing w:val="-5"/>
                <w:w w:val="105"/>
                <w:sz w:val="13"/>
              </w:rPr>
              <w:t>ck</w:t>
            </w:r>
          </w:p>
        </w:tc>
      </w:tr>
      <w:tr w:rsidR="00CD6E8C">
        <w:trPr>
          <w:trHeight w:val="2585"/>
        </w:trPr>
        <w:tc>
          <w:tcPr>
            <w:tcW w:w="533" w:type="dxa"/>
            <w:vMerge/>
            <w:tcBorders>
              <w:top w:val="nil"/>
            </w:tcBorders>
          </w:tcPr>
          <w:p w:rsidR="00CD6E8C" w:rsidRDefault="00CD6E8C">
            <w:pPr>
              <w:rPr>
                <w:sz w:val="2"/>
                <w:szCs w:val="2"/>
              </w:rPr>
            </w:pPr>
          </w:p>
        </w:tc>
        <w:tc>
          <w:tcPr>
            <w:tcW w:w="1507" w:type="dxa"/>
            <w:vMerge/>
            <w:tcBorders>
              <w:top w:val="nil"/>
            </w:tcBorders>
          </w:tcPr>
          <w:p w:rsidR="00CD6E8C" w:rsidRDefault="00CD6E8C">
            <w:pPr>
              <w:rPr>
                <w:sz w:val="2"/>
                <w:szCs w:val="2"/>
              </w:rPr>
            </w:pPr>
          </w:p>
        </w:tc>
        <w:tc>
          <w:tcPr>
            <w:tcW w:w="1724" w:type="dxa"/>
            <w:vMerge/>
            <w:tcBorders>
              <w:top w:val="nil"/>
            </w:tcBorders>
          </w:tcPr>
          <w:p w:rsidR="00CD6E8C" w:rsidRDefault="00CD6E8C">
            <w:pPr>
              <w:rPr>
                <w:sz w:val="2"/>
                <w:szCs w:val="2"/>
              </w:rPr>
            </w:pPr>
          </w:p>
        </w:tc>
        <w:tc>
          <w:tcPr>
            <w:tcW w:w="5805" w:type="dxa"/>
          </w:tcPr>
          <w:p w:rsidR="00CD6E8C" w:rsidRDefault="00684E3E">
            <w:pPr>
              <w:pStyle w:val="TableParagraph"/>
              <w:tabs>
                <w:tab w:val="left" w:pos="772"/>
                <w:tab w:val="left" w:pos="2099"/>
              </w:tabs>
              <w:spacing w:line="354" w:lineRule="exact"/>
              <w:ind w:left="109"/>
              <w:rPr>
                <w:sz w:val="21"/>
              </w:rPr>
            </w:pPr>
            <w:r>
              <w:rPr>
                <w:sz w:val="21"/>
              </w:rPr>
              <w:t>2)</w:t>
            </w:r>
            <w:r>
              <w:rPr>
                <w:spacing w:val="-7"/>
                <w:sz w:val="21"/>
              </w:rPr>
              <w:t>If</w:t>
            </w:r>
            <w:r>
              <w:rPr>
                <w:sz w:val="21"/>
              </w:rPr>
              <w:tab/>
            </w:r>
            <w:r>
              <w:rPr>
                <w:i/>
                <w:position w:val="15"/>
                <w:sz w:val="23"/>
              </w:rPr>
              <w:t>X</w:t>
            </w:r>
            <w:r>
              <w:rPr>
                <w:i/>
                <w:position w:val="9"/>
                <w:sz w:val="13"/>
              </w:rPr>
              <w:t>u</w:t>
            </w:r>
            <w:r>
              <w:rPr>
                <w:sz w:val="21"/>
              </w:rPr>
              <w:t>˂</w:t>
            </w:r>
            <w:r>
              <w:rPr>
                <w:i/>
                <w:position w:val="16"/>
                <w:sz w:val="23"/>
              </w:rPr>
              <w:t>X</w:t>
            </w:r>
            <w:r>
              <w:rPr>
                <w:i/>
                <w:position w:val="10"/>
                <w:sz w:val="13"/>
              </w:rPr>
              <w:t>u</w:t>
            </w:r>
            <w:r>
              <w:rPr>
                <w:spacing w:val="-5"/>
                <w:position w:val="9"/>
                <w:sz w:val="13"/>
              </w:rPr>
              <w:t>max</w:t>
            </w:r>
            <w:r>
              <w:rPr>
                <w:position w:val="9"/>
                <w:sz w:val="13"/>
              </w:rPr>
              <w:tab/>
            </w:r>
            <w:r>
              <w:rPr>
                <w:sz w:val="21"/>
              </w:rPr>
              <w:t>Under</w:t>
            </w:r>
            <w:r>
              <w:rPr>
                <w:spacing w:val="-2"/>
                <w:sz w:val="21"/>
              </w:rPr>
              <w:t>Reinforced</w:t>
            </w:r>
          </w:p>
          <w:p w:rsidR="00CD6E8C" w:rsidRDefault="00684E3E">
            <w:pPr>
              <w:pStyle w:val="TableParagraph"/>
              <w:tabs>
                <w:tab w:val="left" w:pos="1490"/>
              </w:tabs>
              <w:spacing w:line="264" w:lineRule="exact"/>
              <w:ind w:left="832"/>
              <w:rPr>
                <w:i/>
                <w:sz w:val="23"/>
              </w:rPr>
            </w:pPr>
            <w:r>
              <w:rPr>
                <w:i/>
                <w:sz w:val="23"/>
              </w:rPr>
              <w:pict>
                <v:group id="docshapegroup58" o:spid="_x0000_s1358" style="position:absolute;left:0;text-align:left;margin-left:36.7pt;margin-top:-1.05pt;width:16.05pt;height:.5pt;z-index:-18142720" coordorigin="734,-21" coordsize="321,10">
                  <v:line id="_x0000_s1359" style="position:absolute" from="734,-16" to="1055,-16" strokeweight=".48pt"/>
                </v:group>
              </w:pict>
            </w:r>
            <w:r>
              <w:rPr>
                <w:i/>
                <w:sz w:val="23"/>
              </w:rPr>
              <w:pict>
                <v:group id="docshapegroup59" o:spid="_x0000_s1356" style="position:absolute;left:0;text-align:left;margin-left:63.2pt;margin-top:-1.05pt;width:28.7pt;height:.5pt;z-index:-18142208" coordorigin="1264,-21" coordsize="574,10">
                  <v:line id="_x0000_s1357" style="position:absolute" from="1264,-16" to="1838,-16" strokeweight=".48pt"/>
                </v:group>
              </w:pict>
            </w:r>
            <w:r>
              <w:rPr>
                <w:i/>
                <w:spacing w:val="-10"/>
                <w:sz w:val="23"/>
              </w:rPr>
              <w:t>d</w:t>
            </w:r>
            <w:r>
              <w:rPr>
                <w:i/>
                <w:sz w:val="23"/>
              </w:rPr>
              <w:tab/>
            </w:r>
            <w:r>
              <w:rPr>
                <w:i/>
                <w:spacing w:val="-10"/>
                <w:sz w:val="23"/>
              </w:rPr>
              <w:t>d</w:t>
            </w:r>
          </w:p>
          <w:p w:rsidR="00CD6E8C" w:rsidRDefault="00CD6E8C">
            <w:pPr>
              <w:pStyle w:val="TableParagraph"/>
              <w:rPr>
                <w:b/>
                <w:sz w:val="23"/>
              </w:rPr>
            </w:pPr>
          </w:p>
          <w:p w:rsidR="00CD6E8C" w:rsidRDefault="00CD6E8C">
            <w:pPr>
              <w:pStyle w:val="TableParagraph"/>
              <w:spacing w:before="170"/>
              <w:rPr>
                <w:b/>
                <w:sz w:val="23"/>
              </w:rPr>
            </w:pPr>
          </w:p>
          <w:p w:rsidR="00CD6E8C" w:rsidRDefault="00684E3E">
            <w:pPr>
              <w:pStyle w:val="TableParagraph"/>
              <w:ind w:left="109"/>
              <w:rPr>
                <w:position w:val="2"/>
                <w:sz w:val="21"/>
              </w:rPr>
            </w:pPr>
            <w:r>
              <w:rPr>
                <w:position w:val="2"/>
                <w:sz w:val="21"/>
              </w:rPr>
              <w:t>M.R=M</w:t>
            </w:r>
            <w:r>
              <w:rPr>
                <w:sz w:val="14"/>
              </w:rPr>
              <w:t>u</w:t>
            </w:r>
            <w:r>
              <w:rPr>
                <w:spacing w:val="-10"/>
                <w:position w:val="2"/>
                <w:sz w:val="21"/>
              </w:rPr>
              <w:t>=</w:t>
            </w:r>
          </w:p>
          <w:p w:rsidR="00CD6E8C" w:rsidRDefault="00684E3E">
            <w:pPr>
              <w:pStyle w:val="TableParagraph"/>
              <w:spacing w:before="17" w:line="427" w:lineRule="exact"/>
              <w:ind w:left="143"/>
              <w:rPr>
                <w:sz w:val="23"/>
              </w:rPr>
            </w:pPr>
            <w:r>
              <w:rPr>
                <w:sz w:val="23"/>
              </w:rPr>
              <w:t>0.87</w:t>
            </w:r>
            <w:r>
              <w:rPr>
                <w:i/>
                <w:sz w:val="23"/>
              </w:rPr>
              <w:t>f</w:t>
            </w:r>
            <w:r>
              <w:rPr>
                <w:sz w:val="23"/>
              </w:rPr>
              <w:t>.</w:t>
            </w:r>
            <w:r>
              <w:rPr>
                <w:i/>
                <w:sz w:val="23"/>
              </w:rPr>
              <w:t>A</w:t>
            </w:r>
            <w:r>
              <w:rPr>
                <w:sz w:val="23"/>
              </w:rPr>
              <w:t>.</w:t>
            </w:r>
            <w:r>
              <w:rPr>
                <w:i/>
                <w:sz w:val="23"/>
              </w:rPr>
              <w:t>d</w:t>
            </w:r>
            <w:r>
              <w:rPr>
                <w:sz w:val="23"/>
              </w:rPr>
              <w:t>(1</w:t>
            </w:r>
            <w:r>
              <w:rPr>
                <w:rFonts w:ascii="Symbol" w:hAnsi="Symbol"/>
                <w:sz w:val="23"/>
              </w:rPr>
              <w:t></w:t>
            </w:r>
            <w:r>
              <w:rPr>
                <w:i/>
                <w:position w:val="18"/>
                <w:sz w:val="23"/>
              </w:rPr>
              <w:t>A</w:t>
            </w:r>
            <w:r>
              <w:rPr>
                <w:i/>
                <w:position w:val="12"/>
                <w:sz w:val="13"/>
              </w:rPr>
              <w:t>st</w:t>
            </w:r>
            <w:r>
              <w:rPr>
                <w:position w:val="12"/>
                <w:sz w:val="13"/>
              </w:rPr>
              <w:t>.</w:t>
            </w:r>
            <w:r>
              <w:rPr>
                <w:i/>
                <w:position w:val="18"/>
                <w:sz w:val="23"/>
              </w:rPr>
              <w:t>f</w:t>
            </w:r>
            <w:r>
              <w:rPr>
                <w:i/>
                <w:position w:val="12"/>
                <w:sz w:val="13"/>
              </w:rPr>
              <w:t>y</w:t>
            </w:r>
            <w:r>
              <w:rPr>
                <w:sz w:val="23"/>
              </w:rPr>
              <w:t>)</w:t>
            </w:r>
            <w:r>
              <w:rPr>
                <w:i/>
                <w:sz w:val="23"/>
              </w:rPr>
              <w:t>orM</w:t>
            </w:r>
            <w:r>
              <w:rPr>
                <w:sz w:val="23"/>
              </w:rPr>
              <w:t>.</w:t>
            </w:r>
            <w:r>
              <w:rPr>
                <w:i/>
                <w:sz w:val="23"/>
              </w:rPr>
              <w:t>R</w:t>
            </w:r>
            <w:r>
              <w:rPr>
                <w:rFonts w:ascii="Symbol" w:hAnsi="Symbol"/>
                <w:sz w:val="23"/>
              </w:rPr>
              <w:t></w:t>
            </w:r>
            <w:r>
              <w:rPr>
                <w:sz w:val="23"/>
              </w:rPr>
              <w:t>0.87</w:t>
            </w:r>
            <w:r>
              <w:rPr>
                <w:i/>
                <w:sz w:val="23"/>
              </w:rPr>
              <w:t>f</w:t>
            </w:r>
            <w:r>
              <w:rPr>
                <w:sz w:val="23"/>
              </w:rPr>
              <w:t>.</w:t>
            </w:r>
            <w:r>
              <w:rPr>
                <w:i/>
                <w:sz w:val="23"/>
              </w:rPr>
              <w:t>A</w:t>
            </w:r>
            <w:r>
              <w:rPr>
                <w:sz w:val="23"/>
              </w:rPr>
              <w:t>.</w:t>
            </w:r>
            <w:r>
              <w:rPr>
                <w:i/>
                <w:sz w:val="23"/>
              </w:rPr>
              <w:t>d</w:t>
            </w:r>
            <w:r>
              <w:rPr>
                <w:sz w:val="23"/>
              </w:rPr>
              <w:t>(1</w:t>
            </w:r>
            <w:r>
              <w:rPr>
                <w:rFonts w:ascii="Symbol" w:hAnsi="Symbol"/>
                <w:sz w:val="23"/>
              </w:rPr>
              <w:t></w:t>
            </w:r>
            <w:r>
              <w:rPr>
                <w:sz w:val="23"/>
              </w:rPr>
              <w:t>0.42</w:t>
            </w:r>
            <w:r>
              <w:rPr>
                <w:i/>
                <w:position w:val="15"/>
                <w:sz w:val="23"/>
              </w:rPr>
              <w:t>x</w:t>
            </w:r>
            <w:r>
              <w:rPr>
                <w:i/>
                <w:position w:val="10"/>
                <w:sz w:val="13"/>
              </w:rPr>
              <w:t>u</w:t>
            </w:r>
            <w:r>
              <w:rPr>
                <w:spacing w:val="-10"/>
                <w:sz w:val="23"/>
              </w:rPr>
              <w:t>)</w:t>
            </w:r>
          </w:p>
          <w:p w:rsidR="00CD6E8C" w:rsidRDefault="00684E3E">
            <w:pPr>
              <w:pStyle w:val="TableParagraph"/>
              <w:tabs>
                <w:tab w:val="left" w:pos="5314"/>
              </w:tabs>
              <w:spacing w:line="20" w:lineRule="exact"/>
              <w:ind w:left="1676"/>
              <w:rPr>
                <w:sz w:val="2"/>
              </w:rPr>
            </w:pPr>
            <w:r>
              <w:rPr>
                <w:sz w:val="2"/>
              </w:rPr>
            </w:r>
            <w:r>
              <w:rPr>
                <w:sz w:val="2"/>
              </w:rPr>
              <w:pict>
                <v:group id="docshapegroup60" o:spid="_x0000_s1354" style="width:32.65pt;height:.5pt;mso-position-horizontal-relative:char;mso-position-vertical-relative:line" coordsize="653,10">
                  <v:line id="_x0000_s1355" style="position:absolute" from="0,5" to="653,5" strokeweight=".17206mm"/>
                  <w10:wrap type="none"/>
                  <w10:anchorlock/>
                </v:group>
              </w:pict>
            </w:r>
            <w:r>
              <w:rPr>
                <w:sz w:val="2"/>
              </w:rPr>
              <w:tab/>
            </w:r>
            <w:r>
              <w:rPr>
                <w:sz w:val="2"/>
              </w:rPr>
            </w:r>
            <w:r>
              <w:rPr>
                <w:sz w:val="2"/>
              </w:rPr>
              <w:pict>
                <v:group id="docshapegroup61" o:spid="_x0000_s1352" style="width:12.5pt;height:.5pt;mso-position-horizontal-relative:char;mso-position-vertical-relative:line" coordsize="250,10">
                  <v:line id="_x0000_s1353" style="position:absolute" from="0,5" to="250,5" strokeweight=".17206mm"/>
                  <w10:wrap type="none"/>
                  <w10:anchorlock/>
                </v:group>
              </w:pict>
            </w:r>
          </w:p>
          <w:p w:rsidR="00CD6E8C" w:rsidRDefault="00684E3E">
            <w:pPr>
              <w:pStyle w:val="TableParagraph"/>
              <w:tabs>
                <w:tab w:val="left" w:pos="995"/>
                <w:tab w:val="left" w:pos="1691"/>
                <w:tab w:val="left" w:pos="3907"/>
                <w:tab w:val="left" w:pos="4200"/>
                <w:tab w:val="left" w:pos="5378"/>
              </w:tabs>
              <w:spacing w:before="10" w:line="112" w:lineRule="auto"/>
              <w:ind w:left="702"/>
              <w:rPr>
                <w:i/>
                <w:position w:val="-10"/>
                <w:sz w:val="23"/>
              </w:rPr>
            </w:pPr>
            <w:r>
              <w:rPr>
                <w:i/>
                <w:spacing w:val="-10"/>
                <w:sz w:val="13"/>
              </w:rPr>
              <w:t>y</w:t>
            </w:r>
            <w:r>
              <w:rPr>
                <w:i/>
                <w:sz w:val="13"/>
              </w:rPr>
              <w:tab/>
            </w:r>
            <w:r>
              <w:rPr>
                <w:i/>
                <w:spacing w:val="-5"/>
                <w:sz w:val="13"/>
              </w:rPr>
              <w:t>st</w:t>
            </w:r>
            <w:r>
              <w:rPr>
                <w:i/>
                <w:sz w:val="13"/>
              </w:rPr>
              <w:tab/>
            </w:r>
            <w:r>
              <w:rPr>
                <w:i/>
                <w:position w:val="-11"/>
                <w:sz w:val="23"/>
              </w:rPr>
              <w:t>b</w:t>
            </w:r>
            <w:r>
              <w:rPr>
                <w:position w:val="-11"/>
                <w:sz w:val="23"/>
              </w:rPr>
              <w:t>.</w:t>
            </w:r>
            <w:r>
              <w:rPr>
                <w:i/>
                <w:position w:val="-11"/>
                <w:sz w:val="23"/>
              </w:rPr>
              <w:t>d</w:t>
            </w:r>
            <w:r>
              <w:rPr>
                <w:position w:val="-11"/>
                <w:sz w:val="23"/>
              </w:rPr>
              <w:t>.</w:t>
            </w:r>
            <w:r>
              <w:rPr>
                <w:i/>
                <w:spacing w:val="-10"/>
                <w:position w:val="-11"/>
                <w:sz w:val="23"/>
              </w:rPr>
              <w:t>f</w:t>
            </w:r>
            <w:r>
              <w:rPr>
                <w:i/>
                <w:position w:val="-11"/>
                <w:sz w:val="23"/>
              </w:rPr>
              <w:tab/>
            </w:r>
            <w:r>
              <w:rPr>
                <w:i/>
                <w:spacing w:val="-10"/>
                <w:sz w:val="13"/>
              </w:rPr>
              <w:t>y</w:t>
            </w:r>
            <w:r>
              <w:rPr>
                <w:i/>
                <w:sz w:val="13"/>
              </w:rPr>
              <w:tab/>
            </w:r>
            <w:r>
              <w:rPr>
                <w:i/>
                <w:spacing w:val="-5"/>
                <w:sz w:val="13"/>
              </w:rPr>
              <w:t>st</w:t>
            </w:r>
            <w:r>
              <w:rPr>
                <w:i/>
                <w:sz w:val="13"/>
              </w:rPr>
              <w:tab/>
            </w:r>
            <w:r>
              <w:rPr>
                <w:i/>
                <w:spacing w:val="-10"/>
                <w:position w:val="-10"/>
                <w:sz w:val="23"/>
              </w:rPr>
              <w:t>d</w:t>
            </w:r>
          </w:p>
          <w:p w:rsidR="00CD6E8C" w:rsidRDefault="00684E3E">
            <w:pPr>
              <w:pStyle w:val="TableParagraph"/>
              <w:spacing w:line="129" w:lineRule="exact"/>
              <w:ind w:right="1343"/>
              <w:jc w:val="center"/>
              <w:rPr>
                <w:i/>
                <w:sz w:val="13"/>
              </w:rPr>
            </w:pPr>
            <w:r>
              <w:rPr>
                <w:i/>
                <w:spacing w:val="-5"/>
                <w:w w:val="105"/>
                <w:sz w:val="13"/>
              </w:rPr>
              <w:t>ck</w:t>
            </w:r>
          </w:p>
        </w:tc>
      </w:tr>
      <w:tr w:rsidR="00CD6E8C">
        <w:trPr>
          <w:trHeight w:val="1353"/>
        </w:trPr>
        <w:tc>
          <w:tcPr>
            <w:tcW w:w="533" w:type="dxa"/>
            <w:vMerge/>
            <w:tcBorders>
              <w:top w:val="nil"/>
            </w:tcBorders>
          </w:tcPr>
          <w:p w:rsidR="00CD6E8C" w:rsidRDefault="00CD6E8C">
            <w:pPr>
              <w:rPr>
                <w:sz w:val="2"/>
                <w:szCs w:val="2"/>
              </w:rPr>
            </w:pPr>
          </w:p>
        </w:tc>
        <w:tc>
          <w:tcPr>
            <w:tcW w:w="1507" w:type="dxa"/>
            <w:vMerge/>
            <w:tcBorders>
              <w:top w:val="nil"/>
            </w:tcBorders>
          </w:tcPr>
          <w:p w:rsidR="00CD6E8C" w:rsidRDefault="00CD6E8C">
            <w:pPr>
              <w:rPr>
                <w:sz w:val="2"/>
                <w:szCs w:val="2"/>
              </w:rPr>
            </w:pPr>
          </w:p>
        </w:tc>
        <w:tc>
          <w:tcPr>
            <w:tcW w:w="1724" w:type="dxa"/>
            <w:vMerge/>
            <w:tcBorders>
              <w:top w:val="nil"/>
            </w:tcBorders>
          </w:tcPr>
          <w:p w:rsidR="00CD6E8C" w:rsidRDefault="00CD6E8C">
            <w:pPr>
              <w:rPr>
                <w:sz w:val="2"/>
                <w:szCs w:val="2"/>
              </w:rPr>
            </w:pPr>
          </w:p>
        </w:tc>
        <w:tc>
          <w:tcPr>
            <w:tcW w:w="5805" w:type="dxa"/>
          </w:tcPr>
          <w:p w:rsidR="00CD6E8C" w:rsidRDefault="00684E3E">
            <w:pPr>
              <w:pStyle w:val="TableParagraph"/>
              <w:spacing w:before="36"/>
              <w:ind w:left="109"/>
              <w:rPr>
                <w:sz w:val="21"/>
              </w:rPr>
            </w:pPr>
            <w:r>
              <w:rPr>
                <w:sz w:val="21"/>
              </w:rPr>
              <w:t>3)</w:t>
            </w:r>
            <w:r>
              <w:rPr>
                <w:spacing w:val="-7"/>
                <w:sz w:val="21"/>
              </w:rPr>
              <w:t>If</w:t>
            </w:r>
          </w:p>
          <w:p w:rsidR="00CD6E8C" w:rsidRDefault="00684E3E">
            <w:pPr>
              <w:pStyle w:val="TableParagraph"/>
              <w:spacing w:before="170" w:line="420" w:lineRule="exact"/>
              <w:ind w:left="292"/>
              <w:rPr>
                <w:sz w:val="21"/>
              </w:rPr>
            </w:pPr>
            <w:r>
              <w:rPr>
                <w:i/>
                <w:position w:val="15"/>
                <w:sz w:val="23"/>
              </w:rPr>
              <w:t>X</w:t>
            </w:r>
            <w:r>
              <w:rPr>
                <w:i/>
                <w:position w:val="9"/>
                <w:sz w:val="13"/>
              </w:rPr>
              <w:t>u</w:t>
            </w:r>
            <w:r>
              <w:rPr>
                <w:sz w:val="21"/>
              </w:rPr>
              <w:t>˃</w:t>
            </w:r>
            <w:r>
              <w:rPr>
                <w:i/>
                <w:position w:val="16"/>
                <w:sz w:val="23"/>
              </w:rPr>
              <w:t>X</w:t>
            </w:r>
            <w:r>
              <w:rPr>
                <w:i/>
                <w:position w:val="10"/>
                <w:sz w:val="13"/>
              </w:rPr>
              <w:t xml:space="preserve">u </w:t>
            </w:r>
            <w:r>
              <w:rPr>
                <w:position w:val="9"/>
                <w:sz w:val="13"/>
              </w:rPr>
              <w:t>max</w:t>
            </w:r>
            <w:r>
              <w:rPr>
                <w:rFonts w:ascii="Symbol" w:hAnsi="Symbol"/>
                <w:sz w:val="23"/>
              </w:rPr>
              <w:t></w:t>
            </w:r>
            <w:r>
              <w:rPr>
                <w:sz w:val="21"/>
              </w:rPr>
              <w:t>overreinforced,Revisethe</w:t>
            </w:r>
            <w:r>
              <w:rPr>
                <w:spacing w:val="-2"/>
                <w:sz w:val="21"/>
              </w:rPr>
              <w:t>depth</w:t>
            </w:r>
          </w:p>
          <w:p w:rsidR="00CD6E8C" w:rsidRDefault="00684E3E">
            <w:pPr>
              <w:pStyle w:val="TableParagraph"/>
              <w:tabs>
                <w:tab w:val="left" w:pos="1010"/>
              </w:tabs>
              <w:spacing w:line="259" w:lineRule="exact"/>
              <w:ind w:left="352"/>
              <w:rPr>
                <w:i/>
                <w:sz w:val="23"/>
              </w:rPr>
            </w:pPr>
            <w:r>
              <w:rPr>
                <w:i/>
                <w:sz w:val="23"/>
              </w:rPr>
              <w:pict>
                <v:group id="docshapegroup62" o:spid="_x0000_s1350" style="position:absolute;left:0;text-align:left;margin-left:12.55pt;margin-top:-1.35pt;width:16.2pt;height:.5pt;z-index:-18141696" coordorigin="251,-27" coordsize="324,10">
                  <v:line id="_x0000_s1351" style="position:absolute" from="251,-22" to="575,-22" strokeweight=".48pt"/>
                </v:group>
              </w:pict>
            </w:r>
            <w:r>
              <w:rPr>
                <w:i/>
                <w:sz w:val="23"/>
              </w:rPr>
              <w:pict>
                <v:group id="docshapegroup63" o:spid="_x0000_s1348" style="position:absolute;left:0;text-align:left;margin-left:39.1pt;margin-top:-1.35pt;width:28.8pt;height:.5pt;z-index:-18141184" coordorigin="782,-27" coordsize="576,10">
                  <v:line id="_x0000_s1349" style="position:absolute" from="782,-22" to="1358,-22" strokeweight=".48pt"/>
                </v:group>
              </w:pict>
            </w:r>
            <w:r>
              <w:rPr>
                <w:i/>
                <w:spacing w:val="-10"/>
                <w:sz w:val="23"/>
              </w:rPr>
              <w:t>d</w:t>
            </w:r>
            <w:r>
              <w:rPr>
                <w:i/>
                <w:sz w:val="23"/>
              </w:rPr>
              <w:tab/>
            </w:r>
            <w:r>
              <w:rPr>
                <w:i/>
                <w:spacing w:val="-10"/>
                <w:sz w:val="23"/>
              </w:rPr>
              <w:t>d</w:t>
            </w:r>
          </w:p>
        </w:tc>
      </w:tr>
      <w:tr w:rsidR="00CD6E8C">
        <w:trPr>
          <w:trHeight w:val="3610"/>
        </w:trPr>
        <w:tc>
          <w:tcPr>
            <w:tcW w:w="533" w:type="dxa"/>
          </w:tcPr>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spacing w:before="114"/>
              <w:rPr>
                <w:b/>
                <w:sz w:val="21"/>
              </w:rPr>
            </w:pPr>
          </w:p>
          <w:p w:rsidR="00CD6E8C" w:rsidRDefault="00684E3E">
            <w:pPr>
              <w:pStyle w:val="TableParagraph"/>
              <w:ind w:left="110"/>
              <w:rPr>
                <w:sz w:val="21"/>
              </w:rPr>
            </w:pPr>
            <w:r>
              <w:rPr>
                <w:spacing w:val="-10"/>
                <w:sz w:val="21"/>
              </w:rPr>
              <w:t>3</w:t>
            </w:r>
          </w:p>
        </w:tc>
        <w:tc>
          <w:tcPr>
            <w:tcW w:w="1507" w:type="dxa"/>
          </w:tcPr>
          <w:p w:rsidR="00CD6E8C" w:rsidRDefault="00CD6E8C">
            <w:pPr>
              <w:pStyle w:val="TableParagraph"/>
              <w:rPr>
                <w:b/>
                <w:sz w:val="21"/>
              </w:rPr>
            </w:pPr>
          </w:p>
          <w:p w:rsidR="00CD6E8C" w:rsidRDefault="00CD6E8C">
            <w:pPr>
              <w:pStyle w:val="TableParagraph"/>
              <w:rPr>
                <w:b/>
                <w:sz w:val="21"/>
              </w:rPr>
            </w:pPr>
          </w:p>
          <w:p w:rsidR="00CD6E8C" w:rsidRDefault="00CD6E8C">
            <w:pPr>
              <w:pStyle w:val="TableParagraph"/>
              <w:spacing w:before="130"/>
              <w:rPr>
                <w:b/>
                <w:sz w:val="21"/>
              </w:rPr>
            </w:pPr>
          </w:p>
          <w:p w:rsidR="00CD6E8C" w:rsidRDefault="00684E3E">
            <w:pPr>
              <w:pStyle w:val="TableParagraph"/>
              <w:spacing w:before="1" w:line="280" w:lineRule="auto"/>
              <w:ind w:left="107"/>
              <w:rPr>
                <w:sz w:val="14"/>
              </w:rPr>
            </w:pPr>
            <w:r>
              <w:rPr>
                <w:sz w:val="21"/>
              </w:rPr>
              <w:t>Design the beam.Findout the depth of Beam D &amp;</w:t>
            </w:r>
            <w:r>
              <w:rPr>
                <w:spacing w:val="-2"/>
                <w:sz w:val="21"/>
              </w:rPr>
              <w:t xml:space="preserve">Reinforcement </w:t>
            </w:r>
            <w:r>
              <w:rPr>
                <w:position w:val="2"/>
                <w:sz w:val="21"/>
              </w:rPr>
              <w:t>required A</w:t>
            </w:r>
            <w:r>
              <w:rPr>
                <w:sz w:val="14"/>
              </w:rPr>
              <w:t>st.</w:t>
            </w:r>
          </w:p>
        </w:tc>
        <w:tc>
          <w:tcPr>
            <w:tcW w:w="1724" w:type="dxa"/>
          </w:tcPr>
          <w:p w:rsidR="00CD6E8C" w:rsidRDefault="00684E3E">
            <w:pPr>
              <w:pStyle w:val="TableParagraph"/>
              <w:spacing w:line="283" w:lineRule="auto"/>
              <w:ind w:left="108" w:right="626"/>
              <w:rPr>
                <w:sz w:val="21"/>
              </w:rPr>
            </w:pPr>
            <w:r>
              <w:rPr>
                <w:sz w:val="21"/>
              </w:rPr>
              <w:t>Grade of Concrete&amp;</w:t>
            </w:r>
          </w:p>
          <w:p w:rsidR="00CD6E8C" w:rsidRDefault="00684E3E">
            <w:pPr>
              <w:pStyle w:val="TableParagraph"/>
              <w:spacing w:before="187" w:line="280" w:lineRule="auto"/>
              <w:ind w:left="108" w:right="57"/>
              <w:rPr>
                <w:sz w:val="21"/>
              </w:rPr>
            </w:pPr>
            <w:r>
              <w:rPr>
                <w:sz w:val="21"/>
              </w:rPr>
              <w:t>Steel, width of beam&amp;Bending Moment or</w:t>
            </w:r>
            <w:r>
              <w:rPr>
                <w:sz w:val="21"/>
              </w:rPr>
              <w:t xml:space="preserve"> loading on the beam with the spanofthebeam</w:t>
            </w:r>
          </w:p>
          <w:p w:rsidR="00CD6E8C" w:rsidRDefault="00684E3E">
            <w:pPr>
              <w:pStyle w:val="TableParagraph"/>
              <w:spacing w:before="13" w:line="476" w:lineRule="exact"/>
              <w:ind w:left="108" w:right="179"/>
              <w:rPr>
                <w:sz w:val="21"/>
              </w:rPr>
            </w:pPr>
            <w:r>
              <w:rPr>
                <w:spacing w:val="-2"/>
                <w:sz w:val="21"/>
              </w:rPr>
              <w:t>Reinforcement Provided</w:t>
            </w:r>
          </w:p>
        </w:tc>
        <w:tc>
          <w:tcPr>
            <w:tcW w:w="5805" w:type="dxa"/>
          </w:tcPr>
          <w:p w:rsidR="00CD6E8C" w:rsidRDefault="00684E3E">
            <w:pPr>
              <w:pStyle w:val="TableParagraph"/>
              <w:spacing w:before="99" w:line="510" w:lineRule="atLeast"/>
              <w:ind w:left="109" w:right="1032"/>
              <w:rPr>
                <w:sz w:val="21"/>
              </w:rPr>
            </w:pPr>
            <w:r>
              <w:rPr>
                <w:sz w:val="21"/>
              </w:rPr>
              <w:t>Wehavetodesignthebeamasa‘BalancedDesign’. For finding ‘d’ effective depth use the equation;</w:t>
            </w:r>
          </w:p>
          <w:p w:rsidR="00CD6E8C" w:rsidRDefault="00684E3E">
            <w:pPr>
              <w:pStyle w:val="TableParagraph"/>
              <w:tabs>
                <w:tab w:val="left" w:pos="1406"/>
              </w:tabs>
              <w:spacing w:before="70" w:line="196" w:lineRule="exact"/>
              <w:ind w:right="382"/>
              <w:jc w:val="center"/>
              <w:rPr>
                <w:i/>
                <w:sz w:val="21"/>
              </w:rPr>
            </w:pPr>
            <w:r>
              <w:rPr>
                <w:i/>
                <w:spacing w:val="-10"/>
                <w:w w:val="105"/>
                <w:sz w:val="21"/>
              </w:rPr>
              <w:t>x</w:t>
            </w:r>
            <w:r>
              <w:rPr>
                <w:i/>
                <w:sz w:val="21"/>
              </w:rPr>
              <w:tab/>
            </w:r>
            <w:r>
              <w:rPr>
                <w:i/>
                <w:spacing w:val="-10"/>
                <w:w w:val="105"/>
                <w:sz w:val="21"/>
              </w:rPr>
              <w:t>x</w:t>
            </w:r>
          </w:p>
          <w:p w:rsidR="00CD6E8C" w:rsidRDefault="00684E3E">
            <w:pPr>
              <w:pStyle w:val="TableParagraph"/>
              <w:tabs>
                <w:tab w:val="left" w:pos="1085"/>
              </w:tabs>
              <w:spacing w:after="15" w:line="175" w:lineRule="exact"/>
              <w:ind w:right="1093"/>
              <w:jc w:val="center"/>
              <w:rPr>
                <w:i/>
                <w:sz w:val="21"/>
              </w:rPr>
            </w:pPr>
            <w:r>
              <w:rPr>
                <w:i/>
                <w:w w:val="105"/>
                <w:sz w:val="21"/>
              </w:rPr>
              <w:t>M</w:t>
            </w:r>
            <w:r>
              <w:rPr>
                <w:w w:val="105"/>
                <w:sz w:val="21"/>
              </w:rPr>
              <w:t>.</w:t>
            </w:r>
            <w:r>
              <w:rPr>
                <w:i/>
                <w:w w:val="105"/>
                <w:sz w:val="21"/>
              </w:rPr>
              <w:t>R</w:t>
            </w:r>
            <w:r>
              <w:rPr>
                <w:rFonts w:ascii="Symbol" w:hAnsi="Symbol"/>
                <w:w w:val="105"/>
                <w:sz w:val="21"/>
              </w:rPr>
              <w:t></w:t>
            </w:r>
            <w:r>
              <w:rPr>
                <w:i/>
                <w:spacing w:val="-12"/>
                <w:w w:val="105"/>
                <w:sz w:val="21"/>
              </w:rPr>
              <w:t>M</w:t>
            </w:r>
            <w:r>
              <w:rPr>
                <w:i/>
                <w:sz w:val="21"/>
              </w:rPr>
              <w:tab/>
            </w:r>
            <w:r>
              <w:rPr>
                <w:rFonts w:ascii="Symbol" w:hAnsi="Symbol"/>
                <w:w w:val="105"/>
                <w:sz w:val="21"/>
              </w:rPr>
              <w:t></w:t>
            </w:r>
            <w:r>
              <w:rPr>
                <w:w w:val="105"/>
                <w:sz w:val="21"/>
              </w:rPr>
              <w:t>0.36.</w:t>
            </w:r>
            <w:r>
              <w:rPr>
                <w:i/>
                <w:w w:val="105"/>
                <w:sz w:val="21"/>
                <w:vertAlign w:val="superscript"/>
              </w:rPr>
              <w:t>u</w:t>
            </w:r>
            <w:r>
              <w:rPr>
                <w:w w:val="105"/>
                <w:position w:val="7"/>
                <w:sz w:val="14"/>
              </w:rPr>
              <w:t>,max</w:t>
            </w:r>
            <w:r>
              <w:rPr>
                <w:w w:val="105"/>
                <w:sz w:val="21"/>
              </w:rPr>
              <w:t>(1</w:t>
            </w:r>
            <w:r>
              <w:rPr>
                <w:rFonts w:ascii="Symbol" w:hAnsi="Symbol"/>
                <w:w w:val="105"/>
                <w:sz w:val="21"/>
              </w:rPr>
              <w:t></w:t>
            </w:r>
            <w:r>
              <w:rPr>
                <w:w w:val="105"/>
                <w:sz w:val="21"/>
              </w:rPr>
              <w:t>0.42</w:t>
            </w:r>
            <w:r>
              <w:rPr>
                <w:i/>
                <w:w w:val="105"/>
                <w:sz w:val="21"/>
                <w:vertAlign w:val="superscript"/>
              </w:rPr>
              <w:t>u</w:t>
            </w:r>
            <w:r>
              <w:rPr>
                <w:w w:val="105"/>
                <w:position w:val="7"/>
                <w:sz w:val="14"/>
              </w:rPr>
              <w:t>,max</w:t>
            </w:r>
            <w:r>
              <w:rPr>
                <w:w w:val="105"/>
                <w:sz w:val="21"/>
              </w:rPr>
              <w:t>)</w:t>
            </w:r>
            <w:r>
              <w:rPr>
                <w:i/>
                <w:w w:val="105"/>
                <w:sz w:val="21"/>
              </w:rPr>
              <w:t>b</w:t>
            </w:r>
            <w:r>
              <w:rPr>
                <w:w w:val="105"/>
                <w:sz w:val="21"/>
              </w:rPr>
              <w:t>.</w:t>
            </w:r>
            <w:r>
              <w:rPr>
                <w:i/>
                <w:w w:val="105"/>
                <w:sz w:val="21"/>
              </w:rPr>
              <w:t>d</w:t>
            </w:r>
            <w:r>
              <w:rPr>
                <w:w w:val="105"/>
                <w:position w:val="7"/>
                <w:sz w:val="14"/>
              </w:rPr>
              <w:t>2</w:t>
            </w:r>
            <w:r>
              <w:rPr>
                <w:w w:val="105"/>
                <w:sz w:val="21"/>
              </w:rPr>
              <w:t>.</w:t>
            </w:r>
            <w:r>
              <w:rPr>
                <w:i/>
                <w:spacing w:val="-10"/>
                <w:w w:val="105"/>
                <w:sz w:val="21"/>
              </w:rPr>
              <w:t>f</w:t>
            </w:r>
          </w:p>
          <w:p w:rsidR="00CD6E8C" w:rsidRDefault="00684E3E">
            <w:pPr>
              <w:pStyle w:val="TableParagraph"/>
              <w:tabs>
                <w:tab w:val="left" w:pos="3283"/>
              </w:tabs>
              <w:spacing w:line="20" w:lineRule="exact"/>
              <w:ind w:left="1982"/>
              <w:rPr>
                <w:sz w:val="2"/>
              </w:rPr>
            </w:pPr>
            <w:r>
              <w:rPr>
                <w:sz w:val="2"/>
              </w:rPr>
            </w:r>
            <w:r>
              <w:rPr>
                <w:sz w:val="2"/>
              </w:rPr>
              <w:pict>
                <v:group id="docshapegroup64" o:spid="_x0000_s1346" style="width:22.1pt;height:.5pt;mso-position-horizontal-relative:char;mso-position-vertical-relative:line" coordsize="442,10">
                  <v:rect id="docshape65" o:spid="_x0000_s1347" style="position:absolute;width:442;height:10" fillcolor="black" stroked="f"/>
                  <w10:wrap type="none"/>
                  <w10:anchorlock/>
                </v:group>
              </w:pict>
            </w:r>
            <w:r>
              <w:rPr>
                <w:sz w:val="2"/>
              </w:rPr>
              <w:tab/>
            </w:r>
            <w:r>
              <w:rPr>
                <w:sz w:val="2"/>
              </w:rPr>
            </w:r>
            <w:r>
              <w:rPr>
                <w:sz w:val="2"/>
              </w:rPr>
              <w:pict>
                <v:group id="docshapegroup66" o:spid="_x0000_s1344" style="width:25.6pt;height:.5pt;mso-position-horizontal-relative:char;mso-position-vertical-relative:line" coordsize="512,10">
                  <v:rect id="docshape67" o:spid="_x0000_s1345" style="position:absolute;width:512;height:10" fillcolor="black" stroked="f"/>
                  <w10:wrap type="none"/>
                  <w10:anchorlock/>
                </v:group>
              </w:pict>
            </w:r>
          </w:p>
          <w:p w:rsidR="00CD6E8C" w:rsidRDefault="00684E3E">
            <w:pPr>
              <w:pStyle w:val="TableParagraph"/>
              <w:tabs>
                <w:tab w:val="left" w:pos="1053"/>
                <w:tab w:val="left" w:pos="2460"/>
                <w:tab w:val="left" w:pos="3494"/>
              </w:tabs>
              <w:spacing w:line="91" w:lineRule="auto"/>
              <w:ind w:right="37"/>
              <w:jc w:val="center"/>
              <w:rPr>
                <w:i/>
                <w:sz w:val="12"/>
              </w:rPr>
            </w:pPr>
            <w:r>
              <w:rPr>
                <w:i/>
                <w:spacing w:val="-10"/>
                <w:w w:val="105"/>
                <w:sz w:val="12"/>
              </w:rPr>
              <w:t>u</w:t>
            </w:r>
            <w:r>
              <w:rPr>
                <w:i/>
                <w:sz w:val="12"/>
              </w:rPr>
              <w:tab/>
            </w:r>
            <w:r>
              <w:rPr>
                <w:i/>
                <w:spacing w:val="-10"/>
                <w:w w:val="105"/>
                <w:position w:val="-9"/>
                <w:sz w:val="21"/>
              </w:rPr>
              <w:t>d</w:t>
            </w:r>
            <w:r>
              <w:rPr>
                <w:i/>
                <w:position w:val="-9"/>
                <w:sz w:val="21"/>
              </w:rPr>
              <w:tab/>
            </w:r>
            <w:r>
              <w:rPr>
                <w:i/>
                <w:spacing w:val="-10"/>
                <w:w w:val="105"/>
                <w:position w:val="-9"/>
                <w:sz w:val="21"/>
              </w:rPr>
              <w:t>d</w:t>
            </w:r>
            <w:r>
              <w:rPr>
                <w:i/>
                <w:position w:val="-9"/>
                <w:sz w:val="21"/>
              </w:rPr>
              <w:tab/>
            </w:r>
            <w:r>
              <w:rPr>
                <w:i/>
                <w:spacing w:val="-5"/>
                <w:w w:val="105"/>
                <w:sz w:val="12"/>
              </w:rPr>
              <w:t>ck</w:t>
            </w:r>
          </w:p>
          <w:p w:rsidR="00CD6E8C" w:rsidRDefault="00CD6E8C">
            <w:pPr>
              <w:pStyle w:val="TableParagraph"/>
              <w:rPr>
                <w:b/>
                <w:sz w:val="12"/>
              </w:rPr>
            </w:pPr>
          </w:p>
          <w:p w:rsidR="00CD6E8C" w:rsidRDefault="00CD6E8C">
            <w:pPr>
              <w:pStyle w:val="TableParagraph"/>
              <w:spacing w:before="49"/>
              <w:rPr>
                <w:b/>
                <w:sz w:val="12"/>
              </w:rPr>
            </w:pPr>
          </w:p>
          <w:p w:rsidR="00CD6E8C" w:rsidRDefault="00684E3E">
            <w:pPr>
              <w:pStyle w:val="TableParagraph"/>
              <w:spacing w:before="1"/>
              <w:ind w:left="109"/>
              <w:rPr>
                <w:position w:val="2"/>
                <w:sz w:val="21"/>
              </w:rPr>
            </w:pPr>
            <w:r>
              <w:rPr>
                <w:w w:val="105"/>
                <w:position w:val="2"/>
                <w:sz w:val="21"/>
              </w:rPr>
              <w:t>ForfindingA</w:t>
            </w:r>
            <w:r>
              <w:rPr>
                <w:w w:val="105"/>
                <w:sz w:val="14"/>
              </w:rPr>
              <w:t>st</w:t>
            </w:r>
            <w:r>
              <w:rPr>
                <w:w w:val="105"/>
                <w:position w:val="2"/>
                <w:sz w:val="21"/>
              </w:rPr>
              <w:t>usethe</w:t>
            </w:r>
            <w:r>
              <w:rPr>
                <w:spacing w:val="-2"/>
                <w:w w:val="105"/>
                <w:position w:val="2"/>
                <w:sz w:val="21"/>
              </w:rPr>
              <w:t>equation</w:t>
            </w:r>
          </w:p>
          <w:p w:rsidR="00CD6E8C" w:rsidRDefault="00684E3E">
            <w:pPr>
              <w:pStyle w:val="TableParagraph"/>
              <w:spacing w:before="71" w:line="397" w:lineRule="exact"/>
              <w:ind w:left="141"/>
              <w:rPr>
                <w:sz w:val="23"/>
              </w:rPr>
            </w:pPr>
            <w:r>
              <w:rPr>
                <w:sz w:val="23"/>
              </w:rPr>
              <w:t>0.87</w:t>
            </w:r>
            <w:r>
              <w:rPr>
                <w:i/>
                <w:sz w:val="23"/>
              </w:rPr>
              <w:t>f</w:t>
            </w:r>
            <w:r>
              <w:rPr>
                <w:sz w:val="23"/>
              </w:rPr>
              <w:t>.</w:t>
            </w:r>
            <w:r>
              <w:rPr>
                <w:i/>
                <w:sz w:val="23"/>
              </w:rPr>
              <w:t>A</w:t>
            </w:r>
            <w:r>
              <w:rPr>
                <w:sz w:val="23"/>
              </w:rPr>
              <w:t>.</w:t>
            </w:r>
            <w:r>
              <w:rPr>
                <w:i/>
                <w:sz w:val="23"/>
              </w:rPr>
              <w:t>d</w:t>
            </w:r>
            <w:r>
              <w:rPr>
                <w:sz w:val="23"/>
              </w:rPr>
              <w:t>(1</w:t>
            </w:r>
            <w:r>
              <w:rPr>
                <w:rFonts w:ascii="Symbol" w:hAnsi="Symbol"/>
                <w:sz w:val="23"/>
              </w:rPr>
              <w:t></w:t>
            </w:r>
            <w:r>
              <w:rPr>
                <w:i/>
                <w:position w:val="18"/>
                <w:sz w:val="23"/>
              </w:rPr>
              <w:t>A</w:t>
            </w:r>
            <w:r>
              <w:rPr>
                <w:i/>
                <w:position w:val="12"/>
                <w:sz w:val="14"/>
              </w:rPr>
              <w:t>st</w:t>
            </w:r>
            <w:r>
              <w:rPr>
                <w:position w:val="12"/>
                <w:sz w:val="14"/>
              </w:rPr>
              <w:t>.</w:t>
            </w:r>
            <w:r>
              <w:rPr>
                <w:i/>
                <w:position w:val="18"/>
                <w:sz w:val="23"/>
              </w:rPr>
              <w:t xml:space="preserve">f </w:t>
            </w:r>
            <w:r>
              <w:rPr>
                <w:i/>
                <w:position w:val="12"/>
                <w:sz w:val="14"/>
              </w:rPr>
              <w:t>y</w:t>
            </w:r>
            <w:r>
              <w:rPr>
                <w:sz w:val="23"/>
              </w:rPr>
              <w:t>)</w:t>
            </w:r>
            <w:r>
              <w:rPr>
                <w:i/>
                <w:sz w:val="23"/>
              </w:rPr>
              <w:t xml:space="preserve">orM </w:t>
            </w:r>
            <w:r>
              <w:rPr>
                <w:sz w:val="23"/>
              </w:rPr>
              <w:t>.</w:t>
            </w:r>
            <w:r>
              <w:rPr>
                <w:i/>
                <w:sz w:val="23"/>
              </w:rPr>
              <w:t>R</w:t>
            </w:r>
            <w:r>
              <w:rPr>
                <w:rFonts w:ascii="Symbol" w:hAnsi="Symbol"/>
                <w:sz w:val="23"/>
              </w:rPr>
              <w:t></w:t>
            </w:r>
            <w:r>
              <w:rPr>
                <w:sz w:val="23"/>
              </w:rPr>
              <w:t>0.87</w:t>
            </w:r>
            <w:r>
              <w:rPr>
                <w:i/>
                <w:sz w:val="23"/>
              </w:rPr>
              <w:t>f</w:t>
            </w:r>
            <w:r>
              <w:rPr>
                <w:sz w:val="23"/>
              </w:rPr>
              <w:t>.</w:t>
            </w:r>
            <w:r>
              <w:rPr>
                <w:i/>
                <w:sz w:val="23"/>
              </w:rPr>
              <w:t>A</w:t>
            </w:r>
            <w:r>
              <w:rPr>
                <w:sz w:val="23"/>
              </w:rPr>
              <w:t>.</w:t>
            </w:r>
            <w:r>
              <w:rPr>
                <w:i/>
                <w:sz w:val="23"/>
              </w:rPr>
              <w:t>d</w:t>
            </w:r>
            <w:r>
              <w:rPr>
                <w:sz w:val="23"/>
              </w:rPr>
              <w:t>(1</w:t>
            </w:r>
            <w:r>
              <w:rPr>
                <w:rFonts w:ascii="Symbol" w:hAnsi="Symbol"/>
                <w:sz w:val="23"/>
              </w:rPr>
              <w:t></w:t>
            </w:r>
            <w:r>
              <w:rPr>
                <w:sz w:val="23"/>
              </w:rPr>
              <w:t xml:space="preserve"> 0.42</w:t>
            </w:r>
            <w:r>
              <w:rPr>
                <w:i/>
                <w:position w:val="15"/>
                <w:sz w:val="23"/>
              </w:rPr>
              <w:t>x</w:t>
            </w:r>
            <w:r>
              <w:rPr>
                <w:i/>
                <w:position w:val="9"/>
                <w:sz w:val="14"/>
                <w:u w:val="single"/>
              </w:rPr>
              <w:t xml:space="preserve">u </w:t>
            </w:r>
            <w:r>
              <w:rPr>
                <w:spacing w:val="-10"/>
                <w:sz w:val="23"/>
              </w:rPr>
              <w:t>)</w:t>
            </w:r>
          </w:p>
          <w:p w:rsidR="00CD6E8C" w:rsidRDefault="00684E3E">
            <w:pPr>
              <w:pStyle w:val="TableParagraph"/>
              <w:tabs>
                <w:tab w:val="left" w:pos="988"/>
                <w:tab w:val="left" w:pos="1677"/>
                <w:tab w:val="left" w:pos="3881"/>
                <w:tab w:val="left" w:pos="4169"/>
                <w:tab w:val="left" w:pos="5338"/>
              </w:tabs>
              <w:spacing w:before="10" w:line="91" w:lineRule="auto"/>
              <w:ind w:left="700"/>
              <w:rPr>
                <w:i/>
                <w:position w:val="-10"/>
                <w:sz w:val="23"/>
              </w:rPr>
            </w:pPr>
            <w:r>
              <w:rPr>
                <w:i/>
                <w:spacing w:val="-10"/>
                <w:sz w:val="14"/>
              </w:rPr>
              <w:t>y</w:t>
            </w:r>
            <w:r>
              <w:rPr>
                <w:i/>
                <w:sz w:val="14"/>
              </w:rPr>
              <w:tab/>
            </w:r>
            <w:r>
              <w:rPr>
                <w:i/>
                <w:spacing w:val="-5"/>
                <w:sz w:val="14"/>
              </w:rPr>
              <w:t>st</w:t>
            </w:r>
            <w:r>
              <w:rPr>
                <w:i/>
                <w:sz w:val="14"/>
              </w:rPr>
              <w:tab/>
            </w:r>
            <w:r>
              <w:rPr>
                <w:i/>
                <w:position w:val="-11"/>
                <w:sz w:val="23"/>
              </w:rPr>
              <w:t>b</w:t>
            </w:r>
            <w:r>
              <w:rPr>
                <w:position w:val="-11"/>
                <w:sz w:val="23"/>
              </w:rPr>
              <w:t>.</w:t>
            </w:r>
            <w:r>
              <w:rPr>
                <w:i/>
                <w:position w:val="-11"/>
                <w:sz w:val="23"/>
              </w:rPr>
              <w:t>d</w:t>
            </w:r>
            <w:r>
              <w:rPr>
                <w:position w:val="-11"/>
                <w:sz w:val="23"/>
              </w:rPr>
              <w:t>.</w:t>
            </w:r>
            <w:r>
              <w:rPr>
                <w:i/>
                <w:spacing w:val="-10"/>
                <w:position w:val="-11"/>
                <w:sz w:val="23"/>
              </w:rPr>
              <w:t>f</w:t>
            </w:r>
            <w:r>
              <w:rPr>
                <w:i/>
                <w:position w:val="-11"/>
                <w:sz w:val="23"/>
              </w:rPr>
              <w:tab/>
            </w:r>
            <w:r>
              <w:rPr>
                <w:i/>
                <w:spacing w:val="-10"/>
                <w:sz w:val="14"/>
              </w:rPr>
              <w:t>y</w:t>
            </w:r>
            <w:r>
              <w:rPr>
                <w:i/>
                <w:sz w:val="14"/>
              </w:rPr>
              <w:tab/>
            </w:r>
            <w:r>
              <w:rPr>
                <w:i/>
                <w:spacing w:val="-5"/>
                <w:sz w:val="14"/>
              </w:rPr>
              <w:t>st</w:t>
            </w:r>
            <w:r>
              <w:rPr>
                <w:i/>
                <w:sz w:val="14"/>
              </w:rPr>
              <w:tab/>
            </w:r>
            <w:r>
              <w:rPr>
                <w:i/>
                <w:spacing w:val="-10"/>
                <w:position w:val="-10"/>
                <w:sz w:val="23"/>
              </w:rPr>
              <w:t>d</w:t>
            </w:r>
          </w:p>
          <w:p w:rsidR="00CD6E8C" w:rsidRDefault="00684E3E">
            <w:pPr>
              <w:pStyle w:val="TableParagraph"/>
              <w:spacing w:line="124" w:lineRule="exact"/>
              <w:ind w:right="1372"/>
              <w:jc w:val="center"/>
              <w:rPr>
                <w:i/>
                <w:sz w:val="14"/>
              </w:rPr>
            </w:pPr>
            <w:r>
              <w:rPr>
                <w:i/>
                <w:sz w:val="14"/>
              </w:rPr>
              <w:pict>
                <v:group id="docshapegroup68" o:spid="_x0000_s1342" style="position:absolute;left:0;text-align:left;margin-left:83.25pt;margin-top:-10.3pt;width:32.4pt;height:.5pt;z-index:-18140672" coordorigin="1665,-206" coordsize="648,10">
                  <v:line id="_x0000_s1343" style="position:absolute" from="1665,-201" to="2313,-201" strokeweight=".17206mm"/>
                </v:group>
              </w:pict>
            </w:r>
            <w:r>
              <w:rPr>
                <w:i/>
                <w:sz w:val="14"/>
              </w:rPr>
              <w:pict>
                <v:group id="docshapegroup69" o:spid="_x0000_s1340" style="position:absolute;left:0;text-align:left;margin-left:256.15pt;margin-top:-11.15pt;width:1.95pt;height:.4pt;z-index:-18140160" coordorigin="5123,-223" coordsize="39,8">
                  <v:rect id="docshape70" o:spid="_x0000_s1341" style="position:absolute;left:5122;top:-223;width:39;height:8" fillcolor="black" stroked="f"/>
                </v:group>
              </w:pict>
            </w:r>
            <w:r>
              <w:rPr>
                <w:i/>
                <w:spacing w:val="-5"/>
                <w:sz w:val="14"/>
              </w:rPr>
              <w:t>ck</w:t>
            </w:r>
          </w:p>
        </w:tc>
      </w:tr>
    </w:tbl>
    <w:p w:rsidR="00CD6E8C" w:rsidRDefault="00CD6E8C">
      <w:pPr>
        <w:pStyle w:val="BodyText"/>
        <w:spacing w:before="2"/>
        <w:rPr>
          <w:b/>
          <w:sz w:val="13"/>
        </w:rPr>
      </w:pPr>
    </w:p>
    <w:p w:rsidR="00CD6E8C" w:rsidRDefault="00CD6E8C">
      <w:pPr>
        <w:pStyle w:val="BodyText"/>
        <w:rPr>
          <w:b/>
          <w:sz w:val="13"/>
        </w:rPr>
        <w:sectPr w:rsidR="00CD6E8C">
          <w:pgSz w:w="11900" w:h="16850"/>
          <w:pgMar w:top="960" w:right="283" w:bottom="280" w:left="708" w:header="726" w:footer="0" w:gutter="0"/>
          <w:cols w:space="720"/>
        </w:sectPr>
      </w:pPr>
    </w:p>
    <w:p w:rsidR="00CD6E8C" w:rsidRDefault="00684E3E">
      <w:pPr>
        <w:pStyle w:val="BodyText"/>
        <w:spacing w:before="92"/>
        <w:ind w:left="694"/>
      </w:pPr>
      <w:r>
        <w:rPr>
          <w:spacing w:val="-2"/>
        </w:rPr>
        <w:t>Where</w:t>
      </w:r>
    </w:p>
    <w:p w:rsidR="00CD6E8C" w:rsidRDefault="00684E3E">
      <w:pPr>
        <w:spacing w:before="95"/>
        <w:rPr>
          <w:sz w:val="21"/>
        </w:rPr>
      </w:pPr>
      <w:r>
        <w:br w:type="column"/>
      </w:r>
    </w:p>
    <w:p w:rsidR="00CD6E8C" w:rsidRDefault="00684E3E">
      <w:pPr>
        <w:pStyle w:val="BodyText"/>
        <w:tabs>
          <w:tab w:val="left" w:pos="799"/>
        </w:tabs>
        <w:spacing w:line="242" w:lineRule="auto"/>
        <w:ind w:left="99" w:right="5959"/>
      </w:pPr>
      <w:r>
        <w:rPr>
          <w:spacing w:val="-10"/>
        </w:rPr>
        <w:t>d</w:t>
      </w:r>
      <w:r>
        <w:tab/>
      </w:r>
      <w:r>
        <w:t xml:space="preserve">= effective depth ofbeamin mm. </w:t>
      </w:r>
      <w:r>
        <w:rPr>
          <w:spacing w:val="-10"/>
          <w:w w:val="105"/>
        </w:rPr>
        <w:t>b</w:t>
      </w:r>
      <w:r>
        <w:tab/>
      </w:r>
      <w:r>
        <w:rPr>
          <w:w w:val="105"/>
        </w:rPr>
        <w:t>= width of beam inmm</w:t>
      </w:r>
    </w:p>
    <w:p w:rsidR="00CD6E8C" w:rsidRDefault="00684E3E">
      <w:pPr>
        <w:pStyle w:val="BodyText"/>
        <w:tabs>
          <w:tab w:val="left" w:pos="799"/>
        </w:tabs>
        <w:spacing w:before="128" w:line="362" w:lineRule="auto"/>
        <w:ind w:left="99" w:right="2788"/>
        <w:rPr>
          <w:position w:val="2"/>
        </w:rPr>
      </w:pPr>
      <w:r>
        <w:rPr>
          <w:spacing w:val="-6"/>
          <w:position w:val="2"/>
        </w:rPr>
        <w:t>x</w:t>
      </w:r>
      <w:r>
        <w:rPr>
          <w:spacing w:val="-6"/>
          <w:sz w:val="14"/>
        </w:rPr>
        <w:t>u</w:t>
      </w:r>
      <w:r>
        <w:rPr>
          <w:sz w:val="14"/>
        </w:rPr>
        <w:tab/>
      </w:r>
      <w:r>
        <w:rPr>
          <w:position w:val="2"/>
        </w:rPr>
        <w:t xml:space="preserve">= depth of actual neutral axis im mm from extreme compression fibre. </w:t>
      </w:r>
      <w:proofErr w:type="gramStart"/>
      <w:r>
        <w:rPr>
          <w:position w:val="2"/>
        </w:rPr>
        <w:t>x</w:t>
      </w:r>
      <w:r>
        <w:rPr>
          <w:sz w:val="14"/>
        </w:rPr>
        <w:t>u,max</w:t>
      </w:r>
      <w:proofErr w:type="gramEnd"/>
      <w:r>
        <w:rPr>
          <w:position w:val="2"/>
        </w:rPr>
        <w:t>=depthofcritical neutral axisinmmfromextremecompression</w:t>
      </w:r>
      <w:r>
        <w:rPr>
          <w:spacing w:val="-2"/>
          <w:position w:val="2"/>
        </w:rPr>
        <w:t xml:space="preserve"> fibre.</w:t>
      </w:r>
    </w:p>
    <w:p w:rsidR="00CD6E8C" w:rsidRDefault="00684E3E">
      <w:pPr>
        <w:pStyle w:val="BodyText"/>
        <w:tabs>
          <w:tab w:val="left" w:pos="799"/>
        </w:tabs>
        <w:spacing w:line="239" w:lineRule="exact"/>
        <w:ind w:left="99"/>
        <w:rPr>
          <w:position w:val="2"/>
        </w:rPr>
      </w:pPr>
      <w:r>
        <w:rPr>
          <w:spacing w:val="-5"/>
          <w:w w:val="105"/>
          <w:position w:val="2"/>
        </w:rPr>
        <w:t>A</w:t>
      </w:r>
      <w:r>
        <w:rPr>
          <w:spacing w:val="-5"/>
          <w:w w:val="105"/>
          <w:sz w:val="14"/>
        </w:rPr>
        <w:t>st</w:t>
      </w:r>
      <w:r>
        <w:rPr>
          <w:sz w:val="14"/>
        </w:rPr>
        <w:tab/>
      </w:r>
      <w:r>
        <w:rPr>
          <w:w w:val="105"/>
          <w:position w:val="2"/>
        </w:rPr>
        <w:t>=areaoftensile</w:t>
      </w:r>
      <w:r>
        <w:rPr>
          <w:spacing w:val="-2"/>
          <w:w w:val="105"/>
          <w:position w:val="2"/>
        </w:rPr>
        <w:t>reinforcement</w:t>
      </w:r>
    </w:p>
    <w:p w:rsidR="00CD6E8C" w:rsidRDefault="00684E3E">
      <w:pPr>
        <w:pStyle w:val="BodyText"/>
        <w:tabs>
          <w:tab w:val="left" w:pos="799"/>
        </w:tabs>
        <w:spacing w:before="126" w:line="362" w:lineRule="auto"/>
        <w:ind w:left="99" w:right="5020"/>
        <w:rPr>
          <w:position w:val="2"/>
        </w:rPr>
      </w:pPr>
      <w:r>
        <w:rPr>
          <w:spacing w:val="-4"/>
          <w:position w:val="2"/>
        </w:rPr>
        <w:t>ƒ</w:t>
      </w:r>
      <w:r>
        <w:rPr>
          <w:spacing w:val="-4"/>
          <w:sz w:val="14"/>
        </w:rPr>
        <w:t>ck</w:t>
      </w:r>
      <w:r>
        <w:rPr>
          <w:sz w:val="14"/>
        </w:rPr>
        <w:tab/>
      </w:r>
      <w:r>
        <w:rPr>
          <w:position w:val="2"/>
        </w:rPr>
        <w:t xml:space="preserve">= characteristic strength of concrete in MPa. </w:t>
      </w:r>
      <w:r>
        <w:rPr>
          <w:spacing w:val="-6"/>
          <w:w w:val="105"/>
          <w:position w:val="2"/>
        </w:rPr>
        <w:t>ƒ</w:t>
      </w:r>
      <w:r>
        <w:rPr>
          <w:spacing w:val="-6"/>
          <w:w w:val="105"/>
          <w:sz w:val="14"/>
        </w:rPr>
        <w:t>y</w:t>
      </w:r>
      <w:r>
        <w:rPr>
          <w:sz w:val="14"/>
        </w:rPr>
        <w:tab/>
      </w:r>
      <w:r>
        <w:rPr>
          <w:w w:val="105"/>
          <w:position w:val="2"/>
        </w:rPr>
        <w:t>= characteristic strength of steel in MPa.</w:t>
      </w:r>
    </w:p>
    <w:p w:rsidR="00CD6E8C" w:rsidRDefault="00684E3E">
      <w:pPr>
        <w:pStyle w:val="BodyText"/>
        <w:ind w:left="99"/>
        <w:rPr>
          <w:position w:val="2"/>
        </w:rPr>
      </w:pPr>
      <w:proofErr w:type="gramStart"/>
      <w:r>
        <w:rPr>
          <w:w w:val="105"/>
          <w:position w:val="2"/>
        </w:rPr>
        <w:t>M</w:t>
      </w:r>
      <w:r>
        <w:rPr>
          <w:w w:val="105"/>
          <w:sz w:val="14"/>
        </w:rPr>
        <w:t>u,lim</w:t>
      </w:r>
      <w:proofErr w:type="gramEnd"/>
      <w:r>
        <w:rPr>
          <w:w w:val="105"/>
          <w:position w:val="2"/>
        </w:rPr>
        <w:t>=LimitingMomentofResistanceofasectionwithoutcompression</w:t>
      </w:r>
      <w:r>
        <w:rPr>
          <w:spacing w:val="-2"/>
          <w:w w:val="105"/>
          <w:position w:val="2"/>
        </w:rPr>
        <w:t>reinforcement</w:t>
      </w:r>
    </w:p>
    <w:p w:rsidR="00CD6E8C" w:rsidRDefault="00CD6E8C">
      <w:pPr>
        <w:pStyle w:val="BodyText"/>
        <w:rPr>
          <w:position w:val="2"/>
        </w:rPr>
        <w:sectPr w:rsidR="00CD6E8C">
          <w:type w:val="continuous"/>
          <w:pgSz w:w="11900" w:h="16850"/>
          <w:pgMar w:top="960" w:right="283" w:bottom="280" w:left="708" w:header="726" w:footer="0" w:gutter="0"/>
          <w:cols w:num="2" w:space="720" w:equalWidth="0">
            <w:col w:w="1256" w:space="40"/>
            <w:col w:w="9613"/>
          </w:cols>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694"/>
        <w:jc w:val="both"/>
        <w:rPr>
          <w:b/>
          <w:sz w:val="21"/>
        </w:rPr>
      </w:pPr>
      <w:r>
        <w:rPr>
          <w:b/>
          <w:sz w:val="21"/>
        </w:rPr>
        <w:t>DoublyReinforcedSectionorsectionswithCompression</w:t>
      </w:r>
      <w:r>
        <w:rPr>
          <w:b/>
          <w:spacing w:val="-2"/>
          <w:sz w:val="21"/>
        </w:rPr>
        <w:t>Reinforcement</w:t>
      </w:r>
    </w:p>
    <w:p w:rsidR="00CD6E8C" w:rsidRDefault="00684E3E">
      <w:pPr>
        <w:pStyle w:val="BodyText"/>
        <w:spacing w:before="121" w:line="364" w:lineRule="auto"/>
        <w:ind w:left="694" w:right="652" w:firstLine="698"/>
        <w:jc w:val="both"/>
        <w:rPr>
          <w:position w:val="2"/>
        </w:rPr>
      </w:pPr>
      <w:r>
        <w:t>Doubly Reinforced Section sections are adopted when the dimensions of the beam have been predetermined from other considerations and the design moment exceeds the moment of resistance of a singly reinforced section. The additional moment of r</w:t>
      </w:r>
      <w:r>
        <w:t xml:space="preserve">esistance is carried by providing compression reinforcement and additional reinforcement in tension zone. The moment of resistance of adoubly reinforcedsection isthesum </w:t>
      </w:r>
      <w:r>
        <w:rPr>
          <w:position w:val="2"/>
        </w:rPr>
        <w:t xml:space="preserve">of the limiting moment of resistance </w:t>
      </w:r>
      <w:proofErr w:type="gramStart"/>
      <w:r>
        <w:rPr>
          <w:position w:val="2"/>
        </w:rPr>
        <w:t>M</w:t>
      </w:r>
      <w:r>
        <w:rPr>
          <w:sz w:val="14"/>
        </w:rPr>
        <w:t>u,lim</w:t>
      </w:r>
      <w:r>
        <w:rPr>
          <w:position w:val="2"/>
        </w:rPr>
        <w:t>of</w:t>
      </w:r>
      <w:proofErr w:type="gramEnd"/>
      <w:r>
        <w:rPr>
          <w:position w:val="2"/>
        </w:rPr>
        <w:t xml:space="preserve"> a single reinforced section and the addit</w:t>
      </w:r>
      <w:r>
        <w:rPr>
          <w:position w:val="2"/>
        </w:rPr>
        <w:t>ional momentofresistance M</w:t>
      </w:r>
      <w:r>
        <w:rPr>
          <w:sz w:val="14"/>
        </w:rPr>
        <w:t>u2</w:t>
      </w:r>
      <w:r>
        <w:rPr>
          <w:position w:val="2"/>
        </w:rPr>
        <w:t>.</w:t>
      </w:r>
    </w:p>
    <w:p w:rsidR="00CD6E8C" w:rsidRDefault="00684E3E">
      <w:pPr>
        <w:spacing w:line="235" w:lineRule="exact"/>
        <w:ind w:left="694"/>
        <w:jc w:val="both"/>
        <w:rPr>
          <w:sz w:val="13"/>
        </w:rPr>
      </w:pPr>
      <w:r>
        <w:rPr>
          <w:w w:val="105"/>
          <w:position w:val="3"/>
          <w:sz w:val="21"/>
        </w:rPr>
        <w:t>M</w:t>
      </w:r>
      <w:r>
        <w:rPr>
          <w:w w:val="105"/>
          <w:sz w:val="13"/>
        </w:rPr>
        <w:t>u2</w:t>
      </w:r>
      <w:r>
        <w:rPr>
          <w:w w:val="105"/>
          <w:position w:val="3"/>
          <w:sz w:val="21"/>
        </w:rPr>
        <w:t>=M</w:t>
      </w:r>
      <w:r>
        <w:rPr>
          <w:w w:val="105"/>
          <w:sz w:val="13"/>
        </w:rPr>
        <w:t>u</w:t>
      </w:r>
      <w:r>
        <w:rPr>
          <w:w w:val="105"/>
          <w:position w:val="3"/>
          <w:sz w:val="21"/>
        </w:rPr>
        <w:t>–</w:t>
      </w:r>
      <w:r>
        <w:rPr>
          <w:spacing w:val="-2"/>
          <w:w w:val="105"/>
          <w:position w:val="3"/>
          <w:sz w:val="21"/>
        </w:rPr>
        <w:t xml:space="preserve"> </w:t>
      </w:r>
      <w:proofErr w:type="gramStart"/>
      <w:r>
        <w:rPr>
          <w:spacing w:val="-2"/>
          <w:w w:val="105"/>
          <w:position w:val="3"/>
          <w:sz w:val="21"/>
        </w:rPr>
        <w:t>M</w:t>
      </w:r>
      <w:r>
        <w:rPr>
          <w:spacing w:val="-2"/>
          <w:w w:val="105"/>
          <w:sz w:val="13"/>
        </w:rPr>
        <w:t>u,lim</w:t>
      </w:r>
      <w:proofErr w:type="gramEnd"/>
    </w:p>
    <w:p w:rsidR="00CD6E8C" w:rsidRDefault="00684E3E">
      <w:pPr>
        <w:pStyle w:val="BodyText"/>
        <w:spacing w:before="2"/>
        <w:rPr>
          <w:sz w:val="10"/>
        </w:rPr>
      </w:pPr>
      <w:r>
        <w:rPr>
          <w:noProof/>
          <w:sz w:val="10"/>
        </w:rPr>
        <w:drawing>
          <wp:anchor distT="0" distB="0" distL="0" distR="0" simplePos="0" relativeHeight="487636992" behindDoc="1" locked="0" layoutInCell="1" allowOverlap="1">
            <wp:simplePos x="0" y="0"/>
            <wp:positionH relativeFrom="page">
              <wp:posOffset>1944370</wp:posOffset>
            </wp:positionH>
            <wp:positionV relativeFrom="paragraph">
              <wp:posOffset>89834</wp:posOffset>
            </wp:positionV>
            <wp:extent cx="3998062" cy="1816607"/>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27" cstate="print"/>
                    <a:stretch>
                      <a:fillRect/>
                    </a:stretch>
                  </pic:blipFill>
                  <pic:spPr>
                    <a:xfrm>
                      <a:off x="0" y="0"/>
                      <a:ext cx="3998062" cy="1816607"/>
                    </a:xfrm>
                    <a:prstGeom prst="rect">
                      <a:avLst/>
                    </a:prstGeom>
                  </pic:spPr>
                </pic:pic>
              </a:graphicData>
            </a:graphic>
          </wp:anchor>
        </w:drawing>
      </w:r>
    </w:p>
    <w:p w:rsidR="00CD6E8C" w:rsidRDefault="00684E3E">
      <w:pPr>
        <w:pStyle w:val="BodyText"/>
        <w:spacing w:before="69" w:line="367" w:lineRule="auto"/>
        <w:ind w:left="694" w:right="826"/>
      </w:pPr>
      <w:r>
        <w:t>Theleverarmfortheadditionalmomentofresistanceisequaltothedistancebetweenthecentroidsoftension and compression reinforcement, (d – d’).</w:t>
      </w:r>
    </w:p>
    <w:p w:rsidR="00CD6E8C" w:rsidRDefault="00684E3E">
      <w:pPr>
        <w:ind w:left="1394"/>
        <w:rPr>
          <w:position w:val="2"/>
          <w:sz w:val="21"/>
        </w:rPr>
      </w:pPr>
      <w:r>
        <w:rPr>
          <w:w w:val="105"/>
          <w:position w:val="2"/>
          <w:sz w:val="21"/>
        </w:rPr>
        <w:t>M</w:t>
      </w:r>
      <w:r>
        <w:rPr>
          <w:w w:val="105"/>
          <w:sz w:val="14"/>
        </w:rPr>
        <w:t>u2</w:t>
      </w:r>
      <w:r>
        <w:rPr>
          <w:w w:val="105"/>
          <w:position w:val="2"/>
          <w:sz w:val="21"/>
        </w:rPr>
        <w:t>=</w:t>
      </w:r>
      <w:proofErr w:type="gramStart"/>
      <w:r>
        <w:rPr>
          <w:w w:val="105"/>
          <w:position w:val="2"/>
          <w:sz w:val="21"/>
        </w:rPr>
        <w:t>0.87ƒ</w:t>
      </w:r>
      <w:r>
        <w:rPr>
          <w:w w:val="105"/>
          <w:sz w:val="14"/>
        </w:rPr>
        <w:t>y</w:t>
      </w:r>
      <w:r>
        <w:rPr>
          <w:w w:val="105"/>
          <w:position w:val="2"/>
          <w:sz w:val="21"/>
        </w:rPr>
        <w:t>.A</w:t>
      </w:r>
      <w:r>
        <w:rPr>
          <w:w w:val="105"/>
          <w:sz w:val="14"/>
        </w:rPr>
        <w:t>st</w:t>
      </w:r>
      <w:proofErr w:type="gramEnd"/>
      <w:r>
        <w:rPr>
          <w:w w:val="105"/>
          <w:sz w:val="14"/>
        </w:rPr>
        <w:t>2</w:t>
      </w:r>
      <w:r>
        <w:rPr>
          <w:w w:val="105"/>
          <w:position w:val="2"/>
          <w:sz w:val="21"/>
        </w:rPr>
        <w:t>(d–d’)=A</w:t>
      </w:r>
      <w:r>
        <w:rPr>
          <w:w w:val="105"/>
          <w:sz w:val="14"/>
        </w:rPr>
        <w:t>sc</w:t>
      </w:r>
      <w:r>
        <w:rPr>
          <w:w w:val="105"/>
          <w:position w:val="2"/>
          <w:sz w:val="21"/>
        </w:rPr>
        <w:t>.(ƒ</w:t>
      </w:r>
      <w:r>
        <w:rPr>
          <w:w w:val="105"/>
          <w:sz w:val="14"/>
        </w:rPr>
        <w:t>sc</w:t>
      </w:r>
      <w:r>
        <w:rPr>
          <w:w w:val="105"/>
          <w:position w:val="2"/>
          <w:sz w:val="21"/>
        </w:rPr>
        <w:t>–ƒ</w:t>
      </w:r>
      <w:r>
        <w:rPr>
          <w:w w:val="105"/>
          <w:sz w:val="14"/>
        </w:rPr>
        <w:t>cc</w:t>
      </w:r>
      <w:r>
        <w:rPr>
          <w:w w:val="105"/>
          <w:position w:val="2"/>
          <w:sz w:val="21"/>
        </w:rPr>
        <w:t>)(d–</w:t>
      </w:r>
      <w:r>
        <w:rPr>
          <w:spacing w:val="-5"/>
          <w:w w:val="105"/>
          <w:position w:val="2"/>
          <w:sz w:val="21"/>
        </w:rPr>
        <w:t>d’)</w:t>
      </w:r>
    </w:p>
    <w:p w:rsidR="00CD6E8C" w:rsidRDefault="00684E3E">
      <w:pPr>
        <w:pStyle w:val="BodyText"/>
        <w:tabs>
          <w:tab w:val="left" w:pos="2796"/>
        </w:tabs>
        <w:spacing w:before="123" w:line="360" w:lineRule="auto"/>
        <w:ind w:left="2797" w:right="4167" w:hanging="1403"/>
        <w:rPr>
          <w:position w:val="2"/>
        </w:rPr>
      </w:pPr>
      <w:proofErr w:type="gramStart"/>
      <w:r>
        <w:rPr>
          <w:position w:val="2"/>
        </w:rPr>
        <w:t>Where :</w:t>
      </w:r>
      <w:proofErr w:type="gramEnd"/>
      <w:r>
        <w:rPr>
          <w:position w:val="2"/>
        </w:rPr>
        <w:tab/>
        <w:t>A</w:t>
      </w:r>
      <w:r>
        <w:rPr>
          <w:sz w:val="14"/>
        </w:rPr>
        <w:t>st2</w:t>
      </w:r>
      <w:r>
        <w:rPr>
          <w:position w:val="2"/>
        </w:rPr>
        <w:t xml:space="preserve">= Area of additional tensile reinforcement </w:t>
      </w:r>
      <w:r>
        <w:rPr>
          <w:w w:val="105"/>
          <w:position w:val="2"/>
        </w:rPr>
        <w:t>A</w:t>
      </w:r>
      <w:r>
        <w:rPr>
          <w:w w:val="105"/>
          <w:sz w:val="14"/>
        </w:rPr>
        <w:t>sc</w:t>
      </w:r>
      <w:r>
        <w:rPr>
          <w:w w:val="105"/>
          <w:position w:val="2"/>
        </w:rPr>
        <w:t>= Area of compression reinforcement</w:t>
      </w:r>
    </w:p>
    <w:p w:rsidR="00CD6E8C" w:rsidRDefault="00684E3E">
      <w:pPr>
        <w:pStyle w:val="BodyText"/>
        <w:spacing w:before="1"/>
        <w:ind w:left="2797"/>
        <w:rPr>
          <w:position w:val="2"/>
        </w:rPr>
      </w:pPr>
      <w:r>
        <w:rPr>
          <w:position w:val="2"/>
        </w:rPr>
        <w:t>ƒ</w:t>
      </w:r>
      <w:r>
        <w:rPr>
          <w:sz w:val="14"/>
        </w:rPr>
        <w:t>sc</w:t>
      </w:r>
      <w:r>
        <w:rPr>
          <w:position w:val="2"/>
        </w:rPr>
        <w:t>=Stressincompression</w:t>
      </w:r>
      <w:r>
        <w:rPr>
          <w:spacing w:val="-2"/>
          <w:position w:val="2"/>
        </w:rPr>
        <w:t>reinforcement</w:t>
      </w:r>
    </w:p>
    <w:p w:rsidR="00CD6E8C" w:rsidRDefault="00684E3E">
      <w:pPr>
        <w:pStyle w:val="BodyText"/>
        <w:spacing w:before="125" w:line="362" w:lineRule="auto"/>
        <w:ind w:left="1394" w:right="1114" w:firstLine="1402"/>
      </w:pPr>
      <w:r>
        <w:rPr>
          <w:position w:val="2"/>
        </w:rPr>
        <w:t>ƒ</w:t>
      </w:r>
      <w:r>
        <w:rPr>
          <w:sz w:val="14"/>
        </w:rPr>
        <w:t>cc</w:t>
      </w:r>
      <w:r>
        <w:rPr>
          <w:position w:val="2"/>
        </w:rPr>
        <w:t xml:space="preserve">=Compressivestressinconcreteatthelevelofcompressionreinforcement </w:t>
      </w:r>
      <w:r>
        <w:t xml:space="preserve">Since the additiona reinforcement is balanced by the additional </w:t>
      </w:r>
      <w:r>
        <w:t>compressive force.</w:t>
      </w:r>
    </w:p>
    <w:p w:rsidR="00CD6E8C" w:rsidRDefault="00684E3E">
      <w:pPr>
        <w:spacing w:before="5"/>
        <w:ind w:left="2095"/>
        <w:rPr>
          <w:sz w:val="14"/>
        </w:rPr>
      </w:pPr>
      <w:proofErr w:type="gramStart"/>
      <w:r>
        <w:rPr>
          <w:w w:val="105"/>
          <w:position w:val="2"/>
          <w:sz w:val="21"/>
        </w:rPr>
        <w:t>A</w:t>
      </w:r>
      <w:r>
        <w:rPr>
          <w:w w:val="105"/>
          <w:sz w:val="14"/>
        </w:rPr>
        <w:t>sc</w:t>
      </w:r>
      <w:r>
        <w:rPr>
          <w:w w:val="105"/>
          <w:position w:val="2"/>
          <w:sz w:val="21"/>
        </w:rPr>
        <w:t>.(</w:t>
      </w:r>
      <w:proofErr w:type="gramEnd"/>
      <w:r>
        <w:rPr>
          <w:w w:val="105"/>
          <w:position w:val="2"/>
          <w:sz w:val="21"/>
        </w:rPr>
        <w:t>ƒ</w:t>
      </w:r>
      <w:r>
        <w:rPr>
          <w:w w:val="105"/>
          <w:sz w:val="14"/>
        </w:rPr>
        <w:t>sc</w:t>
      </w:r>
      <w:r>
        <w:rPr>
          <w:w w:val="105"/>
          <w:position w:val="2"/>
          <w:sz w:val="21"/>
        </w:rPr>
        <w:t>–ƒ</w:t>
      </w:r>
      <w:r>
        <w:rPr>
          <w:w w:val="105"/>
          <w:sz w:val="14"/>
        </w:rPr>
        <w:t>cc</w:t>
      </w:r>
      <w:r>
        <w:rPr>
          <w:w w:val="105"/>
          <w:position w:val="2"/>
          <w:sz w:val="21"/>
        </w:rPr>
        <w:t>)=0.87</w:t>
      </w:r>
      <w:r>
        <w:rPr>
          <w:spacing w:val="-2"/>
          <w:w w:val="105"/>
          <w:position w:val="2"/>
          <w:sz w:val="21"/>
        </w:rPr>
        <w:t>ƒ</w:t>
      </w:r>
      <w:r>
        <w:rPr>
          <w:spacing w:val="-2"/>
          <w:w w:val="105"/>
          <w:sz w:val="14"/>
        </w:rPr>
        <w:t>y</w:t>
      </w:r>
      <w:r>
        <w:rPr>
          <w:spacing w:val="-2"/>
          <w:w w:val="105"/>
          <w:position w:val="2"/>
          <w:sz w:val="21"/>
        </w:rPr>
        <w:t>.A</w:t>
      </w:r>
      <w:r>
        <w:rPr>
          <w:spacing w:val="-2"/>
          <w:w w:val="105"/>
          <w:sz w:val="14"/>
        </w:rPr>
        <w:t>st2</w:t>
      </w:r>
    </w:p>
    <w:p w:rsidR="00CD6E8C" w:rsidRDefault="00684E3E">
      <w:pPr>
        <w:pStyle w:val="BodyText"/>
        <w:spacing w:before="128" w:line="304" w:lineRule="auto"/>
        <w:ind w:left="1394" w:right="3608"/>
      </w:pPr>
      <w:r>
        <w:rPr>
          <w:position w:val="1"/>
        </w:rPr>
        <w:t>Thestrainatlevelofcompression reinforcement is</w:t>
      </w:r>
      <w:r>
        <w:rPr>
          <w:noProof/>
          <w:spacing w:val="25"/>
        </w:rPr>
        <w:drawing>
          <wp:inline distT="0" distB="0" distL="0" distR="0">
            <wp:extent cx="749820" cy="188595"/>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28" cstate="print"/>
                    <a:stretch>
                      <a:fillRect/>
                    </a:stretch>
                  </pic:blipFill>
                  <pic:spPr>
                    <a:xfrm>
                      <a:off x="0" y="0"/>
                      <a:ext cx="749820" cy="188595"/>
                    </a:xfrm>
                    <a:prstGeom prst="rect">
                      <a:avLst/>
                    </a:prstGeom>
                  </pic:spPr>
                </pic:pic>
              </a:graphicData>
            </a:graphic>
          </wp:inline>
        </w:drawing>
      </w:r>
      <w:r>
        <w:t>Total area of reinforcement shall be obtained by</w:t>
      </w:r>
    </w:p>
    <w:p w:rsidR="00CD6E8C" w:rsidRDefault="00684E3E">
      <w:pPr>
        <w:spacing w:before="85"/>
        <w:ind w:left="2095"/>
        <w:rPr>
          <w:sz w:val="13"/>
        </w:rPr>
      </w:pPr>
      <w:r>
        <w:rPr>
          <w:w w:val="105"/>
          <w:position w:val="3"/>
          <w:sz w:val="21"/>
        </w:rPr>
        <w:t>A</w:t>
      </w:r>
      <w:r>
        <w:rPr>
          <w:w w:val="105"/>
          <w:sz w:val="13"/>
        </w:rPr>
        <w:t xml:space="preserve">st </w:t>
      </w:r>
      <w:r>
        <w:rPr>
          <w:w w:val="105"/>
          <w:position w:val="3"/>
          <w:sz w:val="21"/>
        </w:rPr>
        <w:t>=A</w:t>
      </w:r>
      <w:r>
        <w:rPr>
          <w:w w:val="105"/>
          <w:sz w:val="13"/>
        </w:rPr>
        <w:t>st1</w:t>
      </w:r>
      <w:r>
        <w:rPr>
          <w:w w:val="105"/>
          <w:position w:val="3"/>
          <w:sz w:val="21"/>
        </w:rPr>
        <w:t>+</w:t>
      </w:r>
      <w:r>
        <w:rPr>
          <w:spacing w:val="-4"/>
          <w:w w:val="105"/>
          <w:position w:val="3"/>
          <w:sz w:val="21"/>
        </w:rPr>
        <w:t xml:space="preserve"> A</w:t>
      </w:r>
      <w:r>
        <w:rPr>
          <w:spacing w:val="-4"/>
          <w:w w:val="105"/>
          <w:sz w:val="13"/>
        </w:rPr>
        <w:t>st2</w:t>
      </w:r>
    </w:p>
    <w:p w:rsidR="00CD6E8C" w:rsidRDefault="00684E3E">
      <w:pPr>
        <w:pStyle w:val="BodyText"/>
        <w:spacing w:before="121"/>
        <w:ind w:left="1394"/>
        <w:rPr>
          <w:sz w:val="14"/>
        </w:rPr>
      </w:pPr>
      <w:r>
        <w:rPr>
          <w:w w:val="105"/>
          <w:position w:val="2"/>
        </w:rPr>
        <w:t>A</w:t>
      </w:r>
      <w:r>
        <w:rPr>
          <w:w w:val="105"/>
          <w:sz w:val="14"/>
        </w:rPr>
        <w:t>st1</w:t>
      </w:r>
      <w:r>
        <w:rPr>
          <w:w w:val="105"/>
          <w:position w:val="2"/>
        </w:rPr>
        <w:t>=</w:t>
      </w:r>
      <w:proofErr w:type="gramStart"/>
      <w:r>
        <w:rPr>
          <w:w w:val="105"/>
          <w:position w:val="2"/>
        </w:rPr>
        <w:t>Areaofreinforcementforasinglyreinforcedsectionfor</w:t>
      </w:r>
      <w:r>
        <w:rPr>
          <w:spacing w:val="-2"/>
          <w:w w:val="105"/>
          <w:position w:val="2"/>
        </w:rPr>
        <w:t>M</w:t>
      </w:r>
      <w:r>
        <w:rPr>
          <w:spacing w:val="-2"/>
          <w:w w:val="105"/>
          <w:sz w:val="14"/>
        </w:rPr>
        <w:t>u,lim</w:t>
      </w:r>
      <w:proofErr w:type="gramEnd"/>
    </w:p>
    <w:p w:rsidR="00CD6E8C" w:rsidRDefault="00684E3E">
      <w:pPr>
        <w:spacing w:before="86" w:line="261" w:lineRule="exact"/>
        <w:ind w:left="2009"/>
        <w:rPr>
          <w:sz w:val="23"/>
        </w:rPr>
      </w:pPr>
      <w:proofErr w:type="gramStart"/>
      <w:r>
        <w:rPr>
          <w:i/>
          <w:w w:val="105"/>
          <w:sz w:val="23"/>
        </w:rPr>
        <w:t>A</w:t>
      </w:r>
      <w:r>
        <w:rPr>
          <w:i/>
          <w:w w:val="105"/>
          <w:position w:val="-4"/>
          <w:sz w:val="13"/>
        </w:rPr>
        <w:t>sc</w:t>
      </w:r>
      <w:r>
        <w:rPr>
          <w:w w:val="105"/>
          <w:sz w:val="23"/>
        </w:rPr>
        <w:t>(</w:t>
      </w:r>
      <w:proofErr w:type="gramEnd"/>
      <w:r>
        <w:rPr>
          <w:i/>
          <w:w w:val="105"/>
          <w:sz w:val="23"/>
        </w:rPr>
        <w:t>f</w:t>
      </w:r>
      <w:r>
        <w:rPr>
          <w:i/>
          <w:w w:val="105"/>
          <w:position w:val="-4"/>
          <w:sz w:val="13"/>
        </w:rPr>
        <w:t xml:space="preserve">sc </w:t>
      </w:r>
      <w:r>
        <w:rPr>
          <w:rFonts w:ascii="Symbol" w:hAnsi="Symbol"/>
          <w:w w:val="105"/>
          <w:sz w:val="23"/>
        </w:rPr>
        <w:t></w:t>
      </w:r>
      <w:r>
        <w:rPr>
          <w:i/>
          <w:w w:val="105"/>
          <w:sz w:val="23"/>
        </w:rPr>
        <w:t>f</w:t>
      </w:r>
      <w:r>
        <w:rPr>
          <w:i/>
          <w:w w:val="105"/>
          <w:position w:val="-4"/>
          <w:sz w:val="13"/>
        </w:rPr>
        <w:t xml:space="preserve">cc </w:t>
      </w:r>
      <w:r>
        <w:rPr>
          <w:spacing w:val="-10"/>
          <w:w w:val="105"/>
          <w:sz w:val="23"/>
        </w:rPr>
        <w:t>)</w:t>
      </w:r>
    </w:p>
    <w:p w:rsidR="00CD6E8C" w:rsidRDefault="00CD6E8C">
      <w:pPr>
        <w:spacing w:line="261" w:lineRule="exact"/>
        <w:rPr>
          <w:sz w:val="23"/>
        </w:rPr>
        <w:sectPr w:rsidR="00CD6E8C">
          <w:pgSz w:w="11900" w:h="16850"/>
          <w:pgMar w:top="960" w:right="283" w:bottom="280" w:left="708" w:header="726" w:footer="0" w:gutter="0"/>
          <w:cols w:space="720"/>
        </w:sectPr>
      </w:pPr>
    </w:p>
    <w:p w:rsidR="00CD6E8C" w:rsidRDefault="00684E3E">
      <w:pPr>
        <w:spacing w:line="248" w:lineRule="exact"/>
        <w:jc w:val="right"/>
        <w:rPr>
          <w:position w:val="3"/>
          <w:sz w:val="21"/>
        </w:rPr>
      </w:pPr>
      <w:r>
        <w:rPr>
          <w:w w:val="105"/>
          <w:position w:val="3"/>
          <w:sz w:val="21"/>
        </w:rPr>
        <w:t>A</w:t>
      </w:r>
      <w:r>
        <w:rPr>
          <w:w w:val="105"/>
          <w:sz w:val="13"/>
        </w:rPr>
        <w:t>st2</w:t>
      </w:r>
      <w:r>
        <w:rPr>
          <w:spacing w:val="-10"/>
          <w:w w:val="105"/>
          <w:position w:val="3"/>
          <w:sz w:val="21"/>
        </w:rPr>
        <w:t>=</w:t>
      </w:r>
    </w:p>
    <w:p w:rsidR="00CD6E8C" w:rsidRDefault="00684E3E">
      <w:pPr>
        <w:spacing w:before="9" w:after="25"/>
        <w:rPr>
          <w:sz w:val="10"/>
        </w:rPr>
      </w:pPr>
      <w:r>
        <w:br w:type="column"/>
      </w:r>
    </w:p>
    <w:p w:rsidR="00CD6E8C" w:rsidRDefault="00684E3E">
      <w:pPr>
        <w:pStyle w:val="BodyText"/>
        <w:spacing w:line="20" w:lineRule="exact"/>
        <w:ind w:left="61"/>
        <w:rPr>
          <w:sz w:val="2"/>
        </w:rPr>
      </w:pPr>
      <w:r>
        <w:rPr>
          <w:sz w:val="2"/>
        </w:rPr>
      </w:r>
      <w:r>
        <w:rPr>
          <w:sz w:val="2"/>
        </w:rPr>
        <w:pict>
          <v:group id="docshapegroup71" o:spid="_x0000_s1338" style="width:66.1pt;height:.5pt;mso-position-horizontal-relative:char;mso-position-vertical-relative:line" coordsize="1322,10">
            <v:line id="_x0000_s1339" style="position:absolute" from="0,5" to="1322,5" strokeweight=".17206mm"/>
            <w10:anchorlock/>
          </v:group>
        </w:pict>
      </w:r>
    </w:p>
    <w:p w:rsidR="00CD6E8C" w:rsidRDefault="00684E3E">
      <w:pPr>
        <w:spacing w:before="9"/>
        <w:ind w:left="387"/>
        <w:rPr>
          <w:i/>
          <w:sz w:val="23"/>
        </w:rPr>
      </w:pPr>
      <w:r>
        <w:rPr>
          <w:sz w:val="23"/>
        </w:rPr>
        <w:t>0.87</w:t>
      </w:r>
      <w:r>
        <w:rPr>
          <w:i/>
          <w:sz w:val="23"/>
        </w:rPr>
        <w:t>f</w:t>
      </w:r>
      <w:r>
        <w:rPr>
          <w:i/>
          <w:spacing w:val="-10"/>
          <w:sz w:val="23"/>
          <w:vertAlign w:val="subscript"/>
        </w:rPr>
        <w:t>y</w:t>
      </w:r>
    </w:p>
    <w:p w:rsidR="00CD6E8C" w:rsidRDefault="00CD6E8C">
      <w:pPr>
        <w:rPr>
          <w:i/>
          <w:sz w:val="23"/>
        </w:rPr>
        <w:sectPr w:rsidR="00CD6E8C">
          <w:type w:val="continuous"/>
          <w:pgSz w:w="11900" w:h="16850"/>
          <w:pgMar w:top="960" w:right="283" w:bottom="280" w:left="708" w:header="726" w:footer="0" w:gutter="0"/>
          <w:cols w:num="2" w:space="720" w:equalWidth="0">
            <w:col w:w="1885" w:space="40"/>
            <w:col w:w="8984"/>
          </w:cols>
        </w:sectPr>
      </w:pPr>
    </w:p>
    <w:p w:rsidR="00CD6E8C" w:rsidRDefault="00CD6E8C">
      <w:pPr>
        <w:pStyle w:val="BodyText"/>
        <w:rPr>
          <w:i/>
        </w:rPr>
      </w:pPr>
    </w:p>
    <w:p w:rsidR="00CD6E8C" w:rsidRDefault="00CD6E8C">
      <w:pPr>
        <w:pStyle w:val="BodyText"/>
        <w:rPr>
          <w:i/>
        </w:rPr>
      </w:pPr>
    </w:p>
    <w:p w:rsidR="00CD6E8C" w:rsidRDefault="00CD6E8C">
      <w:pPr>
        <w:pStyle w:val="BodyText"/>
        <w:rPr>
          <w:i/>
        </w:rPr>
      </w:pPr>
    </w:p>
    <w:p w:rsidR="00CD6E8C" w:rsidRDefault="00CD6E8C">
      <w:pPr>
        <w:pStyle w:val="BodyText"/>
        <w:spacing w:before="183"/>
        <w:rPr>
          <w:i/>
        </w:rPr>
      </w:pPr>
    </w:p>
    <w:p w:rsidR="00CD6E8C" w:rsidRDefault="00684E3E">
      <w:pPr>
        <w:ind w:left="694"/>
        <w:rPr>
          <w:b/>
          <w:sz w:val="21"/>
        </w:rPr>
      </w:pPr>
      <w:r>
        <w:rPr>
          <w:b/>
          <w:sz w:val="21"/>
        </w:rPr>
        <w:t>EXAMPLE</w:t>
      </w:r>
      <w:r>
        <w:rPr>
          <w:b/>
          <w:spacing w:val="-5"/>
          <w:sz w:val="21"/>
        </w:rPr>
        <w:t>4.1</w:t>
      </w:r>
    </w:p>
    <w:p w:rsidR="00CD6E8C" w:rsidRDefault="00CD6E8C">
      <w:pPr>
        <w:pStyle w:val="BodyText"/>
        <w:spacing w:before="2"/>
        <w:rPr>
          <w:b/>
        </w:rPr>
      </w:pPr>
    </w:p>
    <w:p w:rsidR="00CD6E8C" w:rsidRDefault="00684E3E">
      <w:pPr>
        <w:pStyle w:val="BodyText"/>
        <w:spacing w:line="367" w:lineRule="auto"/>
        <w:ind w:left="694" w:right="826" w:hanging="3"/>
      </w:pPr>
      <w:r>
        <w:t xml:space="preserve">CalculatetheareaofsteelofgradeFe415requiredforsectionof250mmwideandoveralldepth500mmwith effective cover 40mm in M20, if the limit </w:t>
      </w:r>
      <w:r>
        <w:t>state of moment be carried by the section is</w:t>
      </w:r>
    </w:p>
    <w:p w:rsidR="00CD6E8C" w:rsidRDefault="00684E3E">
      <w:pPr>
        <w:pStyle w:val="BodyText"/>
        <w:tabs>
          <w:tab w:val="left" w:pos="2796"/>
          <w:tab w:val="left" w:pos="4198"/>
        </w:tabs>
        <w:spacing w:line="239" w:lineRule="exact"/>
        <w:ind w:left="1394"/>
      </w:pPr>
      <w:r>
        <w:t xml:space="preserve">a)100 </w:t>
      </w:r>
      <w:r>
        <w:rPr>
          <w:spacing w:val="-5"/>
        </w:rPr>
        <w:t>KN</w:t>
      </w:r>
      <w:r>
        <w:tab/>
        <w:t>b)146</w:t>
      </w:r>
      <w:r>
        <w:rPr>
          <w:spacing w:val="-5"/>
        </w:rPr>
        <w:t>KN</w:t>
      </w:r>
      <w:r>
        <w:tab/>
        <w:t>c)</w:t>
      </w:r>
      <w:r>
        <w:rPr>
          <w:spacing w:val="-4"/>
        </w:rPr>
        <w:t>200KN</w:t>
      </w:r>
    </w:p>
    <w:p w:rsidR="00CD6E8C" w:rsidRDefault="00684E3E">
      <w:pPr>
        <w:spacing w:before="133"/>
        <w:ind w:left="749"/>
        <w:rPr>
          <w:b/>
          <w:sz w:val="21"/>
        </w:rPr>
      </w:pPr>
      <w:r>
        <w:rPr>
          <w:b/>
          <w:spacing w:val="-2"/>
          <w:sz w:val="21"/>
        </w:rPr>
        <w:t>SOLUTION:</w:t>
      </w:r>
    </w:p>
    <w:p w:rsidR="00CD6E8C" w:rsidRDefault="00CD6E8C">
      <w:pPr>
        <w:rPr>
          <w:b/>
          <w:sz w:val="21"/>
        </w:rPr>
        <w:sectPr w:rsidR="00CD6E8C">
          <w:pgSz w:w="11900" w:h="16850"/>
          <w:pgMar w:top="960" w:right="283" w:bottom="280" w:left="708" w:header="726" w:footer="0" w:gutter="0"/>
          <w:cols w:space="720"/>
        </w:sectPr>
      </w:pPr>
    </w:p>
    <w:p w:rsidR="00CD6E8C" w:rsidRDefault="00CD6E8C">
      <w:pPr>
        <w:pStyle w:val="BodyText"/>
        <w:spacing w:before="176"/>
        <w:rPr>
          <w:b/>
        </w:rPr>
      </w:pPr>
    </w:p>
    <w:p w:rsidR="00CD6E8C" w:rsidRDefault="00684E3E">
      <w:pPr>
        <w:pStyle w:val="BodyText"/>
        <w:ind w:left="694"/>
        <w:rPr>
          <w:position w:val="2"/>
        </w:rPr>
      </w:pPr>
      <w:r>
        <w:rPr>
          <w:position w:val="2"/>
        </w:rPr>
        <w:t>Forƒ</w:t>
      </w:r>
      <w:r>
        <w:rPr>
          <w:sz w:val="14"/>
        </w:rPr>
        <w:t>y</w:t>
      </w:r>
      <w:r>
        <w:rPr>
          <w:spacing w:val="-2"/>
          <w:position w:val="2"/>
        </w:rPr>
        <w:t>=415N/mm</w:t>
      </w:r>
      <w:r>
        <w:rPr>
          <w:spacing w:val="-2"/>
          <w:position w:val="2"/>
          <w:vertAlign w:val="superscript"/>
        </w:rPr>
        <w:t>2</w:t>
      </w:r>
      <w:r>
        <w:rPr>
          <w:spacing w:val="-2"/>
          <w:position w:val="2"/>
        </w:rPr>
        <w:t>,</w:t>
      </w:r>
    </w:p>
    <w:p w:rsidR="00CD6E8C" w:rsidRDefault="00CD6E8C">
      <w:pPr>
        <w:pStyle w:val="BodyText"/>
      </w:pPr>
    </w:p>
    <w:p w:rsidR="00CD6E8C" w:rsidRDefault="00CD6E8C">
      <w:pPr>
        <w:pStyle w:val="BodyText"/>
        <w:spacing w:before="68"/>
      </w:pPr>
    </w:p>
    <w:p w:rsidR="00CD6E8C" w:rsidRDefault="00684E3E">
      <w:pPr>
        <w:pStyle w:val="Heading9"/>
        <w:spacing w:before="1" w:line="241" w:lineRule="exact"/>
        <w:ind w:right="34"/>
        <w:jc w:val="right"/>
      </w:pPr>
      <w:r>
        <w:rPr>
          <w:spacing w:val="-10"/>
        </w:rPr>
        <w:t>M</w:t>
      </w:r>
    </w:p>
    <w:p w:rsidR="00CD6E8C" w:rsidRDefault="00684E3E">
      <w:pPr>
        <w:spacing w:before="169" w:line="222" w:lineRule="exact"/>
        <w:ind w:left="103"/>
        <w:rPr>
          <w:i/>
          <w:sz w:val="23"/>
        </w:rPr>
      </w:pPr>
      <w:r>
        <w:br w:type="column"/>
      </w:r>
      <w:r>
        <w:rPr>
          <w:i/>
          <w:spacing w:val="-10"/>
          <w:sz w:val="23"/>
        </w:rPr>
        <w:t>X</w:t>
      </w:r>
    </w:p>
    <w:p w:rsidR="00CD6E8C" w:rsidRDefault="00684E3E">
      <w:pPr>
        <w:pStyle w:val="BodyText"/>
        <w:tabs>
          <w:tab w:val="left" w:pos="598"/>
        </w:tabs>
        <w:spacing w:line="199" w:lineRule="exact"/>
        <w:ind w:left="69"/>
      </w:pPr>
      <w:r>
        <w:pict>
          <v:shape id="docshape72" o:spid="_x0000_s1337" type="#_x0000_t202" style="position:absolute;left:0;text-align:left;margin-left:168.15pt;margin-top:-3.1pt;width:16.15pt;height:7.7pt;z-index:-18135552;mso-position-horizontal-relative:page" filled="f" stroked="f">
            <v:textbox inset="0,0,0,0">
              <w:txbxContent>
                <w:p w:rsidR="00CD6E8C" w:rsidRDefault="00684E3E">
                  <w:pPr>
                    <w:spacing w:line="153" w:lineRule="exact"/>
                    <w:rPr>
                      <w:sz w:val="13"/>
                    </w:rPr>
                  </w:pPr>
                  <w:r>
                    <w:rPr>
                      <w:i/>
                      <w:position w:val="1"/>
                      <w:sz w:val="13"/>
                    </w:rPr>
                    <w:t xml:space="preserve">u </w:t>
                  </w:r>
                  <w:r>
                    <w:rPr>
                      <w:spacing w:val="-5"/>
                      <w:sz w:val="13"/>
                    </w:rPr>
                    <w:t>max</w:t>
                  </w:r>
                </w:p>
              </w:txbxContent>
            </v:textbox>
            <w10:wrap anchorx="page"/>
          </v:shape>
        </w:pict>
      </w:r>
      <w:r>
        <w:rPr>
          <w:u w:val="single"/>
        </w:rPr>
        <w:tab/>
        <w:t>=</w:t>
      </w:r>
      <w:r>
        <w:rPr>
          <w:spacing w:val="-4"/>
        </w:rPr>
        <w:t>0.48</w:t>
      </w:r>
    </w:p>
    <w:p w:rsidR="00CD6E8C" w:rsidRDefault="00684E3E">
      <w:pPr>
        <w:pStyle w:val="Heading9"/>
        <w:spacing w:line="264" w:lineRule="exact"/>
        <w:ind w:left="291"/>
      </w:pPr>
      <w:r>
        <w:rPr>
          <w:spacing w:val="-10"/>
        </w:rPr>
        <w:t>d</w:t>
      </w:r>
    </w:p>
    <w:p w:rsidR="00CD6E8C" w:rsidRDefault="00684E3E">
      <w:pPr>
        <w:spacing w:before="171"/>
        <w:ind w:left="332"/>
        <w:rPr>
          <w:i/>
          <w:sz w:val="23"/>
        </w:rPr>
      </w:pPr>
      <w:r>
        <w:rPr>
          <w:rFonts w:ascii="Symbol" w:hAnsi="Symbol"/>
          <w:sz w:val="23"/>
        </w:rPr>
        <w:t></w:t>
      </w:r>
      <w:r>
        <w:rPr>
          <w:sz w:val="23"/>
        </w:rPr>
        <w:t xml:space="preserve">0.36. </w:t>
      </w:r>
      <w:proofErr w:type="gramStart"/>
      <w:r>
        <w:rPr>
          <w:i/>
          <w:position w:val="17"/>
          <w:sz w:val="23"/>
        </w:rPr>
        <w:t>x</w:t>
      </w:r>
      <w:r>
        <w:rPr>
          <w:i/>
          <w:position w:val="12"/>
          <w:sz w:val="13"/>
        </w:rPr>
        <w:t>u</w:t>
      </w:r>
      <w:r>
        <w:rPr>
          <w:position w:val="12"/>
          <w:sz w:val="13"/>
        </w:rPr>
        <w:t>,max</w:t>
      </w:r>
      <w:proofErr w:type="gramEnd"/>
      <w:r>
        <w:rPr>
          <w:sz w:val="23"/>
        </w:rPr>
        <w:t>(1</w:t>
      </w:r>
      <w:r>
        <w:rPr>
          <w:rFonts w:ascii="Symbol" w:hAnsi="Symbol"/>
          <w:sz w:val="23"/>
        </w:rPr>
        <w:t></w:t>
      </w:r>
      <w:r>
        <w:rPr>
          <w:sz w:val="23"/>
        </w:rPr>
        <w:t xml:space="preserve"> 0.42</w:t>
      </w:r>
      <w:r>
        <w:rPr>
          <w:i/>
          <w:position w:val="17"/>
          <w:sz w:val="23"/>
        </w:rPr>
        <w:t>x</w:t>
      </w:r>
      <w:r>
        <w:rPr>
          <w:i/>
          <w:position w:val="12"/>
          <w:sz w:val="13"/>
        </w:rPr>
        <w:t>u</w:t>
      </w:r>
      <w:r>
        <w:rPr>
          <w:position w:val="12"/>
          <w:sz w:val="13"/>
        </w:rPr>
        <w:t xml:space="preserve">,max </w:t>
      </w:r>
      <w:r>
        <w:rPr>
          <w:sz w:val="23"/>
        </w:rPr>
        <w:t>)</w:t>
      </w:r>
      <w:r>
        <w:rPr>
          <w:i/>
          <w:sz w:val="23"/>
        </w:rPr>
        <w:t>b</w:t>
      </w:r>
      <w:r>
        <w:rPr>
          <w:sz w:val="23"/>
        </w:rPr>
        <w:t>.</w:t>
      </w:r>
      <w:r>
        <w:rPr>
          <w:i/>
          <w:sz w:val="23"/>
        </w:rPr>
        <w:t xml:space="preserve">d </w:t>
      </w:r>
      <w:r>
        <w:rPr>
          <w:sz w:val="23"/>
          <w:vertAlign w:val="superscript"/>
        </w:rPr>
        <w:t>2</w:t>
      </w:r>
      <w:r>
        <w:rPr>
          <w:sz w:val="23"/>
        </w:rPr>
        <w:t>.</w:t>
      </w:r>
      <w:r>
        <w:rPr>
          <w:i/>
          <w:spacing w:val="-10"/>
          <w:sz w:val="23"/>
        </w:rPr>
        <w:t>f</w:t>
      </w:r>
    </w:p>
    <w:p w:rsidR="00CD6E8C" w:rsidRDefault="00684E3E">
      <w:pPr>
        <w:tabs>
          <w:tab w:val="left" w:pos="2357"/>
        </w:tabs>
        <w:spacing w:line="20" w:lineRule="exact"/>
        <w:ind w:left="1001"/>
        <w:rPr>
          <w:sz w:val="2"/>
        </w:rPr>
      </w:pPr>
      <w:r>
        <w:rPr>
          <w:sz w:val="2"/>
        </w:rPr>
      </w:r>
      <w:r>
        <w:rPr>
          <w:sz w:val="2"/>
        </w:rPr>
        <w:pict>
          <v:group id="docshapegroup73" o:spid="_x0000_s1335" style="width:26.3pt;height:.5pt;mso-position-horizontal-relative:char;mso-position-vertical-relative:line" coordsize="526,10">
            <v:line id="_x0000_s1336" style="position:absolute" from="0,5" to="526,5" strokeweight=".48pt"/>
            <w10:anchorlock/>
          </v:group>
        </w:pict>
      </w:r>
      <w:r>
        <w:rPr>
          <w:sz w:val="2"/>
        </w:rPr>
        <w:tab/>
      </w:r>
      <w:r>
        <w:rPr>
          <w:sz w:val="2"/>
        </w:rPr>
      </w:r>
      <w:r>
        <w:rPr>
          <w:sz w:val="2"/>
        </w:rPr>
        <w:pict>
          <v:group id="docshapegroup74" o:spid="_x0000_s1333" style="width:26.3pt;height:.5pt;mso-position-horizontal-relative:char;mso-position-vertical-relative:line" coordsize="526,10">
            <v:line id="_x0000_s1334" style="position:absolute" from="0,5" to="526,5" strokeweight=".48pt"/>
            <w10:anchorlock/>
          </v:group>
        </w:pict>
      </w:r>
    </w:p>
    <w:p w:rsidR="00CD6E8C" w:rsidRDefault="00CD6E8C">
      <w:pPr>
        <w:spacing w:line="20" w:lineRule="exact"/>
        <w:rPr>
          <w:sz w:val="2"/>
        </w:rPr>
        <w:sectPr w:rsidR="00CD6E8C">
          <w:type w:val="continuous"/>
          <w:pgSz w:w="11900" w:h="16850"/>
          <w:pgMar w:top="960" w:right="283" w:bottom="280" w:left="708" w:header="726" w:footer="0" w:gutter="0"/>
          <w:cols w:num="2" w:space="720" w:equalWidth="0">
            <w:col w:w="2370" w:space="40"/>
            <w:col w:w="8499"/>
          </w:cols>
        </w:sectPr>
      </w:pPr>
    </w:p>
    <w:p w:rsidR="00CD6E8C" w:rsidRDefault="00684E3E">
      <w:pPr>
        <w:tabs>
          <w:tab w:val="left" w:pos="3598"/>
          <w:tab w:val="left" w:pos="4954"/>
          <w:tab w:val="left" w:pos="5948"/>
        </w:tabs>
        <w:spacing w:before="38" w:line="120" w:lineRule="auto"/>
        <w:ind w:left="2357"/>
        <w:rPr>
          <w:i/>
          <w:sz w:val="13"/>
        </w:rPr>
      </w:pPr>
      <w:proofErr w:type="gramStart"/>
      <w:r>
        <w:rPr>
          <w:i/>
          <w:spacing w:val="-2"/>
          <w:sz w:val="13"/>
        </w:rPr>
        <w:t>u</w:t>
      </w:r>
      <w:r>
        <w:rPr>
          <w:spacing w:val="-4"/>
          <w:sz w:val="13"/>
        </w:rPr>
        <w:t>,lim</w:t>
      </w:r>
      <w:proofErr w:type="gramEnd"/>
      <w:r>
        <w:rPr>
          <w:sz w:val="13"/>
        </w:rPr>
        <w:tab/>
      </w:r>
      <w:r>
        <w:rPr>
          <w:i/>
          <w:spacing w:val="-10"/>
          <w:position w:val="-10"/>
          <w:sz w:val="23"/>
        </w:rPr>
        <w:t>d</w:t>
      </w:r>
      <w:r>
        <w:rPr>
          <w:i/>
          <w:position w:val="-10"/>
          <w:sz w:val="23"/>
        </w:rPr>
        <w:tab/>
      </w:r>
      <w:r>
        <w:rPr>
          <w:i/>
          <w:spacing w:val="-10"/>
          <w:position w:val="-10"/>
          <w:sz w:val="23"/>
        </w:rPr>
        <w:t>d</w:t>
      </w:r>
      <w:r>
        <w:rPr>
          <w:i/>
          <w:position w:val="-10"/>
          <w:sz w:val="23"/>
        </w:rPr>
        <w:tab/>
      </w:r>
      <w:r>
        <w:rPr>
          <w:i/>
          <w:spacing w:val="-5"/>
          <w:sz w:val="13"/>
        </w:rPr>
        <w:t>ck</w:t>
      </w:r>
    </w:p>
    <w:p w:rsidR="00CD6E8C" w:rsidRDefault="00CD6E8C">
      <w:pPr>
        <w:pStyle w:val="BodyText"/>
        <w:spacing w:before="134"/>
        <w:rPr>
          <w:i/>
          <w:sz w:val="13"/>
        </w:rPr>
      </w:pPr>
    </w:p>
    <w:p w:rsidR="00CD6E8C" w:rsidRDefault="00684E3E">
      <w:pPr>
        <w:pStyle w:val="BodyText"/>
        <w:ind w:left="2741"/>
      </w:pPr>
      <w:r>
        <w:t xml:space="preserve">=0.36X.48(1-0.42X </w:t>
      </w:r>
      <w:proofErr w:type="gramStart"/>
      <w:r>
        <w:t>0.48)X</w:t>
      </w:r>
      <w:proofErr w:type="gramEnd"/>
      <w:r>
        <w:t xml:space="preserve"> 250X460</w:t>
      </w:r>
      <w:r>
        <w:rPr>
          <w:position w:val="7"/>
          <w:sz w:val="14"/>
        </w:rPr>
        <w:t>2</w:t>
      </w:r>
      <w:r>
        <w:t>X</w:t>
      </w:r>
      <w:r>
        <w:rPr>
          <w:spacing w:val="-5"/>
        </w:rPr>
        <w:t>20</w:t>
      </w:r>
    </w:p>
    <w:p w:rsidR="00CD6E8C" w:rsidRDefault="00684E3E">
      <w:pPr>
        <w:pStyle w:val="BodyText"/>
        <w:spacing w:before="229"/>
        <w:ind w:left="2741"/>
      </w:pPr>
      <w:r>
        <w:t>=146X</w:t>
      </w:r>
      <w:r>
        <w:rPr>
          <w:spacing w:val="-2"/>
        </w:rPr>
        <w:t>10</w:t>
      </w:r>
      <w:r>
        <w:rPr>
          <w:spacing w:val="-2"/>
          <w:position w:val="7"/>
          <w:sz w:val="14"/>
        </w:rPr>
        <w:t>6</w:t>
      </w:r>
      <w:r>
        <w:rPr>
          <w:spacing w:val="-2"/>
        </w:rPr>
        <w:t>N.mm</w:t>
      </w:r>
    </w:p>
    <w:p w:rsidR="00CD6E8C" w:rsidRDefault="00CD6E8C">
      <w:pPr>
        <w:pStyle w:val="BodyText"/>
        <w:spacing w:before="6"/>
        <w:rPr>
          <w:sz w:val="12"/>
        </w:rPr>
      </w:pPr>
    </w:p>
    <w:p w:rsidR="00CD6E8C" w:rsidRDefault="00CD6E8C">
      <w:pPr>
        <w:pStyle w:val="BodyText"/>
        <w:rPr>
          <w:sz w:val="12"/>
        </w:rPr>
        <w:sectPr w:rsidR="00CD6E8C">
          <w:type w:val="continuous"/>
          <w:pgSz w:w="11900" w:h="16850"/>
          <w:pgMar w:top="960" w:right="283" w:bottom="280" w:left="708" w:header="726" w:footer="0" w:gutter="0"/>
          <w:cols w:space="720"/>
        </w:sectPr>
      </w:pPr>
    </w:p>
    <w:p w:rsidR="00CD6E8C" w:rsidRDefault="00684E3E">
      <w:pPr>
        <w:pStyle w:val="ListParagraph"/>
        <w:numPr>
          <w:ilvl w:val="0"/>
          <w:numId w:val="31"/>
        </w:numPr>
        <w:tabs>
          <w:tab w:val="left" w:pos="912"/>
        </w:tabs>
        <w:spacing w:before="92"/>
        <w:ind w:left="912" w:hanging="221"/>
        <w:rPr>
          <w:position w:val="2"/>
          <w:sz w:val="21"/>
        </w:rPr>
      </w:pPr>
      <w:r>
        <w:rPr>
          <w:position w:val="2"/>
          <w:sz w:val="21"/>
        </w:rPr>
        <w:t>ForM</w:t>
      </w:r>
      <w:r>
        <w:rPr>
          <w:sz w:val="14"/>
        </w:rPr>
        <w:t>u</w:t>
      </w:r>
      <w:r>
        <w:rPr>
          <w:position w:val="2"/>
          <w:sz w:val="21"/>
        </w:rPr>
        <w:t>=100KN.m˂146</w:t>
      </w:r>
      <w:r>
        <w:rPr>
          <w:spacing w:val="-4"/>
          <w:position w:val="2"/>
          <w:sz w:val="21"/>
        </w:rPr>
        <w:t>KN.m</w:t>
      </w:r>
    </w:p>
    <w:p w:rsidR="00CD6E8C" w:rsidRDefault="00CD6E8C">
      <w:pPr>
        <w:pStyle w:val="BodyText"/>
        <w:spacing w:before="222"/>
      </w:pPr>
    </w:p>
    <w:p w:rsidR="00CD6E8C" w:rsidRDefault="00684E3E">
      <w:pPr>
        <w:pStyle w:val="BodyText"/>
        <w:ind w:left="746"/>
        <w:rPr>
          <w:sz w:val="14"/>
        </w:rPr>
      </w:pPr>
      <w:proofErr w:type="gramStart"/>
      <w:r>
        <w:rPr>
          <w:position w:val="2"/>
        </w:rPr>
        <w:t>Areaofsteel</w:t>
      </w:r>
      <w:r>
        <w:rPr>
          <w:position w:val="2"/>
        </w:rPr>
        <w:t>requiredisobtainedfrom,</w:t>
      </w:r>
      <w:r>
        <w:rPr>
          <w:spacing w:val="-5"/>
          <w:position w:val="2"/>
        </w:rPr>
        <w:t>M</w:t>
      </w:r>
      <w:r>
        <w:rPr>
          <w:spacing w:val="-5"/>
          <w:sz w:val="14"/>
        </w:rPr>
        <w:t>u</w:t>
      </w:r>
      <w:proofErr w:type="gramEnd"/>
    </w:p>
    <w:p w:rsidR="00CD6E8C" w:rsidRDefault="00684E3E">
      <w:pPr>
        <w:rPr>
          <w:sz w:val="23"/>
        </w:rPr>
      </w:pPr>
      <w:r>
        <w:br w:type="column"/>
      </w:r>
    </w:p>
    <w:p w:rsidR="00CD6E8C" w:rsidRDefault="00CD6E8C">
      <w:pPr>
        <w:pStyle w:val="BodyText"/>
        <w:spacing w:before="260"/>
        <w:rPr>
          <w:sz w:val="23"/>
        </w:rPr>
      </w:pPr>
    </w:p>
    <w:p w:rsidR="00CD6E8C" w:rsidRDefault="00684E3E">
      <w:pPr>
        <w:ind w:left="82"/>
        <w:rPr>
          <w:i/>
          <w:sz w:val="23"/>
        </w:rPr>
      </w:pPr>
      <w:r>
        <w:rPr>
          <w:sz w:val="21"/>
        </w:rPr>
        <w:t>=</w:t>
      </w:r>
      <w:r>
        <w:rPr>
          <w:sz w:val="23"/>
        </w:rPr>
        <w:t xml:space="preserve">0.87 </w:t>
      </w:r>
      <w:r>
        <w:rPr>
          <w:i/>
          <w:spacing w:val="-10"/>
          <w:sz w:val="23"/>
        </w:rPr>
        <w:t>f</w:t>
      </w:r>
    </w:p>
    <w:p w:rsidR="00CD6E8C" w:rsidRDefault="00684E3E">
      <w:pPr>
        <w:rPr>
          <w:i/>
          <w:sz w:val="13"/>
        </w:rPr>
      </w:pPr>
      <w:r>
        <w:br w:type="column"/>
      </w:r>
    </w:p>
    <w:p w:rsidR="00CD6E8C" w:rsidRDefault="00CD6E8C">
      <w:pPr>
        <w:pStyle w:val="BodyText"/>
        <w:rPr>
          <w:i/>
          <w:sz w:val="13"/>
        </w:rPr>
      </w:pPr>
    </w:p>
    <w:p w:rsidR="00CD6E8C" w:rsidRDefault="00CD6E8C">
      <w:pPr>
        <w:pStyle w:val="BodyText"/>
        <w:rPr>
          <w:i/>
          <w:sz w:val="13"/>
        </w:rPr>
      </w:pPr>
    </w:p>
    <w:p w:rsidR="00CD6E8C" w:rsidRDefault="00CD6E8C">
      <w:pPr>
        <w:pStyle w:val="BodyText"/>
        <w:rPr>
          <w:i/>
          <w:sz w:val="13"/>
        </w:rPr>
      </w:pPr>
    </w:p>
    <w:p w:rsidR="00CD6E8C" w:rsidRDefault="00CD6E8C">
      <w:pPr>
        <w:pStyle w:val="BodyText"/>
        <w:spacing w:before="41"/>
        <w:rPr>
          <w:i/>
          <w:sz w:val="13"/>
        </w:rPr>
      </w:pPr>
    </w:p>
    <w:p w:rsidR="00CD6E8C" w:rsidRDefault="00684E3E">
      <w:pPr>
        <w:ind w:left="18"/>
        <w:rPr>
          <w:i/>
          <w:sz w:val="13"/>
        </w:rPr>
      </w:pPr>
      <w:r>
        <w:rPr>
          <w:i/>
          <w:sz w:val="13"/>
        </w:rPr>
        <w:t>y</w:t>
      </w:r>
      <w:r>
        <w:rPr>
          <w:spacing w:val="-7"/>
          <w:position w:val="6"/>
          <w:sz w:val="23"/>
        </w:rPr>
        <w:t>.</w:t>
      </w:r>
      <w:r>
        <w:rPr>
          <w:i/>
          <w:spacing w:val="-7"/>
          <w:position w:val="6"/>
          <w:sz w:val="23"/>
        </w:rPr>
        <w:t>A</w:t>
      </w:r>
      <w:r>
        <w:rPr>
          <w:i/>
          <w:spacing w:val="-7"/>
          <w:sz w:val="13"/>
        </w:rPr>
        <w:t>st</w:t>
      </w:r>
    </w:p>
    <w:p w:rsidR="00CD6E8C" w:rsidRDefault="00684E3E">
      <w:pPr>
        <w:rPr>
          <w:i/>
          <w:sz w:val="23"/>
        </w:rPr>
      </w:pPr>
      <w:r>
        <w:br w:type="column"/>
      </w:r>
    </w:p>
    <w:p w:rsidR="00CD6E8C" w:rsidRDefault="00CD6E8C">
      <w:pPr>
        <w:pStyle w:val="BodyText"/>
        <w:spacing w:before="82"/>
        <w:rPr>
          <w:i/>
          <w:sz w:val="23"/>
        </w:rPr>
      </w:pPr>
    </w:p>
    <w:p w:rsidR="00CD6E8C" w:rsidRDefault="00684E3E">
      <w:pPr>
        <w:ind w:left="6"/>
        <w:rPr>
          <w:position w:val="1"/>
          <w:sz w:val="23"/>
        </w:rPr>
      </w:pPr>
      <w:proofErr w:type="gramStart"/>
      <w:r>
        <w:rPr>
          <w:sz w:val="23"/>
        </w:rPr>
        <w:t>.</w:t>
      </w:r>
      <w:r>
        <w:rPr>
          <w:i/>
          <w:sz w:val="23"/>
        </w:rPr>
        <w:t>d</w:t>
      </w:r>
      <w:proofErr w:type="gramEnd"/>
      <w:r>
        <w:rPr>
          <w:sz w:val="23"/>
        </w:rPr>
        <w:t>(1</w:t>
      </w:r>
      <w:r>
        <w:rPr>
          <w:rFonts w:ascii="Symbol" w:hAnsi="Symbol"/>
          <w:sz w:val="23"/>
        </w:rPr>
        <w:t></w:t>
      </w:r>
      <w:r>
        <w:rPr>
          <w:i/>
          <w:position w:val="18"/>
          <w:sz w:val="23"/>
        </w:rPr>
        <w:t>A</w:t>
      </w:r>
      <w:r>
        <w:rPr>
          <w:i/>
          <w:position w:val="12"/>
          <w:sz w:val="13"/>
        </w:rPr>
        <w:t>st</w:t>
      </w:r>
      <w:r>
        <w:rPr>
          <w:position w:val="12"/>
          <w:sz w:val="13"/>
        </w:rPr>
        <w:t>.</w:t>
      </w:r>
      <w:r>
        <w:rPr>
          <w:i/>
          <w:position w:val="18"/>
          <w:sz w:val="23"/>
        </w:rPr>
        <w:t>f</w:t>
      </w:r>
      <w:r>
        <w:rPr>
          <w:i/>
          <w:position w:val="12"/>
          <w:sz w:val="13"/>
        </w:rPr>
        <w:t>y</w:t>
      </w:r>
      <w:r>
        <w:rPr>
          <w:spacing w:val="-10"/>
          <w:position w:val="1"/>
          <w:sz w:val="23"/>
        </w:rPr>
        <w:t>)</w:t>
      </w:r>
    </w:p>
    <w:p w:rsidR="00CD6E8C" w:rsidRDefault="00684E3E">
      <w:pPr>
        <w:spacing w:before="56"/>
        <w:ind w:left="1038"/>
        <w:rPr>
          <w:i/>
          <w:sz w:val="13"/>
        </w:rPr>
      </w:pPr>
      <w:r>
        <w:rPr>
          <w:i/>
          <w:sz w:val="13"/>
        </w:rPr>
        <w:pict>
          <v:line id="_x0000_s1332" style="position:absolute;left:0;text-align:left;z-index:-18137600;mso-position-horizontal-relative:page" from="347.75pt,-6pt" to="379.55pt,-6pt" strokeweight=".48pt">
            <w10:wrap anchorx="page"/>
          </v:line>
        </w:pict>
      </w:r>
      <w:r>
        <w:rPr>
          <w:i/>
          <w:sz w:val="13"/>
        </w:rPr>
        <w:pict>
          <v:shape id="docshape75" o:spid="_x0000_s1331" type="#_x0000_t202" style="position:absolute;left:0;text-align:left;margin-left:348.3pt;margin-top:-8.45pt;width:23.4pt;height:12.8pt;z-index:-18135040;mso-position-horizontal-relative:page" filled="f" stroked="f">
            <v:textbox inset="0,0,0,0">
              <w:txbxContent>
                <w:p w:rsidR="00CD6E8C" w:rsidRDefault="00684E3E">
                  <w:pPr>
                    <w:spacing w:line="255" w:lineRule="exact"/>
                    <w:rPr>
                      <w:i/>
                      <w:sz w:val="23"/>
                    </w:rPr>
                  </w:pPr>
                  <w:r>
                    <w:rPr>
                      <w:i/>
                      <w:sz w:val="23"/>
                    </w:rPr>
                    <w:t>b</w:t>
                  </w:r>
                  <w:r>
                    <w:rPr>
                      <w:sz w:val="23"/>
                    </w:rPr>
                    <w:t>.</w:t>
                  </w:r>
                  <w:r>
                    <w:rPr>
                      <w:i/>
                      <w:sz w:val="23"/>
                    </w:rPr>
                    <w:t>d</w:t>
                  </w:r>
                  <w:r>
                    <w:rPr>
                      <w:sz w:val="23"/>
                    </w:rPr>
                    <w:t xml:space="preserve">. </w:t>
                  </w:r>
                  <w:r>
                    <w:rPr>
                      <w:i/>
                      <w:spacing w:val="-10"/>
                      <w:sz w:val="23"/>
                    </w:rPr>
                    <w:t>f</w:t>
                  </w:r>
                </w:p>
              </w:txbxContent>
            </v:textbox>
            <w10:wrap anchorx="page"/>
          </v:shape>
        </w:pict>
      </w:r>
      <w:r>
        <w:rPr>
          <w:i/>
          <w:spacing w:val="-5"/>
          <w:w w:val="105"/>
          <w:sz w:val="13"/>
        </w:rPr>
        <w:t>ck</w:t>
      </w:r>
    </w:p>
    <w:p w:rsidR="00CD6E8C" w:rsidRDefault="00CD6E8C">
      <w:pPr>
        <w:rPr>
          <w:i/>
          <w:sz w:val="13"/>
        </w:rPr>
        <w:sectPr w:rsidR="00CD6E8C">
          <w:type w:val="continuous"/>
          <w:pgSz w:w="11900" w:h="16850"/>
          <w:pgMar w:top="960" w:right="283" w:bottom="280" w:left="708" w:header="726" w:footer="0" w:gutter="0"/>
          <w:cols w:num="4" w:space="720" w:equalWidth="0">
            <w:col w:w="4418" w:space="40"/>
            <w:col w:w="781" w:space="39"/>
            <w:col w:w="366" w:space="39"/>
            <w:col w:w="5226"/>
          </w:cols>
        </w:sectPr>
      </w:pPr>
    </w:p>
    <w:p w:rsidR="00CD6E8C" w:rsidRDefault="00CD6E8C">
      <w:pPr>
        <w:pStyle w:val="BodyText"/>
        <w:spacing w:before="1"/>
        <w:rPr>
          <w:i/>
          <w:sz w:val="15"/>
        </w:rPr>
      </w:pPr>
    </w:p>
    <w:p w:rsidR="00CD6E8C" w:rsidRDefault="00CD6E8C">
      <w:pPr>
        <w:pStyle w:val="BodyText"/>
        <w:rPr>
          <w:i/>
          <w:sz w:val="15"/>
        </w:rPr>
        <w:sectPr w:rsidR="00CD6E8C">
          <w:type w:val="continuous"/>
          <w:pgSz w:w="11900" w:h="16850"/>
          <w:pgMar w:top="960" w:right="283" w:bottom="280" w:left="708" w:header="726" w:footer="0" w:gutter="0"/>
          <w:cols w:space="720"/>
        </w:sectPr>
      </w:pPr>
    </w:p>
    <w:p w:rsidR="00CD6E8C" w:rsidRDefault="00CD6E8C">
      <w:pPr>
        <w:pStyle w:val="BodyText"/>
        <w:spacing w:before="17"/>
        <w:rPr>
          <w:i/>
        </w:rPr>
      </w:pPr>
    </w:p>
    <w:p w:rsidR="00CD6E8C" w:rsidRDefault="00684E3E">
      <w:pPr>
        <w:pStyle w:val="BodyText"/>
        <w:spacing w:before="1"/>
        <w:ind w:left="694"/>
        <w:rPr>
          <w:rFonts w:ascii="Arial MT"/>
          <w:position w:val="2"/>
        </w:rPr>
      </w:pPr>
      <w:r>
        <w:rPr>
          <w:rFonts w:ascii="Arial MT"/>
          <w:spacing w:val="-2"/>
          <w:position w:val="2"/>
        </w:rPr>
        <w:t>100X10</w:t>
      </w:r>
      <w:r>
        <w:rPr>
          <w:rFonts w:ascii="Arial MT"/>
          <w:spacing w:val="-2"/>
          <w:position w:val="2"/>
          <w:vertAlign w:val="superscript"/>
        </w:rPr>
        <w:t>6</w:t>
      </w:r>
      <w:r>
        <w:rPr>
          <w:rFonts w:ascii="Arial MT"/>
          <w:spacing w:val="-2"/>
          <w:position w:val="2"/>
        </w:rPr>
        <w:t>=0.87X415XA</w:t>
      </w:r>
      <w:r>
        <w:rPr>
          <w:rFonts w:ascii="Arial MT"/>
          <w:spacing w:val="-2"/>
          <w:sz w:val="14"/>
        </w:rPr>
        <w:t>st</w:t>
      </w:r>
      <w:r>
        <w:rPr>
          <w:rFonts w:ascii="Arial MT"/>
          <w:spacing w:val="-2"/>
          <w:position w:val="2"/>
        </w:rPr>
        <w:t>X460</w:t>
      </w:r>
      <w:r>
        <w:rPr>
          <w:rFonts w:ascii="Arial MT"/>
          <w:spacing w:val="-6"/>
          <w:position w:val="2"/>
        </w:rPr>
        <w:t>(1-</w:t>
      </w:r>
    </w:p>
    <w:p w:rsidR="00CD6E8C" w:rsidRDefault="00684E3E">
      <w:pPr>
        <w:tabs>
          <w:tab w:val="left" w:pos="1645"/>
        </w:tabs>
        <w:spacing w:before="107" w:line="192" w:lineRule="auto"/>
        <w:ind w:left="339"/>
        <w:rPr>
          <w:rFonts w:ascii="Arial MT"/>
          <w:position w:val="-13"/>
          <w:sz w:val="21"/>
        </w:rPr>
      </w:pPr>
      <w:r>
        <w:br w:type="column"/>
      </w:r>
      <w:r>
        <w:rPr>
          <w:i/>
          <w:sz w:val="23"/>
        </w:rPr>
        <w:t>A</w:t>
      </w:r>
      <w:r>
        <w:rPr>
          <w:i/>
          <w:sz w:val="23"/>
          <w:vertAlign w:val="subscript"/>
        </w:rPr>
        <w:t>st</w:t>
      </w:r>
      <w:r>
        <w:rPr>
          <w:i/>
          <w:sz w:val="23"/>
        </w:rPr>
        <w:t>X</w:t>
      </w:r>
      <w:r>
        <w:rPr>
          <w:spacing w:val="-5"/>
          <w:sz w:val="23"/>
        </w:rPr>
        <w:t>415</w:t>
      </w:r>
      <w:r>
        <w:rPr>
          <w:sz w:val="23"/>
        </w:rPr>
        <w:tab/>
      </w:r>
      <w:r>
        <w:rPr>
          <w:rFonts w:ascii="Arial MT"/>
          <w:spacing w:val="-10"/>
          <w:position w:val="-13"/>
          <w:sz w:val="21"/>
        </w:rPr>
        <w:t>)</w:t>
      </w:r>
    </w:p>
    <w:p w:rsidR="00CD6E8C" w:rsidRDefault="00684E3E">
      <w:pPr>
        <w:spacing w:line="229" w:lineRule="exact"/>
        <w:ind w:left="66"/>
        <w:rPr>
          <w:sz w:val="23"/>
        </w:rPr>
      </w:pPr>
      <w:r>
        <w:rPr>
          <w:sz w:val="23"/>
        </w:rPr>
        <w:pict>
          <v:line id="_x0000_s1330" style="position:absolute;left:0;text-align:left;z-index:-18137088;mso-position-horizontal-relative:page" from="231.35pt,-2.5pt" to="300.1pt,-2.5pt" strokeweight=".48pt">
            <w10:wrap anchorx="page"/>
          </v:line>
        </w:pict>
      </w:r>
      <w:r>
        <w:rPr>
          <w:sz w:val="23"/>
        </w:rPr>
        <w:t xml:space="preserve">250 </w:t>
      </w:r>
      <w:r>
        <w:rPr>
          <w:i/>
          <w:sz w:val="23"/>
        </w:rPr>
        <w:t xml:space="preserve">X </w:t>
      </w:r>
      <w:r>
        <w:rPr>
          <w:sz w:val="23"/>
        </w:rPr>
        <w:t>460</w:t>
      </w:r>
      <w:r>
        <w:rPr>
          <w:i/>
          <w:sz w:val="23"/>
        </w:rPr>
        <w:t>X</w:t>
      </w:r>
      <w:r>
        <w:rPr>
          <w:spacing w:val="-5"/>
          <w:sz w:val="23"/>
        </w:rPr>
        <w:t>20</w:t>
      </w:r>
    </w:p>
    <w:p w:rsidR="00CD6E8C" w:rsidRDefault="00CD6E8C">
      <w:pPr>
        <w:spacing w:line="229" w:lineRule="exact"/>
        <w:rPr>
          <w:sz w:val="23"/>
        </w:rPr>
        <w:sectPr w:rsidR="00CD6E8C">
          <w:type w:val="continuous"/>
          <w:pgSz w:w="11900" w:h="16850"/>
          <w:pgMar w:top="960" w:right="283" w:bottom="280" w:left="708" w:header="726" w:footer="0" w:gutter="0"/>
          <w:cols w:num="2" w:space="720" w:equalWidth="0">
            <w:col w:w="3831" w:space="40"/>
            <w:col w:w="7038"/>
          </w:cols>
        </w:sectPr>
      </w:pPr>
    </w:p>
    <w:p w:rsidR="00CD6E8C" w:rsidRDefault="00684E3E">
      <w:pPr>
        <w:pStyle w:val="BodyText"/>
        <w:spacing w:before="232"/>
        <w:ind w:left="694"/>
        <w:rPr>
          <w:rFonts w:ascii="Arial MT"/>
          <w:position w:val="2"/>
        </w:rPr>
      </w:pPr>
      <w:r>
        <w:rPr>
          <w:rFonts w:ascii="Arial MT"/>
          <w:position w:val="2"/>
        </w:rPr>
        <w:t>A</w:t>
      </w:r>
      <w:r>
        <w:rPr>
          <w:rFonts w:ascii="Arial MT"/>
          <w:sz w:val="14"/>
        </w:rPr>
        <w:t>st</w:t>
      </w:r>
      <w:r>
        <w:rPr>
          <w:rFonts w:ascii="Arial MT"/>
          <w:position w:val="2"/>
        </w:rPr>
        <w:t>=686or4850mm</w:t>
      </w:r>
      <w:proofErr w:type="gramStart"/>
      <w:r>
        <w:rPr>
          <w:rFonts w:ascii="Arial MT"/>
          <w:position w:val="2"/>
          <w:vertAlign w:val="superscript"/>
        </w:rPr>
        <w:t>2</w:t>
      </w:r>
      <w:r>
        <w:rPr>
          <w:rFonts w:ascii="Arial MT"/>
          <w:position w:val="2"/>
        </w:rPr>
        <w:t>,takingminimum</w:t>
      </w:r>
      <w:r>
        <w:rPr>
          <w:rFonts w:ascii="Arial MT"/>
          <w:position w:val="2"/>
        </w:rPr>
        <w:t>steel</w:t>
      </w:r>
      <w:proofErr w:type="gramEnd"/>
      <w:r>
        <w:rPr>
          <w:rFonts w:ascii="Arial MT"/>
          <w:spacing w:val="-2"/>
          <w:position w:val="2"/>
        </w:rPr>
        <w:t>686mm</w:t>
      </w:r>
      <w:r>
        <w:rPr>
          <w:rFonts w:ascii="Arial MT"/>
          <w:spacing w:val="-2"/>
          <w:position w:val="2"/>
          <w:vertAlign w:val="superscript"/>
        </w:rPr>
        <w:t>2</w:t>
      </w:r>
    </w:p>
    <w:p w:rsidR="00CD6E8C" w:rsidRDefault="00684E3E">
      <w:pPr>
        <w:pStyle w:val="ListParagraph"/>
        <w:numPr>
          <w:ilvl w:val="0"/>
          <w:numId w:val="31"/>
        </w:numPr>
        <w:tabs>
          <w:tab w:val="left" w:pos="981"/>
        </w:tabs>
        <w:spacing w:before="229"/>
        <w:ind w:left="981" w:hanging="287"/>
        <w:rPr>
          <w:position w:val="2"/>
          <w:sz w:val="21"/>
        </w:rPr>
      </w:pPr>
      <w:r>
        <w:rPr>
          <w:position w:val="2"/>
          <w:sz w:val="21"/>
        </w:rPr>
        <w:t>M</w:t>
      </w:r>
      <w:r>
        <w:rPr>
          <w:sz w:val="14"/>
        </w:rPr>
        <w:t>u</w:t>
      </w:r>
      <w:r>
        <w:rPr>
          <w:position w:val="2"/>
          <w:sz w:val="21"/>
        </w:rPr>
        <w:t>=146KN.m=M</w:t>
      </w:r>
      <w:r>
        <w:rPr>
          <w:sz w:val="14"/>
        </w:rPr>
        <w:t>u,lim</w:t>
      </w:r>
      <w:r>
        <w:rPr>
          <w:position w:val="2"/>
          <w:sz w:val="21"/>
        </w:rPr>
        <w:t>=146</w:t>
      </w:r>
      <w:r>
        <w:rPr>
          <w:spacing w:val="-4"/>
          <w:position w:val="2"/>
          <w:sz w:val="21"/>
        </w:rPr>
        <w:t>KN.m</w:t>
      </w:r>
    </w:p>
    <w:p w:rsidR="00CD6E8C" w:rsidRDefault="00684E3E">
      <w:pPr>
        <w:spacing w:before="229"/>
        <w:ind w:left="1394"/>
        <w:rPr>
          <w:sz w:val="13"/>
        </w:rPr>
      </w:pPr>
      <w:r>
        <w:rPr>
          <w:w w:val="105"/>
          <w:position w:val="3"/>
          <w:sz w:val="21"/>
        </w:rPr>
        <w:t>x</w:t>
      </w:r>
      <w:r>
        <w:rPr>
          <w:w w:val="105"/>
          <w:sz w:val="13"/>
        </w:rPr>
        <w:t>u</w:t>
      </w:r>
      <w:r>
        <w:rPr>
          <w:w w:val="105"/>
          <w:position w:val="3"/>
          <w:sz w:val="21"/>
        </w:rPr>
        <w:t>=</w:t>
      </w:r>
      <w:proofErr w:type="gramStart"/>
      <w:r>
        <w:rPr>
          <w:spacing w:val="-2"/>
          <w:w w:val="105"/>
          <w:position w:val="3"/>
          <w:sz w:val="21"/>
        </w:rPr>
        <w:t>x</w:t>
      </w:r>
      <w:r>
        <w:rPr>
          <w:spacing w:val="-2"/>
          <w:w w:val="105"/>
          <w:sz w:val="13"/>
        </w:rPr>
        <w:t>u,max</w:t>
      </w:r>
      <w:proofErr w:type="gramEnd"/>
    </w:p>
    <w:p w:rsidR="00CD6E8C" w:rsidRDefault="00CD6E8C">
      <w:pPr>
        <w:pStyle w:val="BodyText"/>
        <w:rPr>
          <w:sz w:val="13"/>
        </w:rPr>
      </w:pPr>
    </w:p>
    <w:p w:rsidR="00CD6E8C" w:rsidRDefault="00CD6E8C">
      <w:pPr>
        <w:pStyle w:val="BodyText"/>
        <w:rPr>
          <w:sz w:val="13"/>
        </w:rPr>
      </w:pPr>
    </w:p>
    <w:p w:rsidR="00CD6E8C" w:rsidRDefault="00CD6E8C">
      <w:pPr>
        <w:pStyle w:val="BodyText"/>
        <w:rPr>
          <w:sz w:val="13"/>
        </w:rPr>
      </w:pPr>
    </w:p>
    <w:p w:rsidR="00CD6E8C" w:rsidRDefault="00CD6E8C">
      <w:pPr>
        <w:pStyle w:val="BodyText"/>
        <w:spacing w:before="101"/>
        <w:rPr>
          <w:sz w:val="13"/>
        </w:rPr>
      </w:pPr>
    </w:p>
    <w:p w:rsidR="00CD6E8C" w:rsidRDefault="00684E3E">
      <w:pPr>
        <w:pStyle w:val="BodyText"/>
        <w:spacing w:before="1"/>
        <w:ind w:left="694"/>
      </w:pPr>
      <w:r>
        <w:t>Areaoftensionreinforcement</w:t>
      </w:r>
      <w:r>
        <w:rPr>
          <w:spacing w:val="-2"/>
        </w:rPr>
        <w:t>required</w:t>
      </w:r>
    </w:p>
    <w:p w:rsidR="00CD6E8C" w:rsidRDefault="00CD6E8C">
      <w:pPr>
        <w:pStyle w:val="BodyText"/>
        <w:spacing w:before="7"/>
        <w:rPr>
          <w:sz w:val="14"/>
        </w:rPr>
      </w:pPr>
    </w:p>
    <w:p w:rsidR="00CD6E8C" w:rsidRDefault="00CD6E8C">
      <w:pPr>
        <w:pStyle w:val="BodyText"/>
        <w:rPr>
          <w:sz w:val="14"/>
        </w:rPr>
        <w:sectPr w:rsidR="00CD6E8C">
          <w:type w:val="continuous"/>
          <w:pgSz w:w="11900" w:h="16850"/>
          <w:pgMar w:top="960" w:right="283" w:bottom="280" w:left="708" w:header="726" w:footer="0" w:gutter="0"/>
          <w:cols w:space="720"/>
        </w:sectPr>
      </w:pPr>
    </w:p>
    <w:p w:rsidR="00CD6E8C" w:rsidRDefault="00CD6E8C">
      <w:pPr>
        <w:pStyle w:val="BodyText"/>
        <w:spacing w:before="6"/>
        <w:rPr>
          <w:sz w:val="13"/>
        </w:rPr>
      </w:pPr>
    </w:p>
    <w:p w:rsidR="00CD6E8C" w:rsidRDefault="00684E3E">
      <w:pPr>
        <w:spacing w:line="170" w:lineRule="auto"/>
        <w:jc w:val="right"/>
        <w:rPr>
          <w:position w:val="-7"/>
          <w:sz w:val="21"/>
        </w:rPr>
      </w:pPr>
      <w:r>
        <w:rPr>
          <w:position w:val="-7"/>
          <w:sz w:val="21"/>
        </w:rPr>
        <w:pict>
          <v:line id="_x0000_s1329" style="position:absolute;left:0;text-align:left;z-index:-18136576;mso-position-horizontal-relative:page" from="107.15pt,13.75pt" to="140.3pt,13.75pt" strokeweight=".48pt">
            <w10:wrap anchorx="page"/>
          </v:line>
        </w:pict>
      </w:r>
      <w:r>
        <w:rPr>
          <w:position w:val="-7"/>
          <w:sz w:val="21"/>
        </w:rPr>
        <w:pict>
          <v:line id="_x0000_s1328" style="position:absolute;left:0;text-align:left;z-index:15781376;mso-position-horizontal-relative:page" from="153.85pt,13.5pt" to="203.9pt,13.5pt" strokeweight=".48pt">
            <w10:wrap anchorx="page"/>
          </v:line>
        </w:pict>
      </w:r>
      <w:proofErr w:type="gramStart"/>
      <w:r>
        <w:rPr>
          <w:i/>
          <w:position w:val="6"/>
          <w:sz w:val="23"/>
        </w:rPr>
        <w:t>X</w:t>
      </w:r>
      <w:r>
        <w:rPr>
          <w:i/>
          <w:sz w:val="13"/>
        </w:rPr>
        <w:t xml:space="preserve">u </w:t>
      </w:r>
      <w:r>
        <w:rPr>
          <w:position w:val="6"/>
          <w:sz w:val="23"/>
        </w:rPr>
        <w:t>,</w:t>
      </w:r>
      <w:r>
        <w:rPr>
          <w:sz w:val="13"/>
        </w:rPr>
        <w:t>max</w:t>
      </w:r>
      <w:proofErr w:type="gramEnd"/>
      <w:r>
        <w:rPr>
          <w:spacing w:val="-10"/>
          <w:position w:val="-7"/>
          <w:sz w:val="21"/>
        </w:rPr>
        <w:t>=</w:t>
      </w:r>
    </w:p>
    <w:p w:rsidR="00CD6E8C" w:rsidRDefault="00684E3E">
      <w:pPr>
        <w:pStyle w:val="Heading9"/>
        <w:spacing w:line="228" w:lineRule="exact"/>
        <w:ind w:right="378"/>
        <w:jc w:val="right"/>
      </w:pPr>
      <w:r>
        <w:rPr>
          <w:spacing w:val="-10"/>
        </w:rPr>
        <w:t>d</w:t>
      </w:r>
    </w:p>
    <w:p w:rsidR="00CD6E8C" w:rsidRDefault="00684E3E">
      <w:pPr>
        <w:spacing w:before="91" w:line="319" w:lineRule="auto"/>
        <w:ind w:left="169" w:right="7524" w:hanging="29"/>
        <w:rPr>
          <w:i/>
          <w:sz w:val="23"/>
        </w:rPr>
      </w:pPr>
      <w:r>
        <w:br w:type="column"/>
      </w:r>
      <w:r>
        <w:rPr>
          <w:sz w:val="23"/>
        </w:rPr>
        <w:t>0.87</w:t>
      </w:r>
      <w:r>
        <w:rPr>
          <w:i/>
          <w:sz w:val="23"/>
        </w:rPr>
        <w:t>f</w:t>
      </w:r>
      <w:r>
        <w:rPr>
          <w:i/>
          <w:sz w:val="23"/>
          <w:vertAlign w:val="subscript"/>
        </w:rPr>
        <w:t>y</w:t>
      </w:r>
      <w:r>
        <w:rPr>
          <w:sz w:val="23"/>
        </w:rPr>
        <w:t>.</w:t>
      </w:r>
      <w:r>
        <w:rPr>
          <w:i/>
          <w:sz w:val="23"/>
        </w:rPr>
        <w:t>A</w:t>
      </w:r>
      <w:r>
        <w:rPr>
          <w:i/>
          <w:sz w:val="23"/>
          <w:vertAlign w:val="subscript"/>
        </w:rPr>
        <w:t>st</w:t>
      </w:r>
      <w:r>
        <w:rPr>
          <w:spacing w:val="-2"/>
          <w:sz w:val="23"/>
        </w:rPr>
        <w:t>0.36</w:t>
      </w:r>
      <w:r>
        <w:rPr>
          <w:i/>
          <w:spacing w:val="-2"/>
          <w:sz w:val="23"/>
        </w:rPr>
        <w:t>b</w:t>
      </w:r>
      <w:r>
        <w:rPr>
          <w:spacing w:val="-2"/>
          <w:sz w:val="23"/>
        </w:rPr>
        <w:t>.</w:t>
      </w:r>
      <w:r>
        <w:rPr>
          <w:i/>
          <w:spacing w:val="-2"/>
          <w:sz w:val="23"/>
        </w:rPr>
        <w:t>df</w:t>
      </w:r>
      <w:r>
        <w:rPr>
          <w:i/>
          <w:spacing w:val="-2"/>
          <w:sz w:val="23"/>
          <w:vertAlign w:val="subscript"/>
        </w:rPr>
        <w:t>ck</w:t>
      </w:r>
    </w:p>
    <w:p w:rsidR="00CD6E8C" w:rsidRDefault="00CD6E8C">
      <w:pPr>
        <w:spacing w:line="319" w:lineRule="auto"/>
        <w:rPr>
          <w:i/>
          <w:sz w:val="23"/>
        </w:rPr>
        <w:sectPr w:rsidR="00CD6E8C">
          <w:type w:val="continuous"/>
          <w:pgSz w:w="11900" w:h="16850"/>
          <w:pgMar w:top="960" w:right="283" w:bottom="280" w:left="708" w:header="726" w:footer="0" w:gutter="0"/>
          <w:cols w:num="2" w:space="720" w:equalWidth="0">
            <w:col w:w="2198" w:space="40"/>
            <w:col w:w="8671"/>
          </w:cols>
        </w:sectPr>
      </w:pPr>
    </w:p>
    <w:p w:rsidR="00CD6E8C" w:rsidRDefault="00CD6E8C">
      <w:pPr>
        <w:pStyle w:val="BodyText"/>
        <w:spacing w:before="7"/>
        <w:rPr>
          <w:i/>
          <w:sz w:val="9"/>
        </w:rPr>
      </w:pPr>
    </w:p>
    <w:p w:rsidR="00CD6E8C" w:rsidRDefault="00CD6E8C">
      <w:pPr>
        <w:pStyle w:val="BodyText"/>
        <w:rPr>
          <w:i/>
          <w:sz w:val="9"/>
        </w:rPr>
        <w:sectPr w:rsidR="00CD6E8C">
          <w:type w:val="continuous"/>
          <w:pgSz w:w="11900" w:h="16850"/>
          <w:pgMar w:top="960" w:right="283" w:bottom="280" w:left="708" w:header="726" w:footer="0" w:gutter="0"/>
          <w:cols w:space="720"/>
        </w:sectPr>
      </w:pPr>
    </w:p>
    <w:p w:rsidR="00CD6E8C" w:rsidRDefault="00CD6E8C">
      <w:pPr>
        <w:pStyle w:val="BodyText"/>
        <w:spacing w:before="80"/>
        <w:rPr>
          <w:i/>
          <w:sz w:val="14"/>
        </w:rPr>
      </w:pPr>
    </w:p>
    <w:p w:rsidR="00CD6E8C" w:rsidRDefault="00684E3E">
      <w:pPr>
        <w:spacing w:before="1"/>
        <w:jc w:val="right"/>
        <w:rPr>
          <w:i/>
          <w:sz w:val="14"/>
        </w:rPr>
      </w:pPr>
      <w:r>
        <w:rPr>
          <w:i/>
          <w:spacing w:val="-5"/>
          <w:position w:val="6"/>
          <w:sz w:val="23"/>
        </w:rPr>
        <w:t>A</w:t>
      </w:r>
      <w:r>
        <w:rPr>
          <w:i/>
          <w:spacing w:val="-5"/>
          <w:sz w:val="14"/>
        </w:rPr>
        <w:t>st</w:t>
      </w:r>
    </w:p>
    <w:p w:rsidR="00CD6E8C" w:rsidRDefault="00684E3E">
      <w:pPr>
        <w:spacing w:before="109" w:line="189" w:lineRule="auto"/>
        <w:ind w:left="49"/>
        <w:rPr>
          <w:position w:val="-2"/>
          <w:sz w:val="14"/>
        </w:rPr>
      </w:pPr>
      <w:r>
        <w:br w:type="column"/>
      </w:r>
      <w:r>
        <w:rPr>
          <w:rFonts w:ascii="Symbol" w:hAnsi="Symbol"/>
          <w:position w:val="-13"/>
          <w:sz w:val="23"/>
        </w:rPr>
        <w:t></w:t>
      </w:r>
      <w:r>
        <w:rPr>
          <w:sz w:val="23"/>
          <w:u w:val="single"/>
        </w:rPr>
        <w:t>0.48</w:t>
      </w:r>
      <w:r>
        <w:rPr>
          <w:i/>
          <w:sz w:val="23"/>
          <w:u w:val="single"/>
        </w:rPr>
        <w:t>X</w:t>
      </w:r>
      <w:r>
        <w:rPr>
          <w:sz w:val="23"/>
          <w:u w:val="single"/>
        </w:rPr>
        <w:t>0.36</w:t>
      </w:r>
      <w:r>
        <w:rPr>
          <w:i/>
          <w:sz w:val="23"/>
          <w:u w:val="single"/>
        </w:rPr>
        <w:t>X</w:t>
      </w:r>
      <w:r>
        <w:rPr>
          <w:sz w:val="23"/>
          <w:u w:val="single"/>
        </w:rPr>
        <w:t>20</w:t>
      </w:r>
      <w:r>
        <w:rPr>
          <w:i/>
          <w:sz w:val="23"/>
          <w:u w:val="single"/>
        </w:rPr>
        <w:t>X</w:t>
      </w:r>
      <w:r>
        <w:rPr>
          <w:sz w:val="23"/>
          <w:u w:val="single"/>
        </w:rPr>
        <w:t>250</w:t>
      </w:r>
      <w:r>
        <w:rPr>
          <w:i/>
          <w:sz w:val="23"/>
          <w:u w:val="single"/>
        </w:rPr>
        <w:t>X</w:t>
      </w:r>
      <w:r>
        <w:rPr>
          <w:sz w:val="23"/>
          <w:u w:val="single"/>
        </w:rPr>
        <w:t>460</w:t>
      </w:r>
      <w:r>
        <w:rPr>
          <w:rFonts w:ascii="Symbol" w:hAnsi="Symbol"/>
          <w:position w:val="-13"/>
          <w:sz w:val="23"/>
        </w:rPr>
        <w:t></w:t>
      </w:r>
      <w:r>
        <w:rPr>
          <w:spacing w:val="-2"/>
          <w:position w:val="-13"/>
          <w:sz w:val="23"/>
        </w:rPr>
        <w:t>1100</w:t>
      </w:r>
      <w:r>
        <w:rPr>
          <w:i/>
          <w:spacing w:val="-2"/>
          <w:position w:val="-13"/>
          <w:sz w:val="23"/>
        </w:rPr>
        <w:t>mm</w:t>
      </w:r>
      <w:r>
        <w:rPr>
          <w:spacing w:val="-2"/>
          <w:position w:val="-2"/>
          <w:sz w:val="14"/>
        </w:rPr>
        <w:t>2</w:t>
      </w:r>
    </w:p>
    <w:p w:rsidR="00CD6E8C" w:rsidRDefault="00684E3E">
      <w:pPr>
        <w:spacing w:line="226" w:lineRule="exact"/>
        <w:ind w:left="1056"/>
        <w:rPr>
          <w:sz w:val="23"/>
        </w:rPr>
      </w:pPr>
      <w:r>
        <w:rPr>
          <w:sz w:val="23"/>
        </w:rPr>
        <w:t>0.87</w:t>
      </w:r>
      <w:r>
        <w:rPr>
          <w:i/>
          <w:sz w:val="23"/>
        </w:rPr>
        <w:t>X</w:t>
      </w:r>
      <w:r>
        <w:rPr>
          <w:spacing w:val="-5"/>
          <w:sz w:val="23"/>
        </w:rPr>
        <w:t>415</w:t>
      </w:r>
    </w:p>
    <w:p w:rsidR="00CD6E8C" w:rsidRDefault="00CD6E8C">
      <w:pPr>
        <w:spacing w:line="226" w:lineRule="exact"/>
        <w:rPr>
          <w:sz w:val="23"/>
        </w:rPr>
        <w:sectPr w:rsidR="00CD6E8C">
          <w:type w:val="continuous"/>
          <w:pgSz w:w="11900" w:h="16850"/>
          <w:pgMar w:top="960" w:right="283" w:bottom="280" w:left="708" w:header="726" w:footer="0" w:gutter="0"/>
          <w:cols w:num="2" w:space="720" w:equalWidth="0">
            <w:col w:w="1685" w:space="40"/>
            <w:col w:w="9184"/>
          </w:cols>
        </w:sectPr>
      </w:pPr>
    </w:p>
    <w:p w:rsidR="00CD6E8C" w:rsidRDefault="00684E3E">
      <w:pPr>
        <w:pStyle w:val="ListParagraph"/>
        <w:numPr>
          <w:ilvl w:val="0"/>
          <w:numId w:val="31"/>
        </w:numPr>
        <w:tabs>
          <w:tab w:val="left" w:pos="912"/>
        </w:tabs>
        <w:spacing w:before="221"/>
        <w:ind w:left="912" w:hanging="221"/>
        <w:rPr>
          <w:position w:val="2"/>
          <w:sz w:val="21"/>
        </w:rPr>
      </w:pPr>
      <w:r>
        <w:rPr>
          <w:position w:val="2"/>
          <w:sz w:val="21"/>
        </w:rPr>
        <w:t>M</w:t>
      </w:r>
      <w:r>
        <w:rPr>
          <w:sz w:val="14"/>
        </w:rPr>
        <w:t>u</w:t>
      </w:r>
      <w:r>
        <w:rPr>
          <w:position w:val="2"/>
          <w:sz w:val="21"/>
        </w:rPr>
        <w:t>=200KN.m˃M</w:t>
      </w:r>
      <w:r>
        <w:rPr>
          <w:sz w:val="14"/>
        </w:rPr>
        <w:t>u,lim</w:t>
      </w:r>
      <w:r>
        <w:rPr>
          <w:position w:val="2"/>
          <w:sz w:val="21"/>
        </w:rPr>
        <w:t>=146</w:t>
      </w:r>
      <w:r>
        <w:rPr>
          <w:spacing w:val="-4"/>
          <w:position w:val="2"/>
          <w:sz w:val="21"/>
        </w:rPr>
        <w:t>KN.m</w:t>
      </w:r>
    </w:p>
    <w:p w:rsidR="00CD6E8C" w:rsidRDefault="00684E3E">
      <w:pPr>
        <w:pStyle w:val="BodyText"/>
        <w:spacing w:before="234" w:line="475" w:lineRule="auto"/>
        <w:ind w:left="694" w:hanging="3"/>
        <w:rPr>
          <w:position w:val="2"/>
        </w:rPr>
      </w:pPr>
      <w:r>
        <w:t xml:space="preserve">Reinforcementistobeprovidedinthecompressionzonealsoalongwiththereinforcementintensionzone. </w:t>
      </w:r>
      <w:r>
        <w:rPr>
          <w:position w:val="2"/>
        </w:rPr>
        <w:t>M</w:t>
      </w:r>
      <w:r>
        <w:rPr>
          <w:sz w:val="14"/>
        </w:rPr>
        <w:t>u</w:t>
      </w:r>
      <w:r>
        <w:rPr>
          <w:position w:val="2"/>
        </w:rPr>
        <w:t>=</w:t>
      </w:r>
      <w:proofErr w:type="gramStart"/>
      <w:r>
        <w:rPr>
          <w:position w:val="2"/>
        </w:rPr>
        <w:t>M</w:t>
      </w:r>
      <w:r>
        <w:rPr>
          <w:sz w:val="14"/>
        </w:rPr>
        <w:t>u,lim</w:t>
      </w:r>
      <w:proofErr w:type="gramEnd"/>
      <w:r>
        <w:rPr>
          <w:position w:val="2"/>
        </w:rPr>
        <w:t>=ƒ</w:t>
      </w:r>
      <w:r>
        <w:rPr>
          <w:sz w:val="14"/>
        </w:rPr>
        <w:t>sc</w:t>
      </w:r>
      <w:r>
        <w:rPr>
          <w:position w:val="2"/>
        </w:rPr>
        <w:t>.A</w:t>
      </w:r>
      <w:r>
        <w:rPr>
          <w:sz w:val="14"/>
        </w:rPr>
        <w:t>sc</w:t>
      </w:r>
      <w:r>
        <w:rPr>
          <w:position w:val="2"/>
        </w:rPr>
        <w:t>(d – d’)</w:t>
      </w:r>
    </w:p>
    <w:p w:rsidR="00CD6E8C" w:rsidRDefault="00CD6E8C">
      <w:pPr>
        <w:pStyle w:val="BodyText"/>
        <w:spacing w:line="475" w:lineRule="auto"/>
        <w:rPr>
          <w:position w:val="2"/>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232"/>
      </w:pPr>
    </w:p>
    <w:p w:rsidR="00CD6E8C" w:rsidRDefault="00684E3E">
      <w:pPr>
        <w:tabs>
          <w:tab w:val="left" w:pos="4167"/>
        </w:tabs>
        <w:spacing w:before="1" w:line="86" w:lineRule="auto"/>
        <w:ind w:left="694"/>
        <w:rPr>
          <w:position w:val="-13"/>
          <w:sz w:val="21"/>
        </w:rPr>
      </w:pPr>
      <w:r>
        <w:rPr>
          <w:position w:val="-4"/>
          <w:sz w:val="21"/>
        </w:rPr>
        <w:t>ƒisstresscorrespondingtostrain</w:t>
      </w:r>
      <w:r>
        <w:rPr>
          <w:spacing w:val="-5"/>
          <w:position w:val="-4"/>
          <w:sz w:val="21"/>
        </w:rPr>
        <w:t>of</w:t>
      </w:r>
      <w:r>
        <w:rPr>
          <w:position w:val="-4"/>
          <w:sz w:val="21"/>
        </w:rPr>
        <w:tab/>
      </w:r>
      <w:r>
        <w:rPr>
          <w:position w:val="2"/>
          <w:sz w:val="23"/>
          <w:u w:val="single"/>
        </w:rPr>
        <w:t>0.0035(</w:t>
      </w:r>
      <w:proofErr w:type="gramStart"/>
      <w:r>
        <w:rPr>
          <w:i/>
          <w:position w:val="2"/>
          <w:sz w:val="23"/>
          <w:u w:val="single"/>
        </w:rPr>
        <w:t>x</w:t>
      </w:r>
      <w:r>
        <w:rPr>
          <w:i/>
          <w:sz w:val="15"/>
          <w:u w:val="single"/>
        </w:rPr>
        <w:t>u</w:t>
      </w:r>
      <w:r>
        <w:rPr>
          <w:sz w:val="15"/>
          <w:u w:val="single"/>
        </w:rPr>
        <w:t>,max</w:t>
      </w:r>
      <w:proofErr w:type="gramEnd"/>
      <w:r>
        <w:rPr>
          <w:rFonts w:ascii="Symbol" w:hAnsi="Symbol"/>
          <w:position w:val="2"/>
          <w:sz w:val="23"/>
          <w:u w:val="single"/>
        </w:rPr>
        <w:t></w:t>
      </w:r>
      <w:r>
        <w:rPr>
          <w:i/>
          <w:position w:val="2"/>
          <w:sz w:val="23"/>
          <w:u w:val="single"/>
        </w:rPr>
        <w:t>d</w:t>
      </w:r>
      <w:r>
        <w:rPr>
          <w:position w:val="2"/>
          <w:sz w:val="23"/>
          <w:u w:val="single"/>
        </w:rPr>
        <w:t>'</w:t>
      </w:r>
      <w:r>
        <w:rPr>
          <w:position w:val="2"/>
          <w:sz w:val="23"/>
        </w:rPr>
        <w:t>)</w:t>
      </w:r>
      <w:r>
        <w:rPr>
          <w:position w:val="-13"/>
          <w:sz w:val="21"/>
        </w:rPr>
        <w:t>=</w:t>
      </w:r>
      <w:r>
        <w:rPr>
          <w:sz w:val="23"/>
        </w:rPr>
        <w:t>0.0035(0.48</w:t>
      </w:r>
      <w:r>
        <w:rPr>
          <w:i/>
          <w:sz w:val="23"/>
        </w:rPr>
        <w:t>X</w:t>
      </w:r>
      <w:r>
        <w:rPr>
          <w:sz w:val="23"/>
        </w:rPr>
        <w:t>460</w:t>
      </w:r>
      <w:r>
        <w:rPr>
          <w:rFonts w:ascii="Symbol" w:hAnsi="Symbol"/>
          <w:sz w:val="23"/>
        </w:rPr>
        <w:t></w:t>
      </w:r>
      <w:r>
        <w:rPr>
          <w:sz w:val="23"/>
        </w:rPr>
        <w:t>40)</w:t>
      </w:r>
      <w:r>
        <w:rPr>
          <w:position w:val="-13"/>
          <w:sz w:val="21"/>
        </w:rPr>
        <w:t>=</w:t>
      </w:r>
      <w:r>
        <w:rPr>
          <w:spacing w:val="-2"/>
          <w:position w:val="-13"/>
          <w:sz w:val="21"/>
        </w:rPr>
        <w:t>0.002866</w:t>
      </w:r>
    </w:p>
    <w:p w:rsidR="00CD6E8C" w:rsidRDefault="00CD6E8C">
      <w:pPr>
        <w:spacing w:line="86" w:lineRule="auto"/>
        <w:rPr>
          <w:position w:val="-13"/>
          <w:sz w:val="21"/>
        </w:rPr>
        <w:sectPr w:rsidR="00CD6E8C">
          <w:pgSz w:w="11900" w:h="16850"/>
          <w:pgMar w:top="960" w:right="283" w:bottom="280" w:left="708" w:header="726" w:footer="0" w:gutter="0"/>
          <w:cols w:space="720"/>
        </w:sectPr>
      </w:pPr>
    </w:p>
    <w:p w:rsidR="00CD6E8C" w:rsidRDefault="00684E3E">
      <w:pPr>
        <w:tabs>
          <w:tab w:val="left" w:pos="4822"/>
        </w:tabs>
        <w:spacing w:before="24" w:line="127" w:lineRule="auto"/>
        <w:ind w:left="802"/>
        <w:rPr>
          <w:i/>
          <w:position w:val="-14"/>
          <w:sz w:val="23"/>
        </w:rPr>
      </w:pPr>
      <w:r>
        <w:rPr>
          <w:spacing w:val="-5"/>
          <w:w w:val="105"/>
          <w:sz w:val="13"/>
        </w:rPr>
        <w:t>sc</w:t>
      </w:r>
      <w:r>
        <w:rPr>
          <w:sz w:val="13"/>
        </w:rPr>
        <w:tab/>
      </w:r>
      <w:r>
        <w:rPr>
          <w:i/>
          <w:spacing w:val="-13"/>
          <w:w w:val="105"/>
          <w:position w:val="-14"/>
          <w:sz w:val="23"/>
        </w:rPr>
        <w:t>x</w:t>
      </w:r>
    </w:p>
    <w:p w:rsidR="00CD6E8C" w:rsidRDefault="00684E3E">
      <w:pPr>
        <w:spacing w:before="51"/>
        <w:rPr>
          <w:i/>
          <w:sz w:val="13"/>
        </w:rPr>
      </w:pPr>
      <w:r>
        <w:br w:type="column"/>
      </w:r>
    </w:p>
    <w:p w:rsidR="00CD6E8C" w:rsidRDefault="00684E3E">
      <w:pPr>
        <w:rPr>
          <w:sz w:val="13"/>
        </w:rPr>
      </w:pPr>
      <w:proofErr w:type="gramStart"/>
      <w:r>
        <w:rPr>
          <w:i/>
          <w:w w:val="105"/>
          <w:sz w:val="13"/>
        </w:rPr>
        <w:t>u</w:t>
      </w:r>
      <w:r>
        <w:rPr>
          <w:spacing w:val="-4"/>
          <w:w w:val="105"/>
          <w:sz w:val="13"/>
        </w:rPr>
        <w:t>,lim</w:t>
      </w:r>
      <w:proofErr w:type="gramEnd"/>
    </w:p>
    <w:p w:rsidR="00CD6E8C" w:rsidRDefault="00684E3E">
      <w:pPr>
        <w:spacing w:line="20" w:lineRule="exact"/>
        <w:ind w:left="178"/>
        <w:rPr>
          <w:sz w:val="2"/>
        </w:rPr>
      </w:pPr>
      <w:r>
        <w:br w:type="column"/>
      </w:r>
      <w:r>
        <w:rPr>
          <w:sz w:val="2"/>
        </w:rPr>
      </w:r>
      <w:r>
        <w:rPr>
          <w:sz w:val="2"/>
        </w:rPr>
        <w:pict>
          <v:group id="docshapegroup76" o:spid="_x0000_s1326" style="width:111.85pt;height:.5pt;mso-position-horizontal-relative:char;mso-position-vertical-relative:line" coordsize="2237,10">
            <v:line id="_x0000_s1327" style="position:absolute" from="0,5" to="2237,5" strokeweight=".17206mm"/>
            <w10:anchorlock/>
          </v:group>
        </w:pict>
      </w:r>
    </w:p>
    <w:p w:rsidR="00CD6E8C" w:rsidRDefault="00684E3E">
      <w:pPr>
        <w:spacing w:before="27"/>
        <w:ind w:left="802"/>
        <w:rPr>
          <w:sz w:val="23"/>
        </w:rPr>
      </w:pPr>
      <w:r>
        <w:rPr>
          <w:sz w:val="23"/>
        </w:rPr>
        <w:t>0.48</w:t>
      </w:r>
      <w:r>
        <w:rPr>
          <w:i/>
          <w:sz w:val="23"/>
        </w:rPr>
        <w:t>X</w:t>
      </w:r>
      <w:r>
        <w:rPr>
          <w:spacing w:val="-5"/>
          <w:sz w:val="23"/>
        </w:rPr>
        <w:t>460</w:t>
      </w:r>
    </w:p>
    <w:p w:rsidR="00CD6E8C" w:rsidRDefault="00CD6E8C">
      <w:pPr>
        <w:rPr>
          <w:sz w:val="23"/>
        </w:rPr>
        <w:sectPr w:rsidR="00CD6E8C">
          <w:type w:val="continuous"/>
          <w:pgSz w:w="11900" w:h="16850"/>
          <w:pgMar w:top="960" w:right="283" w:bottom="280" w:left="708" w:header="726" w:footer="0" w:gutter="0"/>
          <w:cols w:num="3" w:space="720" w:equalWidth="0">
            <w:col w:w="4928" w:space="0"/>
            <w:col w:w="361" w:space="661"/>
            <w:col w:w="4959"/>
          </w:cols>
        </w:sectPr>
      </w:pPr>
    </w:p>
    <w:p w:rsidR="00CD6E8C" w:rsidRDefault="00CD6E8C">
      <w:pPr>
        <w:pStyle w:val="BodyText"/>
        <w:spacing w:before="21"/>
      </w:pPr>
    </w:p>
    <w:p w:rsidR="00CD6E8C" w:rsidRDefault="00684E3E">
      <w:pPr>
        <w:pStyle w:val="BodyText"/>
        <w:spacing w:before="1"/>
        <w:ind w:left="2095"/>
        <w:rPr>
          <w:position w:val="7"/>
          <w:sz w:val="14"/>
        </w:rPr>
      </w:pPr>
      <w:r>
        <w:rPr>
          <w:spacing w:val="-2"/>
        </w:rPr>
        <w:t>ƒ</w:t>
      </w:r>
      <w:r>
        <w:rPr>
          <w:spacing w:val="-2"/>
          <w:vertAlign w:val="subscript"/>
        </w:rPr>
        <w:t>sc</w:t>
      </w:r>
      <w:r>
        <w:rPr>
          <w:spacing w:val="-2"/>
        </w:rPr>
        <w:t>=360.8N/</w:t>
      </w:r>
      <w:r>
        <w:rPr>
          <w:spacing w:val="-2"/>
          <w:vertAlign w:val="subscript"/>
        </w:rPr>
        <w:t>mm</w:t>
      </w:r>
      <w:r>
        <w:rPr>
          <w:spacing w:val="-2"/>
          <w:position w:val="7"/>
          <w:sz w:val="14"/>
        </w:rPr>
        <w:t>2</w:t>
      </w:r>
    </w:p>
    <w:p w:rsidR="00CD6E8C" w:rsidRDefault="00684E3E">
      <w:pPr>
        <w:pStyle w:val="BodyText"/>
        <w:spacing w:before="237"/>
        <w:ind w:left="2095"/>
        <w:rPr>
          <w:position w:val="2"/>
        </w:rPr>
      </w:pPr>
      <w:r>
        <w:rPr>
          <w:w w:val="105"/>
          <w:position w:val="2"/>
        </w:rPr>
        <w:t>(200-</w:t>
      </w:r>
      <w:proofErr w:type="gramStart"/>
      <w:r>
        <w:rPr>
          <w:w w:val="105"/>
          <w:position w:val="2"/>
        </w:rPr>
        <w:t>146)X</w:t>
      </w:r>
      <w:proofErr w:type="gramEnd"/>
      <w:r>
        <w:rPr>
          <w:w w:val="105"/>
          <w:position w:val="2"/>
        </w:rPr>
        <w:t>10</w:t>
      </w:r>
      <w:r>
        <w:rPr>
          <w:w w:val="105"/>
          <w:position w:val="2"/>
          <w:vertAlign w:val="superscript"/>
        </w:rPr>
        <w:t>6</w:t>
      </w:r>
      <w:r>
        <w:rPr>
          <w:w w:val="105"/>
          <w:position w:val="2"/>
        </w:rPr>
        <w:t>=360.8.A</w:t>
      </w:r>
      <w:r>
        <w:rPr>
          <w:w w:val="105"/>
          <w:sz w:val="14"/>
        </w:rPr>
        <w:t>sc</w:t>
      </w:r>
      <w:r>
        <w:rPr>
          <w:w w:val="105"/>
          <w:position w:val="2"/>
        </w:rPr>
        <w:t>(460-</w:t>
      </w:r>
      <w:r>
        <w:rPr>
          <w:spacing w:val="-5"/>
          <w:w w:val="105"/>
          <w:position w:val="2"/>
        </w:rPr>
        <w:t>40)</w:t>
      </w:r>
    </w:p>
    <w:p w:rsidR="00CD6E8C" w:rsidRDefault="00684E3E">
      <w:pPr>
        <w:pStyle w:val="BodyText"/>
        <w:spacing w:before="214"/>
        <w:ind w:left="2095"/>
        <w:rPr>
          <w:position w:val="2"/>
        </w:rPr>
      </w:pPr>
      <w:r>
        <w:rPr>
          <w:w w:val="105"/>
          <w:position w:val="2"/>
        </w:rPr>
        <w:t>A</w:t>
      </w:r>
      <w:r>
        <w:rPr>
          <w:w w:val="105"/>
          <w:sz w:val="14"/>
        </w:rPr>
        <w:t>sc</w:t>
      </w:r>
      <w:r>
        <w:rPr>
          <w:w w:val="105"/>
          <w:position w:val="2"/>
        </w:rPr>
        <w:t>=</w:t>
      </w:r>
      <w:r>
        <w:rPr>
          <w:spacing w:val="-2"/>
          <w:w w:val="105"/>
          <w:position w:val="2"/>
        </w:rPr>
        <w:t>356mm</w:t>
      </w:r>
      <w:r>
        <w:rPr>
          <w:spacing w:val="-2"/>
          <w:w w:val="105"/>
          <w:position w:val="2"/>
          <w:vertAlign w:val="superscript"/>
        </w:rPr>
        <w:t>2</w:t>
      </w:r>
    </w:p>
    <w:p w:rsidR="00CD6E8C" w:rsidRDefault="00684E3E">
      <w:pPr>
        <w:pStyle w:val="BodyText"/>
        <w:spacing w:before="219"/>
        <w:ind w:left="694"/>
        <w:rPr>
          <w:sz w:val="14"/>
        </w:rPr>
      </w:pPr>
      <w:r>
        <w:rPr>
          <w:w w:val="105"/>
          <w:position w:val="2"/>
        </w:rPr>
        <w:t>A</w:t>
      </w:r>
      <w:r>
        <w:rPr>
          <w:w w:val="105"/>
          <w:sz w:val="14"/>
        </w:rPr>
        <w:t>st1</w:t>
      </w:r>
      <w:r>
        <w:rPr>
          <w:w w:val="105"/>
          <w:position w:val="2"/>
        </w:rPr>
        <w:t>=</w:t>
      </w:r>
      <w:proofErr w:type="gramStart"/>
      <w:r>
        <w:rPr>
          <w:w w:val="105"/>
          <w:position w:val="2"/>
        </w:rPr>
        <w:t>Areaoftensionreinforcementcorrespondingto</w:t>
      </w:r>
      <w:r>
        <w:rPr>
          <w:spacing w:val="-2"/>
          <w:w w:val="105"/>
          <w:position w:val="2"/>
        </w:rPr>
        <w:t>M</w:t>
      </w:r>
      <w:r>
        <w:rPr>
          <w:spacing w:val="-2"/>
          <w:w w:val="105"/>
          <w:sz w:val="14"/>
        </w:rPr>
        <w:t>u,lim</w:t>
      </w:r>
      <w:proofErr w:type="gramEnd"/>
    </w:p>
    <w:p w:rsidR="00CD6E8C" w:rsidRDefault="00CD6E8C">
      <w:pPr>
        <w:pStyle w:val="BodyText"/>
        <w:rPr>
          <w:sz w:val="14"/>
        </w:rPr>
      </w:pPr>
    </w:p>
    <w:p w:rsidR="00CD6E8C" w:rsidRDefault="00CD6E8C">
      <w:pPr>
        <w:pStyle w:val="BodyText"/>
        <w:rPr>
          <w:sz w:val="14"/>
        </w:rPr>
        <w:sectPr w:rsidR="00CD6E8C">
          <w:type w:val="continuous"/>
          <w:pgSz w:w="11900" w:h="16850"/>
          <w:pgMar w:top="960" w:right="283" w:bottom="280" w:left="708" w:header="726" w:footer="0" w:gutter="0"/>
          <w:cols w:space="720"/>
        </w:sectPr>
      </w:pPr>
    </w:p>
    <w:p w:rsidR="00CD6E8C" w:rsidRDefault="00CD6E8C">
      <w:pPr>
        <w:pStyle w:val="BodyText"/>
        <w:spacing w:before="12"/>
      </w:pPr>
    </w:p>
    <w:p w:rsidR="00CD6E8C" w:rsidRDefault="00684E3E">
      <w:pPr>
        <w:pStyle w:val="BodyText"/>
        <w:ind w:left="1394"/>
      </w:pPr>
      <w:r>
        <w:t>146X 10</w:t>
      </w:r>
      <w:r>
        <w:rPr>
          <w:position w:val="7"/>
          <w:sz w:val="14"/>
        </w:rPr>
        <w:t>6</w:t>
      </w:r>
      <w:r>
        <w:t xml:space="preserve">=0.87X 460X </w:t>
      </w:r>
      <w:r>
        <w:rPr>
          <w:spacing w:val="-4"/>
        </w:rPr>
        <w:t>415A</w:t>
      </w:r>
    </w:p>
    <w:p w:rsidR="00CD6E8C" w:rsidRDefault="00CD6E8C">
      <w:pPr>
        <w:pStyle w:val="BodyText"/>
        <w:spacing w:before="174"/>
      </w:pPr>
    </w:p>
    <w:p w:rsidR="00CD6E8C" w:rsidRDefault="00684E3E">
      <w:pPr>
        <w:ind w:left="1394"/>
        <w:rPr>
          <w:position w:val="2"/>
          <w:sz w:val="21"/>
        </w:rPr>
      </w:pPr>
      <w:r>
        <w:rPr>
          <w:w w:val="105"/>
          <w:position w:val="2"/>
          <w:sz w:val="21"/>
        </w:rPr>
        <w:t>A</w:t>
      </w:r>
      <w:r>
        <w:rPr>
          <w:w w:val="105"/>
          <w:sz w:val="14"/>
        </w:rPr>
        <w:t>st1</w:t>
      </w:r>
      <w:r>
        <w:rPr>
          <w:w w:val="105"/>
          <w:position w:val="2"/>
          <w:sz w:val="21"/>
        </w:rPr>
        <w:t>=</w:t>
      </w:r>
      <w:r>
        <w:rPr>
          <w:spacing w:val="-2"/>
          <w:w w:val="105"/>
          <w:position w:val="2"/>
          <w:sz w:val="21"/>
        </w:rPr>
        <w:t xml:space="preserve"> 1094mm</w:t>
      </w:r>
      <w:r>
        <w:rPr>
          <w:spacing w:val="-2"/>
          <w:w w:val="105"/>
          <w:position w:val="2"/>
          <w:sz w:val="21"/>
          <w:vertAlign w:val="superscript"/>
        </w:rPr>
        <w:t>2</w:t>
      </w:r>
    </w:p>
    <w:p w:rsidR="00CD6E8C" w:rsidRDefault="00684E3E">
      <w:pPr>
        <w:tabs>
          <w:tab w:val="left" w:pos="910"/>
          <w:tab w:val="left" w:pos="2213"/>
        </w:tabs>
        <w:spacing w:before="89" w:line="371" w:lineRule="exact"/>
        <w:ind w:left="65"/>
        <w:rPr>
          <w:position w:val="3"/>
          <w:sz w:val="21"/>
        </w:rPr>
      </w:pPr>
      <w:r>
        <w:br w:type="column"/>
      </w:r>
      <w:r>
        <w:rPr>
          <w:sz w:val="14"/>
        </w:rPr>
        <w:t>st1</w:t>
      </w:r>
      <w:r>
        <w:rPr>
          <w:position w:val="2"/>
          <w:sz w:val="21"/>
        </w:rPr>
        <w:t>(1</w:t>
      </w:r>
      <w:r>
        <w:rPr>
          <w:spacing w:val="-10"/>
          <w:position w:val="2"/>
          <w:sz w:val="21"/>
        </w:rPr>
        <w:t>-</w:t>
      </w:r>
      <w:r>
        <w:rPr>
          <w:position w:val="2"/>
          <w:sz w:val="21"/>
        </w:rPr>
        <w:tab/>
      </w:r>
      <w:r>
        <w:rPr>
          <w:i/>
          <w:position w:val="17"/>
          <w:sz w:val="23"/>
        </w:rPr>
        <w:t>A</w:t>
      </w:r>
      <w:r>
        <w:rPr>
          <w:i/>
          <w:position w:val="12"/>
          <w:sz w:val="13"/>
        </w:rPr>
        <w:t>st</w:t>
      </w:r>
      <w:r>
        <w:rPr>
          <w:i/>
          <w:position w:val="17"/>
          <w:sz w:val="23"/>
        </w:rPr>
        <w:t>X</w:t>
      </w:r>
      <w:r>
        <w:rPr>
          <w:spacing w:val="-5"/>
          <w:position w:val="17"/>
          <w:sz w:val="23"/>
        </w:rPr>
        <w:t>415</w:t>
      </w:r>
      <w:r>
        <w:rPr>
          <w:position w:val="17"/>
          <w:sz w:val="23"/>
        </w:rPr>
        <w:tab/>
      </w:r>
      <w:r>
        <w:rPr>
          <w:spacing w:val="-10"/>
          <w:position w:val="3"/>
          <w:sz w:val="21"/>
        </w:rPr>
        <w:t>)</w:t>
      </w:r>
    </w:p>
    <w:p w:rsidR="00CD6E8C" w:rsidRDefault="00684E3E">
      <w:pPr>
        <w:spacing w:line="220" w:lineRule="exact"/>
        <w:ind w:left="634"/>
        <w:rPr>
          <w:sz w:val="23"/>
        </w:rPr>
      </w:pPr>
      <w:r>
        <w:rPr>
          <w:sz w:val="23"/>
        </w:rPr>
        <w:pict>
          <v:line id="_x0000_s1325" style="position:absolute;left:0;text-align:left;z-index:-18132992;mso-position-horizontal-relative:page" from="275.05pt,-3.6pt" to="343.8pt,-3.6pt" strokeweight=".48pt">
            <w10:wrap anchorx="page"/>
          </v:line>
        </w:pict>
      </w:r>
      <w:r>
        <w:rPr>
          <w:sz w:val="23"/>
        </w:rPr>
        <w:t xml:space="preserve">250 </w:t>
      </w:r>
      <w:r>
        <w:rPr>
          <w:i/>
          <w:sz w:val="23"/>
        </w:rPr>
        <w:t xml:space="preserve">X </w:t>
      </w:r>
      <w:r>
        <w:rPr>
          <w:sz w:val="23"/>
        </w:rPr>
        <w:t>460</w:t>
      </w:r>
      <w:r>
        <w:rPr>
          <w:i/>
          <w:sz w:val="23"/>
        </w:rPr>
        <w:t xml:space="preserve">X </w:t>
      </w:r>
      <w:r>
        <w:rPr>
          <w:spacing w:val="-5"/>
          <w:sz w:val="23"/>
        </w:rPr>
        <w:t>20</w:t>
      </w:r>
    </w:p>
    <w:p w:rsidR="00CD6E8C" w:rsidRDefault="00CD6E8C">
      <w:pPr>
        <w:spacing w:line="220" w:lineRule="exact"/>
        <w:rPr>
          <w:sz w:val="23"/>
        </w:rPr>
        <w:sectPr w:rsidR="00CD6E8C">
          <w:type w:val="continuous"/>
          <w:pgSz w:w="11900" w:h="16850"/>
          <w:pgMar w:top="960" w:right="283" w:bottom="280" w:left="708" w:header="726" w:footer="0" w:gutter="0"/>
          <w:cols w:num="2" w:space="720" w:equalWidth="0">
            <w:col w:w="4135" w:space="40"/>
            <w:col w:w="6734"/>
          </w:cols>
        </w:sectPr>
      </w:pPr>
    </w:p>
    <w:p w:rsidR="00CD6E8C" w:rsidRDefault="00684E3E">
      <w:pPr>
        <w:spacing w:before="216"/>
        <w:ind w:left="1394"/>
        <w:rPr>
          <w:position w:val="2"/>
          <w:sz w:val="21"/>
        </w:rPr>
      </w:pPr>
      <w:r>
        <w:rPr>
          <w:w w:val="105"/>
          <w:position w:val="2"/>
          <w:sz w:val="21"/>
        </w:rPr>
        <w:t>A</w:t>
      </w:r>
      <w:r>
        <w:rPr>
          <w:w w:val="105"/>
          <w:sz w:val="14"/>
        </w:rPr>
        <w:t>st2</w:t>
      </w:r>
      <w:r>
        <w:rPr>
          <w:w w:val="105"/>
          <w:position w:val="2"/>
          <w:sz w:val="21"/>
        </w:rPr>
        <w:t>=A</w:t>
      </w:r>
      <w:r>
        <w:rPr>
          <w:w w:val="105"/>
          <w:sz w:val="14"/>
        </w:rPr>
        <w:t>sc</w:t>
      </w:r>
      <w:r>
        <w:rPr>
          <w:w w:val="105"/>
          <w:position w:val="2"/>
          <w:sz w:val="21"/>
        </w:rPr>
        <w:t>.ƒ</w:t>
      </w:r>
      <w:r>
        <w:rPr>
          <w:w w:val="105"/>
          <w:sz w:val="14"/>
        </w:rPr>
        <w:t>sc</w:t>
      </w:r>
      <w:r>
        <w:rPr>
          <w:w w:val="105"/>
          <w:position w:val="2"/>
          <w:sz w:val="21"/>
        </w:rPr>
        <w:t>/0.87X415</w:t>
      </w:r>
      <w:r>
        <w:rPr>
          <w:spacing w:val="-2"/>
          <w:w w:val="105"/>
          <w:position w:val="2"/>
          <w:sz w:val="21"/>
        </w:rPr>
        <w:t xml:space="preserve"> =356mm</w:t>
      </w:r>
      <w:r>
        <w:rPr>
          <w:spacing w:val="-2"/>
          <w:w w:val="105"/>
          <w:position w:val="2"/>
          <w:sz w:val="21"/>
          <w:vertAlign w:val="superscript"/>
        </w:rPr>
        <w:t>2</w:t>
      </w:r>
    </w:p>
    <w:p w:rsidR="00CD6E8C" w:rsidRDefault="00684E3E">
      <w:pPr>
        <w:spacing w:before="216"/>
        <w:ind w:left="1394"/>
        <w:rPr>
          <w:position w:val="2"/>
          <w:sz w:val="21"/>
        </w:rPr>
      </w:pPr>
      <w:r>
        <w:rPr>
          <w:w w:val="105"/>
          <w:position w:val="2"/>
          <w:sz w:val="21"/>
        </w:rPr>
        <w:t>A</w:t>
      </w:r>
      <w:r>
        <w:rPr>
          <w:w w:val="105"/>
          <w:sz w:val="14"/>
        </w:rPr>
        <w:t>st</w:t>
      </w:r>
      <w:r>
        <w:rPr>
          <w:w w:val="105"/>
          <w:position w:val="2"/>
          <w:sz w:val="21"/>
        </w:rPr>
        <w:t>=A</w:t>
      </w:r>
      <w:r>
        <w:rPr>
          <w:w w:val="105"/>
          <w:sz w:val="14"/>
        </w:rPr>
        <w:t>st1</w:t>
      </w:r>
      <w:r>
        <w:rPr>
          <w:w w:val="105"/>
          <w:position w:val="2"/>
          <w:sz w:val="21"/>
        </w:rPr>
        <w:t>+A</w:t>
      </w:r>
      <w:r>
        <w:rPr>
          <w:w w:val="105"/>
          <w:sz w:val="14"/>
        </w:rPr>
        <w:t>st2</w:t>
      </w:r>
      <w:r>
        <w:rPr>
          <w:w w:val="105"/>
          <w:position w:val="2"/>
          <w:sz w:val="21"/>
        </w:rPr>
        <w:t>=1094+356=</w:t>
      </w:r>
      <w:r>
        <w:rPr>
          <w:spacing w:val="-2"/>
          <w:w w:val="105"/>
          <w:position w:val="2"/>
          <w:sz w:val="21"/>
        </w:rPr>
        <w:t xml:space="preserve"> 1450mm</w:t>
      </w:r>
      <w:r>
        <w:rPr>
          <w:spacing w:val="-2"/>
          <w:w w:val="105"/>
          <w:position w:val="2"/>
          <w:sz w:val="21"/>
          <w:vertAlign w:val="superscript"/>
        </w:rPr>
        <w:t>2</w:t>
      </w:r>
    </w:p>
    <w:p w:rsidR="00CD6E8C" w:rsidRDefault="00684E3E">
      <w:pPr>
        <w:spacing w:before="224"/>
        <w:ind w:left="694"/>
        <w:rPr>
          <w:b/>
          <w:sz w:val="21"/>
        </w:rPr>
      </w:pPr>
      <w:r>
        <w:rPr>
          <w:b/>
          <w:sz w:val="21"/>
        </w:rPr>
        <w:t>EXAMPLE:</w:t>
      </w:r>
      <w:r>
        <w:rPr>
          <w:b/>
          <w:spacing w:val="-5"/>
          <w:sz w:val="21"/>
        </w:rPr>
        <w:t>4.2</w:t>
      </w:r>
    </w:p>
    <w:p w:rsidR="00CD6E8C" w:rsidRDefault="00684E3E">
      <w:pPr>
        <w:pStyle w:val="BodyText"/>
        <w:spacing w:before="229" w:line="283" w:lineRule="auto"/>
        <w:ind w:left="694" w:right="826"/>
      </w:pPr>
      <w:proofErr w:type="gramStart"/>
      <w:r>
        <w:t>Designarectangularbeamwhichcarriesamaximumlimitingbendingmomentof65KN.m.UseM</w:t>
      </w:r>
      <w:proofErr w:type="gramEnd"/>
      <w:r>
        <w:t>20andFe 415 as reinforcement.</w:t>
      </w:r>
    </w:p>
    <w:p w:rsidR="00CD6E8C" w:rsidRDefault="00684E3E">
      <w:pPr>
        <w:pStyle w:val="BodyText"/>
        <w:spacing w:before="194" w:line="470" w:lineRule="auto"/>
        <w:ind w:left="2095" w:right="6735" w:hanging="701"/>
        <w:rPr>
          <w:sz w:val="13"/>
        </w:rPr>
      </w:pPr>
      <w:r>
        <w:rPr>
          <w:w w:val="105"/>
        </w:rPr>
        <w:t>Atbalanced</w:t>
      </w:r>
      <w:r>
        <w:rPr>
          <w:w w:val="105"/>
        </w:rPr>
        <w:t xml:space="preserve">failurecondition </w:t>
      </w:r>
      <w:r>
        <w:rPr>
          <w:w w:val="105"/>
          <w:position w:val="3"/>
        </w:rPr>
        <w:t>M</w:t>
      </w:r>
      <w:r>
        <w:rPr>
          <w:w w:val="105"/>
          <w:sz w:val="13"/>
        </w:rPr>
        <w:t xml:space="preserve">u </w:t>
      </w:r>
      <w:r>
        <w:rPr>
          <w:w w:val="105"/>
          <w:position w:val="3"/>
        </w:rPr>
        <w:t xml:space="preserve">= </w:t>
      </w:r>
      <w:proofErr w:type="gramStart"/>
      <w:r>
        <w:rPr>
          <w:w w:val="105"/>
          <w:position w:val="3"/>
        </w:rPr>
        <w:t>M</w:t>
      </w:r>
      <w:r>
        <w:rPr>
          <w:w w:val="105"/>
          <w:sz w:val="13"/>
        </w:rPr>
        <w:t>u,lim</w:t>
      </w:r>
      <w:proofErr w:type="gramEnd"/>
    </w:p>
    <w:p w:rsidR="00CD6E8C" w:rsidRDefault="00684E3E">
      <w:pPr>
        <w:tabs>
          <w:tab w:val="left" w:pos="2741"/>
        </w:tabs>
        <w:spacing w:line="379" w:lineRule="exact"/>
        <w:ind w:left="2136"/>
        <w:rPr>
          <w:i/>
          <w:sz w:val="23"/>
        </w:rPr>
      </w:pPr>
      <w:r>
        <w:rPr>
          <w:i/>
          <w:sz w:val="23"/>
        </w:rPr>
        <w:pict>
          <v:shape id="docshape77" o:spid="_x0000_s1324" style="position:absolute;left:0;text-align:left;margin-left:205.9pt;margin-top:19.85pt;width:26.3pt;height:.1pt;z-index:-15673856;mso-wrap-distance-left:0;mso-wrap-distance-right:0;mso-position-horizontal-relative:page" coordorigin="4118,397" coordsize="526,0" path="m4118,397r526,e" filled="f" strokeweight=".48pt">
            <v:path arrowok="t"/>
            <w10:wrap type="topAndBottom" anchorx="page"/>
          </v:shape>
        </w:pict>
      </w:r>
      <w:r>
        <w:rPr>
          <w:i/>
          <w:sz w:val="23"/>
        </w:rPr>
        <w:pict>
          <v:shape id="docshape78" o:spid="_x0000_s1323" style="position:absolute;left:0;text-align:left;margin-left:273.7pt;margin-top:19.85pt;width:26.3pt;height:.1pt;z-index:-15673344;mso-wrap-distance-left:0;mso-wrap-distance-right:0;mso-position-horizontal-relative:page" coordorigin="5474,397" coordsize="526,0" path="m5474,397r526,e" filled="f" strokeweight=".48pt">
            <v:path arrowok="t"/>
            <w10:wrap type="topAndBottom" anchorx="page"/>
          </v:shape>
        </w:pict>
      </w:r>
      <w:r>
        <w:rPr>
          <w:i/>
          <w:spacing w:val="-10"/>
          <w:sz w:val="23"/>
        </w:rPr>
        <w:t>M</w:t>
      </w:r>
      <w:r>
        <w:rPr>
          <w:i/>
          <w:sz w:val="23"/>
        </w:rPr>
        <w:tab/>
      </w:r>
      <w:r>
        <w:rPr>
          <w:rFonts w:ascii="Symbol" w:hAnsi="Symbol"/>
          <w:sz w:val="23"/>
        </w:rPr>
        <w:t></w:t>
      </w:r>
      <w:r>
        <w:rPr>
          <w:sz w:val="23"/>
        </w:rPr>
        <w:t>0.</w:t>
      </w:r>
      <w:proofErr w:type="gramStart"/>
      <w:r>
        <w:rPr>
          <w:sz w:val="23"/>
        </w:rPr>
        <w:t>36.</w:t>
      </w:r>
      <w:r>
        <w:rPr>
          <w:i/>
          <w:position w:val="17"/>
          <w:sz w:val="23"/>
        </w:rPr>
        <w:t>x</w:t>
      </w:r>
      <w:r>
        <w:rPr>
          <w:i/>
          <w:position w:val="12"/>
          <w:sz w:val="13"/>
        </w:rPr>
        <w:t>u</w:t>
      </w:r>
      <w:proofErr w:type="gramEnd"/>
      <w:r>
        <w:rPr>
          <w:position w:val="12"/>
          <w:sz w:val="13"/>
        </w:rPr>
        <w:t>,max</w:t>
      </w:r>
      <w:r>
        <w:rPr>
          <w:sz w:val="23"/>
        </w:rPr>
        <w:t>(1</w:t>
      </w:r>
      <w:r>
        <w:rPr>
          <w:rFonts w:ascii="Symbol" w:hAnsi="Symbol"/>
          <w:sz w:val="23"/>
        </w:rPr>
        <w:t></w:t>
      </w:r>
      <w:r>
        <w:rPr>
          <w:sz w:val="23"/>
        </w:rPr>
        <w:t>0.42</w:t>
      </w:r>
      <w:r>
        <w:rPr>
          <w:i/>
          <w:position w:val="17"/>
          <w:sz w:val="23"/>
        </w:rPr>
        <w:t>x</w:t>
      </w:r>
      <w:r>
        <w:rPr>
          <w:i/>
          <w:position w:val="12"/>
          <w:sz w:val="13"/>
        </w:rPr>
        <w:t>u</w:t>
      </w:r>
      <w:r>
        <w:rPr>
          <w:position w:val="12"/>
          <w:sz w:val="13"/>
        </w:rPr>
        <w:t>,max</w:t>
      </w:r>
      <w:r>
        <w:rPr>
          <w:sz w:val="23"/>
        </w:rPr>
        <w:t>)</w:t>
      </w:r>
      <w:r>
        <w:rPr>
          <w:i/>
          <w:sz w:val="23"/>
        </w:rPr>
        <w:t>b</w:t>
      </w:r>
      <w:r>
        <w:rPr>
          <w:sz w:val="23"/>
        </w:rPr>
        <w:t>.</w:t>
      </w:r>
      <w:r>
        <w:rPr>
          <w:i/>
          <w:sz w:val="23"/>
        </w:rPr>
        <w:t>d</w:t>
      </w:r>
      <w:r>
        <w:rPr>
          <w:sz w:val="23"/>
          <w:vertAlign w:val="superscript"/>
        </w:rPr>
        <w:t>2</w:t>
      </w:r>
      <w:r>
        <w:rPr>
          <w:sz w:val="23"/>
        </w:rPr>
        <w:t>.</w:t>
      </w:r>
      <w:r>
        <w:rPr>
          <w:i/>
          <w:spacing w:val="-10"/>
          <w:sz w:val="23"/>
        </w:rPr>
        <w:t>f</w:t>
      </w:r>
    </w:p>
    <w:p w:rsidR="00CD6E8C" w:rsidRDefault="00684E3E">
      <w:pPr>
        <w:tabs>
          <w:tab w:val="left" w:pos="1241"/>
          <w:tab w:val="left" w:pos="2597"/>
          <w:tab w:val="left" w:pos="3591"/>
        </w:tabs>
        <w:ind w:right="4842"/>
        <w:jc w:val="right"/>
        <w:rPr>
          <w:i/>
          <w:sz w:val="13"/>
        </w:rPr>
      </w:pPr>
      <w:proofErr w:type="gramStart"/>
      <w:r>
        <w:rPr>
          <w:i/>
          <w:spacing w:val="-2"/>
          <w:sz w:val="13"/>
        </w:rPr>
        <w:t>u</w:t>
      </w:r>
      <w:r>
        <w:rPr>
          <w:spacing w:val="-4"/>
          <w:sz w:val="13"/>
        </w:rPr>
        <w:t>,lim</w:t>
      </w:r>
      <w:proofErr w:type="gramEnd"/>
      <w:r>
        <w:rPr>
          <w:sz w:val="13"/>
        </w:rPr>
        <w:tab/>
      </w:r>
      <w:r>
        <w:rPr>
          <w:i/>
          <w:spacing w:val="-10"/>
          <w:position w:val="-10"/>
          <w:sz w:val="23"/>
        </w:rPr>
        <w:t>d</w:t>
      </w:r>
      <w:r>
        <w:rPr>
          <w:i/>
          <w:position w:val="-10"/>
          <w:sz w:val="23"/>
        </w:rPr>
        <w:tab/>
      </w:r>
      <w:r>
        <w:rPr>
          <w:i/>
          <w:spacing w:val="-10"/>
          <w:position w:val="-10"/>
          <w:sz w:val="23"/>
        </w:rPr>
        <w:t>d</w:t>
      </w:r>
      <w:r>
        <w:rPr>
          <w:i/>
          <w:position w:val="-10"/>
          <w:sz w:val="23"/>
        </w:rPr>
        <w:tab/>
      </w:r>
      <w:r>
        <w:rPr>
          <w:i/>
          <w:spacing w:val="-5"/>
          <w:sz w:val="13"/>
        </w:rPr>
        <w:t>ck</w:t>
      </w:r>
    </w:p>
    <w:p w:rsidR="00CD6E8C" w:rsidRDefault="00CD6E8C">
      <w:pPr>
        <w:pStyle w:val="BodyText"/>
        <w:spacing w:before="36"/>
        <w:rPr>
          <w:i/>
          <w:sz w:val="13"/>
        </w:rPr>
      </w:pPr>
    </w:p>
    <w:p w:rsidR="00CD6E8C" w:rsidRDefault="00684E3E">
      <w:pPr>
        <w:pStyle w:val="BodyText"/>
        <w:tabs>
          <w:tab w:val="left" w:pos="701"/>
        </w:tabs>
        <w:ind w:right="4786"/>
        <w:jc w:val="right"/>
        <w:rPr>
          <w:position w:val="2"/>
        </w:rPr>
      </w:pPr>
      <w:proofErr w:type="gramStart"/>
      <w:r>
        <w:rPr>
          <w:spacing w:val="-2"/>
          <w:position w:val="2"/>
        </w:rPr>
        <w:t>M</w:t>
      </w:r>
      <w:r>
        <w:rPr>
          <w:spacing w:val="-2"/>
          <w:sz w:val="14"/>
        </w:rPr>
        <w:t>u,lim</w:t>
      </w:r>
      <w:proofErr w:type="gramEnd"/>
      <w:r>
        <w:rPr>
          <w:sz w:val="14"/>
        </w:rPr>
        <w:tab/>
      </w:r>
      <w:r>
        <w:rPr>
          <w:position w:val="2"/>
        </w:rPr>
        <w:t>=0.36X0.48X20(1-0.42X0.48)</w:t>
      </w:r>
      <w:r>
        <w:rPr>
          <w:spacing w:val="-5"/>
          <w:position w:val="2"/>
        </w:rPr>
        <w:t>bd</w:t>
      </w:r>
      <w:r>
        <w:rPr>
          <w:spacing w:val="-5"/>
          <w:position w:val="2"/>
          <w:vertAlign w:val="superscript"/>
        </w:rPr>
        <w:t>2</w:t>
      </w:r>
    </w:p>
    <w:p w:rsidR="00CD6E8C" w:rsidRDefault="00684E3E">
      <w:pPr>
        <w:pStyle w:val="BodyText"/>
        <w:spacing w:before="213"/>
        <w:ind w:left="2095"/>
        <w:rPr>
          <w:position w:val="7"/>
          <w:sz w:val="14"/>
        </w:rPr>
      </w:pPr>
      <w:r>
        <w:rPr>
          <w:w w:val="105"/>
        </w:rPr>
        <w:t>=2.759b</w:t>
      </w:r>
      <w:r>
        <w:rPr>
          <w:spacing w:val="-5"/>
          <w:w w:val="105"/>
        </w:rPr>
        <w:t xml:space="preserve"> d</w:t>
      </w:r>
      <w:r>
        <w:rPr>
          <w:spacing w:val="-5"/>
          <w:w w:val="105"/>
          <w:position w:val="7"/>
          <w:sz w:val="14"/>
        </w:rPr>
        <w:t>2</w:t>
      </w:r>
    </w:p>
    <w:p w:rsidR="00CD6E8C" w:rsidRDefault="00684E3E">
      <w:pPr>
        <w:pStyle w:val="BodyText"/>
        <w:spacing w:before="236"/>
        <w:ind w:left="746"/>
      </w:pPr>
      <w:r>
        <w:t>Assumingwidthofbeamas250</w:t>
      </w:r>
      <w:r>
        <w:rPr>
          <w:spacing w:val="-5"/>
        </w:rPr>
        <w:t>mm</w:t>
      </w:r>
    </w:p>
    <w:p w:rsidR="00CD6E8C" w:rsidRDefault="00CD6E8C">
      <w:pPr>
        <w:pStyle w:val="BodyText"/>
      </w:pPr>
    </w:p>
    <w:p w:rsidR="00CD6E8C" w:rsidRDefault="00CD6E8C">
      <w:pPr>
        <w:pStyle w:val="BodyText"/>
        <w:spacing w:before="10"/>
      </w:pPr>
    </w:p>
    <w:p w:rsidR="00CD6E8C" w:rsidRDefault="00684E3E">
      <w:pPr>
        <w:pStyle w:val="BodyText"/>
        <w:tabs>
          <w:tab w:val="left" w:pos="3226"/>
        </w:tabs>
        <w:ind w:left="1394"/>
      </w:pPr>
      <w:r>
        <w:pict>
          <v:group id="docshapegroup79" o:spid="_x0000_s1317" style="position:absolute;left:0;text-align:left;margin-left:126.45pt;margin-top:-10.35pt;width:64.45pt;height:31.95pt;z-index:-18132480;mso-position-horizontal-relative:page" coordorigin="2529,-207" coordsize="1289,639">
            <v:shape id="docshape80" o:spid="_x0000_s1322" style="position:absolute;left:2534;top:137;width:1265;height:46" coordorigin="2534,138" coordsize="1265,46" o:spt="100" adj="0,,0" path="m2688,138r1111,m2534,184r29,-17e" filled="f" strokeweight=".17069mm">
              <v:stroke joinstyle="round"/>
              <v:formulas/>
              <v:path arrowok="t" o:connecttype="segments"/>
            </v:shape>
            <v:line id="_x0000_s1321" style="position:absolute" from="2563,172" to="2606,393" strokeweight=".34389mm"/>
            <v:line id="_x0000_s1320" style="position:absolute" from="2640,-207" to="2640,398" strokeweight="1.188mm"/>
            <v:line id="_x0000_s1319" style="position:absolute" from="2669,-202" to="3818,-202" strokeweight=".48pt"/>
            <v:shape id="docshape81" o:spid="_x0000_s1318" type="#_x0000_t202" style="position:absolute;left:2529;top:-208;width:1289;height:639" filled="f" stroked="f">
              <v:textbox inset="0,0,0,0">
                <w:txbxContent>
                  <w:p w:rsidR="00CD6E8C" w:rsidRDefault="00684E3E">
                    <w:pPr>
                      <w:spacing w:before="43"/>
                      <w:ind w:left="109"/>
                      <w:jc w:val="center"/>
                      <w:rPr>
                        <w:sz w:val="23"/>
                      </w:rPr>
                    </w:pPr>
                    <w:r>
                      <w:rPr>
                        <w:sz w:val="23"/>
                      </w:rPr>
                      <w:t>65</w:t>
                    </w:r>
                    <w:r>
                      <w:rPr>
                        <w:i/>
                        <w:spacing w:val="-4"/>
                        <w:sz w:val="23"/>
                      </w:rPr>
                      <w:t>X</w:t>
                    </w:r>
                    <w:r>
                      <w:rPr>
                        <w:spacing w:val="-4"/>
                        <w:sz w:val="23"/>
                      </w:rPr>
                      <w:t>10</w:t>
                    </w:r>
                    <w:r>
                      <w:rPr>
                        <w:spacing w:val="-4"/>
                        <w:sz w:val="23"/>
                        <w:vertAlign w:val="superscript"/>
                      </w:rPr>
                      <w:t>6</w:t>
                    </w:r>
                  </w:p>
                  <w:p w:rsidR="00CD6E8C" w:rsidRDefault="00684E3E">
                    <w:pPr>
                      <w:spacing w:before="66"/>
                      <w:ind w:left="155"/>
                      <w:jc w:val="center"/>
                      <w:rPr>
                        <w:sz w:val="23"/>
                      </w:rPr>
                    </w:pPr>
                    <w:r>
                      <w:rPr>
                        <w:sz w:val="23"/>
                      </w:rPr>
                      <w:t xml:space="preserve">2.759 </w:t>
                    </w:r>
                    <w:r>
                      <w:rPr>
                        <w:i/>
                        <w:sz w:val="23"/>
                      </w:rPr>
                      <w:t>X</w:t>
                    </w:r>
                    <w:r>
                      <w:rPr>
                        <w:spacing w:val="-5"/>
                        <w:sz w:val="23"/>
                      </w:rPr>
                      <w:t>250</w:t>
                    </w:r>
                  </w:p>
                </w:txbxContent>
              </v:textbox>
            </v:shape>
            <w10:wrap anchorx="page"/>
          </v:group>
        </w:pict>
      </w:r>
      <w:r>
        <w:t>d</w:t>
      </w:r>
      <w:r>
        <w:rPr>
          <w:spacing w:val="-10"/>
        </w:rPr>
        <w:t>=</w:t>
      </w:r>
      <w:r>
        <w:tab/>
        <w:t>=</w:t>
      </w:r>
      <w:r>
        <w:rPr>
          <w:spacing w:val="-4"/>
        </w:rPr>
        <w:t>307mm</w:t>
      </w:r>
    </w:p>
    <w:p w:rsidR="00CD6E8C" w:rsidRDefault="00CD6E8C">
      <w:pPr>
        <w:pStyle w:val="BodyText"/>
        <w:spacing w:before="194"/>
      </w:pPr>
    </w:p>
    <w:p w:rsidR="00CD6E8C" w:rsidRDefault="00684E3E">
      <w:pPr>
        <w:pStyle w:val="BodyText"/>
        <w:ind w:left="694"/>
      </w:pPr>
      <w:r>
        <w:t>Areaof</w:t>
      </w:r>
      <w:r>
        <w:rPr>
          <w:spacing w:val="-2"/>
        </w:rPr>
        <w:t>reinforcement</w:t>
      </w:r>
    </w:p>
    <w:p w:rsidR="00CD6E8C" w:rsidRDefault="00CD6E8C">
      <w:pPr>
        <w:pStyle w:val="BodyText"/>
        <w:spacing w:before="2"/>
        <w:rPr>
          <w:sz w:val="14"/>
        </w:rPr>
      </w:pPr>
    </w:p>
    <w:p w:rsidR="00CD6E8C" w:rsidRDefault="00CD6E8C">
      <w:pPr>
        <w:pStyle w:val="BodyText"/>
        <w:rPr>
          <w:sz w:val="14"/>
        </w:rPr>
        <w:sectPr w:rsidR="00CD6E8C">
          <w:type w:val="continuous"/>
          <w:pgSz w:w="11900" w:h="16850"/>
          <w:pgMar w:top="960" w:right="283" w:bottom="280" w:left="708" w:header="726" w:footer="0" w:gutter="0"/>
          <w:cols w:space="720"/>
        </w:sectPr>
      </w:pPr>
    </w:p>
    <w:p w:rsidR="00CD6E8C" w:rsidRDefault="00684E3E">
      <w:pPr>
        <w:spacing w:before="122"/>
        <w:ind w:left="1471"/>
        <w:jc w:val="center"/>
        <w:rPr>
          <w:sz w:val="13"/>
        </w:rPr>
      </w:pPr>
      <w:r>
        <w:rPr>
          <w:sz w:val="13"/>
        </w:rPr>
        <w:pict>
          <v:line id="_x0000_s1316" style="position:absolute;left:0;text-align:left;z-index:15786496;mso-position-horizontal-relative:page" from="107.15pt,21.6pt" to="140.3pt,21.6pt" strokeweight=".48pt">
            <w10:wrap anchorx="page"/>
          </v:line>
        </w:pict>
      </w:r>
      <w:proofErr w:type="gramStart"/>
      <w:r>
        <w:rPr>
          <w:i/>
          <w:position w:val="6"/>
          <w:sz w:val="23"/>
        </w:rPr>
        <w:t>X</w:t>
      </w:r>
      <w:r>
        <w:rPr>
          <w:i/>
          <w:sz w:val="13"/>
        </w:rPr>
        <w:t>u</w:t>
      </w:r>
      <w:r>
        <w:rPr>
          <w:spacing w:val="-4"/>
          <w:position w:val="6"/>
          <w:sz w:val="23"/>
        </w:rPr>
        <w:t>,</w:t>
      </w:r>
      <w:r>
        <w:rPr>
          <w:spacing w:val="-4"/>
          <w:sz w:val="13"/>
        </w:rPr>
        <w:t>max</w:t>
      </w:r>
      <w:proofErr w:type="gramEnd"/>
    </w:p>
    <w:p w:rsidR="00CD6E8C" w:rsidRDefault="00684E3E">
      <w:pPr>
        <w:pStyle w:val="Heading9"/>
        <w:spacing w:before="30"/>
        <w:ind w:left="1464"/>
        <w:jc w:val="center"/>
      </w:pPr>
      <w:r>
        <w:rPr>
          <w:spacing w:val="-10"/>
        </w:rPr>
        <w:t>d</w:t>
      </w:r>
    </w:p>
    <w:p w:rsidR="00CD6E8C" w:rsidRDefault="00684E3E">
      <w:pPr>
        <w:spacing w:before="102" w:line="196" w:lineRule="auto"/>
        <w:ind w:left="317" w:right="6781" w:hanging="243"/>
        <w:rPr>
          <w:i/>
          <w:sz w:val="23"/>
        </w:rPr>
      </w:pPr>
      <w:r>
        <w:br w:type="column"/>
      </w:r>
      <w:r>
        <w:rPr>
          <w:rFonts w:ascii="Symbol" w:hAnsi="Symbol"/>
          <w:position w:val="-16"/>
          <w:sz w:val="23"/>
        </w:rPr>
        <w:t></w:t>
      </w:r>
      <w:r>
        <w:rPr>
          <w:sz w:val="23"/>
        </w:rPr>
        <w:t>0.87</w:t>
      </w:r>
      <w:r>
        <w:rPr>
          <w:i/>
          <w:sz w:val="23"/>
        </w:rPr>
        <w:t>f</w:t>
      </w:r>
      <w:r>
        <w:rPr>
          <w:i/>
          <w:sz w:val="23"/>
          <w:vertAlign w:val="subscript"/>
        </w:rPr>
        <w:t>y</w:t>
      </w:r>
      <w:r>
        <w:rPr>
          <w:sz w:val="23"/>
        </w:rPr>
        <w:t>.</w:t>
      </w:r>
      <w:r>
        <w:rPr>
          <w:i/>
          <w:sz w:val="23"/>
        </w:rPr>
        <w:t>A</w:t>
      </w:r>
      <w:r>
        <w:rPr>
          <w:i/>
          <w:sz w:val="23"/>
          <w:vertAlign w:val="subscript"/>
        </w:rPr>
        <w:t>st</w:t>
      </w:r>
      <w:r>
        <w:rPr>
          <w:spacing w:val="-2"/>
          <w:sz w:val="23"/>
        </w:rPr>
        <w:t>0.36</w:t>
      </w:r>
      <w:r>
        <w:rPr>
          <w:i/>
          <w:spacing w:val="-2"/>
          <w:sz w:val="23"/>
        </w:rPr>
        <w:t>b</w:t>
      </w:r>
      <w:r>
        <w:rPr>
          <w:spacing w:val="-2"/>
          <w:sz w:val="23"/>
        </w:rPr>
        <w:t>.</w:t>
      </w:r>
      <w:r>
        <w:rPr>
          <w:i/>
          <w:spacing w:val="-2"/>
          <w:sz w:val="23"/>
        </w:rPr>
        <w:t>df</w:t>
      </w:r>
      <w:r>
        <w:rPr>
          <w:i/>
          <w:spacing w:val="-2"/>
          <w:sz w:val="23"/>
          <w:vertAlign w:val="subscript"/>
        </w:rPr>
        <w:t>ck</w:t>
      </w:r>
    </w:p>
    <w:p w:rsidR="00CD6E8C" w:rsidRDefault="00CD6E8C">
      <w:pPr>
        <w:pStyle w:val="BodyText"/>
        <w:spacing w:before="30"/>
        <w:rPr>
          <w:i/>
          <w:sz w:val="23"/>
        </w:rPr>
      </w:pPr>
    </w:p>
    <w:p w:rsidR="00CD6E8C" w:rsidRDefault="00684E3E">
      <w:pPr>
        <w:spacing w:line="202" w:lineRule="exact"/>
        <w:ind w:left="243"/>
        <w:rPr>
          <w:i/>
          <w:sz w:val="23"/>
        </w:rPr>
      </w:pPr>
      <w:r>
        <w:rPr>
          <w:i/>
          <w:sz w:val="23"/>
        </w:rPr>
        <w:pict>
          <v:line id="_x0000_s1315" style="position:absolute;left:0;text-align:left;z-index:-18131968;mso-position-horizontal-relative:page" from="153.85pt,-29.65pt" to="203.9pt,-29.65pt" strokeweight=".48pt">
            <w10:wrap anchorx="page"/>
          </v:line>
        </w:pict>
      </w:r>
      <w:r>
        <w:rPr>
          <w:sz w:val="23"/>
        </w:rPr>
        <w:t>0.87</w:t>
      </w:r>
      <w:r>
        <w:rPr>
          <w:i/>
          <w:sz w:val="23"/>
        </w:rPr>
        <w:t>X</w:t>
      </w:r>
      <w:r>
        <w:rPr>
          <w:spacing w:val="-2"/>
          <w:sz w:val="23"/>
        </w:rPr>
        <w:t>415</w:t>
      </w:r>
      <w:r>
        <w:rPr>
          <w:i/>
          <w:spacing w:val="-2"/>
          <w:sz w:val="23"/>
        </w:rPr>
        <w:t>XA</w:t>
      </w:r>
      <w:r>
        <w:rPr>
          <w:i/>
          <w:spacing w:val="-2"/>
          <w:sz w:val="23"/>
          <w:vertAlign w:val="subscript"/>
        </w:rPr>
        <w:t>st</w:t>
      </w:r>
    </w:p>
    <w:p w:rsidR="00CD6E8C" w:rsidRDefault="00CD6E8C">
      <w:pPr>
        <w:spacing w:line="202" w:lineRule="exact"/>
        <w:rPr>
          <w:i/>
          <w:sz w:val="23"/>
        </w:rPr>
        <w:sectPr w:rsidR="00CD6E8C">
          <w:type w:val="continuous"/>
          <w:pgSz w:w="11900" w:h="16850"/>
          <w:pgMar w:top="960" w:right="283" w:bottom="280" w:left="708" w:header="726" w:footer="0" w:gutter="0"/>
          <w:cols w:num="2" w:space="720" w:equalWidth="0">
            <w:col w:w="2050" w:space="40"/>
            <w:col w:w="8819"/>
          </w:cols>
        </w:sectPr>
      </w:pPr>
    </w:p>
    <w:p w:rsidR="00CD6E8C" w:rsidRDefault="00684E3E">
      <w:pPr>
        <w:spacing w:line="389" w:lineRule="exact"/>
        <w:ind w:left="1411"/>
        <w:rPr>
          <w:sz w:val="23"/>
        </w:rPr>
      </w:pPr>
      <w:r>
        <w:rPr>
          <w:sz w:val="23"/>
        </w:rPr>
        <w:pict>
          <v:line id="_x0000_s1314" style="position:absolute;left:0;text-align:left;z-index:-18131456;mso-position-horizontal-relative:page" from="137.3pt,6.25pt" to="236.3pt,6.25pt" strokeweight=".17206mm">
            <w10:wrap anchorx="page"/>
          </v:line>
        </w:pict>
      </w:r>
      <w:r>
        <w:rPr>
          <w:position w:val="15"/>
          <w:sz w:val="21"/>
        </w:rPr>
        <w:t>0.48=</w:t>
      </w:r>
      <w:r>
        <w:rPr>
          <w:sz w:val="23"/>
        </w:rPr>
        <w:t>0.36</w:t>
      </w:r>
      <w:r>
        <w:rPr>
          <w:i/>
          <w:sz w:val="23"/>
        </w:rPr>
        <w:t>X</w:t>
      </w:r>
      <w:r>
        <w:rPr>
          <w:sz w:val="23"/>
        </w:rPr>
        <w:t>20</w:t>
      </w:r>
      <w:r>
        <w:rPr>
          <w:i/>
          <w:sz w:val="23"/>
        </w:rPr>
        <w:t>X</w:t>
      </w:r>
      <w:r>
        <w:rPr>
          <w:sz w:val="23"/>
        </w:rPr>
        <w:t>250</w:t>
      </w:r>
      <w:r>
        <w:rPr>
          <w:i/>
          <w:sz w:val="23"/>
        </w:rPr>
        <w:t>X</w:t>
      </w:r>
      <w:r>
        <w:rPr>
          <w:spacing w:val="-5"/>
          <w:sz w:val="23"/>
        </w:rPr>
        <w:t>307</w:t>
      </w:r>
    </w:p>
    <w:p w:rsidR="00CD6E8C" w:rsidRDefault="00684E3E">
      <w:pPr>
        <w:pStyle w:val="BodyText"/>
        <w:spacing w:before="229"/>
        <w:ind w:left="1394"/>
        <w:rPr>
          <w:position w:val="2"/>
        </w:rPr>
      </w:pPr>
      <w:r>
        <w:rPr>
          <w:w w:val="105"/>
          <w:position w:val="2"/>
        </w:rPr>
        <w:t>A</w:t>
      </w:r>
      <w:r>
        <w:rPr>
          <w:w w:val="105"/>
          <w:sz w:val="14"/>
        </w:rPr>
        <w:t>st</w:t>
      </w:r>
      <w:r>
        <w:rPr>
          <w:w w:val="105"/>
          <w:position w:val="2"/>
        </w:rPr>
        <w:t>=734.66</w:t>
      </w:r>
      <w:r>
        <w:rPr>
          <w:spacing w:val="-5"/>
          <w:w w:val="105"/>
          <w:position w:val="2"/>
        </w:rPr>
        <w:t>mm</w:t>
      </w:r>
      <w:r>
        <w:rPr>
          <w:spacing w:val="-5"/>
          <w:w w:val="105"/>
          <w:position w:val="2"/>
          <w:vertAlign w:val="superscript"/>
        </w:rPr>
        <w:t>2</w:t>
      </w:r>
    </w:p>
    <w:p w:rsidR="00CD6E8C" w:rsidRDefault="00CD6E8C">
      <w:pPr>
        <w:pStyle w:val="BodyText"/>
        <w:rPr>
          <w:position w:val="2"/>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1394"/>
        <w:rPr>
          <w:b/>
          <w:sz w:val="21"/>
        </w:rPr>
      </w:pPr>
      <w:r>
        <w:rPr>
          <w:b/>
          <w:sz w:val="21"/>
        </w:rPr>
        <w:t>EXAMPLE:</w:t>
      </w:r>
      <w:r>
        <w:rPr>
          <w:b/>
          <w:spacing w:val="-5"/>
          <w:sz w:val="21"/>
        </w:rPr>
        <w:t>4.3</w:t>
      </w:r>
    </w:p>
    <w:p w:rsidR="00CD6E8C" w:rsidRDefault="00684E3E">
      <w:pPr>
        <w:pStyle w:val="BodyText"/>
        <w:spacing w:before="229" w:line="280" w:lineRule="auto"/>
        <w:ind w:left="694" w:right="660" w:firstLine="698"/>
        <w:jc w:val="both"/>
      </w:pPr>
      <w:r>
        <w:t xml:space="preserve">Find out the factored moment of resistance of a beam section 300mm wide X 450mm effective depth reinforced with 2 X 20mm </w:t>
      </w:r>
      <w:r>
        <w:t>diameter bars as compression reinforcement at an effective cover of 50mm and 4 X 25mm diameter bars as tension reinforcement. The materials are M20 grade concrete and Fe 415 HYSD bars.</w:t>
      </w:r>
    </w:p>
    <w:p w:rsidR="00CD6E8C" w:rsidRDefault="00684E3E">
      <w:pPr>
        <w:spacing w:before="201"/>
        <w:ind w:left="694"/>
        <w:rPr>
          <w:b/>
          <w:sz w:val="21"/>
        </w:rPr>
      </w:pPr>
      <w:r>
        <w:rPr>
          <w:b/>
          <w:spacing w:val="-2"/>
          <w:sz w:val="21"/>
        </w:rPr>
        <w:t>Solution:</w:t>
      </w:r>
    </w:p>
    <w:p w:rsidR="00CD6E8C" w:rsidRDefault="00684E3E">
      <w:pPr>
        <w:pStyle w:val="BodyText"/>
        <w:spacing w:before="227"/>
        <w:ind w:left="694"/>
      </w:pPr>
      <w:r>
        <w:rPr>
          <w:spacing w:val="-2"/>
        </w:rPr>
        <w:t>Given;</w:t>
      </w:r>
    </w:p>
    <w:p w:rsidR="00CD6E8C" w:rsidRDefault="00684E3E">
      <w:pPr>
        <w:pStyle w:val="BodyText"/>
        <w:spacing w:before="241"/>
        <w:ind w:left="1394"/>
      </w:pPr>
      <w:r>
        <w:t>Width=b</w:t>
      </w:r>
      <w:r>
        <w:rPr>
          <w:spacing w:val="-2"/>
        </w:rPr>
        <w:t>=300mm</w:t>
      </w:r>
    </w:p>
    <w:p w:rsidR="00CD6E8C" w:rsidRDefault="00684E3E">
      <w:pPr>
        <w:pStyle w:val="BodyText"/>
        <w:spacing w:before="231"/>
        <w:ind w:left="1394"/>
      </w:pPr>
      <w:r>
        <w:t>Effectivedepth=d=</w:t>
      </w:r>
      <w:r>
        <w:rPr>
          <w:spacing w:val="-4"/>
        </w:rPr>
        <w:t>450mm</w:t>
      </w:r>
    </w:p>
    <w:p w:rsidR="00CD6E8C" w:rsidRDefault="00684E3E">
      <w:pPr>
        <w:pStyle w:val="BodyText"/>
        <w:spacing w:before="239"/>
        <w:ind w:left="1394"/>
      </w:pPr>
      <w:r>
        <w:t>Covertocompressionreinforcement=d’=</w:t>
      </w:r>
      <w:r>
        <w:rPr>
          <w:spacing w:val="-4"/>
        </w:rPr>
        <w:t>50mm</w:t>
      </w:r>
    </w:p>
    <w:p w:rsidR="00CD6E8C" w:rsidRDefault="00CD6E8C">
      <w:pPr>
        <w:pStyle w:val="BodyText"/>
        <w:spacing w:before="8"/>
        <w:rPr>
          <w:sz w:val="13"/>
        </w:rPr>
      </w:pPr>
    </w:p>
    <w:p w:rsidR="00CD6E8C" w:rsidRDefault="00CD6E8C">
      <w:pPr>
        <w:pStyle w:val="BodyText"/>
        <w:rPr>
          <w:sz w:val="13"/>
        </w:rPr>
        <w:sectPr w:rsidR="00CD6E8C">
          <w:pgSz w:w="11900" w:h="16850"/>
          <w:pgMar w:top="960" w:right="283" w:bottom="280" w:left="708" w:header="726" w:footer="0" w:gutter="0"/>
          <w:cols w:space="720"/>
        </w:sectPr>
      </w:pPr>
    </w:p>
    <w:p w:rsidR="00CD6E8C" w:rsidRDefault="00684E3E">
      <w:pPr>
        <w:spacing w:before="109" w:line="189" w:lineRule="auto"/>
        <w:ind w:left="1471"/>
        <w:rPr>
          <w:sz w:val="23"/>
        </w:rPr>
      </w:pPr>
      <w:r>
        <w:rPr>
          <w:sz w:val="23"/>
        </w:rPr>
        <w:pict>
          <v:line id="_x0000_s1313" style="position:absolute;left:0;text-align:left;z-index:-18130432;mso-position-horizontal-relative:page" from="107.15pt,19.9pt" to="117.25pt,19.9pt" strokeweight=".17206mm">
            <w10:wrap anchorx="page"/>
          </v:line>
        </w:pict>
      </w:r>
      <w:r>
        <w:rPr>
          <w:sz w:val="23"/>
        </w:rPr>
        <w:pict>
          <v:line id="_x0000_s1312" style="position:absolute;left:0;text-align:left;z-index:-18129920;mso-position-horizontal-relative:page" from="130.2pt,19.9pt" to="148.9pt,19.9pt" strokeweight=".17206mm">
            <w10:wrap anchorx="page"/>
          </v:line>
        </w:pict>
      </w:r>
      <w:r>
        <w:rPr>
          <w:i/>
          <w:sz w:val="23"/>
        </w:rPr>
        <w:t>d</w:t>
      </w:r>
      <w:r>
        <w:rPr>
          <w:rFonts w:ascii="Symbol" w:hAnsi="Symbol"/>
          <w:position w:val="-13"/>
          <w:sz w:val="23"/>
        </w:rPr>
        <w:t></w:t>
      </w:r>
      <w:r>
        <w:rPr>
          <w:spacing w:val="-5"/>
          <w:sz w:val="23"/>
        </w:rPr>
        <w:t>50</w:t>
      </w:r>
    </w:p>
    <w:p w:rsidR="00CD6E8C" w:rsidRDefault="00684E3E">
      <w:pPr>
        <w:tabs>
          <w:tab w:val="left" w:pos="1913"/>
        </w:tabs>
        <w:spacing w:line="226" w:lineRule="exact"/>
        <w:ind w:left="1452"/>
        <w:rPr>
          <w:sz w:val="23"/>
        </w:rPr>
      </w:pPr>
      <w:r>
        <w:rPr>
          <w:i/>
          <w:sz w:val="23"/>
        </w:rPr>
        <w:t>d</w:t>
      </w:r>
      <w:r>
        <w:rPr>
          <w:spacing w:val="-10"/>
          <w:sz w:val="23"/>
        </w:rPr>
        <w:t>'</w:t>
      </w:r>
      <w:r>
        <w:rPr>
          <w:sz w:val="23"/>
        </w:rPr>
        <w:tab/>
      </w:r>
      <w:r>
        <w:rPr>
          <w:spacing w:val="-5"/>
          <w:sz w:val="23"/>
        </w:rPr>
        <w:t>450</w:t>
      </w:r>
    </w:p>
    <w:p w:rsidR="00CD6E8C" w:rsidRDefault="00684E3E">
      <w:pPr>
        <w:pStyle w:val="BodyText"/>
        <w:spacing w:before="228"/>
        <w:ind w:left="41"/>
      </w:pPr>
      <w:r>
        <w:br w:type="column"/>
      </w:r>
      <w:r>
        <w:rPr>
          <w:rFonts w:ascii="Symbol" w:hAnsi="Symbol"/>
          <w:sz w:val="23"/>
        </w:rPr>
        <w:t></w:t>
      </w:r>
      <w:r>
        <w:rPr>
          <w:sz w:val="23"/>
        </w:rPr>
        <w:t>0.</w:t>
      </w:r>
      <w:proofErr w:type="gramStart"/>
      <w:r>
        <w:rPr>
          <w:sz w:val="23"/>
        </w:rPr>
        <w:t>11</w:t>
      </w:r>
      <w:r>
        <w:t>,nexthighervalue</w:t>
      </w:r>
      <w:proofErr w:type="gramEnd"/>
      <w:r>
        <w:t>0.15maybe</w:t>
      </w:r>
      <w:r>
        <w:rPr>
          <w:spacing w:val="-2"/>
        </w:rPr>
        <w:t>adopted.</w:t>
      </w:r>
    </w:p>
    <w:p w:rsidR="00CD6E8C" w:rsidRDefault="00CD6E8C">
      <w:pPr>
        <w:pStyle w:val="BodyText"/>
        <w:sectPr w:rsidR="00CD6E8C">
          <w:type w:val="continuous"/>
          <w:pgSz w:w="11900" w:h="16850"/>
          <w:pgMar w:top="960" w:right="283" w:bottom="280" w:left="708" w:header="726" w:footer="0" w:gutter="0"/>
          <w:cols w:num="2" w:space="720" w:equalWidth="0">
            <w:col w:w="2260" w:space="40"/>
            <w:col w:w="8609"/>
          </w:cols>
        </w:sectPr>
      </w:pPr>
    </w:p>
    <w:p w:rsidR="00CD6E8C" w:rsidRDefault="00684E3E">
      <w:pPr>
        <w:pStyle w:val="BodyText"/>
        <w:spacing w:before="227" w:line="456" w:lineRule="auto"/>
        <w:ind w:left="1394" w:right="4213" w:hanging="3"/>
        <w:rPr>
          <w:position w:val="2"/>
        </w:rPr>
      </w:pPr>
      <w:r>
        <w:rPr>
          <w:w w:val="105"/>
          <w:position w:val="2"/>
        </w:rPr>
        <w:t>A</w:t>
      </w:r>
      <w:r>
        <w:rPr>
          <w:w w:val="105"/>
          <w:sz w:val="14"/>
        </w:rPr>
        <w:t>sc</w:t>
      </w:r>
      <w:r>
        <w:rPr>
          <w:w w:val="105"/>
          <w:position w:val="2"/>
        </w:rPr>
        <w:t>=area compression reinforcement = 2 π 16</w:t>
      </w:r>
      <w:r>
        <w:rPr>
          <w:w w:val="105"/>
          <w:position w:val="2"/>
          <w:vertAlign w:val="superscript"/>
        </w:rPr>
        <w:t>2</w:t>
      </w:r>
      <w:r>
        <w:rPr>
          <w:w w:val="105"/>
          <w:position w:val="2"/>
        </w:rPr>
        <w:t xml:space="preserve"> = 628mm</w:t>
      </w:r>
      <w:r>
        <w:rPr>
          <w:w w:val="105"/>
          <w:position w:val="2"/>
          <w:vertAlign w:val="superscript"/>
        </w:rPr>
        <w:t>2</w:t>
      </w:r>
      <w:r>
        <w:rPr>
          <w:position w:val="2"/>
        </w:rPr>
        <w:t>A</w:t>
      </w:r>
      <w:r>
        <w:rPr>
          <w:sz w:val="14"/>
        </w:rPr>
        <w:t>st</w:t>
      </w:r>
      <w:r>
        <w:rPr>
          <w:position w:val="2"/>
        </w:rPr>
        <w:t xml:space="preserve">= area of reinforcement in tension = 4 x </w:t>
      </w:r>
      <w:r>
        <w:rPr>
          <w:rFonts w:ascii="Arial MT" w:hAnsi="Arial MT"/>
          <w:position w:val="2"/>
        </w:rPr>
        <w:t>n25</w:t>
      </w:r>
      <w:r>
        <w:rPr>
          <w:rFonts w:ascii="Arial MT" w:hAnsi="Arial MT"/>
          <w:position w:val="2"/>
          <w:vertAlign w:val="superscript"/>
        </w:rPr>
        <w:t>2</w:t>
      </w:r>
      <w:r>
        <w:rPr>
          <w:position w:val="2"/>
        </w:rPr>
        <w:t>= 1964mm</w:t>
      </w:r>
      <w:r>
        <w:rPr>
          <w:position w:val="2"/>
          <w:vertAlign w:val="superscript"/>
        </w:rPr>
        <w:t>2</w:t>
      </w:r>
      <w:r>
        <w:rPr>
          <w:w w:val="105"/>
          <w:position w:val="2"/>
        </w:rPr>
        <w:t>ƒ</w:t>
      </w:r>
      <w:r>
        <w:rPr>
          <w:w w:val="105"/>
          <w:sz w:val="14"/>
        </w:rPr>
        <w:t>sc</w:t>
      </w:r>
      <w:r>
        <w:rPr>
          <w:w w:val="105"/>
          <w:position w:val="2"/>
        </w:rPr>
        <w:t>= stress in compression steel=342N/mm</w:t>
      </w:r>
      <w:r>
        <w:rPr>
          <w:w w:val="105"/>
          <w:position w:val="2"/>
          <w:vertAlign w:val="superscript"/>
        </w:rPr>
        <w:t>2</w:t>
      </w:r>
    </w:p>
    <w:p w:rsidR="00CD6E8C" w:rsidRDefault="00684E3E">
      <w:pPr>
        <w:pStyle w:val="BodyText"/>
        <w:spacing w:before="3"/>
        <w:ind w:left="1394"/>
      </w:pPr>
      <w:r>
        <w:t>Equatingtotal</w:t>
      </w:r>
      <w:r>
        <w:rPr>
          <w:spacing w:val="-2"/>
        </w:rPr>
        <w:t>force</w:t>
      </w:r>
    </w:p>
    <w:p w:rsidR="00CD6E8C" w:rsidRDefault="00684E3E">
      <w:pPr>
        <w:spacing w:before="238"/>
        <w:ind w:left="2095"/>
        <w:rPr>
          <w:sz w:val="14"/>
        </w:rPr>
      </w:pPr>
      <w:r>
        <w:rPr>
          <w:w w:val="105"/>
          <w:position w:val="2"/>
          <w:sz w:val="21"/>
        </w:rPr>
        <w:t>0.36ƒ</w:t>
      </w:r>
      <w:r>
        <w:rPr>
          <w:w w:val="105"/>
          <w:sz w:val="14"/>
        </w:rPr>
        <w:t>ck</w:t>
      </w:r>
      <w:r>
        <w:rPr>
          <w:w w:val="105"/>
          <w:position w:val="2"/>
          <w:sz w:val="21"/>
        </w:rPr>
        <w:t>.b.x</w:t>
      </w:r>
      <w:r>
        <w:rPr>
          <w:w w:val="105"/>
          <w:sz w:val="14"/>
        </w:rPr>
        <w:t>u</w:t>
      </w:r>
      <w:r>
        <w:rPr>
          <w:w w:val="105"/>
          <w:position w:val="2"/>
          <w:sz w:val="21"/>
        </w:rPr>
        <w:t>+ƒ</w:t>
      </w:r>
      <w:r>
        <w:rPr>
          <w:w w:val="105"/>
          <w:sz w:val="14"/>
        </w:rPr>
        <w:t>sc</w:t>
      </w:r>
      <w:r>
        <w:rPr>
          <w:w w:val="105"/>
          <w:position w:val="2"/>
          <w:sz w:val="21"/>
        </w:rPr>
        <w:t>.A</w:t>
      </w:r>
      <w:r>
        <w:rPr>
          <w:w w:val="105"/>
          <w:sz w:val="14"/>
        </w:rPr>
        <w:t>sc</w:t>
      </w:r>
      <w:r>
        <w:rPr>
          <w:w w:val="105"/>
          <w:position w:val="2"/>
          <w:sz w:val="21"/>
        </w:rPr>
        <w:t>=0.87</w:t>
      </w:r>
      <w:r>
        <w:rPr>
          <w:spacing w:val="-2"/>
          <w:w w:val="105"/>
          <w:position w:val="2"/>
          <w:sz w:val="21"/>
        </w:rPr>
        <w:t>ƒ</w:t>
      </w:r>
      <w:r>
        <w:rPr>
          <w:spacing w:val="-2"/>
          <w:w w:val="105"/>
          <w:sz w:val="14"/>
        </w:rPr>
        <w:t>y</w:t>
      </w:r>
      <w:r>
        <w:rPr>
          <w:spacing w:val="-2"/>
          <w:w w:val="105"/>
          <w:position w:val="2"/>
          <w:sz w:val="21"/>
        </w:rPr>
        <w:t>.A</w:t>
      </w:r>
      <w:r>
        <w:rPr>
          <w:spacing w:val="-2"/>
          <w:w w:val="105"/>
          <w:sz w:val="14"/>
        </w:rPr>
        <w:t>st</w:t>
      </w:r>
    </w:p>
    <w:p w:rsidR="00CD6E8C" w:rsidRDefault="00684E3E">
      <w:pPr>
        <w:pStyle w:val="BodyText"/>
        <w:spacing w:before="229"/>
        <w:ind w:left="2095"/>
        <w:rPr>
          <w:position w:val="2"/>
        </w:rPr>
      </w:pPr>
      <w:r>
        <w:rPr>
          <w:position w:val="2"/>
        </w:rPr>
        <w:t>0.36X20X300x</w:t>
      </w:r>
      <w:r>
        <w:rPr>
          <w:sz w:val="14"/>
        </w:rPr>
        <w:t>u</w:t>
      </w:r>
      <w:r>
        <w:rPr>
          <w:position w:val="2"/>
        </w:rPr>
        <w:t>+628X342= 0.87X415X</w:t>
      </w:r>
      <w:r>
        <w:rPr>
          <w:spacing w:val="-4"/>
          <w:position w:val="2"/>
        </w:rPr>
        <w:t>1964</w:t>
      </w:r>
    </w:p>
    <w:p w:rsidR="00CD6E8C" w:rsidRDefault="00684E3E">
      <w:pPr>
        <w:pStyle w:val="BodyText"/>
        <w:spacing w:before="234"/>
        <w:ind w:left="2095"/>
        <w:rPr>
          <w:position w:val="2"/>
        </w:rPr>
      </w:pPr>
      <w:r>
        <w:rPr>
          <w:w w:val="105"/>
          <w:position w:val="2"/>
        </w:rPr>
        <w:t>x</w:t>
      </w:r>
      <w:r>
        <w:rPr>
          <w:w w:val="105"/>
          <w:sz w:val="14"/>
        </w:rPr>
        <w:t>u</w:t>
      </w:r>
      <w:r>
        <w:rPr>
          <w:w w:val="105"/>
          <w:position w:val="2"/>
        </w:rPr>
        <w:t>=</w:t>
      </w:r>
      <w:r>
        <w:rPr>
          <w:spacing w:val="-2"/>
          <w:w w:val="105"/>
          <w:position w:val="2"/>
        </w:rPr>
        <w:t>228.85mm</w:t>
      </w:r>
    </w:p>
    <w:p w:rsidR="00CD6E8C" w:rsidRDefault="00684E3E">
      <w:pPr>
        <w:spacing w:before="229"/>
        <w:ind w:left="1394"/>
        <w:rPr>
          <w:position w:val="2"/>
          <w:sz w:val="21"/>
        </w:rPr>
      </w:pPr>
      <w:proofErr w:type="gramStart"/>
      <w:r>
        <w:rPr>
          <w:w w:val="105"/>
          <w:position w:val="2"/>
          <w:sz w:val="21"/>
        </w:rPr>
        <w:t>Butx</w:t>
      </w:r>
      <w:r>
        <w:rPr>
          <w:w w:val="105"/>
          <w:sz w:val="14"/>
        </w:rPr>
        <w:t>u,max</w:t>
      </w:r>
      <w:proofErr w:type="gramEnd"/>
      <w:r>
        <w:rPr>
          <w:w w:val="105"/>
          <w:position w:val="2"/>
          <w:sz w:val="21"/>
        </w:rPr>
        <w:t>=0.48dfor</w:t>
      </w:r>
      <w:r>
        <w:rPr>
          <w:spacing w:val="-2"/>
          <w:w w:val="105"/>
          <w:position w:val="2"/>
          <w:sz w:val="21"/>
        </w:rPr>
        <w:t>Fe415</w:t>
      </w:r>
    </w:p>
    <w:p w:rsidR="00CD6E8C" w:rsidRDefault="00684E3E">
      <w:pPr>
        <w:tabs>
          <w:tab w:val="left" w:pos="2095"/>
        </w:tabs>
        <w:spacing w:before="233" w:line="458" w:lineRule="auto"/>
        <w:ind w:left="1394" w:right="6232" w:firstLine="700"/>
        <w:rPr>
          <w:position w:val="2"/>
          <w:sz w:val="21"/>
        </w:rPr>
      </w:pPr>
      <w:proofErr w:type="gramStart"/>
      <w:r>
        <w:rPr>
          <w:position w:val="2"/>
          <w:sz w:val="21"/>
        </w:rPr>
        <w:t>x</w:t>
      </w:r>
      <w:r>
        <w:rPr>
          <w:sz w:val="14"/>
        </w:rPr>
        <w:t>u,max</w:t>
      </w:r>
      <w:proofErr w:type="gramEnd"/>
      <w:r>
        <w:rPr>
          <w:position w:val="2"/>
          <w:sz w:val="21"/>
        </w:rPr>
        <w:t xml:space="preserve">= 0.48 X 450 = 216mm </w:t>
      </w:r>
      <w:r>
        <w:rPr>
          <w:spacing w:val="-6"/>
          <w:position w:val="2"/>
          <w:sz w:val="21"/>
        </w:rPr>
        <w:t>So</w:t>
      </w:r>
      <w:r>
        <w:rPr>
          <w:position w:val="2"/>
          <w:sz w:val="21"/>
        </w:rPr>
        <w:tab/>
        <w:t>x</w:t>
      </w:r>
      <w:r>
        <w:rPr>
          <w:sz w:val="14"/>
        </w:rPr>
        <w:t>u˃</w:t>
      </w:r>
      <w:r>
        <w:rPr>
          <w:position w:val="2"/>
          <w:sz w:val="21"/>
        </w:rPr>
        <w:t>x</w:t>
      </w:r>
      <w:r>
        <w:rPr>
          <w:sz w:val="14"/>
        </w:rPr>
        <w:t>u,max,</w:t>
      </w:r>
      <w:r>
        <w:rPr>
          <w:rFonts w:ascii="Symbol" w:hAnsi="Symbol"/>
          <w:sz w:val="23"/>
        </w:rPr>
        <w:t></w:t>
      </w:r>
      <w:r>
        <w:rPr>
          <w:sz w:val="13"/>
        </w:rPr>
        <w:t>`</w:t>
      </w:r>
      <w:r>
        <w:rPr>
          <w:position w:val="2"/>
          <w:sz w:val="21"/>
        </w:rPr>
        <w:t>overreinforced</w:t>
      </w:r>
    </w:p>
    <w:p w:rsidR="00CD6E8C" w:rsidRDefault="00684E3E">
      <w:pPr>
        <w:pStyle w:val="BodyText"/>
        <w:spacing w:line="206" w:lineRule="exact"/>
        <w:ind w:left="1392"/>
      </w:pPr>
      <w:r>
        <w:t>Themomentofresistancecanbefoundoutbytakinmomentsofcompressiveforcesaboutcentroid</w:t>
      </w:r>
      <w:r>
        <w:rPr>
          <w:spacing w:val="-5"/>
        </w:rPr>
        <w:t>of</w:t>
      </w:r>
    </w:p>
    <w:p w:rsidR="00CD6E8C" w:rsidRDefault="00684E3E">
      <w:pPr>
        <w:pStyle w:val="BodyText"/>
        <w:spacing w:before="42"/>
        <w:ind w:left="508" w:right="8194"/>
        <w:jc w:val="center"/>
      </w:pPr>
      <w:r>
        <w:t>tensile</w:t>
      </w:r>
      <w:r>
        <w:rPr>
          <w:spacing w:val="-2"/>
        </w:rPr>
        <w:t>reinforcement.</w:t>
      </w:r>
    </w:p>
    <w:p w:rsidR="00CD6E8C" w:rsidRDefault="00684E3E">
      <w:pPr>
        <w:pStyle w:val="BodyText"/>
        <w:spacing w:before="233"/>
        <w:ind w:left="1394"/>
        <w:rPr>
          <w:position w:val="2"/>
        </w:rPr>
      </w:pPr>
      <w:r>
        <w:rPr>
          <w:w w:val="105"/>
          <w:position w:val="2"/>
        </w:rPr>
        <w:t>M</w:t>
      </w:r>
      <w:r>
        <w:rPr>
          <w:w w:val="105"/>
          <w:sz w:val="14"/>
        </w:rPr>
        <w:t>u</w:t>
      </w:r>
      <w:r>
        <w:rPr>
          <w:w w:val="105"/>
          <w:position w:val="2"/>
        </w:rPr>
        <w:t>=2160x</w:t>
      </w:r>
      <w:r>
        <w:rPr>
          <w:w w:val="105"/>
          <w:sz w:val="14"/>
        </w:rPr>
        <w:t>u</w:t>
      </w:r>
      <w:r>
        <w:rPr>
          <w:w w:val="105"/>
          <w:position w:val="2"/>
        </w:rPr>
        <w:t>(450-0.42</w:t>
      </w:r>
      <w:proofErr w:type="gramStart"/>
      <w:r>
        <w:rPr>
          <w:w w:val="105"/>
          <w:position w:val="2"/>
        </w:rPr>
        <w:t>x</w:t>
      </w:r>
      <w:r>
        <w:rPr>
          <w:w w:val="105"/>
          <w:sz w:val="14"/>
        </w:rPr>
        <w:t>u</w:t>
      </w:r>
      <w:r>
        <w:rPr>
          <w:w w:val="105"/>
          <w:position w:val="2"/>
        </w:rPr>
        <w:t>)+</w:t>
      </w:r>
      <w:proofErr w:type="gramEnd"/>
      <w:r>
        <w:rPr>
          <w:w w:val="105"/>
          <w:position w:val="2"/>
        </w:rPr>
        <w:t>214776(450-50)X10</w:t>
      </w:r>
      <w:r>
        <w:rPr>
          <w:w w:val="105"/>
          <w:position w:val="2"/>
          <w:vertAlign w:val="superscript"/>
        </w:rPr>
        <w:t>-</w:t>
      </w:r>
      <w:r>
        <w:rPr>
          <w:spacing w:val="-10"/>
          <w:w w:val="105"/>
          <w:position w:val="2"/>
          <w:vertAlign w:val="superscript"/>
        </w:rPr>
        <w:t>6</w:t>
      </w:r>
    </w:p>
    <w:p w:rsidR="00CD6E8C" w:rsidRDefault="00684E3E">
      <w:pPr>
        <w:pStyle w:val="BodyText"/>
        <w:spacing w:before="216" w:line="472" w:lineRule="auto"/>
        <w:ind w:left="1394" w:right="7702" w:hanging="3"/>
        <w:rPr>
          <w:position w:val="2"/>
        </w:rPr>
      </w:pPr>
      <w:r>
        <w:rPr>
          <w:w w:val="105"/>
          <w:position w:val="2"/>
        </w:rPr>
        <w:t>Puttingx</w:t>
      </w:r>
      <w:r>
        <w:rPr>
          <w:w w:val="105"/>
          <w:sz w:val="14"/>
        </w:rPr>
        <w:t>u</w:t>
      </w:r>
      <w:r>
        <w:rPr>
          <w:w w:val="105"/>
          <w:position w:val="2"/>
        </w:rPr>
        <w:t>=216mm M</w:t>
      </w:r>
      <w:r>
        <w:rPr>
          <w:w w:val="105"/>
          <w:sz w:val="14"/>
        </w:rPr>
        <w:t>u</w:t>
      </w:r>
      <w:r>
        <w:rPr>
          <w:w w:val="105"/>
          <w:position w:val="2"/>
        </w:rPr>
        <w:t>= 253.54 KN.m</w:t>
      </w:r>
    </w:p>
    <w:p w:rsidR="00CD6E8C" w:rsidRDefault="00CD6E8C">
      <w:pPr>
        <w:pStyle w:val="BodyText"/>
        <w:spacing w:line="472" w:lineRule="auto"/>
        <w:rPr>
          <w:position w:val="2"/>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30"/>
        <w:jc w:val="center"/>
        <w:rPr>
          <w:b/>
          <w:sz w:val="21"/>
        </w:rPr>
      </w:pPr>
      <w:proofErr w:type="gramStart"/>
      <w:r>
        <w:rPr>
          <w:b/>
          <w:sz w:val="21"/>
        </w:rPr>
        <w:t>BEHAVIORSOF‘</w:t>
      </w:r>
      <w:proofErr w:type="gramEnd"/>
      <w:r>
        <w:rPr>
          <w:b/>
          <w:sz w:val="21"/>
        </w:rPr>
        <w:t>T’AND‘L’BEAMS(FLANGED</w:t>
      </w:r>
      <w:r>
        <w:rPr>
          <w:b/>
          <w:spacing w:val="-2"/>
          <w:sz w:val="21"/>
        </w:rPr>
        <w:t>BEAM)</w:t>
      </w:r>
    </w:p>
    <w:p w:rsidR="00CD6E8C" w:rsidRDefault="00CD6E8C">
      <w:pPr>
        <w:pStyle w:val="BodyText"/>
        <w:rPr>
          <w:b/>
        </w:rPr>
      </w:pPr>
    </w:p>
    <w:p w:rsidR="00CD6E8C" w:rsidRDefault="00CD6E8C">
      <w:pPr>
        <w:pStyle w:val="BodyText"/>
        <w:rPr>
          <w:b/>
        </w:rPr>
      </w:pPr>
    </w:p>
    <w:p w:rsidR="00CD6E8C" w:rsidRDefault="00CD6E8C">
      <w:pPr>
        <w:pStyle w:val="BodyText"/>
        <w:spacing w:before="178"/>
        <w:rPr>
          <w:b/>
        </w:rPr>
      </w:pPr>
    </w:p>
    <w:p w:rsidR="00CD6E8C" w:rsidRDefault="00684E3E">
      <w:pPr>
        <w:pStyle w:val="BodyText"/>
        <w:spacing w:line="357" w:lineRule="auto"/>
        <w:ind w:left="694" w:right="656" w:firstLine="698"/>
        <w:jc w:val="both"/>
        <w:rPr>
          <w:position w:val="2"/>
        </w:rPr>
      </w:pPr>
      <w:proofErr w:type="gramStart"/>
      <w:r>
        <w:rPr>
          <w:position w:val="2"/>
        </w:rPr>
        <w:t>A‘</w:t>
      </w:r>
      <w:proofErr w:type="gramEnd"/>
      <w:r>
        <w:rPr>
          <w:position w:val="2"/>
        </w:rPr>
        <w:t>T’beamor‘L’beamcanbeconsideredasarectangularbeamwithdimensions b</w:t>
      </w:r>
      <w:r>
        <w:rPr>
          <w:sz w:val="14"/>
        </w:rPr>
        <w:t>w</w:t>
      </w:r>
      <w:r>
        <w:rPr>
          <w:position w:val="2"/>
        </w:rPr>
        <w:t>.Dplusaflange of size (b</w:t>
      </w:r>
      <w:r>
        <w:rPr>
          <w:sz w:val="14"/>
        </w:rPr>
        <w:t>f</w:t>
      </w:r>
      <w:r>
        <w:rPr>
          <w:position w:val="2"/>
        </w:rPr>
        <w:t>- b</w:t>
      </w:r>
      <w:r>
        <w:rPr>
          <w:sz w:val="14"/>
        </w:rPr>
        <w:t>w</w:t>
      </w:r>
      <w:r>
        <w:rPr>
          <w:position w:val="2"/>
        </w:rPr>
        <w:t>) X D</w:t>
      </w:r>
      <w:r>
        <w:rPr>
          <w:sz w:val="14"/>
        </w:rPr>
        <w:t>f.</w:t>
      </w:r>
      <w:r>
        <w:rPr>
          <w:position w:val="2"/>
        </w:rPr>
        <w:t>Itis shown in the figure beam (a) is equivalent to beam (b) + beam (c).</w:t>
      </w:r>
    </w:p>
    <w:p w:rsidR="00CD6E8C" w:rsidRDefault="00684E3E">
      <w:pPr>
        <w:pStyle w:val="BodyText"/>
        <w:spacing w:before="8"/>
        <w:rPr>
          <w:sz w:val="15"/>
        </w:rPr>
      </w:pPr>
      <w:r>
        <w:rPr>
          <w:noProof/>
          <w:sz w:val="15"/>
        </w:rPr>
        <w:drawing>
          <wp:anchor distT="0" distB="0" distL="0" distR="0" simplePos="0" relativeHeight="487647232" behindDoc="1" locked="0" layoutInCell="1" allowOverlap="1">
            <wp:simplePos x="0" y="0"/>
            <wp:positionH relativeFrom="page">
              <wp:posOffset>1697354</wp:posOffset>
            </wp:positionH>
            <wp:positionV relativeFrom="paragraph">
              <wp:posOffset>130354</wp:posOffset>
            </wp:positionV>
            <wp:extent cx="4937562" cy="1617821"/>
            <wp:effectExtent l="0" t="0" r="0" b="0"/>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29" cstate="print"/>
                    <a:stretch>
                      <a:fillRect/>
                    </a:stretch>
                  </pic:blipFill>
                  <pic:spPr>
                    <a:xfrm>
                      <a:off x="0" y="0"/>
                      <a:ext cx="4937562" cy="1617821"/>
                    </a:xfrm>
                    <a:prstGeom prst="rect">
                      <a:avLst/>
                    </a:prstGeom>
                  </pic:spPr>
                </pic:pic>
              </a:graphicData>
            </a:graphic>
          </wp:anchor>
        </w:drawing>
      </w:r>
    </w:p>
    <w:p w:rsidR="00CD6E8C" w:rsidRDefault="00684E3E">
      <w:pPr>
        <w:pStyle w:val="BodyText"/>
        <w:spacing w:before="181" w:line="367" w:lineRule="auto"/>
        <w:ind w:left="694" w:right="652" w:firstLine="698"/>
        <w:jc w:val="both"/>
      </w:pPr>
      <w:r>
        <w:t xml:space="preserve">The flanged beam analysis and design are analogous to doubly reinforced </w:t>
      </w:r>
      <w:r>
        <w:t>rectangular beam. In doubly reinforced beams additional compressive is provided by adding reinforcement in compression zone, whereas in flanged beams, this is provided by the slab concrete, where the spanning of the slab is perpendicular to that of beam an</w:t>
      </w:r>
      <w:r>
        <w:t>d slab is in compression zone.</w:t>
      </w:r>
    </w:p>
    <w:p w:rsidR="00CD6E8C" w:rsidRDefault="00684E3E">
      <w:pPr>
        <w:pStyle w:val="BodyText"/>
        <w:spacing w:before="196" w:line="367" w:lineRule="auto"/>
        <w:ind w:left="694" w:right="660" w:firstLine="698"/>
        <w:jc w:val="both"/>
      </w:pPr>
      <w:r>
        <w:t xml:space="preserve">If the spanning of the slab is parallel to that of the </w:t>
      </w:r>
      <w:proofErr w:type="gramStart"/>
      <w:r>
        <w:t>beam,some</w:t>
      </w:r>
      <w:proofErr w:type="gramEnd"/>
      <w:r>
        <w:t xml:space="preserve"> portion of slab can be made to span inthe direction perpendicular to that of the beam by adding some reinforcement in theslab.</w:t>
      </w:r>
    </w:p>
    <w:p w:rsidR="00CD6E8C" w:rsidRDefault="00684E3E">
      <w:pPr>
        <w:pStyle w:val="BodyText"/>
        <w:spacing w:before="192"/>
        <w:ind w:left="1394"/>
      </w:pPr>
      <w:r>
        <w:t>Aflangedbeamcanbealsodoubly</w:t>
      </w:r>
      <w:r>
        <w:rPr>
          <w:spacing w:val="-2"/>
        </w:rPr>
        <w:t>reinfo</w:t>
      </w:r>
      <w:r>
        <w:rPr>
          <w:spacing w:val="-2"/>
        </w:rPr>
        <w:t>rced.</w:t>
      </w:r>
    </w:p>
    <w:p w:rsidR="00CD6E8C" w:rsidRDefault="00CD6E8C">
      <w:pPr>
        <w:pStyle w:val="BodyText"/>
        <w:spacing w:before="83"/>
      </w:pPr>
    </w:p>
    <w:p w:rsidR="00CD6E8C" w:rsidRDefault="00684E3E">
      <w:pPr>
        <w:pStyle w:val="BodyText"/>
        <w:spacing w:before="1" w:line="364" w:lineRule="auto"/>
        <w:ind w:left="694" w:right="658" w:firstLine="698"/>
        <w:jc w:val="both"/>
      </w:pPr>
      <w:r>
        <w:t>The moment of resistance of a T beam is sum of the moment of resistance of beam (a) is the summoment of resistance of beam (b) and moment of resistance of beam (c)</w:t>
      </w:r>
    </w:p>
    <w:p w:rsidR="00CD6E8C" w:rsidRDefault="00CD6E8C">
      <w:pPr>
        <w:pStyle w:val="BodyText"/>
        <w:spacing w:line="364" w:lineRule="auto"/>
        <w:jc w:val="both"/>
        <w:sectPr w:rsidR="00CD6E8C">
          <w:pgSz w:w="11900" w:h="16850"/>
          <w:pgMar w:top="960" w:right="283" w:bottom="280" w:left="708" w:header="726" w:footer="0" w:gutter="0"/>
          <w:cols w:space="720"/>
        </w:sectPr>
      </w:pPr>
    </w:p>
    <w:p w:rsidR="00CD6E8C" w:rsidRDefault="00CD6E8C">
      <w:pPr>
        <w:pStyle w:val="BodyText"/>
        <w:spacing w:before="4"/>
        <w:rPr>
          <w:sz w:val="17"/>
        </w:rPr>
      </w:pPr>
    </w:p>
    <w:p w:rsidR="00CD6E8C" w:rsidRDefault="00CD6E8C">
      <w:pPr>
        <w:pStyle w:val="BodyText"/>
        <w:rPr>
          <w:sz w:val="17"/>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136"/>
        <w:rPr>
          <w:sz w:val="20"/>
        </w:rPr>
      </w:pP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39"/>
        <w:rPr>
          <w:sz w:val="23"/>
        </w:rPr>
      </w:pPr>
    </w:p>
    <w:p w:rsidR="00CD6E8C" w:rsidRDefault="00684E3E">
      <w:pPr>
        <w:pStyle w:val="Heading7"/>
        <w:numPr>
          <w:ilvl w:val="0"/>
          <w:numId w:val="30"/>
        </w:numPr>
        <w:tabs>
          <w:tab w:val="left" w:pos="985"/>
        </w:tabs>
        <w:ind w:left="985" w:hanging="294"/>
      </w:pPr>
      <w:r>
        <w:rPr>
          <w:spacing w:val="-2"/>
        </w:rPr>
        <w:t>BOND:</w:t>
      </w:r>
    </w:p>
    <w:p w:rsidR="00CD6E8C" w:rsidRDefault="00684E3E">
      <w:pPr>
        <w:spacing w:before="91" w:line="458" w:lineRule="auto"/>
        <w:ind w:left="691" w:right="3137" w:firstLine="1644"/>
        <w:rPr>
          <w:b/>
          <w:sz w:val="23"/>
        </w:rPr>
      </w:pPr>
      <w:r>
        <w:br w:type="column"/>
      </w:r>
      <w:r>
        <w:rPr>
          <w:b/>
          <w:spacing w:val="-2"/>
          <w:sz w:val="23"/>
          <w:u w:val="thick"/>
        </w:rPr>
        <w:t>CHAPTER-4</w:t>
      </w:r>
      <w:proofErr w:type="gramStart"/>
      <w:r>
        <w:rPr>
          <w:b/>
          <w:sz w:val="23"/>
          <w:u w:val="thick"/>
        </w:rPr>
        <w:t>SHEAR</w:t>
      </w:r>
      <w:r>
        <w:rPr>
          <w:b/>
          <w:sz w:val="23"/>
          <w:u w:val="thick"/>
        </w:rPr>
        <w:t>,BOND</w:t>
      </w:r>
      <w:proofErr w:type="gramEnd"/>
      <w:r>
        <w:rPr>
          <w:b/>
          <w:sz w:val="23"/>
          <w:u w:val="thick"/>
        </w:rPr>
        <w:t>,DEVELOPMENTLENGTHS</w:t>
      </w:r>
    </w:p>
    <w:p w:rsidR="00CD6E8C" w:rsidRDefault="00CD6E8C">
      <w:pPr>
        <w:spacing w:line="458" w:lineRule="auto"/>
        <w:rPr>
          <w:b/>
          <w:sz w:val="23"/>
        </w:rPr>
        <w:sectPr w:rsidR="00CD6E8C">
          <w:type w:val="continuous"/>
          <w:pgSz w:w="11900" w:h="16850"/>
          <w:pgMar w:top="960" w:right="283" w:bottom="280" w:left="708" w:header="726" w:footer="0" w:gutter="0"/>
          <w:cols w:num="2" w:space="720" w:equalWidth="0">
            <w:col w:w="1769" w:space="706"/>
            <w:col w:w="8434"/>
          </w:cols>
        </w:sectPr>
      </w:pPr>
    </w:p>
    <w:p w:rsidR="00CD6E8C" w:rsidRDefault="00684E3E">
      <w:pPr>
        <w:spacing w:before="235" w:line="364" w:lineRule="auto"/>
        <w:ind w:left="694" w:right="657" w:hanging="3"/>
        <w:jc w:val="both"/>
        <w:rPr>
          <w:sz w:val="23"/>
        </w:rPr>
      </w:pPr>
      <w:r>
        <w:rPr>
          <w:sz w:val="23"/>
        </w:rPr>
        <w:t>One of the most important assumption in the behavior of reinforced concrete structure is that there is proper ‘bond’ between concrete and reinforcing bars. The force which prevents the slippage betwee</w:t>
      </w:r>
      <w:r>
        <w:rPr>
          <w:sz w:val="23"/>
        </w:rPr>
        <w:t xml:space="preserve">n the two constituent materials is known as bond. In </w:t>
      </w:r>
      <w:proofErr w:type="gramStart"/>
      <w:r>
        <w:rPr>
          <w:sz w:val="23"/>
        </w:rPr>
        <w:t>fact ,</w:t>
      </w:r>
      <w:proofErr w:type="gramEnd"/>
      <w:r>
        <w:rPr>
          <w:sz w:val="23"/>
        </w:rPr>
        <w:t xml:space="preserve"> bond is responsible for providing ‘ strain compatibility ’ and composite action of concrete and steel. It is through the action of bond resistance that the axial stress </w:t>
      </w:r>
      <w:proofErr w:type="gramStart"/>
      <w:r>
        <w:rPr>
          <w:sz w:val="23"/>
        </w:rPr>
        <w:t>( tensile</w:t>
      </w:r>
      <w:proofErr w:type="gramEnd"/>
      <w:r>
        <w:rPr>
          <w:sz w:val="23"/>
        </w:rPr>
        <w:t xml:space="preserve"> or compressive) i</w:t>
      </w:r>
      <w:r>
        <w:rPr>
          <w:sz w:val="23"/>
        </w:rPr>
        <w:t>n a reinforcing bar can undergo variation from point to point along its length. This is required to accommodate the variation in bending moment along the length of the flexural member.</w:t>
      </w:r>
    </w:p>
    <w:p w:rsidR="00CD6E8C" w:rsidRDefault="00684E3E">
      <w:pPr>
        <w:spacing w:before="196" w:line="364" w:lineRule="auto"/>
        <w:ind w:left="694" w:right="661" w:firstLine="698"/>
        <w:jc w:val="both"/>
        <w:rPr>
          <w:sz w:val="23"/>
        </w:rPr>
      </w:pPr>
      <w:r>
        <w:rPr>
          <w:sz w:val="23"/>
        </w:rPr>
        <w:t xml:space="preserve">When steel bars are embedded in concrete, the concrete, after setting, </w:t>
      </w:r>
      <w:r>
        <w:rPr>
          <w:sz w:val="23"/>
        </w:rPr>
        <w:t>adheres to the surface of the bar and thus resists any force that tends to pull or push thisrod.The intensity of this adhesiveforce bond stress. The bond stresses are the longitudinal shearing stress acting on the surface between the steel and concrete, al</w:t>
      </w:r>
      <w:r>
        <w:rPr>
          <w:sz w:val="23"/>
        </w:rPr>
        <w:t>ong its length. Hence bond stress is also known as interfacial shear. Hence bond stressis theshearstress acting parallel tothereinforcing baron the interface between thebar and the concrete.</w:t>
      </w:r>
    </w:p>
    <w:p w:rsidR="00CD6E8C" w:rsidRDefault="00684E3E">
      <w:pPr>
        <w:pStyle w:val="Heading7"/>
        <w:numPr>
          <w:ilvl w:val="1"/>
          <w:numId w:val="30"/>
        </w:numPr>
        <w:tabs>
          <w:tab w:val="left" w:pos="1101"/>
        </w:tabs>
        <w:spacing w:before="199"/>
        <w:ind w:hanging="410"/>
      </w:pPr>
      <w:r>
        <w:t xml:space="preserve">TYPESOF </w:t>
      </w:r>
      <w:r>
        <w:rPr>
          <w:spacing w:val="-2"/>
        </w:rPr>
        <w:t>BOND:-</w:t>
      </w:r>
    </w:p>
    <w:p w:rsidR="00CD6E8C" w:rsidRDefault="00684E3E">
      <w:pPr>
        <w:spacing w:before="233" w:line="369" w:lineRule="auto"/>
        <w:ind w:left="694" w:right="672"/>
        <w:jc w:val="both"/>
        <w:rPr>
          <w:sz w:val="23"/>
        </w:rPr>
      </w:pPr>
      <w:r>
        <w:rPr>
          <w:sz w:val="23"/>
        </w:rPr>
        <w:t xml:space="preserve">Bond stress along the length of a reinforcing bar </w:t>
      </w:r>
      <w:r>
        <w:rPr>
          <w:sz w:val="23"/>
        </w:rPr>
        <w:t xml:space="preserve">may be induced under two loading situations, and accordingly bond stresses are two </w:t>
      </w:r>
      <w:proofErr w:type="gramStart"/>
      <w:r>
        <w:rPr>
          <w:sz w:val="23"/>
        </w:rPr>
        <w:t>types :</w:t>
      </w:r>
      <w:proofErr w:type="gramEnd"/>
    </w:p>
    <w:p w:rsidR="00CD6E8C" w:rsidRDefault="00684E3E">
      <w:pPr>
        <w:pStyle w:val="ListParagraph"/>
        <w:numPr>
          <w:ilvl w:val="2"/>
          <w:numId w:val="30"/>
        </w:numPr>
        <w:tabs>
          <w:tab w:val="left" w:pos="1743"/>
        </w:tabs>
        <w:spacing w:before="207"/>
        <w:ind w:left="1743" w:hanging="351"/>
        <w:rPr>
          <w:sz w:val="23"/>
        </w:rPr>
      </w:pPr>
      <w:r>
        <w:rPr>
          <w:sz w:val="23"/>
        </w:rPr>
        <w:t>FlexuralbondorLocal</w:t>
      </w:r>
      <w:r>
        <w:rPr>
          <w:spacing w:val="-4"/>
          <w:sz w:val="23"/>
        </w:rPr>
        <w:t>bond</w:t>
      </w:r>
    </w:p>
    <w:p w:rsidR="00CD6E8C" w:rsidRDefault="00684E3E">
      <w:pPr>
        <w:pStyle w:val="ListParagraph"/>
        <w:numPr>
          <w:ilvl w:val="2"/>
          <w:numId w:val="30"/>
        </w:numPr>
        <w:tabs>
          <w:tab w:val="left" w:pos="1743"/>
        </w:tabs>
        <w:spacing w:before="158"/>
        <w:ind w:left="1743" w:hanging="351"/>
        <w:rPr>
          <w:sz w:val="23"/>
        </w:rPr>
      </w:pPr>
      <w:r>
        <w:rPr>
          <w:spacing w:val="-2"/>
          <w:sz w:val="23"/>
        </w:rPr>
        <w:t>Anchoragebondordevelopment</w:t>
      </w:r>
      <w:r>
        <w:rPr>
          <w:spacing w:val="-4"/>
          <w:sz w:val="23"/>
        </w:rPr>
        <w:t>bond</w:t>
      </w:r>
    </w:p>
    <w:p w:rsidR="00CD6E8C" w:rsidRDefault="00CD6E8C">
      <w:pPr>
        <w:pStyle w:val="BodyText"/>
        <w:spacing w:before="69"/>
        <w:rPr>
          <w:sz w:val="23"/>
        </w:rPr>
      </w:pPr>
    </w:p>
    <w:p w:rsidR="00CD6E8C" w:rsidRDefault="00684E3E">
      <w:pPr>
        <w:spacing w:line="364" w:lineRule="auto"/>
        <w:ind w:left="694" w:right="654"/>
        <w:jc w:val="both"/>
        <w:rPr>
          <w:sz w:val="23"/>
        </w:rPr>
      </w:pPr>
      <w:r>
        <w:rPr>
          <w:b/>
          <w:position w:val="2"/>
          <w:sz w:val="23"/>
        </w:rPr>
        <w:t>Flexural bond (τ</w:t>
      </w:r>
      <w:r>
        <w:rPr>
          <w:b/>
          <w:sz w:val="15"/>
        </w:rPr>
        <w:t>bf</w:t>
      </w:r>
      <w:r>
        <w:rPr>
          <w:b/>
          <w:position w:val="2"/>
          <w:sz w:val="23"/>
        </w:rPr>
        <w:t xml:space="preserve">) </w:t>
      </w:r>
      <w:r>
        <w:rPr>
          <w:position w:val="2"/>
          <w:sz w:val="23"/>
        </w:rPr>
        <w:t xml:space="preserve">is one which arises from the change in tensile force carried by the bar, along its </w:t>
      </w:r>
      <w:r>
        <w:rPr>
          <w:sz w:val="23"/>
        </w:rPr>
        <w:t>length, due to change in bending moment along the length of the member. Evidently, flexural bond is critical at points where the shear (V=dM/dx) is significant. Since this occurs at a particular section, flexural bond stress is known as local bond stress [</w:t>
      </w:r>
      <w:r>
        <w:rPr>
          <w:sz w:val="23"/>
        </w:rPr>
        <w:t>Fig- 5.1(b)].</w:t>
      </w:r>
    </w:p>
    <w:p w:rsidR="00CD6E8C" w:rsidRDefault="00CD6E8C">
      <w:pPr>
        <w:spacing w:line="364" w:lineRule="auto"/>
        <w:jc w:val="both"/>
        <w:rPr>
          <w:sz w:val="23"/>
        </w:rPr>
        <w:sectPr w:rsidR="00CD6E8C">
          <w:type w:val="continuous"/>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98" w:after="1"/>
        <w:rPr>
          <w:sz w:val="20"/>
        </w:rPr>
      </w:pPr>
    </w:p>
    <w:p w:rsidR="00CD6E8C" w:rsidRDefault="00684E3E">
      <w:pPr>
        <w:pStyle w:val="BodyText"/>
        <w:ind w:left="1949"/>
        <w:rPr>
          <w:sz w:val="20"/>
        </w:rPr>
      </w:pPr>
      <w:r>
        <w:rPr>
          <w:noProof/>
          <w:sz w:val="20"/>
        </w:rPr>
        <w:drawing>
          <wp:inline distT="0" distB="0" distL="0" distR="0">
            <wp:extent cx="4452573" cy="2512313"/>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30" cstate="print"/>
                    <a:stretch>
                      <a:fillRect/>
                    </a:stretch>
                  </pic:blipFill>
                  <pic:spPr>
                    <a:xfrm>
                      <a:off x="0" y="0"/>
                      <a:ext cx="4452573" cy="2512313"/>
                    </a:xfrm>
                    <a:prstGeom prst="rect">
                      <a:avLst/>
                    </a:prstGeom>
                  </pic:spPr>
                </pic:pic>
              </a:graphicData>
            </a:graphic>
          </wp:inline>
        </w:drawing>
      </w:r>
    </w:p>
    <w:p w:rsidR="00CD6E8C" w:rsidRDefault="00CD6E8C">
      <w:pPr>
        <w:pStyle w:val="BodyText"/>
        <w:spacing w:before="8"/>
        <w:rPr>
          <w:sz w:val="23"/>
        </w:rPr>
      </w:pPr>
    </w:p>
    <w:p w:rsidR="00CD6E8C" w:rsidRDefault="00684E3E">
      <w:pPr>
        <w:spacing w:line="278" w:lineRule="auto"/>
        <w:ind w:left="694" w:right="655"/>
        <w:jc w:val="both"/>
        <w:rPr>
          <w:sz w:val="23"/>
        </w:rPr>
      </w:pPr>
      <w:r>
        <w:rPr>
          <w:b/>
          <w:position w:val="2"/>
          <w:sz w:val="23"/>
        </w:rPr>
        <w:t>Anchorage bond (τ</w:t>
      </w:r>
      <w:r>
        <w:rPr>
          <w:b/>
          <w:sz w:val="15"/>
        </w:rPr>
        <w:t>bd</w:t>
      </w:r>
      <w:r>
        <w:rPr>
          <w:b/>
          <w:position w:val="2"/>
          <w:sz w:val="23"/>
        </w:rPr>
        <w:t xml:space="preserve">) </w:t>
      </w:r>
      <w:r>
        <w:rPr>
          <w:position w:val="2"/>
          <w:sz w:val="23"/>
        </w:rPr>
        <w:t>is that which arises over the length of anchorage provided for a bar. It also</w:t>
      </w:r>
      <w:r>
        <w:rPr>
          <w:sz w:val="23"/>
        </w:rPr>
        <w:t>arises near the end or cutoff point of reinforcing bar. The anchorage bond resists the ‘pulling out’ ofthe bar if it</w:t>
      </w:r>
      <w:r>
        <w:rPr>
          <w:sz w:val="23"/>
        </w:rPr>
        <w:t xml:space="preserve"> is in tension or ‘pushing in’ of the bar if it is in compression. </w:t>
      </w:r>
      <w:proofErr w:type="gramStart"/>
      <w:r>
        <w:rPr>
          <w:sz w:val="23"/>
        </w:rPr>
        <w:t>Fig.[</w:t>
      </w:r>
      <w:proofErr w:type="gramEnd"/>
      <w:r>
        <w:rPr>
          <w:sz w:val="23"/>
        </w:rPr>
        <w:t xml:space="preserve">8.1 (a)] shows the </w:t>
      </w:r>
      <w:r>
        <w:rPr>
          <w:position w:val="2"/>
          <w:sz w:val="23"/>
        </w:rPr>
        <w:t>situation of anchorage bond over a length AB(=L</w:t>
      </w:r>
      <w:r>
        <w:rPr>
          <w:sz w:val="15"/>
        </w:rPr>
        <w:t>d</w:t>
      </w:r>
      <w:r>
        <w:rPr>
          <w:position w:val="2"/>
          <w:sz w:val="23"/>
        </w:rPr>
        <w:t>). Since bond stresses are developed over specified length L</w:t>
      </w:r>
      <w:r>
        <w:rPr>
          <w:sz w:val="15"/>
        </w:rPr>
        <w:t>d</w:t>
      </w:r>
      <w:r>
        <w:rPr>
          <w:position w:val="2"/>
          <w:sz w:val="23"/>
        </w:rPr>
        <w:t xml:space="preserve">, anchorage bond stress is also known as developed over </w:t>
      </w:r>
      <w:r>
        <w:rPr>
          <w:position w:val="2"/>
          <w:sz w:val="23"/>
        </w:rPr>
        <w:t>a specified length L</w:t>
      </w:r>
      <w:r>
        <w:rPr>
          <w:sz w:val="15"/>
        </w:rPr>
        <w:t>d</w:t>
      </w:r>
      <w:r>
        <w:rPr>
          <w:position w:val="2"/>
          <w:sz w:val="23"/>
        </w:rPr>
        <w:t>, anchorage</w:t>
      </w:r>
      <w:r>
        <w:rPr>
          <w:sz w:val="23"/>
        </w:rPr>
        <w:t>bond stress is also known as development bond stress.</w:t>
      </w:r>
    </w:p>
    <w:p w:rsidR="00CD6E8C" w:rsidRDefault="00684E3E">
      <w:pPr>
        <w:spacing w:before="198" w:line="280" w:lineRule="auto"/>
        <w:ind w:left="694" w:right="669"/>
        <w:jc w:val="both"/>
        <w:rPr>
          <w:sz w:val="23"/>
        </w:rPr>
      </w:pPr>
      <w:r>
        <w:rPr>
          <w:sz w:val="23"/>
        </w:rPr>
        <w:t>Anchoring of reinforcing bars is necessary when the development lengthof the reinforcementis larger than thestructure. Anchorageis used so that the steel's intended tensi</w:t>
      </w:r>
      <w:r>
        <w:rPr>
          <w:sz w:val="23"/>
        </w:rPr>
        <w:t>on load can be reachedand pop-outs will not occur. Anchorage shapes can take the form of 180 or 90 degreehooks.</w:t>
      </w:r>
    </w:p>
    <w:p w:rsidR="00CD6E8C" w:rsidRDefault="00684E3E">
      <w:pPr>
        <w:pStyle w:val="Heading7"/>
        <w:spacing w:before="192"/>
        <w:ind w:left="694"/>
      </w:pPr>
      <w:r>
        <w:t>5.</w:t>
      </w:r>
      <w:proofErr w:type="gramStart"/>
      <w:r>
        <w:t>2.ANCHORAGEBOND</w:t>
      </w:r>
      <w:r>
        <w:rPr>
          <w:spacing w:val="-2"/>
        </w:rPr>
        <w:t>STRESS</w:t>
      </w:r>
      <w:proofErr w:type="gramEnd"/>
      <w:r>
        <w:rPr>
          <w:spacing w:val="-2"/>
        </w:rPr>
        <w:t>:</w:t>
      </w:r>
    </w:p>
    <w:p w:rsidR="00CD6E8C" w:rsidRDefault="00684E3E">
      <w:pPr>
        <w:spacing w:before="232" w:line="280" w:lineRule="auto"/>
        <w:ind w:left="694" w:right="661"/>
        <w:jc w:val="both"/>
        <w:rPr>
          <w:sz w:val="23"/>
        </w:rPr>
      </w:pPr>
      <w:r>
        <w:rPr>
          <w:sz w:val="23"/>
        </w:rPr>
        <w:t>Fig- 5.2 shows a steel bar embedded in concrete And subjected to a tensile force T. Due to this force There will be a t</w:t>
      </w:r>
      <w:r>
        <w:rPr>
          <w:sz w:val="23"/>
        </w:rPr>
        <w:t>endency of bar to slip out and this tendency is resisted by the bond stress developed over the perimeter of the bar, along its length of embedment .</w:t>
      </w:r>
    </w:p>
    <w:p w:rsidR="00CD6E8C" w:rsidRDefault="00684E3E">
      <w:pPr>
        <w:pStyle w:val="BodyText"/>
        <w:spacing w:before="7"/>
        <w:rPr>
          <w:sz w:val="20"/>
        </w:rPr>
      </w:pPr>
      <w:r>
        <w:rPr>
          <w:noProof/>
          <w:sz w:val="20"/>
        </w:rPr>
        <w:drawing>
          <wp:anchor distT="0" distB="0" distL="0" distR="0" simplePos="0" relativeHeight="487647744" behindDoc="1" locked="0" layoutInCell="1" allowOverlap="1">
            <wp:simplePos x="0" y="0"/>
            <wp:positionH relativeFrom="page">
              <wp:posOffset>2528570</wp:posOffset>
            </wp:positionH>
            <wp:positionV relativeFrom="paragraph">
              <wp:posOffset>165838</wp:posOffset>
            </wp:positionV>
            <wp:extent cx="2791887" cy="1708785"/>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31" cstate="print"/>
                    <a:stretch>
                      <a:fillRect/>
                    </a:stretch>
                  </pic:blipFill>
                  <pic:spPr>
                    <a:xfrm>
                      <a:off x="0" y="0"/>
                      <a:ext cx="2791887" cy="1708785"/>
                    </a:xfrm>
                    <a:prstGeom prst="rect">
                      <a:avLst/>
                    </a:prstGeom>
                  </pic:spPr>
                </pic:pic>
              </a:graphicData>
            </a:graphic>
          </wp:anchor>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62"/>
        <w:rPr>
          <w:sz w:val="23"/>
        </w:rPr>
      </w:pPr>
    </w:p>
    <w:p w:rsidR="00CD6E8C" w:rsidRDefault="00684E3E">
      <w:pPr>
        <w:spacing w:line="278" w:lineRule="auto"/>
        <w:ind w:left="694" w:right="662" w:firstLine="60"/>
        <w:jc w:val="both"/>
        <w:rPr>
          <w:position w:val="2"/>
          <w:sz w:val="23"/>
        </w:rPr>
      </w:pPr>
      <w:r>
        <w:rPr>
          <w:sz w:val="23"/>
        </w:rPr>
        <w:t xml:space="preserve">Let us assume that average uniform bond stress is developed along the length. The required length necessary to develop full resisting force is called </w:t>
      </w:r>
      <w:r>
        <w:rPr>
          <w:b/>
          <w:sz w:val="23"/>
        </w:rPr>
        <w:t xml:space="preserve">Anchorage length </w:t>
      </w:r>
      <w:r>
        <w:rPr>
          <w:sz w:val="23"/>
        </w:rPr>
        <w:t xml:space="preserve">in case of axial tension or </w:t>
      </w:r>
      <w:r>
        <w:rPr>
          <w:position w:val="2"/>
          <w:sz w:val="23"/>
        </w:rPr>
        <w:t xml:space="preserve">compression and </w:t>
      </w:r>
      <w:r>
        <w:rPr>
          <w:b/>
          <w:position w:val="2"/>
          <w:sz w:val="23"/>
        </w:rPr>
        <w:t xml:space="preserve">development length </w:t>
      </w:r>
      <w:r>
        <w:rPr>
          <w:position w:val="2"/>
          <w:sz w:val="23"/>
        </w:rPr>
        <w:t>in case of flexural tensio</w:t>
      </w:r>
      <w:r>
        <w:rPr>
          <w:position w:val="2"/>
          <w:sz w:val="23"/>
        </w:rPr>
        <w:t>n and is denoted by L</w:t>
      </w:r>
      <w:r>
        <w:rPr>
          <w:sz w:val="15"/>
        </w:rPr>
        <w:t>d</w:t>
      </w:r>
      <w:r>
        <w:rPr>
          <w:position w:val="2"/>
          <w:sz w:val="23"/>
        </w:rPr>
        <w:t>.</w:t>
      </w:r>
    </w:p>
    <w:p w:rsidR="00CD6E8C" w:rsidRDefault="00684E3E">
      <w:pPr>
        <w:pStyle w:val="Heading7"/>
        <w:numPr>
          <w:ilvl w:val="1"/>
          <w:numId w:val="29"/>
        </w:numPr>
        <w:tabs>
          <w:tab w:val="left" w:pos="1101"/>
        </w:tabs>
        <w:spacing w:before="197"/>
        <w:ind w:hanging="410"/>
      </w:pPr>
      <w:r>
        <w:t>DESIGNBOND</w:t>
      </w:r>
      <w:r>
        <w:rPr>
          <w:spacing w:val="-2"/>
        </w:rPr>
        <w:t>STRESS:-</w:t>
      </w:r>
    </w:p>
    <w:p w:rsidR="00CD6E8C" w:rsidRDefault="00684E3E">
      <w:pPr>
        <w:spacing w:before="233" w:line="280" w:lineRule="auto"/>
        <w:ind w:left="694" w:right="826" w:firstLine="698"/>
        <w:rPr>
          <w:sz w:val="23"/>
        </w:rPr>
      </w:pPr>
      <w:r>
        <w:rPr>
          <w:sz w:val="23"/>
        </w:rPr>
        <w:t>Thedesignbondstressinlimitstatemethodforplainbarsintensionshallbeasgivenbelow (Table 6.1)</w:t>
      </w:r>
    </w:p>
    <w:p w:rsidR="00CD6E8C" w:rsidRDefault="00684E3E">
      <w:pPr>
        <w:spacing w:before="193"/>
        <w:ind w:left="2262" w:right="2236"/>
        <w:jc w:val="center"/>
        <w:rPr>
          <w:sz w:val="23"/>
        </w:rPr>
      </w:pPr>
      <w:r>
        <w:rPr>
          <w:sz w:val="23"/>
        </w:rPr>
        <w:t>Table-</w:t>
      </w:r>
      <w:r>
        <w:rPr>
          <w:spacing w:val="-5"/>
          <w:sz w:val="23"/>
        </w:rPr>
        <w:t>6.1</w:t>
      </w:r>
    </w:p>
    <w:p w:rsidR="00CD6E8C" w:rsidRDefault="00CD6E8C">
      <w:pPr>
        <w:pStyle w:val="BodyText"/>
        <w:spacing w:before="16" w:after="1"/>
        <w:rPr>
          <w:sz w:val="20"/>
        </w:rPr>
      </w:pPr>
    </w:p>
    <w:tbl>
      <w:tblPr>
        <w:tblW w:w="0" w:type="auto"/>
        <w:tblInd w:w="658" w:type="dxa"/>
        <w:tblLayout w:type="fixed"/>
        <w:tblCellMar>
          <w:left w:w="0" w:type="dxa"/>
          <w:right w:w="0" w:type="dxa"/>
        </w:tblCellMar>
        <w:tblLook w:val="01E0" w:firstRow="1" w:lastRow="1" w:firstColumn="1" w:lastColumn="1" w:noHBand="0" w:noVBand="0"/>
      </w:tblPr>
      <w:tblGrid>
        <w:gridCol w:w="3088"/>
        <w:gridCol w:w="882"/>
        <w:gridCol w:w="895"/>
        <w:gridCol w:w="1053"/>
        <w:gridCol w:w="1172"/>
        <w:gridCol w:w="1786"/>
      </w:tblGrid>
      <w:tr w:rsidR="00CD6E8C">
        <w:trPr>
          <w:trHeight w:val="348"/>
        </w:trPr>
        <w:tc>
          <w:tcPr>
            <w:tcW w:w="3088" w:type="dxa"/>
          </w:tcPr>
          <w:p w:rsidR="00CD6E8C" w:rsidRDefault="00684E3E">
            <w:pPr>
              <w:pStyle w:val="TableParagraph"/>
              <w:spacing w:line="234" w:lineRule="exact"/>
              <w:ind w:left="50"/>
              <w:rPr>
                <w:sz w:val="21"/>
              </w:rPr>
            </w:pPr>
            <w:r>
              <w:rPr>
                <w:sz w:val="21"/>
              </w:rPr>
              <w:t>Gradeof</w:t>
            </w:r>
            <w:r>
              <w:rPr>
                <w:spacing w:val="-2"/>
                <w:sz w:val="21"/>
              </w:rPr>
              <w:t>concrete</w:t>
            </w:r>
          </w:p>
        </w:tc>
        <w:tc>
          <w:tcPr>
            <w:tcW w:w="882" w:type="dxa"/>
          </w:tcPr>
          <w:p w:rsidR="00CD6E8C" w:rsidRDefault="00684E3E">
            <w:pPr>
              <w:pStyle w:val="TableParagraph"/>
              <w:spacing w:line="234" w:lineRule="exact"/>
              <w:ind w:left="243"/>
              <w:rPr>
                <w:sz w:val="21"/>
              </w:rPr>
            </w:pPr>
            <w:r>
              <w:rPr>
                <w:sz w:val="21"/>
              </w:rPr>
              <w:t xml:space="preserve">M </w:t>
            </w:r>
            <w:r>
              <w:rPr>
                <w:spacing w:val="-5"/>
                <w:sz w:val="21"/>
              </w:rPr>
              <w:t>20</w:t>
            </w:r>
          </w:p>
        </w:tc>
        <w:tc>
          <w:tcPr>
            <w:tcW w:w="895" w:type="dxa"/>
          </w:tcPr>
          <w:p w:rsidR="00CD6E8C" w:rsidRDefault="00684E3E">
            <w:pPr>
              <w:pStyle w:val="TableParagraph"/>
              <w:spacing w:line="234" w:lineRule="exact"/>
              <w:ind w:left="186"/>
              <w:rPr>
                <w:sz w:val="21"/>
              </w:rPr>
            </w:pPr>
            <w:r>
              <w:rPr>
                <w:sz w:val="21"/>
              </w:rPr>
              <w:t xml:space="preserve">M </w:t>
            </w:r>
            <w:r>
              <w:rPr>
                <w:spacing w:val="-5"/>
                <w:sz w:val="21"/>
              </w:rPr>
              <w:t>25</w:t>
            </w:r>
          </w:p>
        </w:tc>
        <w:tc>
          <w:tcPr>
            <w:tcW w:w="1053" w:type="dxa"/>
          </w:tcPr>
          <w:p w:rsidR="00CD6E8C" w:rsidRDefault="00684E3E">
            <w:pPr>
              <w:pStyle w:val="TableParagraph"/>
              <w:spacing w:line="234" w:lineRule="exact"/>
              <w:ind w:left="257"/>
              <w:rPr>
                <w:sz w:val="21"/>
              </w:rPr>
            </w:pPr>
            <w:r>
              <w:rPr>
                <w:sz w:val="21"/>
              </w:rPr>
              <w:t xml:space="preserve">M </w:t>
            </w:r>
            <w:r>
              <w:rPr>
                <w:spacing w:val="-5"/>
                <w:sz w:val="21"/>
              </w:rPr>
              <w:t>30</w:t>
            </w:r>
          </w:p>
        </w:tc>
        <w:tc>
          <w:tcPr>
            <w:tcW w:w="1172" w:type="dxa"/>
          </w:tcPr>
          <w:p w:rsidR="00CD6E8C" w:rsidRDefault="00684E3E">
            <w:pPr>
              <w:pStyle w:val="TableParagraph"/>
              <w:spacing w:line="234" w:lineRule="exact"/>
              <w:ind w:left="346"/>
              <w:rPr>
                <w:sz w:val="21"/>
              </w:rPr>
            </w:pPr>
            <w:r>
              <w:rPr>
                <w:sz w:val="21"/>
              </w:rPr>
              <w:t xml:space="preserve">M </w:t>
            </w:r>
            <w:r>
              <w:rPr>
                <w:spacing w:val="-5"/>
                <w:sz w:val="21"/>
              </w:rPr>
              <w:t>35</w:t>
            </w:r>
          </w:p>
        </w:tc>
        <w:tc>
          <w:tcPr>
            <w:tcW w:w="1786" w:type="dxa"/>
          </w:tcPr>
          <w:p w:rsidR="00CD6E8C" w:rsidRDefault="00684E3E">
            <w:pPr>
              <w:pStyle w:val="TableParagraph"/>
              <w:spacing w:line="234" w:lineRule="exact"/>
              <w:ind w:left="377"/>
              <w:rPr>
                <w:sz w:val="21"/>
              </w:rPr>
            </w:pPr>
            <w:r>
              <w:rPr>
                <w:sz w:val="21"/>
              </w:rPr>
              <w:t>M40and</w:t>
            </w:r>
            <w:r>
              <w:rPr>
                <w:spacing w:val="-2"/>
                <w:sz w:val="21"/>
              </w:rPr>
              <w:t>above</w:t>
            </w:r>
          </w:p>
        </w:tc>
      </w:tr>
      <w:tr w:rsidR="00CD6E8C">
        <w:trPr>
          <w:trHeight w:val="357"/>
        </w:trPr>
        <w:tc>
          <w:tcPr>
            <w:tcW w:w="3088" w:type="dxa"/>
          </w:tcPr>
          <w:p w:rsidR="00CD6E8C" w:rsidRDefault="00684E3E">
            <w:pPr>
              <w:pStyle w:val="TableParagraph"/>
              <w:spacing w:before="111" w:line="226" w:lineRule="exact"/>
              <w:ind w:left="50"/>
              <w:rPr>
                <w:position w:val="2"/>
                <w:sz w:val="21"/>
              </w:rPr>
            </w:pPr>
            <w:r>
              <w:rPr>
                <w:w w:val="105"/>
                <w:position w:val="2"/>
                <w:sz w:val="21"/>
              </w:rPr>
              <w:t>Designbondstressτ</w:t>
            </w:r>
            <w:r>
              <w:rPr>
                <w:w w:val="105"/>
                <w:sz w:val="14"/>
              </w:rPr>
              <w:t>bd</w:t>
            </w:r>
            <w:r>
              <w:rPr>
                <w:spacing w:val="-2"/>
                <w:w w:val="105"/>
                <w:position w:val="2"/>
                <w:sz w:val="21"/>
              </w:rPr>
              <w:t>(N/mm</w:t>
            </w:r>
            <w:r>
              <w:rPr>
                <w:spacing w:val="-2"/>
                <w:w w:val="105"/>
                <w:position w:val="2"/>
                <w:sz w:val="21"/>
                <w:vertAlign w:val="superscript"/>
              </w:rPr>
              <w:t>2</w:t>
            </w:r>
            <w:r>
              <w:rPr>
                <w:spacing w:val="-2"/>
                <w:w w:val="105"/>
                <w:position w:val="2"/>
                <w:sz w:val="21"/>
              </w:rPr>
              <w:t>)</w:t>
            </w:r>
          </w:p>
        </w:tc>
        <w:tc>
          <w:tcPr>
            <w:tcW w:w="882" w:type="dxa"/>
          </w:tcPr>
          <w:p w:rsidR="00CD6E8C" w:rsidRDefault="00684E3E">
            <w:pPr>
              <w:pStyle w:val="TableParagraph"/>
              <w:spacing w:before="112" w:line="225" w:lineRule="exact"/>
              <w:ind w:left="243"/>
              <w:rPr>
                <w:sz w:val="21"/>
              </w:rPr>
            </w:pPr>
            <w:r>
              <w:rPr>
                <w:spacing w:val="-5"/>
                <w:sz w:val="21"/>
              </w:rPr>
              <w:t>1.2</w:t>
            </w:r>
          </w:p>
        </w:tc>
        <w:tc>
          <w:tcPr>
            <w:tcW w:w="895" w:type="dxa"/>
          </w:tcPr>
          <w:p w:rsidR="00CD6E8C" w:rsidRDefault="00684E3E">
            <w:pPr>
              <w:pStyle w:val="TableParagraph"/>
              <w:spacing w:before="112" w:line="225" w:lineRule="exact"/>
              <w:ind w:left="186"/>
              <w:rPr>
                <w:sz w:val="21"/>
              </w:rPr>
            </w:pPr>
            <w:r>
              <w:rPr>
                <w:spacing w:val="-5"/>
                <w:sz w:val="21"/>
              </w:rPr>
              <w:t>1.4</w:t>
            </w:r>
          </w:p>
        </w:tc>
        <w:tc>
          <w:tcPr>
            <w:tcW w:w="1053" w:type="dxa"/>
          </w:tcPr>
          <w:p w:rsidR="00CD6E8C" w:rsidRDefault="00684E3E">
            <w:pPr>
              <w:pStyle w:val="TableParagraph"/>
              <w:spacing w:before="112" w:line="225" w:lineRule="exact"/>
              <w:ind w:left="257"/>
              <w:rPr>
                <w:sz w:val="21"/>
              </w:rPr>
            </w:pPr>
            <w:r>
              <w:rPr>
                <w:spacing w:val="-5"/>
                <w:sz w:val="21"/>
              </w:rPr>
              <w:t>1.5</w:t>
            </w:r>
          </w:p>
        </w:tc>
        <w:tc>
          <w:tcPr>
            <w:tcW w:w="1172" w:type="dxa"/>
          </w:tcPr>
          <w:p w:rsidR="00CD6E8C" w:rsidRDefault="00684E3E">
            <w:pPr>
              <w:pStyle w:val="TableParagraph"/>
              <w:spacing w:before="112" w:line="225" w:lineRule="exact"/>
              <w:ind w:left="346"/>
              <w:rPr>
                <w:sz w:val="21"/>
              </w:rPr>
            </w:pPr>
            <w:r>
              <w:rPr>
                <w:spacing w:val="-5"/>
                <w:sz w:val="21"/>
              </w:rPr>
              <w:t>1.7</w:t>
            </w:r>
          </w:p>
        </w:tc>
        <w:tc>
          <w:tcPr>
            <w:tcW w:w="1786" w:type="dxa"/>
          </w:tcPr>
          <w:p w:rsidR="00CD6E8C" w:rsidRDefault="00684E3E">
            <w:pPr>
              <w:pStyle w:val="TableParagraph"/>
              <w:spacing w:before="112" w:line="225" w:lineRule="exact"/>
              <w:ind w:left="377"/>
              <w:rPr>
                <w:sz w:val="21"/>
              </w:rPr>
            </w:pPr>
            <w:r>
              <w:rPr>
                <w:spacing w:val="-5"/>
                <w:sz w:val="21"/>
              </w:rPr>
              <w:t>1.9</w:t>
            </w:r>
          </w:p>
        </w:tc>
      </w:tr>
    </w:tbl>
    <w:p w:rsidR="00CD6E8C" w:rsidRDefault="00CD6E8C">
      <w:pPr>
        <w:pStyle w:val="BodyText"/>
        <w:rPr>
          <w:sz w:val="23"/>
        </w:rPr>
      </w:pPr>
    </w:p>
    <w:p w:rsidR="00CD6E8C" w:rsidRDefault="00CD6E8C">
      <w:pPr>
        <w:pStyle w:val="BodyText"/>
        <w:spacing w:before="220"/>
        <w:rPr>
          <w:sz w:val="23"/>
        </w:rPr>
      </w:pPr>
    </w:p>
    <w:p w:rsidR="00CD6E8C" w:rsidRDefault="00684E3E">
      <w:pPr>
        <w:spacing w:line="276" w:lineRule="auto"/>
        <w:ind w:left="694" w:right="807"/>
        <w:rPr>
          <w:sz w:val="23"/>
        </w:rPr>
      </w:pPr>
      <w:r>
        <w:rPr>
          <w:b/>
          <w:sz w:val="23"/>
        </w:rPr>
        <w:t>Designbond</w:t>
      </w:r>
      <w:r>
        <w:rPr>
          <w:b/>
          <w:sz w:val="23"/>
        </w:rPr>
        <w:t xml:space="preserve">stressesfordeformedbarsintension: </w:t>
      </w:r>
      <w:r>
        <w:rPr>
          <w:sz w:val="23"/>
        </w:rPr>
        <w:t>FordeformedbarsconformingtoIS1786. These values shall be increased by 60%.</w:t>
      </w:r>
    </w:p>
    <w:p w:rsidR="00CD6E8C" w:rsidRDefault="00684E3E">
      <w:pPr>
        <w:spacing w:before="201" w:line="280" w:lineRule="auto"/>
        <w:ind w:left="694" w:right="826"/>
        <w:rPr>
          <w:sz w:val="23"/>
        </w:rPr>
      </w:pPr>
      <w:r>
        <w:rPr>
          <w:b/>
          <w:sz w:val="23"/>
        </w:rPr>
        <w:t xml:space="preserve">Designbondstressforbarsincompression: </w:t>
      </w:r>
      <w:proofErr w:type="gramStart"/>
      <w:r>
        <w:rPr>
          <w:sz w:val="23"/>
        </w:rPr>
        <w:t>Forbarsincompression,thevaluesofbondstressfor</w:t>
      </w:r>
      <w:proofErr w:type="gramEnd"/>
      <w:r>
        <w:rPr>
          <w:sz w:val="23"/>
        </w:rPr>
        <w:t xml:space="preserve"> in tension shall be increased by 25%.</w:t>
      </w:r>
    </w:p>
    <w:p w:rsidR="00CD6E8C" w:rsidRDefault="00684E3E">
      <w:pPr>
        <w:pStyle w:val="Heading7"/>
        <w:numPr>
          <w:ilvl w:val="1"/>
          <w:numId w:val="29"/>
        </w:numPr>
        <w:tabs>
          <w:tab w:val="left" w:pos="1101"/>
        </w:tabs>
        <w:spacing w:before="195"/>
        <w:ind w:hanging="410"/>
      </w:pPr>
      <w:r>
        <w:t>DEVELOPMENTLENGTHOFBARS(I</w:t>
      </w:r>
      <w:r>
        <w:t>S456:</w:t>
      </w:r>
      <w:r>
        <w:rPr>
          <w:spacing w:val="-2"/>
        </w:rPr>
        <w:t>2000)</w:t>
      </w:r>
    </w:p>
    <w:p w:rsidR="00CD6E8C" w:rsidRDefault="00684E3E">
      <w:pPr>
        <w:spacing w:before="237" w:line="278" w:lineRule="auto"/>
        <w:ind w:left="694" w:right="657" w:firstLine="698"/>
        <w:jc w:val="both"/>
        <w:rPr>
          <w:position w:val="2"/>
          <w:sz w:val="23"/>
        </w:rPr>
      </w:pPr>
      <w:r>
        <w:rPr>
          <w:sz w:val="23"/>
        </w:rPr>
        <w:t xml:space="preserve">The development length is defined asthe length of the bar required on either side of thesection under consideration, to develop the required stress in steel at that section through bond. The </w:t>
      </w:r>
      <w:r>
        <w:rPr>
          <w:position w:val="2"/>
          <w:sz w:val="23"/>
        </w:rPr>
        <w:t>development length L</w:t>
      </w:r>
      <w:r>
        <w:rPr>
          <w:sz w:val="15"/>
        </w:rPr>
        <w:t>d</w:t>
      </w:r>
      <w:r>
        <w:rPr>
          <w:position w:val="2"/>
          <w:sz w:val="23"/>
        </w:rPr>
        <w:t>given by</w:t>
      </w:r>
    </w:p>
    <w:p w:rsidR="00CD6E8C" w:rsidRDefault="00684E3E">
      <w:pPr>
        <w:tabs>
          <w:tab w:val="left" w:leader="dot" w:pos="6946"/>
        </w:tabs>
        <w:spacing w:before="192"/>
        <w:ind w:left="2797"/>
        <w:rPr>
          <w:position w:val="2"/>
          <w:sz w:val="23"/>
          <w:szCs w:val="23"/>
        </w:rPr>
      </w:pPr>
      <w:r>
        <w:rPr>
          <w:w w:val="90"/>
          <w:position w:val="2"/>
          <w:sz w:val="23"/>
          <w:szCs w:val="23"/>
        </w:rPr>
        <w:t>L</w:t>
      </w:r>
      <w:r>
        <w:rPr>
          <w:w w:val="90"/>
          <w:sz w:val="15"/>
          <w:szCs w:val="15"/>
        </w:rPr>
        <w:t>d</w:t>
      </w:r>
      <w:r>
        <w:rPr>
          <w:w w:val="90"/>
          <w:position w:val="2"/>
          <w:sz w:val="23"/>
          <w:szCs w:val="23"/>
        </w:rPr>
        <w:t>=ϕϬ</w:t>
      </w:r>
      <w:r>
        <w:rPr>
          <w:w w:val="90"/>
          <w:sz w:val="15"/>
          <w:szCs w:val="15"/>
        </w:rPr>
        <w:t>s</w:t>
      </w:r>
      <w:r>
        <w:rPr>
          <w:w w:val="90"/>
          <w:position w:val="2"/>
          <w:sz w:val="23"/>
          <w:szCs w:val="23"/>
        </w:rPr>
        <w:t>/4</w:t>
      </w:r>
      <w:r>
        <w:rPr>
          <w:spacing w:val="-2"/>
          <w:w w:val="95"/>
          <w:position w:val="2"/>
          <w:sz w:val="23"/>
          <w:szCs w:val="23"/>
        </w:rPr>
        <w:t>τ</w:t>
      </w:r>
      <w:r>
        <w:rPr>
          <w:spacing w:val="-2"/>
          <w:w w:val="95"/>
          <w:sz w:val="15"/>
          <w:szCs w:val="15"/>
        </w:rPr>
        <w:t>bd</w:t>
      </w:r>
      <w:r>
        <w:rPr>
          <w:spacing w:val="-2"/>
          <w:w w:val="95"/>
          <w:position w:val="2"/>
          <w:sz w:val="23"/>
          <w:szCs w:val="23"/>
        </w:rPr>
        <w:t>=k</w:t>
      </w:r>
      <w:r>
        <w:rPr>
          <w:spacing w:val="-2"/>
          <w:w w:val="95"/>
          <w:sz w:val="15"/>
          <w:szCs w:val="15"/>
        </w:rPr>
        <w:t>d</w:t>
      </w:r>
      <w:r>
        <w:rPr>
          <w:spacing w:val="-2"/>
          <w:w w:val="95"/>
          <w:position w:val="2"/>
          <w:sz w:val="23"/>
          <w:szCs w:val="23"/>
        </w:rPr>
        <w:t>ϕ</w:t>
      </w:r>
      <w:r>
        <w:rPr>
          <w:position w:val="2"/>
          <w:sz w:val="23"/>
          <w:szCs w:val="23"/>
        </w:rPr>
        <w:tab/>
      </w:r>
      <w:r>
        <w:rPr>
          <w:spacing w:val="-2"/>
          <w:position w:val="2"/>
          <w:sz w:val="23"/>
          <w:szCs w:val="23"/>
        </w:rPr>
        <w:t>5.4.1</w:t>
      </w:r>
    </w:p>
    <w:p w:rsidR="00CD6E8C" w:rsidRDefault="00684E3E">
      <w:pPr>
        <w:tabs>
          <w:tab w:val="left" w:pos="2095"/>
        </w:tabs>
        <w:spacing w:before="240"/>
        <w:ind w:left="694"/>
        <w:rPr>
          <w:sz w:val="23"/>
          <w:szCs w:val="23"/>
        </w:rPr>
      </w:pPr>
      <w:r>
        <w:rPr>
          <w:spacing w:val="-2"/>
          <w:sz w:val="23"/>
          <w:szCs w:val="23"/>
        </w:rPr>
        <w:t>Where</w:t>
      </w:r>
      <w:r>
        <w:rPr>
          <w:sz w:val="23"/>
          <w:szCs w:val="23"/>
        </w:rPr>
        <w:tab/>
        <w:t>ϕ=nominaldiameterofthe</w:t>
      </w:r>
      <w:r>
        <w:rPr>
          <w:spacing w:val="-5"/>
          <w:sz w:val="23"/>
          <w:szCs w:val="23"/>
        </w:rPr>
        <w:t>bar</w:t>
      </w:r>
    </w:p>
    <w:p w:rsidR="00CD6E8C" w:rsidRDefault="00684E3E">
      <w:pPr>
        <w:spacing w:before="239" w:line="453" w:lineRule="auto"/>
        <w:ind w:left="2095" w:right="3474"/>
        <w:rPr>
          <w:sz w:val="15"/>
          <w:szCs w:val="15"/>
        </w:rPr>
      </w:pPr>
      <w:r>
        <w:rPr>
          <w:position w:val="2"/>
          <w:sz w:val="23"/>
          <w:szCs w:val="23"/>
        </w:rPr>
        <w:t>Ϭ</w:t>
      </w:r>
      <w:r>
        <w:rPr>
          <w:sz w:val="15"/>
          <w:szCs w:val="15"/>
        </w:rPr>
        <w:t>s</w:t>
      </w:r>
      <w:r>
        <w:rPr>
          <w:position w:val="2"/>
          <w:sz w:val="23"/>
          <w:szCs w:val="23"/>
        </w:rPr>
        <w:t>=stressinbaratthesectionconsideredatdesignload k</w:t>
      </w:r>
      <w:r>
        <w:rPr>
          <w:sz w:val="15"/>
          <w:szCs w:val="15"/>
        </w:rPr>
        <w:t>d</w:t>
      </w:r>
      <w:r>
        <w:rPr>
          <w:position w:val="2"/>
          <w:sz w:val="23"/>
          <w:szCs w:val="23"/>
        </w:rPr>
        <w:t>= development length factor = Ϭ</w:t>
      </w:r>
      <w:r>
        <w:rPr>
          <w:sz w:val="15"/>
          <w:szCs w:val="15"/>
        </w:rPr>
        <w:t>s</w:t>
      </w:r>
      <w:r>
        <w:rPr>
          <w:position w:val="2"/>
          <w:sz w:val="23"/>
          <w:szCs w:val="23"/>
        </w:rPr>
        <w:t>/4 τ</w:t>
      </w:r>
      <w:r>
        <w:rPr>
          <w:sz w:val="15"/>
          <w:szCs w:val="15"/>
        </w:rPr>
        <w:t>bd</w:t>
      </w:r>
    </w:p>
    <w:p w:rsidR="00CD6E8C" w:rsidRDefault="00684E3E">
      <w:pPr>
        <w:tabs>
          <w:tab w:val="left" w:pos="2095"/>
          <w:tab w:val="left" w:leader="dot" w:pos="9777"/>
        </w:tabs>
        <w:spacing w:before="4" w:line="453" w:lineRule="auto"/>
        <w:ind w:left="694" w:right="691"/>
        <w:rPr>
          <w:position w:val="2"/>
          <w:sz w:val="23"/>
          <w:szCs w:val="23"/>
        </w:rPr>
      </w:pPr>
      <w:proofErr w:type="gramStart"/>
      <w:r>
        <w:rPr>
          <w:b/>
          <w:bCs/>
          <w:sz w:val="23"/>
          <w:szCs w:val="23"/>
        </w:rPr>
        <w:t>Note :</w:t>
      </w:r>
      <w:proofErr w:type="gramEnd"/>
      <w:r>
        <w:rPr>
          <w:b/>
          <w:bCs/>
          <w:sz w:val="23"/>
          <w:szCs w:val="23"/>
        </w:rPr>
        <w:t xml:space="preserve"> </w:t>
      </w:r>
      <w:r>
        <w:rPr>
          <w:sz w:val="23"/>
          <w:szCs w:val="23"/>
        </w:rPr>
        <w:t>The development length includes the anchorage values of hooks in tension reinforcement</w:t>
      </w:r>
      <w:r>
        <w:rPr>
          <w:spacing w:val="-2"/>
          <w:position w:val="2"/>
          <w:sz w:val="23"/>
          <w:szCs w:val="23"/>
        </w:rPr>
        <w:t>Taking</w:t>
      </w:r>
      <w:r>
        <w:rPr>
          <w:position w:val="2"/>
          <w:sz w:val="23"/>
          <w:szCs w:val="23"/>
        </w:rPr>
        <w:tab/>
        <w:t>Ϭ</w:t>
      </w:r>
      <w:r>
        <w:rPr>
          <w:sz w:val="15"/>
          <w:szCs w:val="15"/>
        </w:rPr>
        <w:t>s</w:t>
      </w:r>
      <w:r>
        <w:rPr>
          <w:position w:val="2"/>
          <w:sz w:val="23"/>
          <w:szCs w:val="23"/>
        </w:rPr>
        <w:t>=0.87f</w:t>
      </w:r>
      <w:r>
        <w:rPr>
          <w:sz w:val="15"/>
          <w:szCs w:val="15"/>
        </w:rPr>
        <w:t>y</w:t>
      </w:r>
      <w:r>
        <w:rPr>
          <w:position w:val="2"/>
          <w:sz w:val="23"/>
          <w:szCs w:val="23"/>
        </w:rPr>
        <w:t>atthecollapsestage,k</w:t>
      </w:r>
      <w:r>
        <w:rPr>
          <w:sz w:val="15"/>
          <w:szCs w:val="15"/>
        </w:rPr>
        <w:t>d</w:t>
      </w:r>
      <w:r>
        <w:rPr>
          <w:position w:val="2"/>
          <w:sz w:val="23"/>
          <w:szCs w:val="23"/>
        </w:rPr>
        <w:t>=0.8</w:t>
      </w:r>
      <w:r>
        <w:rPr>
          <w:position w:val="2"/>
          <w:sz w:val="23"/>
          <w:szCs w:val="23"/>
        </w:rPr>
        <w:t>7f</w:t>
      </w:r>
      <w:r>
        <w:rPr>
          <w:sz w:val="15"/>
          <w:szCs w:val="15"/>
        </w:rPr>
        <w:t>y</w:t>
      </w:r>
      <w:r>
        <w:rPr>
          <w:position w:val="2"/>
          <w:sz w:val="23"/>
          <w:szCs w:val="23"/>
        </w:rPr>
        <w:t>/4</w:t>
      </w:r>
      <w:r>
        <w:rPr>
          <w:spacing w:val="-5"/>
          <w:position w:val="2"/>
          <w:sz w:val="23"/>
          <w:szCs w:val="23"/>
        </w:rPr>
        <w:t>τ</w:t>
      </w:r>
      <w:r>
        <w:rPr>
          <w:spacing w:val="-5"/>
          <w:sz w:val="15"/>
          <w:szCs w:val="15"/>
        </w:rPr>
        <w:t>bd</w:t>
      </w:r>
      <w:r>
        <w:rPr>
          <w:sz w:val="15"/>
          <w:szCs w:val="15"/>
        </w:rPr>
        <w:tab/>
      </w:r>
      <w:r>
        <w:rPr>
          <w:spacing w:val="-7"/>
          <w:position w:val="2"/>
          <w:sz w:val="23"/>
          <w:szCs w:val="23"/>
        </w:rPr>
        <w:t>5.4.2</w:t>
      </w:r>
    </w:p>
    <w:p w:rsidR="00CD6E8C" w:rsidRDefault="00684E3E">
      <w:pPr>
        <w:spacing w:before="312" w:line="276" w:lineRule="auto"/>
        <w:ind w:left="694" w:right="668" w:firstLine="698"/>
        <w:jc w:val="both"/>
        <w:rPr>
          <w:position w:val="2"/>
          <w:sz w:val="23"/>
        </w:rPr>
      </w:pPr>
      <w:r>
        <w:rPr>
          <w:position w:val="2"/>
          <w:sz w:val="23"/>
        </w:rPr>
        <w:t>For bars in compression, the value of τ</w:t>
      </w:r>
      <w:r>
        <w:rPr>
          <w:sz w:val="15"/>
        </w:rPr>
        <w:t>bd</w:t>
      </w:r>
      <w:r>
        <w:rPr>
          <w:position w:val="2"/>
          <w:sz w:val="23"/>
        </w:rPr>
        <w:t>given in table 1.1 are to be increased by 25%. Hence developed length (L</w:t>
      </w:r>
      <w:r>
        <w:rPr>
          <w:sz w:val="15"/>
        </w:rPr>
        <w:t>dc</w:t>
      </w:r>
      <w:r>
        <w:rPr>
          <w:position w:val="2"/>
          <w:sz w:val="23"/>
        </w:rPr>
        <w:t>) for bars in copressio is given by</w:t>
      </w:r>
    </w:p>
    <w:p w:rsidR="00CD6E8C" w:rsidRDefault="00684E3E">
      <w:pPr>
        <w:tabs>
          <w:tab w:val="left" w:leader="dot" w:pos="9141"/>
        </w:tabs>
        <w:spacing w:before="699"/>
        <w:ind w:left="694"/>
        <w:rPr>
          <w:position w:val="2"/>
          <w:sz w:val="23"/>
          <w:szCs w:val="23"/>
        </w:rPr>
      </w:pPr>
      <w:r>
        <w:rPr>
          <w:spacing w:val="-2"/>
          <w:position w:val="2"/>
          <w:sz w:val="23"/>
          <w:szCs w:val="23"/>
        </w:rPr>
        <w:t>L</w:t>
      </w:r>
      <w:r>
        <w:rPr>
          <w:spacing w:val="-2"/>
          <w:sz w:val="15"/>
          <w:szCs w:val="15"/>
        </w:rPr>
        <w:t>ds</w:t>
      </w:r>
      <w:r>
        <w:rPr>
          <w:spacing w:val="-2"/>
          <w:position w:val="2"/>
          <w:sz w:val="23"/>
          <w:szCs w:val="23"/>
        </w:rPr>
        <w:t>=ϕϬ</w:t>
      </w:r>
      <w:r>
        <w:rPr>
          <w:spacing w:val="-2"/>
          <w:sz w:val="15"/>
          <w:szCs w:val="15"/>
        </w:rPr>
        <w:t>sc</w:t>
      </w:r>
      <w:r>
        <w:rPr>
          <w:spacing w:val="-2"/>
          <w:position w:val="2"/>
          <w:sz w:val="23"/>
          <w:szCs w:val="23"/>
        </w:rPr>
        <w:t>/5</w:t>
      </w:r>
      <w:r>
        <w:rPr>
          <w:spacing w:val="-5"/>
          <w:position w:val="2"/>
          <w:sz w:val="23"/>
          <w:szCs w:val="23"/>
        </w:rPr>
        <w:t>τ</w:t>
      </w:r>
      <w:r>
        <w:rPr>
          <w:spacing w:val="-5"/>
          <w:sz w:val="15"/>
          <w:szCs w:val="15"/>
        </w:rPr>
        <w:t>bd</w:t>
      </w:r>
      <w:r>
        <w:rPr>
          <w:sz w:val="15"/>
          <w:szCs w:val="15"/>
        </w:rPr>
        <w:tab/>
      </w:r>
      <w:r>
        <w:rPr>
          <w:spacing w:val="-2"/>
          <w:position w:val="2"/>
          <w:sz w:val="23"/>
          <w:szCs w:val="23"/>
        </w:rPr>
        <w:t>5.4.3</w:t>
      </w:r>
    </w:p>
    <w:p w:rsidR="00CD6E8C" w:rsidRDefault="00CD6E8C">
      <w:pPr>
        <w:rPr>
          <w:position w:val="2"/>
          <w:sz w:val="23"/>
          <w:szCs w:val="23"/>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83"/>
        <w:rPr>
          <w:sz w:val="23"/>
        </w:rPr>
      </w:pPr>
    </w:p>
    <w:p w:rsidR="00CD6E8C" w:rsidRDefault="00684E3E">
      <w:pPr>
        <w:spacing w:before="1"/>
        <w:ind w:left="694"/>
        <w:jc w:val="both"/>
        <w:rPr>
          <w:sz w:val="15"/>
        </w:rPr>
      </w:pPr>
      <w:r>
        <w:rPr>
          <w:position w:val="2"/>
          <w:sz w:val="23"/>
        </w:rPr>
        <w:t>Hencethevaluesofk</w:t>
      </w:r>
      <w:r>
        <w:rPr>
          <w:sz w:val="15"/>
        </w:rPr>
        <w:t>d</w:t>
      </w:r>
      <w:r>
        <w:rPr>
          <w:position w:val="2"/>
          <w:sz w:val="23"/>
        </w:rPr>
        <w:t>forbarsIncompressionwillbe</w:t>
      </w:r>
      <w:r>
        <w:rPr>
          <w:position w:val="2"/>
          <w:sz w:val="23"/>
        </w:rPr>
        <w:t>=0.87f</w:t>
      </w:r>
      <w:r>
        <w:rPr>
          <w:sz w:val="15"/>
        </w:rPr>
        <w:t>y</w:t>
      </w:r>
      <w:r>
        <w:rPr>
          <w:position w:val="2"/>
          <w:sz w:val="23"/>
        </w:rPr>
        <w:t>/5</w:t>
      </w:r>
      <w:r>
        <w:rPr>
          <w:spacing w:val="-5"/>
          <w:position w:val="2"/>
          <w:sz w:val="23"/>
        </w:rPr>
        <w:t>τ</w:t>
      </w:r>
      <w:r>
        <w:rPr>
          <w:spacing w:val="-5"/>
          <w:sz w:val="15"/>
        </w:rPr>
        <w:t>bd</w:t>
      </w:r>
    </w:p>
    <w:p w:rsidR="00CD6E8C" w:rsidRDefault="00684E3E">
      <w:pPr>
        <w:spacing w:before="240" w:line="280" w:lineRule="auto"/>
        <w:ind w:left="694" w:right="656"/>
        <w:jc w:val="both"/>
        <w:rPr>
          <w:sz w:val="23"/>
        </w:rPr>
      </w:pPr>
      <w:r>
        <w:rPr>
          <w:sz w:val="23"/>
        </w:rPr>
        <w:t>Table 6.2 gives the values of development length factor for various gradesofconcrete andthe various grades of steel, both in tension as well as compression. The values have been rounded-off tothe higher side.</w:t>
      </w:r>
    </w:p>
    <w:p w:rsidR="00CD6E8C" w:rsidRDefault="00684E3E">
      <w:pPr>
        <w:pStyle w:val="Heading7"/>
        <w:spacing w:before="192"/>
        <w:ind w:left="694"/>
        <w:jc w:val="both"/>
      </w:pPr>
      <w:r>
        <w:t>TABLE6.2-VALUESOFDEVELOPMENTLENGTH</w:t>
      </w:r>
      <w:r>
        <w:rPr>
          <w:spacing w:val="-2"/>
        </w:rPr>
        <w:t xml:space="preserve"> FACTOR</w:t>
      </w:r>
    </w:p>
    <w:p w:rsidR="00CD6E8C" w:rsidRDefault="00CD6E8C">
      <w:pPr>
        <w:pStyle w:val="BodyText"/>
        <w:spacing w:before="9" w:after="1"/>
        <w:rPr>
          <w:b/>
          <w:sz w:val="20"/>
        </w:rPr>
      </w:pPr>
    </w:p>
    <w:tbl>
      <w:tblPr>
        <w:tblW w:w="0" w:type="auto"/>
        <w:tblInd w:w="658" w:type="dxa"/>
        <w:tblLayout w:type="fixed"/>
        <w:tblCellMar>
          <w:left w:w="0" w:type="dxa"/>
          <w:right w:w="0" w:type="dxa"/>
        </w:tblCellMar>
        <w:tblLook w:val="01E0" w:firstRow="1" w:lastRow="1" w:firstColumn="1" w:lastColumn="1" w:noHBand="0" w:noVBand="0"/>
      </w:tblPr>
      <w:tblGrid>
        <w:gridCol w:w="1961"/>
        <w:gridCol w:w="1384"/>
        <w:gridCol w:w="1311"/>
        <w:gridCol w:w="1105"/>
        <w:gridCol w:w="1035"/>
        <w:gridCol w:w="1103"/>
        <w:gridCol w:w="892"/>
      </w:tblGrid>
      <w:tr w:rsidR="00CD6E8C">
        <w:trPr>
          <w:trHeight w:val="355"/>
        </w:trPr>
        <w:tc>
          <w:tcPr>
            <w:tcW w:w="1961" w:type="dxa"/>
          </w:tcPr>
          <w:p w:rsidR="00CD6E8C" w:rsidRDefault="00684E3E">
            <w:pPr>
              <w:pStyle w:val="TableParagraph"/>
              <w:spacing w:line="234" w:lineRule="exact"/>
              <w:ind w:left="50"/>
              <w:rPr>
                <w:sz w:val="21"/>
              </w:rPr>
            </w:pPr>
            <w:r>
              <w:rPr>
                <w:sz w:val="21"/>
              </w:rPr>
              <w:t>Gradeof</w:t>
            </w:r>
            <w:r>
              <w:rPr>
                <w:spacing w:val="-2"/>
                <w:sz w:val="21"/>
              </w:rPr>
              <w:t>concrete</w:t>
            </w:r>
          </w:p>
        </w:tc>
        <w:tc>
          <w:tcPr>
            <w:tcW w:w="1384" w:type="dxa"/>
          </w:tcPr>
          <w:p w:rsidR="00CD6E8C" w:rsidRDefault="00684E3E">
            <w:pPr>
              <w:pStyle w:val="TableParagraph"/>
              <w:spacing w:line="234" w:lineRule="exact"/>
              <w:ind w:left="403"/>
              <w:rPr>
                <w:sz w:val="21"/>
              </w:rPr>
            </w:pPr>
            <w:r>
              <w:rPr>
                <w:sz w:val="21"/>
              </w:rPr>
              <w:t xml:space="preserve">M </w:t>
            </w:r>
            <w:r>
              <w:rPr>
                <w:spacing w:val="-5"/>
                <w:sz w:val="21"/>
              </w:rPr>
              <w:t>20</w:t>
            </w:r>
          </w:p>
        </w:tc>
        <w:tc>
          <w:tcPr>
            <w:tcW w:w="1311" w:type="dxa"/>
          </w:tcPr>
          <w:p w:rsidR="00CD6E8C" w:rsidRDefault="00CD6E8C">
            <w:pPr>
              <w:pStyle w:val="TableParagraph"/>
            </w:pPr>
          </w:p>
        </w:tc>
        <w:tc>
          <w:tcPr>
            <w:tcW w:w="1105" w:type="dxa"/>
          </w:tcPr>
          <w:p w:rsidR="00CD6E8C" w:rsidRDefault="00CD6E8C">
            <w:pPr>
              <w:pStyle w:val="TableParagraph"/>
            </w:pPr>
          </w:p>
        </w:tc>
        <w:tc>
          <w:tcPr>
            <w:tcW w:w="1035" w:type="dxa"/>
          </w:tcPr>
          <w:p w:rsidR="00CD6E8C" w:rsidRDefault="00684E3E">
            <w:pPr>
              <w:pStyle w:val="TableParagraph"/>
              <w:spacing w:line="234" w:lineRule="exact"/>
              <w:ind w:left="191"/>
              <w:rPr>
                <w:sz w:val="21"/>
              </w:rPr>
            </w:pPr>
            <w:r>
              <w:rPr>
                <w:sz w:val="21"/>
              </w:rPr>
              <w:t xml:space="preserve">M </w:t>
            </w:r>
            <w:r>
              <w:rPr>
                <w:spacing w:val="-5"/>
                <w:sz w:val="21"/>
              </w:rPr>
              <w:t>25</w:t>
            </w:r>
          </w:p>
        </w:tc>
        <w:tc>
          <w:tcPr>
            <w:tcW w:w="1995" w:type="dxa"/>
            <w:gridSpan w:val="2"/>
          </w:tcPr>
          <w:p w:rsidR="00CD6E8C" w:rsidRDefault="00CD6E8C">
            <w:pPr>
              <w:pStyle w:val="TableParagraph"/>
            </w:pPr>
          </w:p>
        </w:tc>
      </w:tr>
      <w:tr w:rsidR="00CD6E8C">
        <w:trPr>
          <w:trHeight w:val="477"/>
        </w:trPr>
        <w:tc>
          <w:tcPr>
            <w:tcW w:w="1961" w:type="dxa"/>
          </w:tcPr>
          <w:p w:rsidR="00CD6E8C" w:rsidRDefault="00684E3E">
            <w:pPr>
              <w:pStyle w:val="TableParagraph"/>
              <w:spacing w:before="114"/>
              <w:ind w:left="50"/>
              <w:rPr>
                <w:sz w:val="21"/>
              </w:rPr>
            </w:pPr>
            <w:r>
              <w:rPr>
                <w:sz w:val="21"/>
              </w:rPr>
              <w:t>Gradeof</w:t>
            </w:r>
            <w:r>
              <w:rPr>
                <w:spacing w:val="-2"/>
                <w:sz w:val="21"/>
              </w:rPr>
              <w:t>steel</w:t>
            </w:r>
          </w:p>
        </w:tc>
        <w:tc>
          <w:tcPr>
            <w:tcW w:w="1384" w:type="dxa"/>
          </w:tcPr>
          <w:p w:rsidR="00CD6E8C" w:rsidRDefault="00684E3E">
            <w:pPr>
              <w:pStyle w:val="TableParagraph"/>
              <w:spacing w:before="114"/>
              <w:ind w:left="403"/>
              <w:rPr>
                <w:sz w:val="21"/>
              </w:rPr>
            </w:pPr>
            <w:r>
              <w:rPr>
                <w:sz w:val="21"/>
              </w:rPr>
              <w:t xml:space="preserve">Fe </w:t>
            </w:r>
            <w:r>
              <w:rPr>
                <w:spacing w:val="-5"/>
                <w:sz w:val="21"/>
              </w:rPr>
              <w:t>250</w:t>
            </w:r>
          </w:p>
        </w:tc>
        <w:tc>
          <w:tcPr>
            <w:tcW w:w="1311" w:type="dxa"/>
          </w:tcPr>
          <w:p w:rsidR="00CD6E8C" w:rsidRDefault="00684E3E">
            <w:pPr>
              <w:pStyle w:val="TableParagraph"/>
              <w:spacing w:before="114"/>
              <w:ind w:left="399"/>
              <w:rPr>
                <w:sz w:val="21"/>
              </w:rPr>
            </w:pPr>
            <w:r>
              <w:rPr>
                <w:sz w:val="21"/>
              </w:rPr>
              <w:t xml:space="preserve">Fe </w:t>
            </w:r>
            <w:r>
              <w:rPr>
                <w:spacing w:val="-5"/>
                <w:sz w:val="21"/>
              </w:rPr>
              <w:t>415</w:t>
            </w:r>
          </w:p>
        </w:tc>
        <w:tc>
          <w:tcPr>
            <w:tcW w:w="1105" w:type="dxa"/>
          </w:tcPr>
          <w:p w:rsidR="00CD6E8C" w:rsidRDefault="00684E3E">
            <w:pPr>
              <w:pStyle w:val="TableParagraph"/>
              <w:spacing w:before="114"/>
              <w:ind w:left="329"/>
              <w:rPr>
                <w:sz w:val="21"/>
              </w:rPr>
            </w:pPr>
            <w:r>
              <w:rPr>
                <w:sz w:val="21"/>
              </w:rPr>
              <w:t xml:space="preserve">Fe </w:t>
            </w:r>
            <w:r>
              <w:rPr>
                <w:spacing w:val="-5"/>
                <w:sz w:val="21"/>
              </w:rPr>
              <w:t>500</w:t>
            </w:r>
          </w:p>
        </w:tc>
        <w:tc>
          <w:tcPr>
            <w:tcW w:w="1035" w:type="dxa"/>
          </w:tcPr>
          <w:p w:rsidR="00CD6E8C" w:rsidRDefault="00684E3E">
            <w:pPr>
              <w:pStyle w:val="TableParagraph"/>
              <w:spacing w:before="114"/>
              <w:ind w:left="191"/>
              <w:rPr>
                <w:sz w:val="21"/>
              </w:rPr>
            </w:pPr>
            <w:r>
              <w:rPr>
                <w:sz w:val="21"/>
              </w:rPr>
              <w:t xml:space="preserve">Fe </w:t>
            </w:r>
            <w:r>
              <w:rPr>
                <w:spacing w:val="-5"/>
                <w:sz w:val="21"/>
              </w:rPr>
              <w:t>250</w:t>
            </w:r>
          </w:p>
        </w:tc>
        <w:tc>
          <w:tcPr>
            <w:tcW w:w="1103" w:type="dxa"/>
          </w:tcPr>
          <w:p w:rsidR="00CD6E8C" w:rsidRDefault="00684E3E">
            <w:pPr>
              <w:pStyle w:val="TableParagraph"/>
              <w:spacing w:before="114"/>
              <w:ind w:left="258"/>
              <w:rPr>
                <w:sz w:val="21"/>
              </w:rPr>
            </w:pPr>
            <w:r>
              <w:rPr>
                <w:sz w:val="21"/>
              </w:rPr>
              <w:t xml:space="preserve">Fe </w:t>
            </w:r>
            <w:r>
              <w:rPr>
                <w:spacing w:val="-5"/>
                <w:sz w:val="21"/>
              </w:rPr>
              <w:t>415</w:t>
            </w:r>
          </w:p>
        </w:tc>
        <w:tc>
          <w:tcPr>
            <w:tcW w:w="892" w:type="dxa"/>
          </w:tcPr>
          <w:p w:rsidR="00CD6E8C" w:rsidRDefault="00684E3E">
            <w:pPr>
              <w:pStyle w:val="TableParagraph"/>
              <w:spacing w:before="114"/>
              <w:ind w:left="259"/>
              <w:rPr>
                <w:sz w:val="21"/>
              </w:rPr>
            </w:pPr>
            <w:r>
              <w:rPr>
                <w:sz w:val="21"/>
              </w:rPr>
              <w:t xml:space="preserve">Fe </w:t>
            </w:r>
            <w:r>
              <w:rPr>
                <w:spacing w:val="-5"/>
                <w:sz w:val="21"/>
              </w:rPr>
              <w:t>500</w:t>
            </w:r>
          </w:p>
        </w:tc>
      </w:tr>
      <w:tr w:rsidR="00CD6E8C">
        <w:trPr>
          <w:trHeight w:val="468"/>
        </w:trPr>
        <w:tc>
          <w:tcPr>
            <w:tcW w:w="1961" w:type="dxa"/>
          </w:tcPr>
          <w:p w:rsidR="00CD6E8C" w:rsidRDefault="00684E3E">
            <w:pPr>
              <w:pStyle w:val="TableParagraph"/>
              <w:spacing w:before="114"/>
              <w:ind w:left="50"/>
              <w:rPr>
                <w:sz w:val="21"/>
              </w:rPr>
            </w:pPr>
            <w:r>
              <w:rPr>
                <w:sz w:val="21"/>
              </w:rPr>
              <w:t>Barsin</w:t>
            </w:r>
            <w:r>
              <w:rPr>
                <w:spacing w:val="-2"/>
                <w:sz w:val="21"/>
              </w:rPr>
              <w:t>tension</w:t>
            </w:r>
          </w:p>
        </w:tc>
        <w:tc>
          <w:tcPr>
            <w:tcW w:w="1384" w:type="dxa"/>
          </w:tcPr>
          <w:p w:rsidR="00CD6E8C" w:rsidRDefault="00684E3E">
            <w:pPr>
              <w:pStyle w:val="TableParagraph"/>
              <w:spacing w:before="114"/>
              <w:ind w:left="403"/>
              <w:rPr>
                <w:sz w:val="21"/>
              </w:rPr>
            </w:pPr>
            <w:r>
              <w:rPr>
                <w:spacing w:val="-5"/>
                <w:sz w:val="21"/>
              </w:rPr>
              <w:t>46</w:t>
            </w:r>
          </w:p>
        </w:tc>
        <w:tc>
          <w:tcPr>
            <w:tcW w:w="1311" w:type="dxa"/>
          </w:tcPr>
          <w:p w:rsidR="00CD6E8C" w:rsidRDefault="00684E3E">
            <w:pPr>
              <w:pStyle w:val="TableParagraph"/>
              <w:spacing w:before="114"/>
              <w:ind w:left="399"/>
              <w:rPr>
                <w:sz w:val="21"/>
              </w:rPr>
            </w:pPr>
            <w:r>
              <w:rPr>
                <w:spacing w:val="-5"/>
                <w:sz w:val="21"/>
              </w:rPr>
              <w:t>47</w:t>
            </w:r>
          </w:p>
        </w:tc>
        <w:tc>
          <w:tcPr>
            <w:tcW w:w="1105" w:type="dxa"/>
          </w:tcPr>
          <w:p w:rsidR="00CD6E8C" w:rsidRDefault="00684E3E">
            <w:pPr>
              <w:pStyle w:val="TableParagraph"/>
              <w:spacing w:before="114"/>
              <w:ind w:left="329"/>
              <w:rPr>
                <w:sz w:val="21"/>
              </w:rPr>
            </w:pPr>
            <w:r>
              <w:rPr>
                <w:spacing w:val="-5"/>
                <w:sz w:val="21"/>
              </w:rPr>
              <w:t>57</w:t>
            </w:r>
          </w:p>
        </w:tc>
        <w:tc>
          <w:tcPr>
            <w:tcW w:w="1035" w:type="dxa"/>
          </w:tcPr>
          <w:p w:rsidR="00CD6E8C" w:rsidRDefault="00684E3E">
            <w:pPr>
              <w:pStyle w:val="TableParagraph"/>
              <w:spacing w:before="114"/>
              <w:ind w:left="191"/>
              <w:rPr>
                <w:sz w:val="21"/>
              </w:rPr>
            </w:pPr>
            <w:r>
              <w:rPr>
                <w:spacing w:val="-5"/>
                <w:sz w:val="21"/>
              </w:rPr>
              <w:t>39</w:t>
            </w:r>
          </w:p>
        </w:tc>
        <w:tc>
          <w:tcPr>
            <w:tcW w:w="1103" w:type="dxa"/>
          </w:tcPr>
          <w:p w:rsidR="00CD6E8C" w:rsidRDefault="00684E3E">
            <w:pPr>
              <w:pStyle w:val="TableParagraph"/>
              <w:spacing w:before="114"/>
              <w:ind w:left="258"/>
              <w:rPr>
                <w:sz w:val="21"/>
              </w:rPr>
            </w:pPr>
            <w:r>
              <w:rPr>
                <w:spacing w:val="-5"/>
                <w:sz w:val="21"/>
              </w:rPr>
              <w:t>41</w:t>
            </w:r>
          </w:p>
        </w:tc>
        <w:tc>
          <w:tcPr>
            <w:tcW w:w="892" w:type="dxa"/>
          </w:tcPr>
          <w:p w:rsidR="00CD6E8C" w:rsidRDefault="00684E3E">
            <w:pPr>
              <w:pStyle w:val="TableParagraph"/>
              <w:spacing w:before="114"/>
              <w:ind w:left="259"/>
              <w:rPr>
                <w:sz w:val="21"/>
              </w:rPr>
            </w:pPr>
            <w:r>
              <w:rPr>
                <w:spacing w:val="-5"/>
                <w:sz w:val="21"/>
              </w:rPr>
              <w:t>49</w:t>
            </w:r>
          </w:p>
        </w:tc>
      </w:tr>
      <w:tr w:rsidR="00CD6E8C">
        <w:trPr>
          <w:trHeight w:val="346"/>
        </w:trPr>
        <w:tc>
          <w:tcPr>
            <w:tcW w:w="1961" w:type="dxa"/>
          </w:tcPr>
          <w:p w:rsidR="00CD6E8C" w:rsidRDefault="00684E3E">
            <w:pPr>
              <w:pStyle w:val="TableParagraph"/>
              <w:spacing w:before="104" w:line="222" w:lineRule="exact"/>
              <w:ind w:left="50"/>
              <w:rPr>
                <w:sz w:val="21"/>
              </w:rPr>
            </w:pPr>
            <w:r>
              <w:rPr>
                <w:sz w:val="21"/>
              </w:rPr>
              <w:t>Barsin</w:t>
            </w:r>
            <w:r>
              <w:rPr>
                <w:spacing w:val="-2"/>
                <w:sz w:val="21"/>
              </w:rPr>
              <w:t>comp.</w:t>
            </w:r>
          </w:p>
        </w:tc>
        <w:tc>
          <w:tcPr>
            <w:tcW w:w="1384" w:type="dxa"/>
          </w:tcPr>
          <w:p w:rsidR="00CD6E8C" w:rsidRDefault="00684E3E">
            <w:pPr>
              <w:pStyle w:val="TableParagraph"/>
              <w:spacing w:before="104" w:line="222" w:lineRule="exact"/>
              <w:ind w:left="403"/>
              <w:rPr>
                <w:sz w:val="21"/>
              </w:rPr>
            </w:pPr>
            <w:r>
              <w:rPr>
                <w:spacing w:val="-5"/>
                <w:sz w:val="21"/>
              </w:rPr>
              <w:t>37</w:t>
            </w:r>
          </w:p>
        </w:tc>
        <w:tc>
          <w:tcPr>
            <w:tcW w:w="1311" w:type="dxa"/>
          </w:tcPr>
          <w:p w:rsidR="00CD6E8C" w:rsidRDefault="00684E3E">
            <w:pPr>
              <w:pStyle w:val="TableParagraph"/>
              <w:spacing w:before="104" w:line="222" w:lineRule="exact"/>
              <w:ind w:left="399"/>
              <w:rPr>
                <w:sz w:val="21"/>
              </w:rPr>
            </w:pPr>
            <w:r>
              <w:rPr>
                <w:spacing w:val="-5"/>
                <w:sz w:val="21"/>
              </w:rPr>
              <w:t>38</w:t>
            </w:r>
          </w:p>
        </w:tc>
        <w:tc>
          <w:tcPr>
            <w:tcW w:w="1105" w:type="dxa"/>
          </w:tcPr>
          <w:p w:rsidR="00CD6E8C" w:rsidRDefault="00684E3E">
            <w:pPr>
              <w:pStyle w:val="TableParagraph"/>
              <w:spacing w:before="104" w:line="222" w:lineRule="exact"/>
              <w:ind w:left="329"/>
              <w:rPr>
                <w:sz w:val="21"/>
              </w:rPr>
            </w:pPr>
            <w:r>
              <w:rPr>
                <w:spacing w:val="-5"/>
                <w:sz w:val="21"/>
              </w:rPr>
              <w:t>46</w:t>
            </w:r>
          </w:p>
        </w:tc>
        <w:tc>
          <w:tcPr>
            <w:tcW w:w="1035" w:type="dxa"/>
          </w:tcPr>
          <w:p w:rsidR="00CD6E8C" w:rsidRDefault="00684E3E">
            <w:pPr>
              <w:pStyle w:val="TableParagraph"/>
              <w:spacing w:before="104" w:line="222" w:lineRule="exact"/>
              <w:ind w:left="191"/>
              <w:rPr>
                <w:sz w:val="21"/>
              </w:rPr>
            </w:pPr>
            <w:r>
              <w:rPr>
                <w:spacing w:val="-5"/>
                <w:sz w:val="21"/>
              </w:rPr>
              <w:t>31</w:t>
            </w:r>
          </w:p>
        </w:tc>
        <w:tc>
          <w:tcPr>
            <w:tcW w:w="1103" w:type="dxa"/>
          </w:tcPr>
          <w:p w:rsidR="00CD6E8C" w:rsidRDefault="00684E3E">
            <w:pPr>
              <w:pStyle w:val="TableParagraph"/>
              <w:spacing w:before="104" w:line="222" w:lineRule="exact"/>
              <w:ind w:left="258"/>
              <w:rPr>
                <w:sz w:val="21"/>
              </w:rPr>
            </w:pPr>
            <w:r>
              <w:rPr>
                <w:spacing w:val="-5"/>
                <w:sz w:val="21"/>
              </w:rPr>
              <w:t>33</w:t>
            </w:r>
          </w:p>
        </w:tc>
        <w:tc>
          <w:tcPr>
            <w:tcW w:w="892" w:type="dxa"/>
          </w:tcPr>
          <w:p w:rsidR="00CD6E8C" w:rsidRDefault="00684E3E">
            <w:pPr>
              <w:pStyle w:val="TableParagraph"/>
              <w:spacing w:before="104" w:line="222" w:lineRule="exact"/>
              <w:ind w:left="259"/>
              <w:rPr>
                <w:sz w:val="21"/>
              </w:rPr>
            </w:pPr>
            <w:r>
              <w:rPr>
                <w:spacing w:val="-5"/>
                <w:sz w:val="21"/>
              </w:rPr>
              <w:t>39</w:t>
            </w:r>
          </w:p>
        </w:tc>
      </w:tr>
    </w:tbl>
    <w:p w:rsidR="00CD6E8C" w:rsidRDefault="00CD6E8C">
      <w:pPr>
        <w:pStyle w:val="BodyText"/>
        <w:rPr>
          <w:b/>
          <w:sz w:val="20"/>
        </w:rPr>
      </w:pPr>
    </w:p>
    <w:p w:rsidR="00CD6E8C" w:rsidRDefault="00CD6E8C">
      <w:pPr>
        <w:pStyle w:val="BodyText"/>
        <w:rPr>
          <w:b/>
          <w:sz w:val="20"/>
        </w:rPr>
      </w:pPr>
    </w:p>
    <w:p w:rsidR="00CD6E8C" w:rsidRDefault="00CD6E8C">
      <w:pPr>
        <w:pStyle w:val="BodyText"/>
        <w:spacing w:before="74"/>
        <w:rPr>
          <w:b/>
          <w:sz w:val="20"/>
        </w:rPr>
      </w:pPr>
    </w:p>
    <w:tbl>
      <w:tblPr>
        <w:tblW w:w="0" w:type="auto"/>
        <w:tblInd w:w="658" w:type="dxa"/>
        <w:tblLayout w:type="fixed"/>
        <w:tblCellMar>
          <w:left w:w="0" w:type="dxa"/>
          <w:right w:w="0" w:type="dxa"/>
        </w:tblCellMar>
        <w:tblLook w:val="01E0" w:firstRow="1" w:lastRow="1" w:firstColumn="1" w:lastColumn="1" w:noHBand="0" w:noVBand="0"/>
      </w:tblPr>
      <w:tblGrid>
        <w:gridCol w:w="944"/>
        <w:gridCol w:w="902"/>
        <w:gridCol w:w="921"/>
        <w:gridCol w:w="922"/>
        <w:gridCol w:w="921"/>
        <w:gridCol w:w="921"/>
        <w:gridCol w:w="921"/>
        <w:gridCol w:w="921"/>
        <w:gridCol w:w="921"/>
        <w:gridCol w:w="800"/>
      </w:tblGrid>
      <w:tr w:rsidR="00CD6E8C">
        <w:trPr>
          <w:trHeight w:val="643"/>
        </w:trPr>
        <w:tc>
          <w:tcPr>
            <w:tcW w:w="944" w:type="dxa"/>
          </w:tcPr>
          <w:p w:rsidR="00CD6E8C" w:rsidRDefault="00684E3E">
            <w:pPr>
              <w:pStyle w:val="TableParagraph"/>
              <w:spacing w:line="280" w:lineRule="auto"/>
              <w:ind w:left="50" w:right="147"/>
              <w:rPr>
                <w:sz w:val="21"/>
              </w:rPr>
            </w:pPr>
            <w:r>
              <w:rPr>
                <w:sz w:val="21"/>
              </w:rPr>
              <w:t xml:space="preserve">Gradeof </w:t>
            </w:r>
            <w:r>
              <w:rPr>
                <w:spacing w:val="-2"/>
                <w:sz w:val="21"/>
              </w:rPr>
              <w:t>concrete</w:t>
            </w:r>
          </w:p>
        </w:tc>
        <w:tc>
          <w:tcPr>
            <w:tcW w:w="902" w:type="dxa"/>
          </w:tcPr>
          <w:p w:rsidR="00CD6E8C" w:rsidRDefault="00684E3E">
            <w:pPr>
              <w:pStyle w:val="TableParagraph"/>
              <w:spacing w:line="234" w:lineRule="exact"/>
              <w:ind w:left="152"/>
              <w:rPr>
                <w:sz w:val="21"/>
              </w:rPr>
            </w:pPr>
            <w:r>
              <w:rPr>
                <w:spacing w:val="-5"/>
                <w:sz w:val="21"/>
              </w:rPr>
              <w:t>M30</w:t>
            </w:r>
          </w:p>
        </w:tc>
        <w:tc>
          <w:tcPr>
            <w:tcW w:w="921" w:type="dxa"/>
          </w:tcPr>
          <w:p w:rsidR="00CD6E8C" w:rsidRDefault="00CD6E8C">
            <w:pPr>
              <w:pStyle w:val="TableParagraph"/>
            </w:pPr>
          </w:p>
        </w:tc>
        <w:tc>
          <w:tcPr>
            <w:tcW w:w="922" w:type="dxa"/>
          </w:tcPr>
          <w:p w:rsidR="00CD6E8C" w:rsidRDefault="00CD6E8C">
            <w:pPr>
              <w:pStyle w:val="TableParagraph"/>
            </w:pPr>
          </w:p>
        </w:tc>
        <w:tc>
          <w:tcPr>
            <w:tcW w:w="921" w:type="dxa"/>
          </w:tcPr>
          <w:p w:rsidR="00CD6E8C" w:rsidRDefault="00684E3E">
            <w:pPr>
              <w:pStyle w:val="TableParagraph"/>
              <w:spacing w:line="234" w:lineRule="exact"/>
              <w:ind w:left="170"/>
              <w:rPr>
                <w:sz w:val="21"/>
              </w:rPr>
            </w:pPr>
            <w:r>
              <w:rPr>
                <w:spacing w:val="-5"/>
                <w:sz w:val="21"/>
              </w:rPr>
              <w:t>M35</w:t>
            </w:r>
          </w:p>
        </w:tc>
        <w:tc>
          <w:tcPr>
            <w:tcW w:w="921"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684E3E">
            <w:pPr>
              <w:pStyle w:val="TableParagraph"/>
              <w:spacing w:line="234" w:lineRule="exact"/>
              <w:ind w:left="167"/>
              <w:rPr>
                <w:sz w:val="21"/>
              </w:rPr>
            </w:pPr>
            <w:r>
              <w:rPr>
                <w:spacing w:val="-5"/>
                <w:sz w:val="21"/>
              </w:rPr>
              <w:t>M40</w:t>
            </w:r>
          </w:p>
        </w:tc>
        <w:tc>
          <w:tcPr>
            <w:tcW w:w="1721" w:type="dxa"/>
            <w:gridSpan w:val="2"/>
          </w:tcPr>
          <w:p w:rsidR="00CD6E8C" w:rsidRDefault="00CD6E8C">
            <w:pPr>
              <w:pStyle w:val="TableParagraph"/>
            </w:pPr>
          </w:p>
        </w:tc>
      </w:tr>
      <w:tr w:rsidR="00CD6E8C">
        <w:trPr>
          <w:trHeight w:val="376"/>
        </w:trPr>
        <w:tc>
          <w:tcPr>
            <w:tcW w:w="944" w:type="dxa"/>
          </w:tcPr>
          <w:p w:rsidR="00CD6E8C" w:rsidRDefault="00684E3E">
            <w:pPr>
              <w:pStyle w:val="TableParagraph"/>
              <w:spacing w:before="111"/>
              <w:ind w:left="50"/>
              <w:rPr>
                <w:sz w:val="21"/>
              </w:rPr>
            </w:pPr>
            <w:r>
              <w:rPr>
                <w:sz w:val="21"/>
              </w:rPr>
              <w:t>Grade</w:t>
            </w:r>
            <w:r>
              <w:rPr>
                <w:spacing w:val="-5"/>
                <w:sz w:val="21"/>
              </w:rPr>
              <w:t>of</w:t>
            </w:r>
          </w:p>
        </w:tc>
        <w:tc>
          <w:tcPr>
            <w:tcW w:w="902" w:type="dxa"/>
          </w:tcPr>
          <w:p w:rsidR="00CD6E8C" w:rsidRDefault="00684E3E">
            <w:pPr>
              <w:pStyle w:val="TableParagraph"/>
              <w:spacing w:before="111"/>
              <w:ind w:left="152"/>
              <w:rPr>
                <w:sz w:val="21"/>
              </w:rPr>
            </w:pPr>
            <w:r>
              <w:rPr>
                <w:sz w:val="21"/>
              </w:rPr>
              <w:t xml:space="preserve">Fe </w:t>
            </w:r>
            <w:r>
              <w:rPr>
                <w:spacing w:val="-5"/>
                <w:sz w:val="21"/>
              </w:rPr>
              <w:t>250</w:t>
            </w:r>
          </w:p>
        </w:tc>
        <w:tc>
          <w:tcPr>
            <w:tcW w:w="921" w:type="dxa"/>
          </w:tcPr>
          <w:p w:rsidR="00CD6E8C" w:rsidRDefault="00684E3E">
            <w:pPr>
              <w:pStyle w:val="TableParagraph"/>
              <w:spacing w:before="111"/>
              <w:ind w:left="169"/>
              <w:rPr>
                <w:sz w:val="21"/>
              </w:rPr>
            </w:pPr>
            <w:r>
              <w:rPr>
                <w:sz w:val="21"/>
              </w:rPr>
              <w:t xml:space="preserve">Fe </w:t>
            </w:r>
            <w:r>
              <w:rPr>
                <w:spacing w:val="-5"/>
                <w:sz w:val="21"/>
              </w:rPr>
              <w:t>415</w:t>
            </w:r>
          </w:p>
        </w:tc>
        <w:tc>
          <w:tcPr>
            <w:tcW w:w="922" w:type="dxa"/>
          </w:tcPr>
          <w:p w:rsidR="00CD6E8C" w:rsidRDefault="00684E3E">
            <w:pPr>
              <w:pStyle w:val="TableParagraph"/>
              <w:spacing w:before="111"/>
              <w:ind w:left="170"/>
              <w:rPr>
                <w:sz w:val="21"/>
              </w:rPr>
            </w:pPr>
            <w:r>
              <w:rPr>
                <w:sz w:val="21"/>
              </w:rPr>
              <w:t xml:space="preserve">Fe </w:t>
            </w:r>
            <w:r>
              <w:rPr>
                <w:spacing w:val="-5"/>
                <w:sz w:val="21"/>
              </w:rPr>
              <w:t>500</w:t>
            </w:r>
          </w:p>
        </w:tc>
        <w:tc>
          <w:tcPr>
            <w:tcW w:w="921" w:type="dxa"/>
          </w:tcPr>
          <w:p w:rsidR="00CD6E8C" w:rsidRDefault="00684E3E">
            <w:pPr>
              <w:pStyle w:val="TableParagraph"/>
              <w:spacing w:before="111"/>
              <w:ind w:left="170"/>
              <w:rPr>
                <w:sz w:val="21"/>
              </w:rPr>
            </w:pPr>
            <w:r>
              <w:rPr>
                <w:sz w:val="21"/>
              </w:rPr>
              <w:t xml:space="preserve">Fe </w:t>
            </w:r>
            <w:r>
              <w:rPr>
                <w:spacing w:val="-5"/>
                <w:sz w:val="21"/>
              </w:rPr>
              <w:t>250</w:t>
            </w:r>
          </w:p>
        </w:tc>
        <w:tc>
          <w:tcPr>
            <w:tcW w:w="921" w:type="dxa"/>
          </w:tcPr>
          <w:p w:rsidR="00CD6E8C" w:rsidRDefault="00684E3E">
            <w:pPr>
              <w:pStyle w:val="TableParagraph"/>
              <w:spacing w:before="111"/>
              <w:ind w:left="168"/>
              <w:rPr>
                <w:sz w:val="21"/>
              </w:rPr>
            </w:pPr>
            <w:r>
              <w:rPr>
                <w:sz w:val="21"/>
              </w:rPr>
              <w:t xml:space="preserve">Fe </w:t>
            </w:r>
            <w:r>
              <w:rPr>
                <w:spacing w:val="-5"/>
                <w:sz w:val="21"/>
              </w:rPr>
              <w:t>415</w:t>
            </w:r>
          </w:p>
        </w:tc>
        <w:tc>
          <w:tcPr>
            <w:tcW w:w="921" w:type="dxa"/>
          </w:tcPr>
          <w:p w:rsidR="00CD6E8C" w:rsidRDefault="00684E3E">
            <w:pPr>
              <w:pStyle w:val="TableParagraph"/>
              <w:spacing w:before="111"/>
              <w:ind w:left="169"/>
              <w:rPr>
                <w:sz w:val="21"/>
              </w:rPr>
            </w:pPr>
            <w:r>
              <w:rPr>
                <w:sz w:val="21"/>
              </w:rPr>
              <w:t xml:space="preserve">Fe </w:t>
            </w:r>
            <w:r>
              <w:rPr>
                <w:spacing w:val="-5"/>
                <w:sz w:val="21"/>
              </w:rPr>
              <w:t>500</w:t>
            </w:r>
          </w:p>
        </w:tc>
        <w:tc>
          <w:tcPr>
            <w:tcW w:w="921" w:type="dxa"/>
          </w:tcPr>
          <w:p w:rsidR="00CD6E8C" w:rsidRDefault="00684E3E">
            <w:pPr>
              <w:pStyle w:val="TableParagraph"/>
              <w:spacing w:before="111"/>
              <w:ind w:left="167"/>
              <w:rPr>
                <w:sz w:val="21"/>
              </w:rPr>
            </w:pPr>
            <w:r>
              <w:rPr>
                <w:sz w:val="21"/>
              </w:rPr>
              <w:t xml:space="preserve">Fe </w:t>
            </w:r>
            <w:r>
              <w:rPr>
                <w:spacing w:val="-5"/>
                <w:sz w:val="21"/>
              </w:rPr>
              <w:t>250</w:t>
            </w:r>
          </w:p>
        </w:tc>
        <w:tc>
          <w:tcPr>
            <w:tcW w:w="921" w:type="dxa"/>
          </w:tcPr>
          <w:p w:rsidR="00CD6E8C" w:rsidRDefault="00684E3E">
            <w:pPr>
              <w:pStyle w:val="TableParagraph"/>
              <w:spacing w:before="111"/>
              <w:ind w:left="168"/>
              <w:rPr>
                <w:sz w:val="21"/>
              </w:rPr>
            </w:pPr>
            <w:r>
              <w:rPr>
                <w:sz w:val="21"/>
              </w:rPr>
              <w:t xml:space="preserve">Fe </w:t>
            </w:r>
            <w:r>
              <w:rPr>
                <w:spacing w:val="-5"/>
                <w:sz w:val="21"/>
              </w:rPr>
              <w:t>415</w:t>
            </w:r>
          </w:p>
        </w:tc>
        <w:tc>
          <w:tcPr>
            <w:tcW w:w="800" w:type="dxa"/>
          </w:tcPr>
          <w:p w:rsidR="00CD6E8C" w:rsidRDefault="00684E3E">
            <w:pPr>
              <w:pStyle w:val="TableParagraph"/>
              <w:spacing w:before="111"/>
              <w:ind w:left="167"/>
              <w:rPr>
                <w:sz w:val="21"/>
              </w:rPr>
            </w:pPr>
            <w:r>
              <w:rPr>
                <w:sz w:val="21"/>
              </w:rPr>
              <w:t xml:space="preserve">Fe </w:t>
            </w:r>
            <w:r>
              <w:rPr>
                <w:spacing w:val="-5"/>
                <w:sz w:val="21"/>
              </w:rPr>
              <w:t>500</w:t>
            </w:r>
          </w:p>
        </w:tc>
      </w:tr>
      <w:tr w:rsidR="00CD6E8C">
        <w:trPr>
          <w:trHeight w:val="380"/>
        </w:trPr>
        <w:tc>
          <w:tcPr>
            <w:tcW w:w="944" w:type="dxa"/>
          </w:tcPr>
          <w:p w:rsidR="00CD6E8C" w:rsidRDefault="00684E3E">
            <w:pPr>
              <w:pStyle w:val="TableParagraph"/>
              <w:spacing w:before="15"/>
              <w:ind w:left="50"/>
              <w:rPr>
                <w:sz w:val="21"/>
              </w:rPr>
            </w:pPr>
            <w:r>
              <w:rPr>
                <w:spacing w:val="-2"/>
                <w:sz w:val="21"/>
              </w:rPr>
              <w:t>steel</w:t>
            </w:r>
          </w:p>
        </w:tc>
        <w:tc>
          <w:tcPr>
            <w:tcW w:w="902" w:type="dxa"/>
          </w:tcPr>
          <w:p w:rsidR="00CD6E8C" w:rsidRDefault="00CD6E8C">
            <w:pPr>
              <w:pStyle w:val="TableParagraph"/>
            </w:pPr>
          </w:p>
        </w:tc>
        <w:tc>
          <w:tcPr>
            <w:tcW w:w="921" w:type="dxa"/>
          </w:tcPr>
          <w:p w:rsidR="00CD6E8C" w:rsidRDefault="00CD6E8C">
            <w:pPr>
              <w:pStyle w:val="TableParagraph"/>
            </w:pPr>
          </w:p>
        </w:tc>
        <w:tc>
          <w:tcPr>
            <w:tcW w:w="922"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CD6E8C">
            <w:pPr>
              <w:pStyle w:val="TableParagraph"/>
            </w:pPr>
          </w:p>
        </w:tc>
        <w:tc>
          <w:tcPr>
            <w:tcW w:w="800" w:type="dxa"/>
          </w:tcPr>
          <w:p w:rsidR="00CD6E8C" w:rsidRDefault="00CD6E8C">
            <w:pPr>
              <w:pStyle w:val="TableParagraph"/>
            </w:pPr>
          </w:p>
        </w:tc>
      </w:tr>
      <w:tr w:rsidR="00CD6E8C">
        <w:trPr>
          <w:trHeight w:val="380"/>
        </w:trPr>
        <w:tc>
          <w:tcPr>
            <w:tcW w:w="944" w:type="dxa"/>
          </w:tcPr>
          <w:p w:rsidR="00CD6E8C" w:rsidRDefault="00684E3E">
            <w:pPr>
              <w:pStyle w:val="TableParagraph"/>
              <w:spacing w:before="115"/>
              <w:ind w:left="50"/>
              <w:rPr>
                <w:sz w:val="21"/>
              </w:rPr>
            </w:pPr>
            <w:r>
              <w:rPr>
                <w:sz w:val="21"/>
              </w:rPr>
              <w:t>Bars</w:t>
            </w:r>
            <w:r>
              <w:rPr>
                <w:spacing w:val="-5"/>
                <w:sz w:val="21"/>
              </w:rPr>
              <w:t>in</w:t>
            </w:r>
          </w:p>
        </w:tc>
        <w:tc>
          <w:tcPr>
            <w:tcW w:w="902" w:type="dxa"/>
          </w:tcPr>
          <w:p w:rsidR="00CD6E8C" w:rsidRDefault="00684E3E">
            <w:pPr>
              <w:pStyle w:val="TableParagraph"/>
              <w:spacing w:before="115"/>
              <w:ind w:left="152"/>
              <w:rPr>
                <w:sz w:val="21"/>
              </w:rPr>
            </w:pPr>
            <w:r>
              <w:rPr>
                <w:spacing w:val="-5"/>
                <w:sz w:val="21"/>
              </w:rPr>
              <w:t>37</w:t>
            </w:r>
          </w:p>
        </w:tc>
        <w:tc>
          <w:tcPr>
            <w:tcW w:w="921" w:type="dxa"/>
          </w:tcPr>
          <w:p w:rsidR="00CD6E8C" w:rsidRDefault="00684E3E">
            <w:pPr>
              <w:pStyle w:val="TableParagraph"/>
              <w:spacing w:before="115"/>
              <w:ind w:left="169"/>
              <w:rPr>
                <w:sz w:val="21"/>
              </w:rPr>
            </w:pPr>
            <w:r>
              <w:rPr>
                <w:spacing w:val="-5"/>
                <w:sz w:val="21"/>
              </w:rPr>
              <w:t>38</w:t>
            </w:r>
          </w:p>
        </w:tc>
        <w:tc>
          <w:tcPr>
            <w:tcW w:w="922" w:type="dxa"/>
          </w:tcPr>
          <w:p w:rsidR="00CD6E8C" w:rsidRDefault="00684E3E">
            <w:pPr>
              <w:pStyle w:val="TableParagraph"/>
              <w:spacing w:before="115"/>
              <w:ind w:left="170"/>
              <w:rPr>
                <w:sz w:val="21"/>
              </w:rPr>
            </w:pPr>
            <w:r>
              <w:rPr>
                <w:spacing w:val="-5"/>
                <w:sz w:val="21"/>
              </w:rPr>
              <w:t>46</w:t>
            </w:r>
          </w:p>
        </w:tc>
        <w:tc>
          <w:tcPr>
            <w:tcW w:w="921" w:type="dxa"/>
          </w:tcPr>
          <w:p w:rsidR="00CD6E8C" w:rsidRDefault="00684E3E">
            <w:pPr>
              <w:pStyle w:val="TableParagraph"/>
              <w:spacing w:before="115"/>
              <w:ind w:left="170"/>
              <w:rPr>
                <w:sz w:val="21"/>
              </w:rPr>
            </w:pPr>
            <w:r>
              <w:rPr>
                <w:spacing w:val="-5"/>
                <w:sz w:val="21"/>
              </w:rPr>
              <w:t>32</w:t>
            </w:r>
          </w:p>
        </w:tc>
        <w:tc>
          <w:tcPr>
            <w:tcW w:w="921" w:type="dxa"/>
          </w:tcPr>
          <w:p w:rsidR="00CD6E8C" w:rsidRDefault="00684E3E">
            <w:pPr>
              <w:pStyle w:val="TableParagraph"/>
              <w:spacing w:before="115"/>
              <w:ind w:left="168"/>
              <w:rPr>
                <w:sz w:val="21"/>
              </w:rPr>
            </w:pPr>
            <w:r>
              <w:rPr>
                <w:spacing w:val="-5"/>
                <w:sz w:val="21"/>
              </w:rPr>
              <w:t>34</w:t>
            </w:r>
          </w:p>
        </w:tc>
        <w:tc>
          <w:tcPr>
            <w:tcW w:w="921" w:type="dxa"/>
          </w:tcPr>
          <w:p w:rsidR="00CD6E8C" w:rsidRDefault="00684E3E">
            <w:pPr>
              <w:pStyle w:val="TableParagraph"/>
              <w:spacing w:before="115"/>
              <w:ind w:left="169"/>
              <w:rPr>
                <w:sz w:val="21"/>
              </w:rPr>
            </w:pPr>
            <w:r>
              <w:rPr>
                <w:spacing w:val="-5"/>
                <w:sz w:val="21"/>
              </w:rPr>
              <w:t>40</w:t>
            </w:r>
          </w:p>
        </w:tc>
        <w:tc>
          <w:tcPr>
            <w:tcW w:w="921" w:type="dxa"/>
          </w:tcPr>
          <w:p w:rsidR="00CD6E8C" w:rsidRDefault="00684E3E">
            <w:pPr>
              <w:pStyle w:val="TableParagraph"/>
              <w:spacing w:before="115"/>
              <w:ind w:left="167"/>
              <w:rPr>
                <w:sz w:val="21"/>
              </w:rPr>
            </w:pPr>
            <w:r>
              <w:rPr>
                <w:spacing w:val="-5"/>
                <w:sz w:val="21"/>
              </w:rPr>
              <w:t>29</w:t>
            </w:r>
          </w:p>
        </w:tc>
        <w:tc>
          <w:tcPr>
            <w:tcW w:w="921" w:type="dxa"/>
          </w:tcPr>
          <w:p w:rsidR="00CD6E8C" w:rsidRDefault="00684E3E">
            <w:pPr>
              <w:pStyle w:val="TableParagraph"/>
              <w:spacing w:before="115"/>
              <w:ind w:left="168"/>
              <w:rPr>
                <w:sz w:val="21"/>
              </w:rPr>
            </w:pPr>
            <w:r>
              <w:rPr>
                <w:spacing w:val="-5"/>
                <w:sz w:val="21"/>
              </w:rPr>
              <w:t>30</w:t>
            </w:r>
          </w:p>
        </w:tc>
        <w:tc>
          <w:tcPr>
            <w:tcW w:w="800" w:type="dxa"/>
          </w:tcPr>
          <w:p w:rsidR="00CD6E8C" w:rsidRDefault="00684E3E">
            <w:pPr>
              <w:pStyle w:val="TableParagraph"/>
              <w:spacing w:before="115"/>
              <w:ind w:left="167"/>
              <w:rPr>
                <w:sz w:val="21"/>
              </w:rPr>
            </w:pPr>
            <w:r>
              <w:rPr>
                <w:spacing w:val="-5"/>
                <w:sz w:val="21"/>
              </w:rPr>
              <w:t>36</w:t>
            </w:r>
          </w:p>
        </w:tc>
      </w:tr>
      <w:tr w:rsidR="00CD6E8C">
        <w:trPr>
          <w:trHeight w:val="379"/>
        </w:trPr>
        <w:tc>
          <w:tcPr>
            <w:tcW w:w="944" w:type="dxa"/>
          </w:tcPr>
          <w:p w:rsidR="00CD6E8C" w:rsidRDefault="00684E3E">
            <w:pPr>
              <w:pStyle w:val="TableParagraph"/>
              <w:spacing w:before="15"/>
              <w:ind w:left="50"/>
              <w:rPr>
                <w:sz w:val="21"/>
              </w:rPr>
            </w:pPr>
            <w:r>
              <w:rPr>
                <w:spacing w:val="-2"/>
                <w:sz w:val="21"/>
              </w:rPr>
              <w:t>tension</w:t>
            </w:r>
          </w:p>
        </w:tc>
        <w:tc>
          <w:tcPr>
            <w:tcW w:w="902" w:type="dxa"/>
          </w:tcPr>
          <w:p w:rsidR="00CD6E8C" w:rsidRDefault="00CD6E8C">
            <w:pPr>
              <w:pStyle w:val="TableParagraph"/>
            </w:pPr>
          </w:p>
        </w:tc>
        <w:tc>
          <w:tcPr>
            <w:tcW w:w="921" w:type="dxa"/>
          </w:tcPr>
          <w:p w:rsidR="00CD6E8C" w:rsidRDefault="00CD6E8C">
            <w:pPr>
              <w:pStyle w:val="TableParagraph"/>
            </w:pPr>
          </w:p>
        </w:tc>
        <w:tc>
          <w:tcPr>
            <w:tcW w:w="922"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CD6E8C">
            <w:pPr>
              <w:pStyle w:val="TableParagraph"/>
            </w:pPr>
          </w:p>
        </w:tc>
        <w:tc>
          <w:tcPr>
            <w:tcW w:w="921" w:type="dxa"/>
          </w:tcPr>
          <w:p w:rsidR="00CD6E8C" w:rsidRDefault="00CD6E8C">
            <w:pPr>
              <w:pStyle w:val="TableParagraph"/>
            </w:pPr>
          </w:p>
        </w:tc>
        <w:tc>
          <w:tcPr>
            <w:tcW w:w="800" w:type="dxa"/>
          </w:tcPr>
          <w:p w:rsidR="00CD6E8C" w:rsidRDefault="00CD6E8C">
            <w:pPr>
              <w:pStyle w:val="TableParagraph"/>
            </w:pPr>
          </w:p>
        </w:tc>
      </w:tr>
      <w:tr w:rsidR="00CD6E8C">
        <w:trPr>
          <w:trHeight w:val="622"/>
        </w:trPr>
        <w:tc>
          <w:tcPr>
            <w:tcW w:w="944" w:type="dxa"/>
          </w:tcPr>
          <w:p w:rsidR="00CD6E8C" w:rsidRDefault="00684E3E">
            <w:pPr>
              <w:pStyle w:val="TableParagraph"/>
              <w:spacing w:before="82" w:line="260" w:lineRule="atLeast"/>
              <w:ind w:left="50" w:right="287"/>
              <w:rPr>
                <w:sz w:val="21"/>
              </w:rPr>
            </w:pPr>
            <w:r>
              <w:rPr>
                <w:sz w:val="21"/>
              </w:rPr>
              <w:t xml:space="preserve">Barsin </w:t>
            </w:r>
            <w:r>
              <w:rPr>
                <w:spacing w:val="-4"/>
                <w:sz w:val="21"/>
              </w:rPr>
              <w:t>comp.</w:t>
            </w:r>
          </w:p>
        </w:tc>
        <w:tc>
          <w:tcPr>
            <w:tcW w:w="902" w:type="dxa"/>
          </w:tcPr>
          <w:p w:rsidR="00CD6E8C" w:rsidRDefault="00684E3E">
            <w:pPr>
              <w:pStyle w:val="TableParagraph"/>
              <w:spacing w:before="114"/>
              <w:ind w:left="152"/>
              <w:rPr>
                <w:sz w:val="21"/>
              </w:rPr>
            </w:pPr>
            <w:r>
              <w:rPr>
                <w:spacing w:val="-5"/>
                <w:sz w:val="21"/>
              </w:rPr>
              <w:t>29</w:t>
            </w:r>
          </w:p>
        </w:tc>
        <w:tc>
          <w:tcPr>
            <w:tcW w:w="921" w:type="dxa"/>
          </w:tcPr>
          <w:p w:rsidR="00CD6E8C" w:rsidRDefault="00684E3E">
            <w:pPr>
              <w:pStyle w:val="TableParagraph"/>
              <w:spacing w:before="114"/>
              <w:ind w:left="169"/>
              <w:rPr>
                <w:sz w:val="21"/>
              </w:rPr>
            </w:pPr>
            <w:r>
              <w:rPr>
                <w:spacing w:val="-5"/>
                <w:sz w:val="21"/>
              </w:rPr>
              <w:t>31</w:t>
            </w:r>
          </w:p>
        </w:tc>
        <w:tc>
          <w:tcPr>
            <w:tcW w:w="922" w:type="dxa"/>
          </w:tcPr>
          <w:p w:rsidR="00CD6E8C" w:rsidRDefault="00684E3E">
            <w:pPr>
              <w:pStyle w:val="TableParagraph"/>
              <w:spacing w:before="114"/>
              <w:ind w:left="170"/>
              <w:rPr>
                <w:sz w:val="21"/>
              </w:rPr>
            </w:pPr>
            <w:r>
              <w:rPr>
                <w:spacing w:val="-5"/>
                <w:sz w:val="21"/>
              </w:rPr>
              <w:t>37</w:t>
            </w:r>
          </w:p>
        </w:tc>
        <w:tc>
          <w:tcPr>
            <w:tcW w:w="921" w:type="dxa"/>
          </w:tcPr>
          <w:p w:rsidR="00CD6E8C" w:rsidRDefault="00684E3E">
            <w:pPr>
              <w:pStyle w:val="TableParagraph"/>
              <w:spacing w:before="114"/>
              <w:ind w:left="170"/>
              <w:rPr>
                <w:sz w:val="21"/>
              </w:rPr>
            </w:pPr>
            <w:r>
              <w:rPr>
                <w:spacing w:val="-5"/>
                <w:sz w:val="21"/>
              </w:rPr>
              <w:t>26</w:t>
            </w:r>
          </w:p>
        </w:tc>
        <w:tc>
          <w:tcPr>
            <w:tcW w:w="921" w:type="dxa"/>
          </w:tcPr>
          <w:p w:rsidR="00CD6E8C" w:rsidRDefault="00684E3E">
            <w:pPr>
              <w:pStyle w:val="TableParagraph"/>
              <w:spacing w:before="114"/>
              <w:ind w:left="168"/>
              <w:rPr>
                <w:sz w:val="21"/>
              </w:rPr>
            </w:pPr>
            <w:r>
              <w:rPr>
                <w:spacing w:val="-5"/>
                <w:sz w:val="21"/>
              </w:rPr>
              <w:t>27</w:t>
            </w:r>
          </w:p>
        </w:tc>
        <w:tc>
          <w:tcPr>
            <w:tcW w:w="921" w:type="dxa"/>
          </w:tcPr>
          <w:p w:rsidR="00CD6E8C" w:rsidRDefault="00684E3E">
            <w:pPr>
              <w:pStyle w:val="TableParagraph"/>
              <w:spacing w:before="114"/>
              <w:ind w:left="169"/>
              <w:rPr>
                <w:sz w:val="21"/>
              </w:rPr>
            </w:pPr>
            <w:r>
              <w:rPr>
                <w:spacing w:val="-5"/>
                <w:sz w:val="21"/>
              </w:rPr>
              <w:t>32</w:t>
            </w:r>
          </w:p>
        </w:tc>
        <w:tc>
          <w:tcPr>
            <w:tcW w:w="921" w:type="dxa"/>
          </w:tcPr>
          <w:p w:rsidR="00CD6E8C" w:rsidRDefault="00684E3E">
            <w:pPr>
              <w:pStyle w:val="TableParagraph"/>
              <w:spacing w:before="114"/>
              <w:ind w:left="167"/>
              <w:rPr>
                <w:sz w:val="21"/>
              </w:rPr>
            </w:pPr>
            <w:r>
              <w:rPr>
                <w:spacing w:val="-5"/>
                <w:sz w:val="21"/>
              </w:rPr>
              <w:t>23</w:t>
            </w:r>
          </w:p>
        </w:tc>
        <w:tc>
          <w:tcPr>
            <w:tcW w:w="921" w:type="dxa"/>
          </w:tcPr>
          <w:p w:rsidR="00CD6E8C" w:rsidRDefault="00684E3E">
            <w:pPr>
              <w:pStyle w:val="TableParagraph"/>
              <w:spacing w:before="114"/>
              <w:ind w:left="168"/>
              <w:rPr>
                <w:sz w:val="21"/>
              </w:rPr>
            </w:pPr>
            <w:r>
              <w:rPr>
                <w:spacing w:val="-5"/>
                <w:sz w:val="21"/>
              </w:rPr>
              <w:t>24</w:t>
            </w:r>
          </w:p>
        </w:tc>
        <w:tc>
          <w:tcPr>
            <w:tcW w:w="800" w:type="dxa"/>
          </w:tcPr>
          <w:p w:rsidR="00CD6E8C" w:rsidRDefault="00684E3E">
            <w:pPr>
              <w:pStyle w:val="TableParagraph"/>
              <w:spacing w:before="114"/>
              <w:ind w:left="167"/>
              <w:rPr>
                <w:sz w:val="21"/>
              </w:rPr>
            </w:pPr>
            <w:r>
              <w:rPr>
                <w:spacing w:val="-5"/>
                <w:sz w:val="21"/>
              </w:rPr>
              <w:t>29</w:t>
            </w:r>
          </w:p>
        </w:tc>
      </w:tr>
    </w:tbl>
    <w:p w:rsidR="00CD6E8C" w:rsidRDefault="00CD6E8C">
      <w:pPr>
        <w:pStyle w:val="BodyText"/>
        <w:rPr>
          <w:b/>
          <w:sz w:val="23"/>
        </w:rPr>
      </w:pPr>
    </w:p>
    <w:p w:rsidR="00CD6E8C" w:rsidRDefault="00CD6E8C">
      <w:pPr>
        <w:pStyle w:val="BodyText"/>
        <w:spacing w:before="233"/>
        <w:rPr>
          <w:b/>
          <w:sz w:val="23"/>
        </w:rPr>
      </w:pPr>
    </w:p>
    <w:p w:rsidR="00CD6E8C" w:rsidRDefault="00684E3E">
      <w:pPr>
        <w:spacing w:line="278" w:lineRule="auto"/>
        <w:ind w:left="694" w:right="662"/>
        <w:jc w:val="both"/>
        <w:rPr>
          <w:sz w:val="23"/>
          <w:szCs w:val="23"/>
        </w:rPr>
      </w:pPr>
      <w:r>
        <w:rPr>
          <w:b/>
          <w:bCs/>
          <w:sz w:val="23"/>
          <w:szCs w:val="23"/>
        </w:rPr>
        <w:t xml:space="preserve">Note : </w:t>
      </w:r>
      <w:r>
        <w:rPr>
          <w:sz w:val="23"/>
          <w:szCs w:val="23"/>
        </w:rPr>
        <w:t xml:space="preserve">When the actual reinforcement provided is more than that theoretically required, so that the </w:t>
      </w:r>
      <w:r>
        <w:rPr>
          <w:position w:val="2"/>
          <w:sz w:val="23"/>
          <w:szCs w:val="23"/>
        </w:rPr>
        <w:t>actual stress (Ϭ</w:t>
      </w:r>
      <w:r>
        <w:rPr>
          <w:sz w:val="15"/>
          <w:szCs w:val="15"/>
        </w:rPr>
        <w:t>s</w:t>
      </w:r>
      <w:r>
        <w:rPr>
          <w:position w:val="2"/>
          <w:sz w:val="23"/>
          <w:szCs w:val="23"/>
        </w:rPr>
        <w:t xml:space="preserve">) in steel </w:t>
      </w:r>
      <w:r>
        <w:rPr>
          <w:position w:val="2"/>
          <w:sz w:val="23"/>
          <w:szCs w:val="23"/>
        </w:rPr>
        <w:t>is less than the full deign stress (0.87 f</w:t>
      </w:r>
      <w:r>
        <w:rPr>
          <w:sz w:val="15"/>
          <w:szCs w:val="15"/>
        </w:rPr>
        <w:t>y</w:t>
      </w:r>
      <w:r>
        <w:rPr>
          <w:position w:val="2"/>
          <w:sz w:val="23"/>
          <w:szCs w:val="23"/>
        </w:rPr>
        <w:t>), the development length required</w:t>
      </w:r>
      <w:r>
        <w:rPr>
          <w:sz w:val="23"/>
          <w:szCs w:val="23"/>
        </w:rPr>
        <w:t>may be reduced by the following relation :</w:t>
      </w:r>
    </w:p>
    <w:p w:rsidR="00CD6E8C" w:rsidRDefault="00684E3E">
      <w:pPr>
        <w:spacing w:before="196"/>
        <w:ind w:left="1394"/>
        <w:rPr>
          <w:position w:val="2"/>
          <w:sz w:val="23"/>
        </w:rPr>
      </w:pPr>
      <w:r>
        <w:rPr>
          <w:position w:val="2"/>
          <w:sz w:val="23"/>
        </w:rPr>
        <w:t>ReduceddevelopmentlengthL</w:t>
      </w:r>
      <w:r>
        <w:rPr>
          <w:sz w:val="15"/>
        </w:rPr>
        <w:t>dr</w:t>
      </w:r>
      <w:r>
        <w:rPr>
          <w:position w:val="2"/>
          <w:sz w:val="23"/>
        </w:rPr>
        <w:t>=</w:t>
      </w:r>
      <w:proofErr w:type="gramStart"/>
      <w:r>
        <w:rPr>
          <w:position w:val="2"/>
          <w:sz w:val="23"/>
        </w:rPr>
        <w:t>L</w:t>
      </w:r>
      <w:r>
        <w:rPr>
          <w:sz w:val="15"/>
        </w:rPr>
        <w:t>d</w:t>
      </w:r>
      <w:r>
        <w:rPr>
          <w:position w:val="2"/>
          <w:sz w:val="23"/>
        </w:rPr>
        <w:t>(</w:t>
      </w:r>
      <w:proofErr w:type="gramEnd"/>
      <w:r>
        <w:rPr>
          <w:position w:val="2"/>
          <w:sz w:val="23"/>
        </w:rPr>
        <w:t>A</w:t>
      </w:r>
      <w:r>
        <w:rPr>
          <w:sz w:val="15"/>
        </w:rPr>
        <w:t>st</w:t>
      </w:r>
      <w:r>
        <w:rPr>
          <w:position w:val="2"/>
          <w:sz w:val="23"/>
        </w:rPr>
        <w:t>required</w:t>
      </w:r>
      <w:r>
        <w:rPr>
          <w:rFonts w:ascii="Arial MT" w:hAnsi="Arial MT"/>
          <w:position w:val="2"/>
          <w:sz w:val="23"/>
        </w:rPr>
        <w:t>÷</w:t>
      </w:r>
      <w:r>
        <w:rPr>
          <w:position w:val="2"/>
          <w:sz w:val="23"/>
        </w:rPr>
        <w:t>A</w:t>
      </w:r>
      <w:r>
        <w:rPr>
          <w:sz w:val="15"/>
        </w:rPr>
        <w:t>st</w:t>
      </w:r>
      <w:r>
        <w:rPr>
          <w:position w:val="2"/>
          <w:sz w:val="23"/>
        </w:rPr>
        <w:t>provided</w:t>
      </w:r>
      <w:r>
        <w:rPr>
          <w:spacing w:val="-10"/>
          <w:position w:val="2"/>
          <w:sz w:val="23"/>
        </w:rPr>
        <w:t>)</w:t>
      </w:r>
    </w:p>
    <w:p w:rsidR="00CD6E8C" w:rsidRDefault="00684E3E">
      <w:pPr>
        <w:spacing w:before="243" w:line="276" w:lineRule="auto"/>
        <w:ind w:left="694" w:right="669" w:firstLine="698"/>
        <w:jc w:val="both"/>
        <w:rPr>
          <w:sz w:val="23"/>
        </w:rPr>
      </w:pPr>
      <w:r>
        <w:rPr>
          <w:sz w:val="23"/>
        </w:rPr>
        <w:t xml:space="preserve">This principle is used in the design of footing and other short bending members </w:t>
      </w:r>
      <w:r>
        <w:rPr>
          <w:sz w:val="23"/>
        </w:rPr>
        <w:t>where bond is critical. By providing more steel, the bond requirements are satisfied.</w:t>
      </w:r>
    </w:p>
    <w:p w:rsidR="00CD6E8C" w:rsidRDefault="00684E3E">
      <w:pPr>
        <w:spacing w:before="201" w:line="280" w:lineRule="auto"/>
        <w:ind w:left="694" w:right="664" w:firstLine="698"/>
        <w:jc w:val="both"/>
        <w:rPr>
          <w:sz w:val="23"/>
        </w:rPr>
      </w:pPr>
      <w:r>
        <w:rPr>
          <w:b/>
          <w:sz w:val="23"/>
        </w:rPr>
        <w:t xml:space="preserve">Bars bundled in </w:t>
      </w:r>
      <w:proofErr w:type="gramStart"/>
      <w:r>
        <w:rPr>
          <w:b/>
          <w:sz w:val="23"/>
        </w:rPr>
        <w:t>contact :</w:t>
      </w:r>
      <w:proofErr w:type="gramEnd"/>
      <w:r>
        <w:rPr>
          <w:b/>
          <w:sz w:val="23"/>
        </w:rPr>
        <w:t xml:space="preserve"> </w:t>
      </w:r>
      <w:r>
        <w:rPr>
          <w:sz w:val="23"/>
        </w:rPr>
        <w:t>The development length of each bar bundled bars shall be that for the individual by 10% for two bars in contact,20% for three bars in contact an</w:t>
      </w:r>
      <w:r>
        <w:rPr>
          <w:sz w:val="23"/>
        </w:rPr>
        <w:t xml:space="preserve">d 33% for four bars in </w:t>
      </w:r>
      <w:r>
        <w:rPr>
          <w:spacing w:val="-2"/>
          <w:sz w:val="23"/>
        </w:rPr>
        <w:t>contact.</w:t>
      </w: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142"/>
        <w:rPr>
          <w:sz w:val="23"/>
        </w:rPr>
      </w:pPr>
    </w:p>
    <w:p w:rsidR="00CD6E8C" w:rsidRDefault="00684E3E">
      <w:pPr>
        <w:pStyle w:val="Heading7"/>
        <w:numPr>
          <w:ilvl w:val="1"/>
          <w:numId w:val="29"/>
        </w:numPr>
        <w:tabs>
          <w:tab w:val="left" w:pos="1101"/>
        </w:tabs>
        <w:ind w:hanging="410"/>
      </w:pPr>
      <w:r>
        <w:t>STANDARDHOOKS&amp;BENDSFORENDANCHORAGEANCHORAGE</w:t>
      </w:r>
      <w:r>
        <w:rPr>
          <w:spacing w:val="-2"/>
        </w:rPr>
        <w:t>LENGTH</w:t>
      </w:r>
    </w:p>
    <w:p w:rsidR="00CD6E8C" w:rsidRDefault="00CD6E8C">
      <w:pPr>
        <w:pStyle w:val="Heading7"/>
        <w:sectPr w:rsidR="00CD6E8C">
          <w:pgSz w:w="11900" w:h="16850"/>
          <w:pgMar w:top="960" w:right="283" w:bottom="280" w:left="708" w:header="726" w:footer="0" w:gutter="0"/>
          <w:cols w:space="720"/>
        </w:sectPr>
      </w:pPr>
    </w:p>
    <w:p w:rsidR="00CD6E8C" w:rsidRDefault="00CD6E8C">
      <w:pPr>
        <w:pStyle w:val="BodyText"/>
        <w:rPr>
          <w:b/>
          <w:sz w:val="20"/>
        </w:rPr>
      </w:pPr>
    </w:p>
    <w:p w:rsidR="00CD6E8C" w:rsidRDefault="00CD6E8C">
      <w:pPr>
        <w:pStyle w:val="BodyText"/>
        <w:rPr>
          <w:b/>
          <w:sz w:val="20"/>
        </w:rPr>
      </w:pPr>
    </w:p>
    <w:p w:rsidR="00CD6E8C" w:rsidRDefault="00CD6E8C">
      <w:pPr>
        <w:pStyle w:val="BodyText"/>
        <w:rPr>
          <w:b/>
          <w:sz w:val="20"/>
        </w:rPr>
      </w:pPr>
    </w:p>
    <w:p w:rsidR="00CD6E8C" w:rsidRDefault="00CD6E8C">
      <w:pPr>
        <w:pStyle w:val="BodyText"/>
        <w:spacing w:before="228"/>
        <w:rPr>
          <w:b/>
          <w:sz w:val="20"/>
        </w:rPr>
      </w:pPr>
    </w:p>
    <w:p w:rsidR="00CD6E8C" w:rsidRDefault="00684E3E">
      <w:pPr>
        <w:pStyle w:val="BodyText"/>
        <w:ind w:left="824"/>
        <w:rPr>
          <w:sz w:val="20"/>
        </w:rPr>
      </w:pPr>
      <w:r>
        <w:rPr>
          <w:noProof/>
          <w:sz w:val="20"/>
        </w:rPr>
        <w:drawing>
          <wp:inline distT="0" distB="0" distL="0" distR="0">
            <wp:extent cx="5664255" cy="4744593"/>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32" cstate="print"/>
                    <a:stretch>
                      <a:fillRect/>
                    </a:stretch>
                  </pic:blipFill>
                  <pic:spPr>
                    <a:xfrm>
                      <a:off x="0" y="0"/>
                      <a:ext cx="5664255" cy="4744593"/>
                    </a:xfrm>
                    <a:prstGeom prst="rect">
                      <a:avLst/>
                    </a:prstGeom>
                  </pic:spPr>
                </pic:pic>
              </a:graphicData>
            </a:graphic>
          </wp:inline>
        </w:drawing>
      </w:r>
    </w:p>
    <w:p w:rsidR="00CD6E8C" w:rsidRDefault="00CD6E8C">
      <w:pPr>
        <w:pStyle w:val="BodyText"/>
        <w:spacing w:before="42"/>
        <w:rPr>
          <w:b/>
          <w:sz w:val="23"/>
        </w:rPr>
      </w:pPr>
    </w:p>
    <w:p w:rsidR="00CD6E8C" w:rsidRDefault="00684E3E">
      <w:pPr>
        <w:spacing w:line="278" w:lineRule="auto"/>
        <w:ind w:left="694" w:right="670"/>
        <w:jc w:val="both"/>
        <w:rPr>
          <w:sz w:val="23"/>
        </w:rPr>
      </w:pPr>
      <w:r>
        <w:rPr>
          <w:sz w:val="23"/>
        </w:rPr>
        <w:t xml:space="preserve">Fig-5.5showsarightangledbend,withdimensionsintermsofK,thevalueofwhichmaybetaken as 2 for ordinary mild steel for diameters below 25 mm and 3 for </w:t>
      </w:r>
      <w:r>
        <w:rPr>
          <w:sz w:val="23"/>
        </w:rPr>
        <w:t>diameters above 25mm.</w:t>
      </w:r>
    </w:p>
    <w:p w:rsidR="00CD6E8C" w:rsidRDefault="00684E3E">
      <w:pPr>
        <w:spacing w:before="198" w:line="280" w:lineRule="auto"/>
        <w:ind w:left="694" w:right="665"/>
        <w:jc w:val="both"/>
        <w:rPr>
          <w:sz w:val="23"/>
        </w:rPr>
      </w:pPr>
      <w:proofErr w:type="gramStart"/>
      <w:r>
        <w:rPr>
          <w:sz w:val="23"/>
        </w:rPr>
        <w:t>Inthecaseofdeformedbars,thevalueofbondstressforvariousgradesofconcreteisgreaterby</w:t>
      </w:r>
      <w:proofErr w:type="gramEnd"/>
      <w:r>
        <w:rPr>
          <w:sz w:val="23"/>
        </w:rPr>
        <w:t xml:space="preserve"> 60% than the plane bars. Hence deformed bars may be used without hooks, provided anchorage requirements are adequately met with.</w:t>
      </w:r>
    </w:p>
    <w:p w:rsidR="00CD6E8C" w:rsidRDefault="00684E3E">
      <w:pPr>
        <w:pStyle w:val="Heading7"/>
        <w:numPr>
          <w:ilvl w:val="1"/>
          <w:numId w:val="29"/>
        </w:numPr>
        <w:tabs>
          <w:tab w:val="left" w:pos="1043"/>
        </w:tabs>
        <w:spacing w:before="195"/>
        <w:ind w:left="1043" w:hanging="349"/>
      </w:pPr>
      <w:r>
        <w:t>CODEREQUIREMENTSFORANCH</w:t>
      </w:r>
      <w:r>
        <w:t>ORINGREINFORCINGBARS(IS456:</w:t>
      </w:r>
      <w:r>
        <w:rPr>
          <w:spacing w:val="-2"/>
        </w:rPr>
        <w:t>2000)</w:t>
      </w:r>
    </w:p>
    <w:p w:rsidR="00CD6E8C" w:rsidRDefault="00684E3E">
      <w:pPr>
        <w:pStyle w:val="ListParagraph"/>
        <w:numPr>
          <w:ilvl w:val="2"/>
          <w:numId w:val="29"/>
        </w:numPr>
        <w:tabs>
          <w:tab w:val="left" w:pos="1917"/>
          <w:tab w:val="left" w:pos="1920"/>
        </w:tabs>
        <w:spacing w:before="254" w:line="280" w:lineRule="auto"/>
        <w:ind w:right="652"/>
        <w:jc w:val="both"/>
        <w:rPr>
          <w:sz w:val="23"/>
        </w:rPr>
      </w:pPr>
      <w:r>
        <w:rPr>
          <w:b/>
          <w:sz w:val="23"/>
        </w:rPr>
        <w:t xml:space="preserve">Anchoring Bars in </w:t>
      </w:r>
      <w:proofErr w:type="gramStart"/>
      <w:r>
        <w:rPr>
          <w:b/>
          <w:sz w:val="23"/>
        </w:rPr>
        <w:t>Tension :</w:t>
      </w:r>
      <w:proofErr w:type="gramEnd"/>
      <w:r>
        <w:rPr>
          <w:b/>
          <w:sz w:val="23"/>
        </w:rPr>
        <w:t xml:space="preserve">- </w:t>
      </w:r>
      <w:r>
        <w:rPr>
          <w:sz w:val="23"/>
        </w:rPr>
        <w:t>Deformed bars may be used without end anchorages provideddevelopment lengthrequiredis satisfied.Hooksshouldnormally be provided for plain bars in tension. The anchorage value of bend shall be ta</w:t>
      </w:r>
      <w:r>
        <w:rPr>
          <w:sz w:val="23"/>
        </w:rPr>
        <w:t>ken as 4 times the diameter of the bar for each 45° bend subject to a maximum of 16 times the diameter of the bar.The anchorage value of a standardU-type hook shall be equal to 16 times the diameter of the bar.</w:t>
      </w:r>
    </w:p>
    <w:p w:rsidR="00CD6E8C" w:rsidRDefault="00684E3E">
      <w:pPr>
        <w:pStyle w:val="ListParagraph"/>
        <w:numPr>
          <w:ilvl w:val="2"/>
          <w:numId w:val="29"/>
        </w:numPr>
        <w:tabs>
          <w:tab w:val="left" w:pos="1917"/>
          <w:tab w:val="left" w:pos="1920"/>
        </w:tabs>
        <w:spacing w:before="8" w:line="283" w:lineRule="auto"/>
        <w:ind w:right="650"/>
        <w:jc w:val="both"/>
        <w:rPr>
          <w:sz w:val="23"/>
        </w:rPr>
      </w:pPr>
      <w:r>
        <w:rPr>
          <w:b/>
          <w:sz w:val="23"/>
        </w:rPr>
        <w:t xml:space="preserve">Anchoring Bars in </w:t>
      </w:r>
      <w:proofErr w:type="gramStart"/>
      <w:r>
        <w:rPr>
          <w:b/>
          <w:sz w:val="23"/>
        </w:rPr>
        <w:t>Compression :</w:t>
      </w:r>
      <w:proofErr w:type="gramEnd"/>
      <w:r>
        <w:rPr>
          <w:b/>
          <w:sz w:val="23"/>
        </w:rPr>
        <w:t xml:space="preserve">- </w:t>
      </w:r>
      <w:r>
        <w:rPr>
          <w:sz w:val="23"/>
        </w:rPr>
        <w:t>The anchorag</w:t>
      </w:r>
      <w:r>
        <w:rPr>
          <w:sz w:val="23"/>
        </w:rPr>
        <w:t>e length of straight bar in compression shall be equal to the development length of bars in compression. The projected length of</w:t>
      </w:r>
    </w:p>
    <w:p w:rsidR="00CD6E8C" w:rsidRDefault="00CD6E8C">
      <w:pPr>
        <w:pStyle w:val="ListParagraph"/>
        <w:spacing w:line="283" w:lineRule="auto"/>
        <w:jc w:val="both"/>
        <w:rPr>
          <w:sz w:val="23"/>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84"/>
        <w:rPr>
          <w:sz w:val="23"/>
        </w:rPr>
      </w:pPr>
    </w:p>
    <w:p w:rsidR="00CD6E8C" w:rsidRDefault="00684E3E">
      <w:pPr>
        <w:spacing w:line="280" w:lineRule="auto"/>
        <w:ind w:left="1920" w:right="657"/>
        <w:jc w:val="both"/>
        <w:rPr>
          <w:sz w:val="23"/>
        </w:rPr>
      </w:pPr>
      <w:r>
        <w:rPr>
          <w:sz w:val="23"/>
        </w:rPr>
        <w:t>hooks, bendsand straightlengthsbeyondbendsif providedfor abarincompression, shall be considered for devel</w:t>
      </w:r>
      <w:r>
        <w:rPr>
          <w:sz w:val="23"/>
        </w:rPr>
        <w:t>opment length.</w:t>
      </w:r>
    </w:p>
    <w:p w:rsidR="00CD6E8C" w:rsidRDefault="00684E3E">
      <w:pPr>
        <w:pStyle w:val="Heading8"/>
        <w:numPr>
          <w:ilvl w:val="2"/>
          <w:numId w:val="29"/>
        </w:numPr>
        <w:tabs>
          <w:tab w:val="left" w:pos="1971"/>
        </w:tabs>
        <w:spacing w:before="15"/>
        <w:ind w:left="1971" w:hanging="754"/>
        <w:jc w:val="both"/>
        <w:rPr>
          <w:b w:val="0"/>
        </w:rPr>
      </w:pPr>
      <w:r>
        <w:rPr>
          <w:spacing w:val="-4"/>
        </w:rPr>
        <w:t>AnchoringShearReinforcement</w:t>
      </w:r>
      <w:r>
        <w:rPr>
          <w:spacing w:val="-5"/>
        </w:rPr>
        <w:t>:</w:t>
      </w:r>
      <w:r>
        <w:rPr>
          <w:b w:val="0"/>
          <w:spacing w:val="-5"/>
        </w:rPr>
        <w:t>-</w:t>
      </w:r>
    </w:p>
    <w:p w:rsidR="00CD6E8C" w:rsidRDefault="00684E3E">
      <w:pPr>
        <w:spacing w:before="45" w:line="244" w:lineRule="auto"/>
        <w:ind w:left="1920" w:right="656"/>
        <w:jc w:val="both"/>
        <w:rPr>
          <w:sz w:val="23"/>
        </w:rPr>
      </w:pPr>
      <w:r>
        <w:rPr>
          <w:b/>
          <w:i/>
          <w:sz w:val="23"/>
        </w:rPr>
        <w:t xml:space="preserve">Inclined </w:t>
      </w:r>
      <w:proofErr w:type="gramStart"/>
      <w:r>
        <w:rPr>
          <w:b/>
          <w:i/>
          <w:sz w:val="23"/>
        </w:rPr>
        <w:t>bars :</w:t>
      </w:r>
      <w:proofErr w:type="gramEnd"/>
      <w:r>
        <w:rPr>
          <w:b/>
          <w:i/>
          <w:sz w:val="23"/>
        </w:rPr>
        <w:t xml:space="preserve">- </w:t>
      </w:r>
      <w:r>
        <w:rPr>
          <w:sz w:val="23"/>
        </w:rPr>
        <w:t>The developments length shall be as for bars in tension ; this length shall be measured as under : (1) in tension</w:t>
      </w:r>
      <w:r>
        <w:rPr>
          <w:sz w:val="23"/>
        </w:rPr>
        <w:t xml:space="preserve"> zone from the end of the sloping or inclined portion of the bar and (2) in the compression zone, from mid depth of thebeam.</w:t>
      </w:r>
    </w:p>
    <w:p w:rsidR="00CD6E8C" w:rsidRDefault="00684E3E">
      <w:pPr>
        <w:spacing w:line="244" w:lineRule="auto"/>
        <w:ind w:left="1920" w:right="651"/>
        <w:jc w:val="both"/>
        <w:rPr>
          <w:sz w:val="23"/>
        </w:rPr>
      </w:pPr>
      <w:r>
        <w:rPr>
          <w:b/>
          <w:i/>
          <w:sz w:val="23"/>
        </w:rPr>
        <w:t>Stirrups :</w:t>
      </w:r>
      <w:r>
        <w:rPr>
          <w:sz w:val="23"/>
        </w:rPr>
        <w:t>- Notwithstanding any of the provisions of this standard, in case of secondary reinforcement , such as stirrups and trave</w:t>
      </w:r>
      <w:r>
        <w:rPr>
          <w:sz w:val="23"/>
        </w:rPr>
        <w:t>rse ties, complete development lengths and anchorageshallbedeemedtohavebeenprovidedwhenthebaris bentthroughanangleof atleast 90° round a bar of atleast its own diameter and is continued beyond the end of the curve for a length of atleast eight diameters, o</w:t>
      </w:r>
      <w:r>
        <w:rPr>
          <w:sz w:val="23"/>
        </w:rPr>
        <w:t>r when the bar is bent through an angle of 135° and is continued beyond the end of curve for a length of atleast six bar diameters or when the bar is bent through an angle of 180° and is continued beyond the end of the curve for a length atleast four bar d</w:t>
      </w:r>
      <w:r>
        <w:rPr>
          <w:sz w:val="23"/>
        </w:rPr>
        <w:t>iameters.</w:t>
      </w:r>
    </w:p>
    <w:p w:rsidR="00CD6E8C" w:rsidRDefault="00684E3E">
      <w:pPr>
        <w:pStyle w:val="Heading7"/>
        <w:numPr>
          <w:ilvl w:val="1"/>
          <w:numId w:val="29"/>
        </w:numPr>
        <w:tabs>
          <w:tab w:val="left" w:pos="1101"/>
        </w:tabs>
        <w:spacing w:line="253" w:lineRule="exact"/>
        <w:ind w:hanging="410"/>
      </w:pPr>
      <w:r>
        <w:t>CHECKINGDEVELOPMENTSLENGTHOFTENSIONBARS</w:t>
      </w:r>
      <w:r>
        <w:rPr>
          <w:spacing w:val="-5"/>
        </w:rPr>
        <w:t>:-</w:t>
      </w:r>
    </w:p>
    <w:p w:rsidR="00CD6E8C" w:rsidRDefault="00684E3E">
      <w:pPr>
        <w:spacing w:before="231" w:line="278" w:lineRule="auto"/>
        <w:ind w:left="694" w:right="657" w:firstLine="698"/>
        <w:jc w:val="both"/>
        <w:rPr>
          <w:sz w:val="23"/>
          <w:szCs w:val="23"/>
        </w:rPr>
      </w:pPr>
      <w:r>
        <w:rPr>
          <w:position w:val="2"/>
          <w:sz w:val="23"/>
          <w:szCs w:val="23"/>
        </w:rPr>
        <w:t>As stated earlier, the computed stress (Ϭ</w:t>
      </w:r>
      <w:r>
        <w:rPr>
          <w:sz w:val="15"/>
          <w:szCs w:val="15"/>
        </w:rPr>
        <w:t>s</w:t>
      </w:r>
      <w:r>
        <w:rPr>
          <w:position w:val="2"/>
          <w:sz w:val="23"/>
          <w:szCs w:val="23"/>
        </w:rPr>
        <w:t>) in a reinforcing bar, at every section must be developments on both the sides of section. This is done by providing development length L</w:t>
      </w:r>
      <w:r>
        <w:rPr>
          <w:sz w:val="15"/>
          <w:szCs w:val="15"/>
        </w:rPr>
        <w:t>d</w:t>
      </w:r>
      <w:r>
        <w:rPr>
          <w:position w:val="2"/>
          <w:sz w:val="23"/>
          <w:szCs w:val="23"/>
        </w:rPr>
        <w:t xml:space="preserve">to both </w:t>
      </w:r>
      <w:r>
        <w:rPr>
          <w:sz w:val="23"/>
          <w:szCs w:val="23"/>
        </w:rPr>
        <w:t>sides of the se</w:t>
      </w:r>
      <w:r>
        <w:rPr>
          <w:sz w:val="23"/>
          <w:szCs w:val="23"/>
        </w:rPr>
        <w:t xml:space="preserve">ction. Such a developments length is usually available at mid-span location where positive (or sagging) B.M. is maximum for simply supported beams. Similarly, such a developments length is usually available at the intermediate support of a continuous beam </w:t>
      </w:r>
      <w:r>
        <w:rPr>
          <w:sz w:val="23"/>
          <w:szCs w:val="23"/>
        </w:rPr>
        <w:t xml:space="preserve">where negative (or hogging) B.M. is maximum. Hence no special checking may be necessary in such locations. However special checking for developments length is essential at the following </w:t>
      </w:r>
      <w:proofErr w:type="gramStart"/>
      <w:r>
        <w:rPr>
          <w:sz w:val="23"/>
          <w:szCs w:val="23"/>
        </w:rPr>
        <w:t>locations :</w:t>
      </w:r>
      <w:proofErr w:type="gramEnd"/>
    </w:p>
    <w:p w:rsidR="00CD6E8C" w:rsidRDefault="00684E3E">
      <w:pPr>
        <w:pStyle w:val="ListParagraph"/>
        <w:numPr>
          <w:ilvl w:val="0"/>
          <w:numId w:val="28"/>
        </w:numPr>
        <w:tabs>
          <w:tab w:val="left" w:pos="1743"/>
        </w:tabs>
        <w:spacing w:before="220"/>
        <w:ind w:left="1743" w:hanging="351"/>
        <w:rPr>
          <w:sz w:val="23"/>
        </w:rPr>
      </w:pPr>
      <w:r>
        <w:rPr>
          <w:spacing w:val="-2"/>
          <w:sz w:val="23"/>
        </w:rPr>
        <w:t>Atsimplesupports</w:t>
      </w:r>
    </w:p>
    <w:p w:rsidR="00CD6E8C" w:rsidRDefault="00684E3E">
      <w:pPr>
        <w:pStyle w:val="ListParagraph"/>
        <w:numPr>
          <w:ilvl w:val="0"/>
          <w:numId w:val="28"/>
        </w:numPr>
        <w:tabs>
          <w:tab w:val="left" w:pos="1743"/>
        </w:tabs>
        <w:spacing w:before="62"/>
        <w:ind w:left="1743" w:hanging="351"/>
        <w:rPr>
          <w:sz w:val="23"/>
        </w:rPr>
      </w:pPr>
      <w:r>
        <w:rPr>
          <w:spacing w:val="-2"/>
          <w:sz w:val="23"/>
        </w:rPr>
        <w:t>Atcantileversupports</w:t>
      </w:r>
    </w:p>
    <w:p w:rsidR="00CD6E8C" w:rsidRDefault="00684E3E">
      <w:pPr>
        <w:pStyle w:val="ListParagraph"/>
        <w:numPr>
          <w:ilvl w:val="0"/>
          <w:numId w:val="28"/>
        </w:numPr>
        <w:tabs>
          <w:tab w:val="left" w:pos="1743"/>
        </w:tabs>
        <w:spacing w:before="64"/>
        <w:ind w:left="1743" w:hanging="351"/>
        <w:rPr>
          <w:sz w:val="23"/>
        </w:rPr>
      </w:pPr>
      <w:r>
        <w:rPr>
          <w:spacing w:val="-2"/>
          <w:sz w:val="23"/>
        </w:rPr>
        <w:t>Inflexuralmembers</w:t>
      </w:r>
      <w:r>
        <w:rPr>
          <w:spacing w:val="-2"/>
          <w:sz w:val="23"/>
        </w:rPr>
        <w:t>that haverelativelyshortspans</w:t>
      </w:r>
    </w:p>
    <w:p w:rsidR="00CD6E8C" w:rsidRDefault="00684E3E">
      <w:pPr>
        <w:pStyle w:val="ListParagraph"/>
        <w:numPr>
          <w:ilvl w:val="0"/>
          <w:numId w:val="28"/>
        </w:numPr>
        <w:tabs>
          <w:tab w:val="left" w:pos="1743"/>
        </w:tabs>
        <w:spacing w:before="62"/>
        <w:ind w:left="1743" w:hanging="351"/>
        <w:rPr>
          <w:sz w:val="23"/>
        </w:rPr>
      </w:pPr>
      <w:r>
        <w:rPr>
          <w:sz w:val="23"/>
        </w:rPr>
        <w:t>Atpointsof</w:t>
      </w:r>
      <w:r>
        <w:rPr>
          <w:spacing w:val="-2"/>
          <w:sz w:val="23"/>
        </w:rPr>
        <w:t>contraflexure</w:t>
      </w:r>
    </w:p>
    <w:p w:rsidR="00CD6E8C" w:rsidRDefault="00684E3E">
      <w:pPr>
        <w:pStyle w:val="ListParagraph"/>
        <w:numPr>
          <w:ilvl w:val="0"/>
          <w:numId w:val="28"/>
        </w:numPr>
        <w:tabs>
          <w:tab w:val="left" w:pos="1743"/>
        </w:tabs>
        <w:spacing w:before="64"/>
        <w:ind w:left="1743" w:hanging="351"/>
        <w:rPr>
          <w:sz w:val="23"/>
        </w:rPr>
      </w:pPr>
      <w:r>
        <w:rPr>
          <w:sz w:val="23"/>
        </w:rPr>
        <w:t>Atlap</w:t>
      </w:r>
      <w:r>
        <w:rPr>
          <w:spacing w:val="-2"/>
          <w:sz w:val="23"/>
        </w:rPr>
        <w:t>splices</w:t>
      </w:r>
    </w:p>
    <w:p w:rsidR="00CD6E8C" w:rsidRDefault="00684E3E">
      <w:pPr>
        <w:pStyle w:val="ListParagraph"/>
        <w:numPr>
          <w:ilvl w:val="0"/>
          <w:numId w:val="28"/>
        </w:numPr>
        <w:tabs>
          <w:tab w:val="left" w:pos="1743"/>
        </w:tabs>
        <w:spacing w:before="64"/>
        <w:ind w:left="1743" w:hanging="351"/>
        <w:rPr>
          <w:sz w:val="23"/>
        </w:rPr>
      </w:pPr>
      <w:r>
        <w:rPr>
          <w:sz w:val="23"/>
        </w:rPr>
        <w:t>Atpointsofbar</w:t>
      </w:r>
      <w:r>
        <w:rPr>
          <w:spacing w:val="-2"/>
          <w:sz w:val="23"/>
        </w:rPr>
        <w:t>cutoff</w:t>
      </w:r>
    </w:p>
    <w:p w:rsidR="00CD6E8C" w:rsidRDefault="00684E3E">
      <w:pPr>
        <w:pStyle w:val="ListParagraph"/>
        <w:numPr>
          <w:ilvl w:val="0"/>
          <w:numId w:val="28"/>
        </w:numPr>
        <w:tabs>
          <w:tab w:val="left" w:pos="1743"/>
        </w:tabs>
        <w:spacing w:before="70"/>
        <w:ind w:left="1743" w:hanging="351"/>
        <w:rPr>
          <w:sz w:val="23"/>
        </w:rPr>
      </w:pPr>
      <w:r>
        <w:rPr>
          <w:spacing w:val="-2"/>
          <w:sz w:val="23"/>
        </w:rPr>
        <w:t>Forstirrupsandtransverselies.</w:t>
      </w:r>
    </w:p>
    <w:p w:rsidR="00CD6E8C" w:rsidRDefault="00CD6E8C">
      <w:pPr>
        <w:pStyle w:val="BodyText"/>
        <w:spacing w:before="70"/>
        <w:rPr>
          <w:sz w:val="23"/>
        </w:rPr>
      </w:pPr>
    </w:p>
    <w:p w:rsidR="00CD6E8C" w:rsidRDefault="00684E3E">
      <w:pPr>
        <w:pStyle w:val="Heading7"/>
        <w:spacing w:line="235" w:lineRule="auto"/>
        <w:ind w:left="1102" w:right="2045" w:hanging="408"/>
      </w:pPr>
      <w:r>
        <w:rPr>
          <w:sz w:val="27"/>
        </w:rPr>
        <w:t>5.</w:t>
      </w:r>
      <w:proofErr w:type="gramStart"/>
      <w:r>
        <w:rPr>
          <w:sz w:val="27"/>
        </w:rPr>
        <w:t>8.</w:t>
      </w:r>
      <w:r>
        <w:t>DEVELOPMENTSLENGTHREQUIREMENTSATSIMPLESUPPORTS</w:t>
      </w:r>
      <w:proofErr w:type="gramEnd"/>
      <w:r>
        <w:t>: DIAMETER OF REINFORCING BARS :-</w:t>
      </w:r>
    </w:p>
    <w:p w:rsidR="00CD6E8C" w:rsidRDefault="00CD6E8C">
      <w:pPr>
        <w:pStyle w:val="BodyText"/>
        <w:spacing w:before="243"/>
        <w:rPr>
          <w:b/>
          <w:sz w:val="23"/>
        </w:rPr>
      </w:pPr>
    </w:p>
    <w:p w:rsidR="00CD6E8C" w:rsidRDefault="00684E3E">
      <w:pPr>
        <w:spacing w:before="1" w:line="280" w:lineRule="auto"/>
        <w:ind w:left="694" w:right="826"/>
        <w:rPr>
          <w:sz w:val="23"/>
        </w:rPr>
      </w:pPr>
      <w:r>
        <w:rPr>
          <w:sz w:val="23"/>
        </w:rPr>
        <w:t>Thecodestipulatesthatatthesimplesupports(andatthepoin</w:t>
      </w:r>
      <w:r>
        <w:rPr>
          <w:sz w:val="23"/>
        </w:rPr>
        <w:t>tofinflection</w:t>
      </w:r>
      <w:proofErr w:type="gramStart"/>
      <w:r>
        <w:rPr>
          <w:sz w:val="23"/>
        </w:rPr>
        <w:t>),thepositivemoment</w:t>
      </w:r>
      <w:proofErr w:type="gramEnd"/>
      <w:r>
        <w:rPr>
          <w:sz w:val="23"/>
        </w:rPr>
        <w:t xml:space="preserve"> tension reinforcement shall be limited to a diameter such that</w:t>
      </w:r>
    </w:p>
    <w:p w:rsidR="00CD6E8C" w:rsidRDefault="00684E3E">
      <w:pPr>
        <w:tabs>
          <w:tab w:val="right" w:leader="dot" w:pos="9037"/>
        </w:tabs>
        <w:spacing w:before="189"/>
        <w:ind w:left="2797"/>
        <w:rPr>
          <w:position w:val="2"/>
          <w:sz w:val="23"/>
        </w:rPr>
      </w:pPr>
      <w:r>
        <w:rPr>
          <w:position w:val="2"/>
          <w:sz w:val="23"/>
        </w:rPr>
        <w:t>L</w:t>
      </w:r>
      <w:r>
        <w:rPr>
          <w:sz w:val="15"/>
        </w:rPr>
        <w:t>d</w:t>
      </w:r>
      <w:r>
        <w:rPr>
          <w:position w:val="2"/>
          <w:sz w:val="23"/>
        </w:rPr>
        <w:t>≤M</w:t>
      </w:r>
      <w:r>
        <w:rPr>
          <w:sz w:val="15"/>
        </w:rPr>
        <w:t>1</w:t>
      </w:r>
      <w:r>
        <w:rPr>
          <w:position w:val="2"/>
          <w:sz w:val="23"/>
        </w:rPr>
        <w:t>/V+</w:t>
      </w:r>
      <w:r>
        <w:rPr>
          <w:spacing w:val="-5"/>
          <w:position w:val="2"/>
          <w:sz w:val="23"/>
        </w:rPr>
        <w:t>L</w:t>
      </w:r>
      <w:r>
        <w:rPr>
          <w:spacing w:val="-5"/>
          <w:sz w:val="15"/>
        </w:rPr>
        <w:t>o</w:t>
      </w:r>
      <w:r>
        <w:rPr>
          <w:sz w:val="15"/>
        </w:rPr>
        <w:tab/>
      </w:r>
      <w:r>
        <w:rPr>
          <w:spacing w:val="-2"/>
          <w:position w:val="2"/>
          <w:sz w:val="23"/>
        </w:rPr>
        <w:t>5.8.1</w:t>
      </w:r>
    </w:p>
    <w:p w:rsidR="00CD6E8C" w:rsidRDefault="00684E3E">
      <w:pPr>
        <w:spacing w:before="234"/>
        <w:ind w:left="694"/>
        <w:rPr>
          <w:position w:val="2"/>
          <w:sz w:val="23"/>
        </w:rPr>
      </w:pPr>
      <w:r>
        <w:rPr>
          <w:position w:val="2"/>
          <w:sz w:val="23"/>
        </w:rPr>
        <w:t>WhereL</w:t>
      </w:r>
      <w:r>
        <w:rPr>
          <w:sz w:val="15"/>
        </w:rPr>
        <w:t>d</w:t>
      </w:r>
      <w:r>
        <w:rPr>
          <w:position w:val="2"/>
          <w:sz w:val="23"/>
        </w:rPr>
        <w:t>=developmentslengthcomputedfordesignstressf</w:t>
      </w:r>
      <w:r>
        <w:rPr>
          <w:sz w:val="15"/>
        </w:rPr>
        <w:t>yd</w:t>
      </w:r>
      <w:r>
        <w:rPr>
          <w:position w:val="2"/>
          <w:sz w:val="23"/>
        </w:rPr>
        <w:t>(=0.87</w:t>
      </w:r>
      <w:proofErr w:type="gramStart"/>
      <w:r>
        <w:rPr>
          <w:position w:val="2"/>
          <w:sz w:val="23"/>
        </w:rPr>
        <w:t>f</w:t>
      </w:r>
      <w:r>
        <w:rPr>
          <w:sz w:val="15"/>
        </w:rPr>
        <w:t>y</w:t>
      </w:r>
      <w:r>
        <w:rPr>
          <w:position w:val="2"/>
          <w:sz w:val="23"/>
        </w:rPr>
        <w:t>)from</w:t>
      </w:r>
      <w:r>
        <w:rPr>
          <w:spacing w:val="-5"/>
          <w:position w:val="2"/>
          <w:sz w:val="23"/>
        </w:rPr>
        <w:t>Eq</w:t>
      </w:r>
      <w:r>
        <w:rPr>
          <w:spacing w:val="-5"/>
          <w:position w:val="2"/>
          <w:sz w:val="23"/>
          <w:vertAlign w:val="superscript"/>
        </w:rPr>
        <w:t>n</w:t>
      </w:r>
      <w:proofErr w:type="gramEnd"/>
    </w:p>
    <w:p w:rsidR="00CD6E8C" w:rsidRDefault="00684E3E">
      <w:pPr>
        <w:spacing w:before="222" w:line="278" w:lineRule="auto"/>
        <w:ind w:left="694" w:right="671" w:firstLine="698"/>
        <w:jc w:val="both"/>
        <w:rPr>
          <w:position w:val="2"/>
          <w:sz w:val="23"/>
        </w:rPr>
      </w:pPr>
      <w:r>
        <w:rPr>
          <w:position w:val="2"/>
          <w:sz w:val="23"/>
        </w:rPr>
        <w:t>M</w:t>
      </w:r>
      <w:r>
        <w:rPr>
          <w:sz w:val="15"/>
        </w:rPr>
        <w:t>1</w:t>
      </w:r>
      <w:r>
        <w:rPr>
          <w:position w:val="2"/>
          <w:sz w:val="23"/>
        </w:rPr>
        <w:t>= Moments resistance of the section assuming all reinforcement at the se</w:t>
      </w:r>
      <w:r>
        <w:rPr>
          <w:position w:val="2"/>
          <w:sz w:val="23"/>
        </w:rPr>
        <w:t xml:space="preserve">ctiontobestressed to </w:t>
      </w:r>
      <w:proofErr w:type="gramStart"/>
      <w:r>
        <w:rPr>
          <w:position w:val="2"/>
          <w:sz w:val="23"/>
        </w:rPr>
        <w:t>f</w:t>
      </w:r>
      <w:r>
        <w:rPr>
          <w:sz w:val="15"/>
        </w:rPr>
        <w:t>yd</w:t>
      </w:r>
      <w:r>
        <w:rPr>
          <w:position w:val="2"/>
          <w:sz w:val="23"/>
        </w:rPr>
        <w:t>(</w:t>
      </w:r>
      <w:proofErr w:type="gramEnd"/>
      <w:r>
        <w:rPr>
          <w:position w:val="2"/>
          <w:sz w:val="23"/>
        </w:rPr>
        <w:t>= 0.87 f</w:t>
      </w:r>
      <w:r>
        <w:rPr>
          <w:sz w:val="15"/>
        </w:rPr>
        <w:t>y</w:t>
      </w:r>
      <w:r>
        <w:rPr>
          <w:position w:val="2"/>
          <w:sz w:val="23"/>
        </w:rPr>
        <w:t>)</w:t>
      </w:r>
    </w:p>
    <w:p w:rsidR="00CD6E8C" w:rsidRDefault="00CD6E8C">
      <w:pPr>
        <w:spacing w:line="278" w:lineRule="auto"/>
        <w:jc w:val="both"/>
        <w:rPr>
          <w:position w:val="2"/>
          <w:sz w:val="23"/>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84"/>
        <w:rPr>
          <w:sz w:val="23"/>
        </w:rPr>
      </w:pPr>
    </w:p>
    <w:p w:rsidR="00CD6E8C" w:rsidRDefault="00684E3E">
      <w:pPr>
        <w:ind w:left="1394"/>
        <w:rPr>
          <w:sz w:val="23"/>
        </w:rPr>
      </w:pPr>
      <w:r>
        <w:rPr>
          <w:sz w:val="23"/>
        </w:rPr>
        <w:t>V=Shearforceatthesectionduetodesign</w:t>
      </w:r>
      <w:r>
        <w:rPr>
          <w:spacing w:val="-2"/>
          <w:sz w:val="23"/>
        </w:rPr>
        <w:t>loads</w:t>
      </w:r>
    </w:p>
    <w:p w:rsidR="00CD6E8C" w:rsidRDefault="00684E3E">
      <w:pPr>
        <w:spacing w:before="241" w:line="278" w:lineRule="auto"/>
        <w:ind w:left="694" w:right="655" w:firstLine="698"/>
        <w:jc w:val="both"/>
        <w:rPr>
          <w:sz w:val="23"/>
          <w:szCs w:val="23"/>
        </w:rPr>
      </w:pPr>
      <w:r>
        <w:rPr>
          <w:position w:val="2"/>
          <w:sz w:val="23"/>
          <w:szCs w:val="23"/>
        </w:rPr>
        <w:t>L</w:t>
      </w:r>
      <w:r>
        <w:rPr>
          <w:sz w:val="15"/>
          <w:szCs w:val="15"/>
        </w:rPr>
        <w:t>o</w:t>
      </w:r>
      <w:r>
        <w:rPr>
          <w:position w:val="2"/>
          <w:sz w:val="23"/>
          <w:szCs w:val="23"/>
        </w:rPr>
        <w:t xml:space="preserve">= sum of anchorage beyond the centre of supports andthe equivalent anchorage value ofany hook or mechanical anchorage at the simple support </w:t>
      </w:r>
      <w:proofErr w:type="gramStart"/>
      <w:r>
        <w:rPr>
          <w:position w:val="2"/>
          <w:sz w:val="23"/>
          <w:szCs w:val="23"/>
        </w:rPr>
        <w:t>( At</w:t>
      </w:r>
      <w:proofErr w:type="gramEnd"/>
      <w:r>
        <w:rPr>
          <w:position w:val="2"/>
          <w:sz w:val="23"/>
          <w:szCs w:val="23"/>
        </w:rPr>
        <w:t xml:space="preserve"> the point of inflexion, L</w:t>
      </w:r>
      <w:r>
        <w:rPr>
          <w:sz w:val="15"/>
          <w:szCs w:val="15"/>
        </w:rPr>
        <w:t>o</w:t>
      </w:r>
      <w:r>
        <w:rPr>
          <w:position w:val="2"/>
          <w:sz w:val="23"/>
          <w:szCs w:val="23"/>
        </w:rPr>
        <w:t xml:space="preserve">is limited to </w:t>
      </w:r>
      <w:r>
        <w:rPr>
          <w:i/>
          <w:iCs/>
          <w:position w:val="2"/>
          <w:sz w:val="23"/>
          <w:szCs w:val="23"/>
        </w:rPr>
        <w:t>d</w:t>
      </w:r>
      <w:r>
        <w:rPr>
          <w:sz w:val="23"/>
          <w:szCs w:val="23"/>
        </w:rPr>
        <w:t>or 12ϕ which ever is greater).</w:t>
      </w:r>
    </w:p>
    <w:p w:rsidR="00CD6E8C" w:rsidRDefault="00684E3E">
      <w:pPr>
        <w:spacing w:before="193" w:line="271" w:lineRule="auto"/>
        <w:ind w:left="694" w:right="658" w:firstLine="698"/>
        <w:jc w:val="both"/>
        <w:rPr>
          <w:sz w:val="23"/>
        </w:rPr>
      </w:pPr>
      <w:r>
        <w:rPr>
          <w:position w:val="2"/>
          <w:sz w:val="23"/>
        </w:rPr>
        <w:t xml:space="preserve">The code further recommends that the value of </w:t>
      </w:r>
      <w:r>
        <w:rPr>
          <w:i/>
          <w:position w:val="2"/>
          <w:sz w:val="23"/>
        </w:rPr>
        <w:t>M</w:t>
      </w:r>
      <w:r>
        <w:rPr>
          <w:i/>
          <w:sz w:val="15"/>
        </w:rPr>
        <w:t>1</w:t>
      </w:r>
      <w:r>
        <w:rPr>
          <w:i/>
          <w:position w:val="2"/>
          <w:sz w:val="23"/>
        </w:rPr>
        <w:t xml:space="preserve">/V </w:t>
      </w:r>
      <w:r>
        <w:rPr>
          <w:position w:val="2"/>
          <w:sz w:val="23"/>
        </w:rPr>
        <w:t>in eq</w:t>
      </w:r>
      <w:r>
        <w:rPr>
          <w:position w:val="2"/>
          <w:sz w:val="23"/>
          <w:vertAlign w:val="superscript"/>
        </w:rPr>
        <w:t>n</w:t>
      </w:r>
      <w:r>
        <w:rPr>
          <w:position w:val="2"/>
          <w:sz w:val="23"/>
        </w:rPr>
        <w:t xml:space="preserve"> - 5.8.1 may be increased by 30% </w:t>
      </w:r>
      <w:r>
        <w:rPr>
          <w:sz w:val="23"/>
        </w:rPr>
        <w:t xml:space="preserve">when the ends of the reinforcement are confined by a compressive reaction. This condition of </w:t>
      </w:r>
      <w:r>
        <w:rPr>
          <w:sz w:val="23"/>
        </w:rPr>
        <w:t>confinement of reinforcing bars may not be available at all the types of simple supports.</w:t>
      </w:r>
    </w:p>
    <w:p w:rsidR="00CD6E8C" w:rsidRDefault="00684E3E">
      <w:pPr>
        <w:pStyle w:val="BodyText"/>
        <w:spacing w:before="9"/>
        <w:rPr>
          <w:sz w:val="5"/>
        </w:rPr>
      </w:pPr>
      <w:r>
        <w:rPr>
          <w:noProof/>
          <w:sz w:val="5"/>
        </w:rPr>
        <w:drawing>
          <wp:anchor distT="0" distB="0" distL="0" distR="0" simplePos="0" relativeHeight="487648256" behindDoc="1" locked="0" layoutInCell="1" allowOverlap="1">
            <wp:simplePos x="0" y="0"/>
            <wp:positionH relativeFrom="page">
              <wp:posOffset>959485</wp:posOffset>
            </wp:positionH>
            <wp:positionV relativeFrom="paragraph">
              <wp:posOffset>57597</wp:posOffset>
            </wp:positionV>
            <wp:extent cx="5731714" cy="2168842"/>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33" cstate="print"/>
                    <a:stretch>
                      <a:fillRect/>
                    </a:stretch>
                  </pic:blipFill>
                  <pic:spPr>
                    <a:xfrm>
                      <a:off x="0" y="0"/>
                      <a:ext cx="5731714" cy="2168842"/>
                    </a:xfrm>
                    <a:prstGeom prst="rect">
                      <a:avLst/>
                    </a:prstGeom>
                  </pic:spPr>
                </pic:pic>
              </a:graphicData>
            </a:graphic>
          </wp:anchor>
        </w:drawing>
      </w:r>
    </w:p>
    <w:p w:rsidR="00CD6E8C" w:rsidRDefault="00CD6E8C">
      <w:pPr>
        <w:pStyle w:val="BodyText"/>
        <w:rPr>
          <w:sz w:val="23"/>
        </w:rPr>
      </w:pPr>
    </w:p>
    <w:p w:rsidR="00CD6E8C" w:rsidRDefault="00CD6E8C">
      <w:pPr>
        <w:pStyle w:val="BodyText"/>
        <w:rPr>
          <w:sz w:val="23"/>
        </w:rPr>
      </w:pPr>
    </w:p>
    <w:p w:rsidR="00CD6E8C" w:rsidRDefault="00CD6E8C">
      <w:pPr>
        <w:pStyle w:val="BodyText"/>
        <w:spacing w:before="37"/>
        <w:rPr>
          <w:sz w:val="23"/>
        </w:rPr>
      </w:pPr>
    </w:p>
    <w:p w:rsidR="00CD6E8C" w:rsidRDefault="00684E3E">
      <w:pPr>
        <w:spacing w:line="364" w:lineRule="auto"/>
        <w:ind w:left="694" w:right="655" w:firstLine="698"/>
        <w:jc w:val="both"/>
        <w:rPr>
          <w:sz w:val="23"/>
        </w:rPr>
      </w:pPr>
      <w:r>
        <w:rPr>
          <w:sz w:val="23"/>
        </w:rPr>
        <w:t>Four type of simple supports are shown in fig-5.8.2. In fig- 5.8.2 (a</w:t>
      </w:r>
      <w:proofErr w:type="gramStart"/>
      <w:r>
        <w:rPr>
          <w:sz w:val="23"/>
        </w:rPr>
        <w:t>) ,</w:t>
      </w:r>
      <w:proofErr w:type="gramEnd"/>
      <w:r>
        <w:rPr>
          <w:sz w:val="23"/>
        </w:rPr>
        <w:t xml:space="preserve"> the beam is simply supported on a wall which offers a compressive reaction which confine</w:t>
      </w:r>
      <w:r>
        <w:rPr>
          <w:sz w:val="23"/>
        </w:rPr>
        <w:t xml:space="preserve">s the ends of reinforcement. Hence a factor 1.3 will be applicable. However in fig-5.8.1 (c) and (d) though a simple support is available , the reaction does not confine the ends of the reinforcement, hence the factor 1.3 will not be </w:t>
      </w:r>
      <w:r>
        <w:rPr>
          <w:position w:val="2"/>
          <w:sz w:val="23"/>
        </w:rPr>
        <w:t>applicable with M</w:t>
      </w:r>
      <w:r>
        <w:rPr>
          <w:sz w:val="15"/>
        </w:rPr>
        <w:t>1</w:t>
      </w:r>
      <w:r>
        <w:rPr>
          <w:position w:val="2"/>
          <w:sz w:val="23"/>
        </w:rPr>
        <w:t>/V t</w:t>
      </w:r>
      <w:r>
        <w:rPr>
          <w:position w:val="2"/>
          <w:sz w:val="23"/>
        </w:rPr>
        <w:t xml:space="preserve">erm.Simillarly for the case of a slab connected to a beam Fig- 5.8.2€ or for the </w:t>
      </w:r>
      <w:r>
        <w:rPr>
          <w:sz w:val="23"/>
        </w:rPr>
        <w:t>case of secondary beam connected to a main beam [Fig-5.8.2(f)]</w:t>
      </w:r>
    </w:p>
    <w:p w:rsidR="00CD6E8C" w:rsidRDefault="00684E3E">
      <w:pPr>
        <w:spacing w:before="195"/>
        <w:ind w:left="694"/>
        <w:jc w:val="both"/>
        <w:rPr>
          <w:sz w:val="23"/>
        </w:rPr>
      </w:pPr>
      <w:r>
        <w:rPr>
          <w:sz w:val="23"/>
        </w:rPr>
        <w:t>Tensilereactionisinducedandhenceafactor1.3willnotbe</w:t>
      </w:r>
      <w:r>
        <w:rPr>
          <w:spacing w:val="-2"/>
          <w:sz w:val="23"/>
        </w:rPr>
        <w:t>available.</w:t>
      </w:r>
    </w:p>
    <w:p w:rsidR="00CD6E8C" w:rsidRDefault="00684E3E">
      <w:pPr>
        <w:tabs>
          <w:tab w:val="left" w:leader="dot" w:pos="6246"/>
        </w:tabs>
        <w:spacing w:before="237" w:line="285" w:lineRule="auto"/>
        <w:ind w:left="694" w:right="822"/>
        <w:rPr>
          <w:position w:val="2"/>
          <w:sz w:val="23"/>
        </w:rPr>
      </w:pPr>
      <w:r>
        <w:rPr>
          <w:sz w:val="23"/>
        </w:rPr>
        <w:t>Thusatsimplesupportswherethecompressivereactioncon</w:t>
      </w:r>
      <w:r>
        <w:rPr>
          <w:sz w:val="23"/>
        </w:rPr>
        <w:t xml:space="preserve">finestheendsofreinforcingbarswehave </w:t>
      </w:r>
      <w:r>
        <w:rPr>
          <w:position w:val="2"/>
          <w:sz w:val="23"/>
        </w:rPr>
        <w:t>L</w:t>
      </w:r>
      <w:r>
        <w:rPr>
          <w:sz w:val="15"/>
        </w:rPr>
        <w:t xml:space="preserve">d </w:t>
      </w:r>
      <w:r>
        <w:rPr>
          <w:rFonts w:ascii="Arial MT" w:hAnsi="Arial MT"/>
          <w:position w:val="2"/>
          <w:sz w:val="23"/>
        </w:rPr>
        <w:t>≤</w:t>
      </w:r>
      <w:r>
        <w:rPr>
          <w:position w:val="2"/>
          <w:sz w:val="23"/>
        </w:rPr>
        <w:t>1.3 M</w:t>
      </w:r>
      <w:r>
        <w:rPr>
          <w:sz w:val="15"/>
        </w:rPr>
        <w:t>1</w:t>
      </w:r>
      <w:r>
        <w:rPr>
          <w:position w:val="2"/>
          <w:sz w:val="23"/>
        </w:rPr>
        <w:t>/V+ L</w:t>
      </w:r>
      <w:r>
        <w:rPr>
          <w:sz w:val="15"/>
        </w:rPr>
        <w:t>0</w:t>
      </w:r>
      <w:r>
        <w:rPr>
          <w:sz w:val="15"/>
        </w:rPr>
        <w:tab/>
      </w:r>
      <w:r>
        <w:rPr>
          <w:spacing w:val="-2"/>
          <w:position w:val="2"/>
          <w:sz w:val="23"/>
        </w:rPr>
        <w:t>5.8.2</w:t>
      </w: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136"/>
        <w:rPr>
          <w:sz w:val="23"/>
        </w:rPr>
      </w:pPr>
    </w:p>
    <w:p w:rsidR="00CD6E8C" w:rsidRDefault="00684E3E">
      <w:pPr>
        <w:pStyle w:val="Heading8"/>
        <w:spacing w:before="1"/>
        <w:jc w:val="both"/>
        <w:rPr>
          <w:position w:val="2"/>
        </w:rPr>
      </w:pPr>
      <w:r>
        <w:rPr>
          <w:position w:val="2"/>
        </w:rPr>
        <w:t>ComputationoftheMomentofResistanceM</w:t>
      </w:r>
      <w:r>
        <w:rPr>
          <w:sz w:val="15"/>
        </w:rPr>
        <w:t>1</w:t>
      </w:r>
      <w:r>
        <w:rPr>
          <w:position w:val="2"/>
        </w:rPr>
        <w:t>ofbarsavailableat</w:t>
      </w:r>
      <w:r>
        <w:rPr>
          <w:spacing w:val="-2"/>
          <w:position w:val="2"/>
        </w:rPr>
        <w:t>supports:</w:t>
      </w:r>
    </w:p>
    <w:p w:rsidR="00CD6E8C" w:rsidRDefault="00684E3E">
      <w:pPr>
        <w:spacing w:before="234" w:line="278" w:lineRule="auto"/>
        <w:ind w:left="694" w:right="826"/>
        <w:rPr>
          <w:position w:val="2"/>
          <w:sz w:val="23"/>
        </w:rPr>
      </w:pPr>
      <w:r>
        <w:rPr>
          <w:position w:val="2"/>
          <w:sz w:val="23"/>
        </w:rPr>
        <w:t>Ineqn5.8.</w:t>
      </w:r>
      <w:proofErr w:type="gramStart"/>
      <w:r>
        <w:rPr>
          <w:position w:val="2"/>
          <w:sz w:val="23"/>
        </w:rPr>
        <w:t>1,M</w:t>
      </w:r>
      <w:proofErr w:type="gramEnd"/>
      <w:r>
        <w:rPr>
          <w:sz w:val="15"/>
        </w:rPr>
        <w:t>1</w:t>
      </w:r>
      <w:r>
        <w:rPr>
          <w:position w:val="2"/>
          <w:sz w:val="23"/>
        </w:rPr>
        <w:t>=MomentofResistanceofthesectioncorrespondingtotheareaofsteel(A</w:t>
      </w:r>
      <w:r>
        <w:rPr>
          <w:sz w:val="15"/>
        </w:rPr>
        <w:t>st</w:t>
      </w:r>
      <w:r>
        <w:rPr>
          <w:position w:val="2"/>
          <w:sz w:val="23"/>
        </w:rPr>
        <w:t xml:space="preserve">) continued into the support and stressed to design </w:t>
      </w:r>
      <w:r>
        <w:rPr>
          <w:position w:val="2"/>
          <w:sz w:val="23"/>
        </w:rPr>
        <w:t>stress equal to design stress equal to 0.87f</w:t>
      </w:r>
      <w:r>
        <w:rPr>
          <w:sz w:val="15"/>
        </w:rPr>
        <w:t>y</w:t>
      </w:r>
      <w:r>
        <w:rPr>
          <w:position w:val="2"/>
          <w:sz w:val="23"/>
        </w:rPr>
        <w:t>.</w:t>
      </w:r>
    </w:p>
    <w:p w:rsidR="00CD6E8C" w:rsidRDefault="00CD6E8C">
      <w:pPr>
        <w:spacing w:line="278" w:lineRule="auto"/>
        <w:rPr>
          <w:position w:val="2"/>
          <w:sz w:val="23"/>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83"/>
        <w:rPr>
          <w:sz w:val="23"/>
        </w:rPr>
      </w:pPr>
    </w:p>
    <w:p w:rsidR="00CD6E8C" w:rsidRDefault="00684E3E">
      <w:pPr>
        <w:tabs>
          <w:tab w:val="left" w:leader="dot" w:pos="7165"/>
        </w:tabs>
        <w:spacing w:before="1"/>
        <w:ind w:left="694"/>
        <w:rPr>
          <w:position w:val="2"/>
          <w:sz w:val="23"/>
        </w:rPr>
      </w:pPr>
      <w:r>
        <w:rPr>
          <w:position w:val="2"/>
          <w:sz w:val="23"/>
        </w:rPr>
        <w:t>M</w:t>
      </w:r>
      <w:r>
        <w:rPr>
          <w:sz w:val="15"/>
        </w:rPr>
        <w:t>1</w:t>
      </w:r>
      <w:r>
        <w:rPr>
          <w:position w:val="2"/>
          <w:sz w:val="23"/>
        </w:rPr>
        <w:t>=</w:t>
      </w:r>
      <w:proofErr w:type="gramStart"/>
      <w:r>
        <w:rPr>
          <w:position w:val="2"/>
          <w:sz w:val="23"/>
        </w:rPr>
        <w:t>0.87f</w:t>
      </w:r>
      <w:r>
        <w:rPr>
          <w:sz w:val="15"/>
        </w:rPr>
        <w:t>y</w:t>
      </w:r>
      <w:r>
        <w:rPr>
          <w:position w:val="2"/>
          <w:sz w:val="23"/>
        </w:rPr>
        <w:t>.A</w:t>
      </w:r>
      <w:r>
        <w:rPr>
          <w:sz w:val="15"/>
        </w:rPr>
        <w:t>st</w:t>
      </w:r>
      <w:proofErr w:type="gramEnd"/>
      <w:r>
        <w:rPr>
          <w:position w:val="2"/>
          <w:sz w:val="23"/>
        </w:rPr>
        <w:t>(d-0.416</w:t>
      </w:r>
      <w:r>
        <w:rPr>
          <w:spacing w:val="-5"/>
          <w:position w:val="2"/>
          <w:sz w:val="23"/>
        </w:rPr>
        <w:t>X</w:t>
      </w:r>
      <w:r>
        <w:rPr>
          <w:spacing w:val="-5"/>
          <w:sz w:val="15"/>
        </w:rPr>
        <w:t>u</w:t>
      </w:r>
      <w:r>
        <w:rPr>
          <w:spacing w:val="-5"/>
          <w:position w:val="2"/>
          <w:sz w:val="23"/>
        </w:rPr>
        <w:t>)</w:t>
      </w:r>
      <w:r>
        <w:rPr>
          <w:position w:val="2"/>
          <w:sz w:val="23"/>
        </w:rPr>
        <w:tab/>
      </w:r>
      <w:r>
        <w:rPr>
          <w:spacing w:val="-2"/>
          <w:position w:val="2"/>
          <w:sz w:val="23"/>
        </w:rPr>
        <w:t>5.8.3</w:t>
      </w:r>
    </w:p>
    <w:p w:rsidR="00CD6E8C" w:rsidRDefault="00684E3E">
      <w:pPr>
        <w:tabs>
          <w:tab w:val="left" w:leader="dot" w:pos="7378"/>
        </w:tabs>
        <w:spacing w:before="236"/>
        <w:ind w:left="754"/>
        <w:rPr>
          <w:position w:val="2"/>
          <w:sz w:val="23"/>
        </w:rPr>
      </w:pPr>
      <w:r>
        <w:rPr>
          <w:position w:val="2"/>
          <w:sz w:val="23"/>
        </w:rPr>
        <w:t>WhereX</w:t>
      </w:r>
      <w:r>
        <w:rPr>
          <w:sz w:val="15"/>
        </w:rPr>
        <w:t>u</w:t>
      </w:r>
      <w:r>
        <w:rPr>
          <w:position w:val="2"/>
          <w:sz w:val="23"/>
        </w:rPr>
        <w:t>=0.87f</w:t>
      </w:r>
      <w:r>
        <w:rPr>
          <w:sz w:val="15"/>
        </w:rPr>
        <w:t>y</w:t>
      </w:r>
      <w:r>
        <w:rPr>
          <w:position w:val="2"/>
          <w:sz w:val="23"/>
        </w:rPr>
        <w:t>.A</w:t>
      </w:r>
      <w:r>
        <w:rPr>
          <w:sz w:val="15"/>
        </w:rPr>
        <w:t>st</w:t>
      </w:r>
      <w:r>
        <w:rPr>
          <w:position w:val="2"/>
          <w:sz w:val="23"/>
        </w:rPr>
        <w:t>/0.36f</w:t>
      </w:r>
      <w:r>
        <w:rPr>
          <w:sz w:val="15"/>
        </w:rPr>
        <w:t>ck</w:t>
      </w:r>
      <w:r>
        <w:rPr>
          <w:spacing w:val="-10"/>
          <w:position w:val="2"/>
          <w:sz w:val="23"/>
        </w:rPr>
        <w:t>b</w:t>
      </w:r>
      <w:r>
        <w:rPr>
          <w:position w:val="2"/>
          <w:sz w:val="23"/>
        </w:rPr>
        <w:tab/>
      </w:r>
      <w:r>
        <w:rPr>
          <w:spacing w:val="-2"/>
          <w:position w:val="2"/>
          <w:sz w:val="23"/>
        </w:rPr>
        <w:t>5.83(a)</w:t>
      </w:r>
    </w:p>
    <w:p w:rsidR="00CD6E8C" w:rsidRDefault="00684E3E">
      <w:pPr>
        <w:pStyle w:val="Heading8"/>
        <w:spacing w:before="240"/>
        <w:rPr>
          <w:position w:val="2"/>
        </w:rPr>
      </w:pPr>
      <w:r>
        <w:rPr>
          <w:position w:val="2"/>
        </w:rPr>
        <w:t>ComputationofLength(L</w:t>
      </w:r>
      <w:r>
        <w:rPr>
          <w:sz w:val="15"/>
        </w:rPr>
        <w:t>0</w:t>
      </w:r>
      <w:proofErr w:type="gramStart"/>
      <w:r>
        <w:rPr>
          <w:position w:val="2"/>
        </w:rPr>
        <w:t xml:space="preserve">) </w:t>
      </w:r>
      <w:r>
        <w:rPr>
          <w:spacing w:val="-10"/>
          <w:position w:val="2"/>
        </w:rPr>
        <w:t>:</w:t>
      </w:r>
      <w:proofErr w:type="gramEnd"/>
    </w:p>
    <w:p w:rsidR="00CD6E8C" w:rsidRDefault="00684E3E">
      <w:pPr>
        <w:spacing w:before="234" w:line="278" w:lineRule="auto"/>
        <w:ind w:left="694" w:right="1114"/>
        <w:rPr>
          <w:sz w:val="23"/>
        </w:rPr>
      </w:pPr>
      <w:r>
        <w:rPr>
          <w:position w:val="2"/>
          <w:sz w:val="23"/>
        </w:rPr>
        <w:t>ForthecomputationofL</w:t>
      </w:r>
      <w:proofErr w:type="gramStart"/>
      <w:r>
        <w:rPr>
          <w:sz w:val="15"/>
        </w:rPr>
        <w:t>0</w:t>
      </w:r>
      <w:r>
        <w:rPr>
          <w:position w:val="2"/>
          <w:sz w:val="23"/>
        </w:rPr>
        <w:t>,thesupportwidthshouldbeknown</w:t>
      </w:r>
      <w:proofErr w:type="gramEnd"/>
      <w:r>
        <w:rPr>
          <w:position w:val="2"/>
          <w:sz w:val="23"/>
        </w:rPr>
        <w:t xml:space="preserve">.Fig-5.8.3(a)and(b)showabeam </w:t>
      </w:r>
      <w:r>
        <w:rPr>
          <w:sz w:val="23"/>
        </w:rPr>
        <w:t xml:space="preserve">with end </w:t>
      </w:r>
      <w:r>
        <w:rPr>
          <w:sz w:val="23"/>
        </w:rPr>
        <w:t>support with a standard hook and 90</w:t>
      </w:r>
      <w:r>
        <w:rPr>
          <w:sz w:val="23"/>
          <w:vertAlign w:val="superscript"/>
        </w:rPr>
        <w:t>0</w:t>
      </w:r>
      <w:r>
        <w:rPr>
          <w:sz w:val="23"/>
        </w:rPr>
        <w:t xml:space="preserve"> bend respectively.</w:t>
      </w:r>
    </w:p>
    <w:p w:rsidR="00CD6E8C" w:rsidRDefault="00684E3E">
      <w:pPr>
        <w:spacing w:before="193" w:line="280" w:lineRule="auto"/>
        <w:ind w:left="694" w:right="909"/>
        <w:rPr>
          <w:sz w:val="23"/>
        </w:rPr>
      </w:pPr>
      <w:proofErr w:type="gramStart"/>
      <w:r>
        <w:rPr>
          <w:position w:val="2"/>
          <w:sz w:val="23"/>
        </w:rPr>
        <w:t>LetXbethesidecovertothehook(</w:t>
      </w:r>
      <w:proofErr w:type="gramEnd"/>
      <w:r>
        <w:rPr>
          <w:position w:val="2"/>
          <w:sz w:val="23"/>
        </w:rPr>
        <w:t>Orbend)andX</w:t>
      </w:r>
      <w:r>
        <w:rPr>
          <w:sz w:val="15"/>
        </w:rPr>
        <w:t>0</w:t>
      </w:r>
      <w:r>
        <w:rPr>
          <w:position w:val="2"/>
          <w:sz w:val="23"/>
        </w:rPr>
        <w:t xml:space="preserve">bethedistanceofthebeginningofthehook( </w:t>
      </w:r>
      <w:r>
        <w:rPr>
          <w:sz w:val="23"/>
        </w:rPr>
        <w:t>Or Bend) from the center line of the support.</w:t>
      </w:r>
    </w:p>
    <w:p w:rsidR="00CD6E8C" w:rsidRDefault="00684E3E">
      <w:pPr>
        <w:pStyle w:val="BodyText"/>
        <w:spacing w:before="8"/>
        <w:rPr>
          <w:sz w:val="14"/>
        </w:rPr>
      </w:pPr>
      <w:r>
        <w:rPr>
          <w:noProof/>
          <w:sz w:val="14"/>
        </w:rPr>
        <w:drawing>
          <wp:anchor distT="0" distB="0" distL="0" distR="0" simplePos="0" relativeHeight="487648768" behindDoc="1" locked="0" layoutInCell="1" allowOverlap="1">
            <wp:simplePos x="0" y="0"/>
            <wp:positionH relativeFrom="page">
              <wp:posOffset>1490344</wp:posOffset>
            </wp:positionH>
            <wp:positionV relativeFrom="paragraph">
              <wp:posOffset>122656</wp:posOffset>
            </wp:positionV>
            <wp:extent cx="5641485" cy="2769107"/>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34" cstate="print"/>
                    <a:stretch>
                      <a:fillRect/>
                    </a:stretch>
                  </pic:blipFill>
                  <pic:spPr>
                    <a:xfrm>
                      <a:off x="0" y="0"/>
                      <a:ext cx="5641485" cy="2769107"/>
                    </a:xfrm>
                    <a:prstGeom prst="rect">
                      <a:avLst/>
                    </a:prstGeom>
                  </pic:spPr>
                </pic:pic>
              </a:graphicData>
            </a:graphic>
          </wp:anchor>
        </w:drawing>
      </w:r>
    </w:p>
    <w:p w:rsidR="00CD6E8C" w:rsidRDefault="00CD6E8C">
      <w:pPr>
        <w:pStyle w:val="BodyText"/>
        <w:rPr>
          <w:sz w:val="23"/>
        </w:rPr>
      </w:pPr>
    </w:p>
    <w:p w:rsidR="00CD6E8C" w:rsidRDefault="00CD6E8C">
      <w:pPr>
        <w:pStyle w:val="BodyText"/>
        <w:spacing w:before="232"/>
        <w:rPr>
          <w:sz w:val="23"/>
        </w:rPr>
      </w:pPr>
    </w:p>
    <w:p w:rsidR="00CD6E8C" w:rsidRDefault="00684E3E">
      <w:pPr>
        <w:spacing w:line="367" w:lineRule="auto"/>
        <w:ind w:left="1745" w:right="654" w:hanging="353"/>
        <w:jc w:val="both"/>
        <w:rPr>
          <w:sz w:val="23"/>
        </w:rPr>
      </w:pPr>
      <w:r>
        <w:rPr>
          <w:sz w:val="23"/>
        </w:rPr>
        <w:t xml:space="preserve">(a) </w:t>
      </w:r>
      <w:r>
        <w:rPr>
          <w:b/>
          <w:sz w:val="23"/>
        </w:rPr>
        <w:t>Case-</w:t>
      </w:r>
      <w:proofErr w:type="gramStart"/>
      <w:r>
        <w:rPr>
          <w:b/>
          <w:sz w:val="23"/>
        </w:rPr>
        <w:t>I :</w:t>
      </w:r>
      <w:proofErr w:type="gramEnd"/>
      <w:r>
        <w:rPr>
          <w:b/>
          <w:sz w:val="23"/>
        </w:rPr>
        <w:t xml:space="preserve"> Standard Hook at the end [Fig-5.8.3(a)]:- </w:t>
      </w:r>
      <w:r>
        <w:rPr>
          <w:sz w:val="23"/>
        </w:rPr>
        <w:t xml:space="preserve">The dark portion showsthe hook </w:t>
      </w:r>
      <w:r>
        <w:rPr>
          <w:position w:val="2"/>
          <w:sz w:val="23"/>
        </w:rPr>
        <w:t>which has an anchorage value of 16</w:t>
      </w:r>
      <w:r>
        <w:rPr>
          <w:rFonts w:ascii="Arial MT"/>
          <w:sz w:val="23"/>
        </w:rPr>
        <w:t xml:space="preserve">3 </w:t>
      </w:r>
      <w:r>
        <w:rPr>
          <w:position w:val="2"/>
          <w:sz w:val="23"/>
        </w:rPr>
        <w:t>( IS 456: 2000) for all types of steel. The distance of the beginning of the hookfrom its apexof the semicircleisequal to(K+1)</w:t>
      </w:r>
      <w:proofErr w:type="gramStart"/>
      <w:r>
        <w:rPr>
          <w:rFonts w:ascii="Arial MT"/>
          <w:sz w:val="23"/>
        </w:rPr>
        <w:t>3</w:t>
      </w:r>
      <w:r>
        <w:rPr>
          <w:position w:val="2"/>
          <w:sz w:val="23"/>
        </w:rPr>
        <w:t>.Formildsteel</w:t>
      </w:r>
      <w:proofErr w:type="gramEnd"/>
      <w:r>
        <w:rPr>
          <w:position w:val="2"/>
          <w:sz w:val="23"/>
        </w:rPr>
        <w:t xml:space="preserve"> bars K=2 and for HYSD bars, K=4, Hence the dista</w:t>
      </w:r>
      <w:r>
        <w:rPr>
          <w:position w:val="2"/>
          <w:sz w:val="23"/>
        </w:rPr>
        <w:t xml:space="preserve">nce </w:t>
      </w:r>
      <w:r>
        <w:rPr>
          <w:rFonts w:ascii="Arial MT"/>
          <w:sz w:val="23"/>
        </w:rPr>
        <w:t xml:space="preserve">3 </w:t>
      </w:r>
      <w:r>
        <w:rPr>
          <w:position w:val="2"/>
          <w:sz w:val="23"/>
        </w:rPr>
        <w:t xml:space="preserve">for mild steel and </w:t>
      </w:r>
      <w:r>
        <w:rPr>
          <w:rFonts w:ascii="Arial MT"/>
          <w:sz w:val="23"/>
        </w:rPr>
        <w:t xml:space="preserve">53 </w:t>
      </w:r>
      <w:r>
        <w:rPr>
          <w:position w:val="2"/>
          <w:sz w:val="23"/>
        </w:rPr>
        <w:t xml:space="preserve">for HYSD </w:t>
      </w:r>
      <w:r>
        <w:rPr>
          <w:sz w:val="23"/>
        </w:rPr>
        <w:t xml:space="preserve">bars. Let </w:t>
      </w:r>
      <w:r>
        <w:rPr>
          <w:i/>
          <w:sz w:val="23"/>
        </w:rPr>
        <w:t xml:space="preserve">l </w:t>
      </w:r>
      <w:r>
        <w:rPr>
          <w:sz w:val="23"/>
        </w:rPr>
        <w:t>be the width of thesupport.</w:t>
      </w:r>
    </w:p>
    <w:p w:rsidR="00CD6E8C" w:rsidRDefault="00CD6E8C">
      <w:pPr>
        <w:spacing w:line="367" w:lineRule="auto"/>
        <w:jc w:val="both"/>
        <w:rPr>
          <w:sz w:val="23"/>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6"/>
        <w:rPr>
          <w:sz w:val="20"/>
        </w:rPr>
      </w:pPr>
    </w:p>
    <w:p w:rsidR="00CD6E8C" w:rsidRDefault="00684E3E">
      <w:pPr>
        <w:pStyle w:val="BodyText"/>
        <w:ind w:left="541"/>
        <w:rPr>
          <w:sz w:val="20"/>
        </w:rPr>
      </w:pPr>
      <w:r>
        <w:rPr>
          <w:sz w:val="20"/>
        </w:rPr>
      </w:r>
      <w:r>
        <w:rPr>
          <w:sz w:val="20"/>
        </w:rPr>
        <w:pict>
          <v:group id="docshapegroup82" o:spid="_x0000_s1309" style="width:473.8pt;height:442.35pt;mso-position-horizontal-relative:char;mso-position-vertical-relative:line" coordsize="9476,88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3" o:spid="_x0000_s1311" type="#_x0000_t75" style="position:absolute;left:912;width:8564;height:5124">
              <v:imagedata r:id="rId35" o:title=""/>
            </v:shape>
            <v:shape id="docshape84" o:spid="_x0000_s1310" type="#_x0000_t75" style="position:absolute;top:5175;width:9003;height:3672">
              <v:imagedata r:id="rId36" o:title=""/>
            </v:shape>
            <w10:anchorlock/>
          </v:group>
        </w:pict>
      </w: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1302"/>
        <w:rPr>
          <w:sz w:val="20"/>
        </w:rPr>
      </w:pPr>
      <w:r>
        <w:rPr>
          <w:noProof/>
          <w:sz w:val="20"/>
        </w:rPr>
        <w:drawing>
          <wp:inline distT="0" distB="0" distL="0" distR="0">
            <wp:extent cx="5619921" cy="1300162"/>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37" cstate="print"/>
                    <a:stretch>
                      <a:fillRect/>
                    </a:stretch>
                  </pic:blipFill>
                  <pic:spPr>
                    <a:xfrm>
                      <a:off x="0" y="0"/>
                      <a:ext cx="5619921" cy="1300162"/>
                    </a:xfrm>
                    <a:prstGeom prst="rect">
                      <a:avLst/>
                    </a:prstGeom>
                  </pic:spPr>
                </pic:pic>
              </a:graphicData>
            </a:graphic>
          </wp:inline>
        </w:drawing>
      </w:r>
    </w:p>
    <w:p w:rsidR="00CD6E8C" w:rsidRDefault="00684E3E">
      <w:pPr>
        <w:pStyle w:val="Heading8"/>
        <w:spacing w:before="257"/>
      </w:pPr>
      <w:r>
        <w:t>Conditionsforterminationoftensionreinforcementinflexural</w:t>
      </w:r>
      <w:r>
        <w:rPr>
          <w:spacing w:val="-2"/>
        </w:rPr>
        <w:t>members:</w:t>
      </w:r>
    </w:p>
    <w:p w:rsidR="00CD6E8C" w:rsidRDefault="00CD6E8C">
      <w:pPr>
        <w:pStyle w:val="BodyText"/>
        <w:spacing w:before="65"/>
        <w:rPr>
          <w:b/>
          <w:sz w:val="23"/>
        </w:rPr>
      </w:pPr>
    </w:p>
    <w:p w:rsidR="00CD6E8C" w:rsidRDefault="00684E3E">
      <w:pPr>
        <w:spacing w:line="364" w:lineRule="auto"/>
        <w:ind w:left="694" w:right="807"/>
        <w:rPr>
          <w:sz w:val="23"/>
        </w:rPr>
      </w:pPr>
      <w:r>
        <w:rPr>
          <w:sz w:val="23"/>
        </w:rPr>
        <w:t>Curtailment of Flexural tension reinforcement results in the loss of shear strength in the region of cutoffandhenceitisnecessaryto</w:t>
      </w:r>
      <w:r>
        <w:rPr>
          <w:sz w:val="23"/>
        </w:rPr>
        <w:t>makeprovisiontoguardagainstsuchloss.Flexuralreinforcement shall not be terminated in a tension zone unless any one of the following condition is satisfied.</w:t>
      </w:r>
    </w:p>
    <w:p w:rsidR="00CD6E8C" w:rsidRDefault="00684E3E">
      <w:pPr>
        <w:pStyle w:val="BodyText"/>
        <w:rPr>
          <w:sz w:val="15"/>
        </w:rPr>
      </w:pPr>
      <w:r>
        <w:rPr>
          <w:noProof/>
          <w:sz w:val="15"/>
        </w:rPr>
        <w:drawing>
          <wp:anchor distT="0" distB="0" distL="0" distR="0" simplePos="0" relativeHeight="487649792" behindDoc="1" locked="0" layoutInCell="1" allowOverlap="1">
            <wp:simplePos x="0" y="0"/>
            <wp:positionH relativeFrom="page">
              <wp:posOffset>1006184</wp:posOffset>
            </wp:positionH>
            <wp:positionV relativeFrom="paragraph">
              <wp:posOffset>125366</wp:posOffset>
            </wp:positionV>
            <wp:extent cx="5528712" cy="4147375"/>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38" cstate="print"/>
                    <a:stretch>
                      <a:fillRect/>
                    </a:stretch>
                  </pic:blipFill>
                  <pic:spPr>
                    <a:xfrm>
                      <a:off x="0" y="0"/>
                      <a:ext cx="5528712" cy="4147375"/>
                    </a:xfrm>
                    <a:prstGeom prst="rect">
                      <a:avLst/>
                    </a:prstGeom>
                  </pic:spPr>
                </pic:pic>
              </a:graphicData>
            </a:graphic>
          </wp:anchor>
        </w:drawing>
      </w:r>
    </w:p>
    <w:p w:rsidR="00CD6E8C" w:rsidRDefault="00CD6E8C">
      <w:pPr>
        <w:pStyle w:val="BodyText"/>
        <w:rPr>
          <w:sz w:val="15"/>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48"/>
        <w:rPr>
          <w:sz w:val="20"/>
        </w:rPr>
      </w:pPr>
    </w:p>
    <w:p w:rsidR="00CD6E8C" w:rsidRDefault="00684E3E">
      <w:pPr>
        <w:pStyle w:val="BodyText"/>
        <w:ind w:left="861"/>
        <w:rPr>
          <w:sz w:val="20"/>
        </w:rPr>
      </w:pPr>
      <w:r>
        <w:rPr>
          <w:noProof/>
          <w:sz w:val="20"/>
        </w:rPr>
        <w:drawing>
          <wp:inline distT="0" distB="0" distL="0" distR="0">
            <wp:extent cx="5723277" cy="1708213"/>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39" cstate="print"/>
                    <a:stretch>
                      <a:fillRect/>
                    </a:stretch>
                  </pic:blipFill>
                  <pic:spPr>
                    <a:xfrm>
                      <a:off x="0" y="0"/>
                      <a:ext cx="5723277" cy="1708213"/>
                    </a:xfrm>
                    <a:prstGeom prst="rect">
                      <a:avLst/>
                    </a:prstGeom>
                  </pic:spPr>
                </pic:pic>
              </a:graphicData>
            </a:graphic>
          </wp:inline>
        </w:drawing>
      </w:r>
    </w:p>
    <w:p w:rsidR="00CD6E8C" w:rsidRDefault="00684E3E">
      <w:pPr>
        <w:pStyle w:val="Heading7"/>
        <w:spacing w:before="263"/>
        <w:ind w:left="694"/>
      </w:pPr>
      <w:r>
        <w:t xml:space="preserve">5.10 </w:t>
      </w:r>
      <w:r>
        <w:rPr>
          <w:spacing w:val="-2"/>
        </w:rPr>
        <w:t>SPLICING:</w:t>
      </w:r>
    </w:p>
    <w:p w:rsidR="00CD6E8C" w:rsidRDefault="00684E3E">
      <w:pPr>
        <w:spacing w:before="256" w:line="280" w:lineRule="auto"/>
        <w:ind w:left="1394" w:hanging="351"/>
        <w:rPr>
          <w:sz w:val="23"/>
        </w:rPr>
      </w:pPr>
      <w:r>
        <w:rPr>
          <w:sz w:val="23"/>
        </w:rPr>
        <w:t>(a)Thepurposeofsplicingistotransfereffectivelytheaxialforc</w:t>
      </w:r>
      <w:r>
        <w:rPr>
          <w:sz w:val="23"/>
        </w:rPr>
        <w:t>efromtheterminatingbartothe connecting bar with the same line of action at the junction. [Fig-5.10 (a)].</w:t>
      </w:r>
    </w:p>
    <w:p w:rsidR="00CD6E8C" w:rsidRDefault="00684E3E">
      <w:pPr>
        <w:pStyle w:val="BodyText"/>
        <w:spacing w:before="10"/>
        <w:rPr>
          <w:sz w:val="14"/>
        </w:rPr>
      </w:pPr>
      <w:r>
        <w:rPr>
          <w:noProof/>
          <w:sz w:val="14"/>
        </w:rPr>
        <w:drawing>
          <wp:anchor distT="0" distB="0" distL="0" distR="0" simplePos="0" relativeHeight="487650304" behindDoc="1" locked="0" layoutInCell="1" allowOverlap="1">
            <wp:simplePos x="0" y="0"/>
            <wp:positionH relativeFrom="page">
              <wp:posOffset>909319</wp:posOffset>
            </wp:positionH>
            <wp:positionV relativeFrom="paragraph">
              <wp:posOffset>124234</wp:posOffset>
            </wp:positionV>
            <wp:extent cx="5552658" cy="4751070"/>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40" cstate="print"/>
                    <a:stretch>
                      <a:fillRect/>
                    </a:stretch>
                  </pic:blipFill>
                  <pic:spPr>
                    <a:xfrm>
                      <a:off x="0" y="0"/>
                      <a:ext cx="5552658" cy="4751070"/>
                    </a:xfrm>
                    <a:prstGeom prst="rect">
                      <a:avLst/>
                    </a:prstGeom>
                  </pic:spPr>
                </pic:pic>
              </a:graphicData>
            </a:graphic>
          </wp:anchor>
        </w:drawing>
      </w:r>
    </w:p>
    <w:p w:rsidR="00CD6E8C" w:rsidRDefault="00CD6E8C">
      <w:pPr>
        <w:pStyle w:val="BodyText"/>
        <w:rPr>
          <w:sz w:val="14"/>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84"/>
        <w:rPr>
          <w:sz w:val="23"/>
        </w:rPr>
      </w:pPr>
    </w:p>
    <w:p w:rsidR="00CD6E8C" w:rsidRDefault="00684E3E">
      <w:pPr>
        <w:spacing w:line="280" w:lineRule="auto"/>
        <w:ind w:left="694" w:right="670"/>
        <w:jc w:val="both"/>
        <w:rPr>
          <w:sz w:val="23"/>
        </w:rPr>
      </w:pPr>
      <w:r>
        <w:rPr>
          <w:sz w:val="23"/>
        </w:rPr>
        <w:t>Slicing of a bar is essential in the field due to either the requirements of construction or nonavailability of bars of desired</w:t>
      </w:r>
      <w:r>
        <w:rPr>
          <w:sz w:val="23"/>
        </w:rPr>
        <w:t xml:space="preserve"> length. The Figures given are as per the recommendation of the IS </w:t>
      </w:r>
      <w:proofErr w:type="gramStart"/>
      <w:r>
        <w:rPr>
          <w:sz w:val="23"/>
        </w:rPr>
        <w:t>456 :</w:t>
      </w:r>
      <w:proofErr w:type="gramEnd"/>
      <w:r>
        <w:rPr>
          <w:sz w:val="23"/>
        </w:rPr>
        <w:t xml:space="preserve"> </w:t>
      </w:r>
      <w:r>
        <w:rPr>
          <w:spacing w:val="-2"/>
          <w:sz w:val="23"/>
        </w:rPr>
        <w:t>2000.</w:t>
      </w:r>
    </w:p>
    <w:p w:rsidR="00CD6E8C" w:rsidRDefault="00684E3E">
      <w:pPr>
        <w:pStyle w:val="ListParagraph"/>
        <w:numPr>
          <w:ilvl w:val="0"/>
          <w:numId w:val="27"/>
        </w:numPr>
        <w:tabs>
          <w:tab w:val="left" w:pos="968"/>
          <w:tab w:val="left" w:pos="970"/>
        </w:tabs>
        <w:spacing w:before="212" w:line="280" w:lineRule="auto"/>
        <w:ind w:right="659"/>
        <w:jc w:val="both"/>
        <w:rPr>
          <w:sz w:val="23"/>
        </w:rPr>
      </w:pPr>
      <w:r>
        <w:rPr>
          <w:sz w:val="23"/>
        </w:rPr>
        <w:t xml:space="preserve">Lap slices shall not be used for bars larger than 36 mm. For larger diameters bars may be weld. In casewhereweldingisnot </w:t>
      </w:r>
      <w:proofErr w:type="gramStart"/>
      <w:r>
        <w:rPr>
          <w:sz w:val="23"/>
        </w:rPr>
        <w:t>practicable,lappingofbarslargerthan</w:t>
      </w:r>
      <w:proofErr w:type="gramEnd"/>
      <w:r>
        <w:rPr>
          <w:sz w:val="23"/>
        </w:rPr>
        <w:t>36mmmaybe permitted,i</w:t>
      </w:r>
      <w:r>
        <w:rPr>
          <w:sz w:val="23"/>
        </w:rPr>
        <w:t>nwhich case additionalspiral should be providedaroundthe lappedbars [Fig-5.10(d)].</w:t>
      </w:r>
    </w:p>
    <w:p w:rsidR="00CD6E8C" w:rsidRDefault="00684E3E">
      <w:pPr>
        <w:pStyle w:val="BodyText"/>
        <w:ind w:left="1150"/>
        <w:rPr>
          <w:sz w:val="20"/>
        </w:rPr>
      </w:pPr>
      <w:r>
        <w:rPr>
          <w:noProof/>
          <w:sz w:val="20"/>
        </w:rPr>
        <w:drawing>
          <wp:inline distT="0" distB="0" distL="0" distR="0">
            <wp:extent cx="5532077" cy="4208526"/>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41" cstate="print"/>
                    <a:stretch>
                      <a:fillRect/>
                    </a:stretch>
                  </pic:blipFill>
                  <pic:spPr>
                    <a:xfrm>
                      <a:off x="0" y="0"/>
                      <a:ext cx="5532077" cy="4208526"/>
                    </a:xfrm>
                    <a:prstGeom prst="rect">
                      <a:avLst/>
                    </a:prstGeom>
                  </pic:spPr>
                </pic:pic>
              </a:graphicData>
            </a:graphic>
          </wp:inline>
        </w:drawing>
      </w:r>
    </w:p>
    <w:p w:rsidR="00CD6E8C" w:rsidRDefault="00CD6E8C">
      <w:pPr>
        <w:pStyle w:val="BodyText"/>
        <w:spacing w:before="69"/>
        <w:rPr>
          <w:sz w:val="23"/>
        </w:rPr>
      </w:pPr>
    </w:p>
    <w:p w:rsidR="00CD6E8C" w:rsidRDefault="00684E3E">
      <w:pPr>
        <w:pStyle w:val="Heading8"/>
        <w:ind w:left="830"/>
      </w:pPr>
      <w:r>
        <w:t>StrengthofWelds</w:t>
      </w:r>
      <w:r>
        <w:rPr>
          <w:spacing w:val="-10"/>
        </w:rPr>
        <w:t>:</w:t>
      </w:r>
    </w:p>
    <w:p w:rsidR="00CD6E8C" w:rsidRDefault="00684E3E">
      <w:pPr>
        <w:spacing w:before="2" w:line="244" w:lineRule="auto"/>
        <w:ind w:left="830" w:right="410"/>
        <w:rPr>
          <w:sz w:val="23"/>
        </w:rPr>
      </w:pPr>
      <w:r>
        <w:rPr>
          <w:sz w:val="23"/>
        </w:rPr>
        <w:t>Thefollowingvaluesmaybeusedwherethestrengthofweldhasbeenprovedbyteststobeatleastas great as that of the parent bars.</w:t>
      </w:r>
    </w:p>
    <w:p w:rsidR="00CD6E8C" w:rsidRDefault="00CD6E8C">
      <w:pPr>
        <w:pStyle w:val="BodyText"/>
        <w:spacing w:before="27"/>
        <w:rPr>
          <w:sz w:val="23"/>
        </w:rPr>
      </w:pPr>
    </w:p>
    <w:p w:rsidR="00CD6E8C" w:rsidRDefault="00684E3E">
      <w:pPr>
        <w:pStyle w:val="Heading8"/>
        <w:numPr>
          <w:ilvl w:val="1"/>
          <w:numId w:val="27"/>
        </w:numPr>
        <w:tabs>
          <w:tab w:val="left" w:pos="1179"/>
        </w:tabs>
        <w:ind w:left="1179" w:hanging="351"/>
      </w:pPr>
      <w:r>
        <w:t>Splicesin</w:t>
      </w:r>
      <w:r>
        <w:rPr>
          <w:spacing w:val="-2"/>
        </w:rPr>
        <w:t>compression:</w:t>
      </w:r>
    </w:p>
    <w:p w:rsidR="00CD6E8C" w:rsidRDefault="00684E3E">
      <w:pPr>
        <w:spacing w:before="35"/>
        <w:ind w:left="830"/>
        <w:rPr>
          <w:sz w:val="23"/>
        </w:rPr>
      </w:pPr>
      <w:r>
        <w:rPr>
          <w:sz w:val="23"/>
        </w:rPr>
        <w:t>Forweldedspli</w:t>
      </w:r>
      <w:r>
        <w:rPr>
          <w:sz w:val="23"/>
        </w:rPr>
        <w:t>cesandmechanicalconnection,100percentofthedesignstrengthofjoined</w:t>
      </w:r>
      <w:r>
        <w:rPr>
          <w:spacing w:val="-2"/>
          <w:sz w:val="23"/>
        </w:rPr>
        <w:t xml:space="preserve"> bars.</w:t>
      </w:r>
    </w:p>
    <w:p w:rsidR="00CD6E8C" w:rsidRDefault="00CD6E8C">
      <w:pPr>
        <w:pStyle w:val="BodyText"/>
        <w:spacing w:before="35"/>
        <w:rPr>
          <w:sz w:val="23"/>
        </w:rPr>
      </w:pPr>
    </w:p>
    <w:p w:rsidR="00CD6E8C" w:rsidRDefault="00684E3E">
      <w:pPr>
        <w:pStyle w:val="Heading8"/>
        <w:numPr>
          <w:ilvl w:val="1"/>
          <w:numId w:val="27"/>
        </w:numPr>
        <w:tabs>
          <w:tab w:val="left" w:pos="1179"/>
        </w:tabs>
        <w:ind w:left="1179" w:hanging="351"/>
      </w:pPr>
      <w:r>
        <w:t>Splicesin</w:t>
      </w:r>
      <w:r>
        <w:rPr>
          <w:spacing w:val="-2"/>
        </w:rPr>
        <w:t>tension:</w:t>
      </w:r>
    </w:p>
    <w:p w:rsidR="00CD6E8C" w:rsidRDefault="00684E3E">
      <w:pPr>
        <w:pStyle w:val="ListParagraph"/>
        <w:numPr>
          <w:ilvl w:val="2"/>
          <w:numId w:val="27"/>
        </w:numPr>
        <w:tabs>
          <w:tab w:val="left" w:pos="1528"/>
          <w:tab w:val="left" w:pos="1531"/>
        </w:tabs>
        <w:spacing w:before="62" w:line="280" w:lineRule="auto"/>
        <w:ind w:right="1084"/>
        <w:rPr>
          <w:sz w:val="23"/>
        </w:rPr>
      </w:pPr>
      <w:r>
        <w:rPr>
          <w:sz w:val="23"/>
        </w:rPr>
        <w:t>80%ofthedesignstrengthofweldedbars(100%ifweldingisstrictlysupervisedandifat any c/s of the member not morethan20% of the tensile reinforcement iswelded)</w:t>
      </w:r>
    </w:p>
    <w:p w:rsidR="00CD6E8C" w:rsidRDefault="00684E3E">
      <w:pPr>
        <w:pStyle w:val="ListParagraph"/>
        <w:numPr>
          <w:ilvl w:val="2"/>
          <w:numId w:val="27"/>
        </w:numPr>
        <w:tabs>
          <w:tab w:val="left" w:pos="1528"/>
        </w:tabs>
        <w:spacing w:before="15"/>
        <w:ind w:left="1528" w:hanging="350"/>
        <w:rPr>
          <w:sz w:val="23"/>
        </w:rPr>
      </w:pPr>
      <w:r>
        <w:rPr>
          <w:sz w:val="23"/>
        </w:rPr>
        <w:t>100%ofthe</w:t>
      </w:r>
      <w:r>
        <w:rPr>
          <w:sz w:val="23"/>
        </w:rPr>
        <w:t>designstrengthofmechanical</w:t>
      </w:r>
      <w:r>
        <w:rPr>
          <w:spacing w:val="-2"/>
          <w:sz w:val="23"/>
        </w:rPr>
        <w:t>connection.</w:t>
      </w:r>
    </w:p>
    <w:p w:rsidR="00CD6E8C" w:rsidRDefault="00684E3E">
      <w:pPr>
        <w:spacing w:before="242" w:line="280" w:lineRule="auto"/>
        <w:ind w:left="694" w:right="665"/>
        <w:jc w:val="both"/>
        <w:rPr>
          <w:sz w:val="23"/>
        </w:rPr>
      </w:pPr>
      <w:r>
        <w:rPr>
          <w:b/>
          <w:sz w:val="23"/>
        </w:rPr>
        <w:t xml:space="preserve">End Bearing Splices: </w:t>
      </w:r>
      <w:r>
        <w:rPr>
          <w:sz w:val="23"/>
        </w:rPr>
        <w:t>End bearing splices should be used only for bars in compression. These are of square cut and concentric bearing ensured by suitable devices.</w:t>
      </w:r>
    </w:p>
    <w:p w:rsidR="00CD6E8C" w:rsidRDefault="00CD6E8C">
      <w:pPr>
        <w:spacing w:line="280" w:lineRule="auto"/>
        <w:jc w:val="both"/>
        <w:rPr>
          <w:sz w:val="23"/>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89"/>
        <w:rPr>
          <w:sz w:val="23"/>
        </w:rPr>
      </w:pPr>
    </w:p>
    <w:p w:rsidR="00CD6E8C" w:rsidRDefault="00684E3E">
      <w:pPr>
        <w:pStyle w:val="Heading7"/>
        <w:ind w:left="694"/>
      </w:pPr>
      <w:r>
        <w:rPr>
          <w:spacing w:val="-2"/>
        </w:rPr>
        <w:t>EXAMPLE-</w:t>
      </w:r>
      <w:r>
        <w:rPr>
          <w:spacing w:val="-5"/>
        </w:rPr>
        <w:t>6.1</w:t>
      </w:r>
    </w:p>
    <w:p w:rsidR="00CD6E8C" w:rsidRDefault="00684E3E">
      <w:pPr>
        <w:spacing w:before="237" w:line="280" w:lineRule="auto"/>
        <w:ind w:left="694" w:right="662"/>
        <w:jc w:val="both"/>
        <w:rPr>
          <w:sz w:val="23"/>
        </w:rPr>
      </w:pPr>
      <w:r>
        <w:rPr>
          <w:sz w:val="23"/>
        </w:rPr>
        <w:t>A SIMPLYSUPPORTED IS 2</w:t>
      </w:r>
      <w:r>
        <w:rPr>
          <w:sz w:val="23"/>
        </w:rPr>
        <w:t xml:space="preserve">5 cm X50cm and has 2– 20 mm TOR bars going into the support. Ifthe shear force at the center of the support is 110 KN at working loads, determine the anchorage </w:t>
      </w:r>
      <w:proofErr w:type="gramStart"/>
      <w:r>
        <w:rPr>
          <w:sz w:val="23"/>
        </w:rPr>
        <w:t>length.assume</w:t>
      </w:r>
      <w:proofErr w:type="gramEnd"/>
      <w:r>
        <w:rPr>
          <w:sz w:val="23"/>
        </w:rPr>
        <w:t xml:space="preserve"> M20 mix and Fe 415 grade TOR steel.</w:t>
      </w:r>
    </w:p>
    <w:p w:rsidR="00CD6E8C" w:rsidRDefault="00684E3E">
      <w:pPr>
        <w:pStyle w:val="Heading8"/>
        <w:spacing w:before="193"/>
      </w:pPr>
      <w:r>
        <w:rPr>
          <w:spacing w:val="-2"/>
        </w:rPr>
        <w:t>Solution:-</w:t>
      </w:r>
    </w:p>
    <w:p w:rsidR="00CD6E8C" w:rsidRDefault="00684E3E">
      <w:pPr>
        <w:spacing w:before="232" w:line="458" w:lineRule="auto"/>
        <w:ind w:left="694" w:right="3302"/>
        <w:rPr>
          <w:sz w:val="23"/>
        </w:rPr>
      </w:pPr>
      <w:r>
        <w:rPr>
          <w:sz w:val="23"/>
        </w:rPr>
        <w:t>Foraloadfactorequalto1.</w:t>
      </w:r>
      <w:proofErr w:type="gramStart"/>
      <w:r>
        <w:rPr>
          <w:sz w:val="23"/>
        </w:rPr>
        <w:t>5,thefactore</w:t>
      </w:r>
      <w:r>
        <w:rPr>
          <w:sz w:val="23"/>
        </w:rPr>
        <w:t>dSF</w:t>
      </w:r>
      <w:proofErr w:type="gramEnd"/>
      <w:r>
        <w:rPr>
          <w:sz w:val="23"/>
        </w:rPr>
        <w:t>=1.5x110=165kN. Assuming 25 mm clear cover to the longitudinal bars</w:t>
      </w:r>
    </w:p>
    <w:p w:rsidR="00CD6E8C" w:rsidRDefault="00684E3E">
      <w:pPr>
        <w:spacing w:line="258" w:lineRule="exact"/>
        <w:ind w:left="694"/>
        <w:rPr>
          <w:sz w:val="23"/>
        </w:rPr>
      </w:pPr>
      <w:r>
        <w:rPr>
          <w:sz w:val="23"/>
        </w:rPr>
        <w:t>Effectivedepth=5000-25–20/2=465</w:t>
      </w:r>
      <w:r>
        <w:rPr>
          <w:spacing w:val="-5"/>
          <w:sz w:val="23"/>
        </w:rPr>
        <w:t>mm.</w:t>
      </w:r>
    </w:p>
    <w:p w:rsidR="00CD6E8C" w:rsidRDefault="00684E3E">
      <w:pPr>
        <w:pStyle w:val="BodyText"/>
        <w:spacing w:before="13"/>
        <w:rPr>
          <w:sz w:val="20"/>
        </w:rPr>
      </w:pPr>
      <w:r>
        <w:rPr>
          <w:noProof/>
          <w:sz w:val="20"/>
        </w:rPr>
        <w:drawing>
          <wp:anchor distT="0" distB="0" distL="0" distR="0" simplePos="0" relativeHeight="487650816" behindDoc="1" locked="0" layoutInCell="1" allowOverlap="1">
            <wp:simplePos x="0" y="0"/>
            <wp:positionH relativeFrom="page">
              <wp:posOffset>909319</wp:posOffset>
            </wp:positionH>
            <wp:positionV relativeFrom="paragraph">
              <wp:posOffset>169693</wp:posOffset>
            </wp:positionV>
            <wp:extent cx="5368248" cy="3843147"/>
            <wp:effectExtent l="0" t="0" r="0" b="0"/>
            <wp:wrapTopAndBottom/>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42" cstate="print"/>
                    <a:stretch>
                      <a:fillRect/>
                    </a:stretch>
                  </pic:blipFill>
                  <pic:spPr>
                    <a:xfrm>
                      <a:off x="0" y="0"/>
                      <a:ext cx="5368248" cy="3843147"/>
                    </a:xfrm>
                    <a:prstGeom prst="rect">
                      <a:avLst/>
                    </a:prstGeom>
                  </pic:spPr>
                </pic:pic>
              </a:graphicData>
            </a:graphic>
          </wp:anchor>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724"/>
        <w:rPr>
          <w:sz w:val="20"/>
        </w:rPr>
      </w:pPr>
      <w:r>
        <w:rPr>
          <w:noProof/>
          <w:sz w:val="20"/>
        </w:rPr>
        <w:drawing>
          <wp:inline distT="0" distB="0" distL="0" distR="0">
            <wp:extent cx="5722567" cy="4776597"/>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43" cstate="print"/>
                    <a:stretch>
                      <a:fillRect/>
                    </a:stretch>
                  </pic:blipFill>
                  <pic:spPr>
                    <a:xfrm>
                      <a:off x="0" y="0"/>
                      <a:ext cx="5722567" cy="4776597"/>
                    </a:xfrm>
                    <a:prstGeom prst="rect">
                      <a:avLst/>
                    </a:prstGeom>
                  </pic:spPr>
                </pic:pic>
              </a:graphicData>
            </a:graphic>
          </wp:inline>
        </w:drawing>
      </w:r>
    </w:p>
    <w:p w:rsidR="00CD6E8C" w:rsidRDefault="00CD6E8C">
      <w:pPr>
        <w:pStyle w:val="BodyText"/>
        <w:spacing w:before="51"/>
        <w:rPr>
          <w:sz w:val="23"/>
        </w:rPr>
      </w:pPr>
    </w:p>
    <w:p w:rsidR="00CD6E8C" w:rsidRDefault="00684E3E">
      <w:pPr>
        <w:ind w:left="754"/>
        <w:rPr>
          <w:position w:val="2"/>
          <w:sz w:val="23"/>
        </w:rPr>
      </w:pPr>
      <w:r>
        <w:rPr>
          <w:w w:val="105"/>
          <w:position w:val="2"/>
          <w:sz w:val="23"/>
        </w:rPr>
        <w:t>L</w:t>
      </w:r>
      <w:r>
        <w:rPr>
          <w:w w:val="105"/>
          <w:sz w:val="15"/>
        </w:rPr>
        <w:t>d</w:t>
      </w:r>
      <w:r>
        <w:rPr>
          <w:rFonts w:ascii="Arial MT" w:hAnsi="Arial MT"/>
          <w:w w:val="105"/>
          <w:position w:val="2"/>
          <w:sz w:val="23"/>
        </w:rPr>
        <w:t>≤</w:t>
      </w:r>
      <w:r>
        <w:rPr>
          <w:w w:val="105"/>
          <w:position w:val="2"/>
          <w:sz w:val="23"/>
        </w:rPr>
        <w:t>1.3M</w:t>
      </w:r>
      <w:r>
        <w:rPr>
          <w:w w:val="105"/>
          <w:sz w:val="15"/>
        </w:rPr>
        <w:t>1</w:t>
      </w:r>
      <w:r>
        <w:rPr>
          <w:w w:val="105"/>
          <w:position w:val="2"/>
          <w:sz w:val="23"/>
        </w:rPr>
        <w:t>/V+</w:t>
      </w:r>
      <w:r>
        <w:rPr>
          <w:spacing w:val="-5"/>
          <w:w w:val="105"/>
          <w:position w:val="2"/>
          <w:sz w:val="23"/>
        </w:rPr>
        <w:t>L</w:t>
      </w:r>
      <w:r>
        <w:rPr>
          <w:spacing w:val="-5"/>
          <w:w w:val="105"/>
          <w:sz w:val="15"/>
        </w:rPr>
        <w:t>0</w:t>
      </w:r>
      <w:r>
        <w:rPr>
          <w:spacing w:val="-5"/>
          <w:w w:val="105"/>
          <w:position w:val="2"/>
          <w:sz w:val="23"/>
        </w:rPr>
        <w:t>.</w:t>
      </w:r>
    </w:p>
    <w:p w:rsidR="00CD6E8C" w:rsidRDefault="00684E3E">
      <w:pPr>
        <w:spacing w:before="154" w:after="4" w:line="199" w:lineRule="auto"/>
        <w:ind w:left="694"/>
        <w:rPr>
          <w:position w:val="-7"/>
          <w:sz w:val="23"/>
        </w:rPr>
      </w:pPr>
      <w:r>
        <w:rPr>
          <w:w w:val="105"/>
          <w:position w:val="-12"/>
          <w:sz w:val="23"/>
        </w:rPr>
        <w:t>47</w:t>
      </w:r>
      <w:r>
        <w:rPr>
          <w:rFonts w:ascii="Cambria Math" w:hAnsi="Cambria Math"/>
          <w:w w:val="105"/>
          <w:position w:val="-7"/>
          <w:sz w:val="23"/>
        </w:rPr>
        <w:t>∅</w:t>
      </w:r>
      <w:r>
        <w:rPr>
          <w:rFonts w:ascii="Arial MT" w:hAnsi="Arial MT"/>
          <w:w w:val="105"/>
          <w:position w:val="-7"/>
          <w:sz w:val="23"/>
        </w:rPr>
        <w:t>≤[</w:t>
      </w:r>
      <w:r>
        <w:rPr>
          <w:rFonts w:ascii="Arial MT" w:hAnsi="Arial MT"/>
          <w:w w:val="105"/>
          <w:sz w:val="16"/>
        </w:rPr>
        <w:t>1.3X93.45X</w:t>
      </w:r>
      <w:proofErr w:type="gramStart"/>
      <w:r>
        <w:rPr>
          <w:rFonts w:ascii="Arial MT" w:hAnsi="Arial MT"/>
          <w:w w:val="105"/>
          <w:sz w:val="16"/>
        </w:rPr>
        <w:t>10</w:t>
      </w:r>
      <w:r>
        <w:rPr>
          <w:rFonts w:ascii="Arial MT" w:hAnsi="Arial MT"/>
          <w:w w:val="105"/>
          <w:position w:val="6"/>
          <w:sz w:val="13"/>
        </w:rPr>
        <w:t>6</w:t>
      </w:r>
      <w:r>
        <w:rPr>
          <w:rFonts w:ascii="Arial MT" w:hAnsi="Arial MT"/>
          <w:w w:val="105"/>
          <w:position w:val="-7"/>
          <w:sz w:val="23"/>
        </w:rPr>
        <w:t>]</w:t>
      </w:r>
      <w:r>
        <w:rPr>
          <w:w w:val="105"/>
          <w:position w:val="-7"/>
          <w:sz w:val="23"/>
        </w:rPr>
        <w:t>+</w:t>
      </w:r>
      <w:proofErr w:type="gramEnd"/>
      <w:r>
        <w:rPr>
          <w:spacing w:val="-5"/>
          <w:w w:val="105"/>
          <w:position w:val="-7"/>
          <w:sz w:val="23"/>
        </w:rPr>
        <w:t>320</w:t>
      </w:r>
    </w:p>
    <w:p w:rsidR="00CD6E8C" w:rsidRDefault="00684E3E">
      <w:pPr>
        <w:pStyle w:val="BodyText"/>
        <w:spacing w:line="20" w:lineRule="exact"/>
        <w:ind w:left="1510"/>
        <w:rPr>
          <w:sz w:val="2"/>
        </w:rPr>
      </w:pPr>
      <w:r>
        <w:rPr>
          <w:sz w:val="2"/>
        </w:rPr>
      </w:r>
      <w:r>
        <w:rPr>
          <w:sz w:val="2"/>
        </w:rPr>
        <w:pict>
          <v:group id="docshapegroup85" o:spid="_x0000_s1307" style="width:64.9pt;height:.85pt;mso-position-horizontal-relative:char;mso-position-vertical-relative:line" coordsize="1298,17">
            <v:rect id="docshape86" o:spid="_x0000_s1308" style="position:absolute;width:1298;height:17" fillcolor="black" stroked="f"/>
            <w10:anchorlock/>
          </v:group>
        </w:pict>
      </w:r>
    </w:p>
    <w:p w:rsidR="00CD6E8C" w:rsidRDefault="00684E3E">
      <w:pPr>
        <w:ind w:left="1728"/>
        <w:rPr>
          <w:rFonts w:ascii="Arial MT"/>
          <w:sz w:val="16"/>
        </w:rPr>
      </w:pPr>
      <w:r>
        <w:rPr>
          <w:rFonts w:ascii="Arial MT"/>
          <w:w w:val="105"/>
          <w:sz w:val="16"/>
        </w:rPr>
        <w:t>165X</w:t>
      </w:r>
      <w:r>
        <w:rPr>
          <w:rFonts w:ascii="Arial MT"/>
          <w:spacing w:val="-4"/>
          <w:w w:val="105"/>
          <w:sz w:val="16"/>
        </w:rPr>
        <w:t xml:space="preserve"> 1000</w:t>
      </w:r>
    </w:p>
    <w:p w:rsidR="00CD6E8C" w:rsidRDefault="00CD6E8C">
      <w:pPr>
        <w:pStyle w:val="BodyText"/>
        <w:spacing w:before="27"/>
        <w:rPr>
          <w:rFonts w:ascii="Arial MT"/>
          <w:sz w:val="16"/>
        </w:rPr>
      </w:pPr>
    </w:p>
    <w:p w:rsidR="00CD6E8C" w:rsidRDefault="00684E3E">
      <w:pPr>
        <w:tabs>
          <w:tab w:val="left" w:pos="1291"/>
        </w:tabs>
        <w:ind w:left="694"/>
        <w:rPr>
          <w:sz w:val="23"/>
        </w:rPr>
      </w:pPr>
      <w:r>
        <w:rPr>
          <w:spacing w:val="-5"/>
          <w:w w:val="105"/>
          <w:sz w:val="23"/>
        </w:rPr>
        <w:t>Or.</w:t>
      </w:r>
      <w:r>
        <w:rPr>
          <w:sz w:val="23"/>
        </w:rPr>
        <w:tab/>
      </w:r>
      <w:r>
        <w:rPr>
          <w:rFonts w:ascii="Cambria Math" w:hAnsi="Cambria Math"/>
          <w:w w:val="105"/>
          <w:sz w:val="23"/>
        </w:rPr>
        <w:t>∅</w:t>
      </w:r>
      <w:r>
        <w:rPr>
          <w:rFonts w:ascii="Arial MT" w:hAnsi="Arial MT"/>
          <w:w w:val="105"/>
          <w:sz w:val="23"/>
        </w:rPr>
        <w:t>≤</w:t>
      </w:r>
      <w:r>
        <w:rPr>
          <w:w w:val="105"/>
          <w:sz w:val="23"/>
        </w:rPr>
        <w:t>22.47</w:t>
      </w:r>
      <w:r>
        <w:rPr>
          <w:spacing w:val="-5"/>
          <w:w w:val="105"/>
          <w:sz w:val="23"/>
        </w:rPr>
        <w:t>mm</w:t>
      </w:r>
    </w:p>
    <w:p w:rsidR="00CD6E8C" w:rsidRDefault="00684E3E">
      <w:pPr>
        <w:spacing w:before="239" w:line="458" w:lineRule="auto"/>
        <w:ind w:left="694" w:right="5227"/>
        <w:rPr>
          <w:sz w:val="23"/>
        </w:rPr>
      </w:pPr>
      <w:r>
        <w:rPr>
          <w:sz w:val="23"/>
        </w:rPr>
        <w:t>Actual bar diameter provided is 20 mm &lt; 22.47 mm. ThearrangementofU-BendisshowninFig-Ex1.2.</w:t>
      </w:r>
    </w:p>
    <w:p w:rsidR="00CD6E8C" w:rsidRDefault="00684E3E">
      <w:pPr>
        <w:spacing w:line="280" w:lineRule="auto"/>
        <w:ind w:left="694" w:right="826"/>
        <w:rPr>
          <w:sz w:val="23"/>
        </w:rPr>
      </w:pPr>
      <w:r>
        <w:rPr>
          <w:sz w:val="23"/>
        </w:rPr>
        <w:t>InHighstrengthreinforcedbarsU-Bendshouldbeavoidedasfaraspossiblesincetheymaybe brittle and may fracture</w:t>
      </w:r>
      <w:r>
        <w:rPr>
          <w:sz w:val="23"/>
        </w:rPr>
        <w:t xml:space="preserve"> with bending.</w:t>
      </w:r>
    </w:p>
    <w:p w:rsidR="00CD6E8C" w:rsidRDefault="00CD6E8C">
      <w:pPr>
        <w:spacing w:line="280" w:lineRule="auto"/>
        <w:rPr>
          <w:sz w:val="23"/>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724"/>
        <w:rPr>
          <w:sz w:val="20"/>
        </w:rPr>
      </w:pPr>
      <w:r>
        <w:rPr>
          <w:noProof/>
          <w:sz w:val="20"/>
        </w:rPr>
        <w:drawing>
          <wp:inline distT="0" distB="0" distL="0" distR="0">
            <wp:extent cx="5690830" cy="2850832"/>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44" cstate="print"/>
                    <a:stretch>
                      <a:fillRect/>
                    </a:stretch>
                  </pic:blipFill>
                  <pic:spPr>
                    <a:xfrm>
                      <a:off x="0" y="0"/>
                      <a:ext cx="5690830" cy="2850832"/>
                    </a:xfrm>
                    <a:prstGeom prst="rect">
                      <a:avLst/>
                    </a:prstGeom>
                  </pic:spPr>
                </pic:pic>
              </a:graphicData>
            </a:graphic>
          </wp:inline>
        </w:drawing>
      </w:r>
    </w:p>
    <w:p w:rsidR="00CD6E8C" w:rsidRDefault="00CD6E8C">
      <w:pPr>
        <w:pStyle w:val="BodyText"/>
        <w:rPr>
          <w:sz w:val="23"/>
        </w:rPr>
      </w:pPr>
    </w:p>
    <w:p w:rsidR="00CD6E8C" w:rsidRDefault="00CD6E8C">
      <w:pPr>
        <w:pStyle w:val="BodyText"/>
        <w:spacing w:before="169"/>
        <w:rPr>
          <w:sz w:val="23"/>
        </w:rPr>
      </w:pPr>
    </w:p>
    <w:p w:rsidR="00CD6E8C" w:rsidRDefault="00684E3E">
      <w:pPr>
        <w:pStyle w:val="Heading8"/>
        <w:jc w:val="both"/>
      </w:pPr>
      <w:r>
        <w:t>Example</w:t>
      </w:r>
      <w:r>
        <w:rPr>
          <w:spacing w:val="-4"/>
        </w:rPr>
        <w:t>5.2:</w:t>
      </w:r>
    </w:p>
    <w:p w:rsidR="00CD6E8C" w:rsidRDefault="00684E3E">
      <w:pPr>
        <w:spacing w:before="240" w:line="278" w:lineRule="auto"/>
        <w:ind w:left="694" w:right="660"/>
        <w:jc w:val="both"/>
        <w:rPr>
          <w:sz w:val="23"/>
        </w:rPr>
      </w:pPr>
      <w:r>
        <w:rPr>
          <w:sz w:val="23"/>
        </w:rPr>
        <w:t xml:space="preserve">Acontinuousbeam25cmX40cmcarries3-16mmlongitudinalbarsbeyondthepointofinflection in the sagging moment region as shown in Fig.Ex 1.3,.If the factored SF at the point of inflection is150 KN, </w:t>
      </w:r>
      <w:r>
        <w:rPr>
          <w:rFonts w:ascii="Arial MT"/>
          <w:sz w:val="23"/>
        </w:rPr>
        <w:t>a</w:t>
      </w:r>
      <w:r>
        <w:rPr>
          <w:rFonts w:ascii="Arial MT"/>
          <w:sz w:val="23"/>
          <w:vertAlign w:val="subscript"/>
        </w:rPr>
        <w:t>ck</w:t>
      </w:r>
      <w:r>
        <w:rPr>
          <w:sz w:val="23"/>
        </w:rPr>
        <w:t>= 20 N/mm</w:t>
      </w:r>
      <w:r>
        <w:rPr>
          <w:sz w:val="23"/>
          <w:vertAlign w:val="superscript"/>
        </w:rPr>
        <w:t>2</w:t>
      </w:r>
      <w:r>
        <w:rPr>
          <w:sz w:val="23"/>
        </w:rPr>
        <w:t xml:space="preserve"> and </w:t>
      </w:r>
      <w:r>
        <w:rPr>
          <w:rFonts w:ascii="Arial MT"/>
          <w:sz w:val="23"/>
        </w:rPr>
        <w:t>a</w:t>
      </w:r>
      <w:r>
        <w:rPr>
          <w:rFonts w:ascii="Arial MT"/>
          <w:sz w:val="23"/>
          <w:vertAlign w:val="subscript"/>
        </w:rPr>
        <w:t>y</w:t>
      </w:r>
      <w:r>
        <w:rPr>
          <w:sz w:val="23"/>
        </w:rPr>
        <w:t>= 415 N/mm</w:t>
      </w:r>
      <w:r>
        <w:rPr>
          <w:sz w:val="23"/>
          <w:vertAlign w:val="superscript"/>
        </w:rPr>
        <w:t>2</w:t>
      </w:r>
      <w:r>
        <w:rPr>
          <w:sz w:val="23"/>
        </w:rPr>
        <w:t>, check if the beam is safe in bond?</w:t>
      </w:r>
    </w:p>
    <w:p w:rsidR="00CD6E8C" w:rsidRDefault="00684E3E">
      <w:pPr>
        <w:pStyle w:val="BodyText"/>
        <w:spacing w:before="1"/>
        <w:rPr>
          <w:sz w:val="17"/>
        </w:rPr>
      </w:pPr>
      <w:r>
        <w:rPr>
          <w:noProof/>
          <w:sz w:val="17"/>
        </w:rPr>
        <w:drawing>
          <wp:anchor distT="0" distB="0" distL="0" distR="0" simplePos="0" relativeHeight="487651840" behindDoc="1" locked="0" layoutInCell="1" allowOverlap="1">
            <wp:simplePos x="0" y="0"/>
            <wp:positionH relativeFrom="page">
              <wp:posOffset>1024255</wp:posOffset>
            </wp:positionH>
            <wp:positionV relativeFrom="paragraph">
              <wp:posOffset>140064</wp:posOffset>
            </wp:positionV>
            <wp:extent cx="4703783" cy="2807970"/>
            <wp:effectExtent l="0" t="0" r="0" b="0"/>
            <wp:wrapTopAndBottom/>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45" cstate="print"/>
                    <a:stretch>
                      <a:fillRect/>
                    </a:stretch>
                  </pic:blipFill>
                  <pic:spPr>
                    <a:xfrm>
                      <a:off x="0" y="0"/>
                      <a:ext cx="4703783" cy="2807970"/>
                    </a:xfrm>
                    <a:prstGeom prst="rect">
                      <a:avLst/>
                    </a:prstGeom>
                  </pic:spPr>
                </pic:pic>
              </a:graphicData>
            </a:graphic>
          </wp:anchor>
        </w:drawing>
      </w:r>
    </w:p>
    <w:p w:rsidR="00CD6E8C" w:rsidRDefault="00CD6E8C">
      <w:pPr>
        <w:pStyle w:val="BodyText"/>
        <w:rPr>
          <w:sz w:val="17"/>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724"/>
        <w:rPr>
          <w:sz w:val="20"/>
        </w:rPr>
      </w:pPr>
      <w:r>
        <w:rPr>
          <w:noProof/>
          <w:sz w:val="20"/>
        </w:rPr>
        <w:drawing>
          <wp:inline distT="0" distB="0" distL="0" distR="0">
            <wp:extent cx="5529248" cy="4456176"/>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46" cstate="print"/>
                    <a:stretch>
                      <a:fillRect/>
                    </a:stretch>
                  </pic:blipFill>
                  <pic:spPr>
                    <a:xfrm>
                      <a:off x="0" y="0"/>
                      <a:ext cx="5529248" cy="4456176"/>
                    </a:xfrm>
                    <a:prstGeom prst="rect">
                      <a:avLst/>
                    </a:prstGeom>
                  </pic:spPr>
                </pic:pic>
              </a:graphicData>
            </a:graphic>
          </wp:inline>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rPr>
          <w:sz w:val="23"/>
        </w:rPr>
      </w:pPr>
    </w:p>
    <w:p w:rsidR="00CD6E8C" w:rsidRDefault="00CD6E8C">
      <w:pPr>
        <w:pStyle w:val="BodyText"/>
        <w:rPr>
          <w:sz w:val="23"/>
        </w:rPr>
      </w:pPr>
    </w:p>
    <w:p w:rsidR="00CD6E8C" w:rsidRDefault="00CD6E8C">
      <w:pPr>
        <w:pStyle w:val="BodyText"/>
        <w:rPr>
          <w:sz w:val="23"/>
        </w:rPr>
      </w:pPr>
    </w:p>
    <w:p w:rsidR="00CD6E8C" w:rsidRDefault="00CD6E8C">
      <w:pPr>
        <w:pStyle w:val="BodyText"/>
        <w:spacing w:before="87"/>
        <w:rPr>
          <w:sz w:val="23"/>
        </w:rPr>
      </w:pPr>
    </w:p>
    <w:p w:rsidR="00CD6E8C" w:rsidRDefault="00684E3E">
      <w:pPr>
        <w:ind w:left="35"/>
        <w:jc w:val="center"/>
        <w:rPr>
          <w:b/>
          <w:sz w:val="23"/>
        </w:rPr>
      </w:pPr>
      <w:r>
        <w:rPr>
          <w:b/>
          <w:sz w:val="23"/>
        </w:rPr>
        <w:t>CHAPTER</w:t>
      </w:r>
      <w:r>
        <w:rPr>
          <w:b/>
          <w:spacing w:val="-5"/>
          <w:sz w:val="23"/>
        </w:rPr>
        <w:t>06</w:t>
      </w:r>
    </w:p>
    <w:p w:rsidR="00CD6E8C" w:rsidRDefault="00CD6E8C">
      <w:pPr>
        <w:pStyle w:val="BodyText"/>
        <w:spacing w:before="6"/>
        <w:rPr>
          <w:b/>
          <w:sz w:val="23"/>
        </w:rPr>
      </w:pPr>
    </w:p>
    <w:p w:rsidR="00CD6E8C" w:rsidRDefault="00684E3E">
      <w:pPr>
        <w:ind w:left="30"/>
        <w:jc w:val="center"/>
        <w:rPr>
          <w:b/>
          <w:sz w:val="23"/>
        </w:rPr>
      </w:pPr>
      <w:r>
        <w:rPr>
          <w:b/>
          <w:sz w:val="23"/>
          <w:u w:val="thick"/>
        </w:rPr>
        <w:t>ANALYSISANDDESIGNOFT-BEAMINLIMITSTATE</w:t>
      </w:r>
      <w:r>
        <w:rPr>
          <w:b/>
          <w:spacing w:val="-2"/>
          <w:sz w:val="23"/>
          <w:u w:val="thick"/>
        </w:rPr>
        <w:t>METHOD</w:t>
      </w:r>
    </w:p>
    <w:p w:rsidR="00CD6E8C" w:rsidRDefault="00CD6E8C">
      <w:pPr>
        <w:pStyle w:val="BodyText"/>
        <w:spacing w:before="257"/>
        <w:rPr>
          <w:b/>
          <w:sz w:val="25"/>
        </w:rPr>
      </w:pPr>
    </w:p>
    <w:p w:rsidR="00CD6E8C" w:rsidRDefault="00684E3E">
      <w:pPr>
        <w:pStyle w:val="Heading5"/>
      </w:pPr>
      <w:proofErr w:type="gramStart"/>
      <w:r>
        <w:t>Beams</w:t>
      </w:r>
      <w:r>
        <w:rPr>
          <w:spacing w:val="-2"/>
        </w:rPr>
        <w:t>(</w:t>
      </w:r>
      <w:proofErr w:type="gramEnd"/>
      <w:r>
        <w:rPr>
          <w:spacing w:val="-2"/>
        </w:rPr>
        <w:t>LSM)</w:t>
      </w:r>
    </w:p>
    <w:p w:rsidR="00CD6E8C" w:rsidRDefault="00684E3E">
      <w:pPr>
        <w:pStyle w:val="ListParagraph"/>
        <w:numPr>
          <w:ilvl w:val="1"/>
          <w:numId w:val="26"/>
        </w:numPr>
        <w:tabs>
          <w:tab w:val="left" w:pos="1014"/>
        </w:tabs>
        <w:spacing w:before="242"/>
        <w:ind w:left="1014" w:hanging="323"/>
        <w:rPr>
          <w:sz w:val="21"/>
        </w:rPr>
      </w:pPr>
      <w:r>
        <w:rPr>
          <w:sz w:val="21"/>
        </w:rPr>
        <w:t>ControlofdeflectionandensuringlateralstabilityinbeamsasperClause23.2&amp;23.3ofIS-</w:t>
      </w:r>
      <w:r>
        <w:rPr>
          <w:spacing w:val="-4"/>
          <w:sz w:val="21"/>
        </w:rPr>
        <w:t>456.</w:t>
      </w:r>
    </w:p>
    <w:p w:rsidR="00CD6E8C" w:rsidRDefault="00CD6E8C">
      <w:pPr>
        <w:pStyle w:val="BodyText"/>
        <w:spacing w:before="14"/>
      </w:pPr>
    </w:p>
    <w:p w:rsidR="00CD6E8C" w:rsidRDefault="00684E3E">
      <w:pPr>
        <w:pStyle w:val="ListParagraph"/>
        <w:numPr>
          <w:ilvl w:val="1"/>
          <w:numId w:val="26"/>
        </w:numPr>
        <w:tabs>
          <w:tab w:val="left" w:pos="1014"/>
          <w:tab w:val="left" w:pos="9161"/>
        </w:tabs>
        <w:spacing w:line="367" w:lineRule="auto"/>
        <w:ind w:left="694" w:right="806" w:firstLine="0"/>
        <w:rPr>
          <w:sz w:val="21"/>
        </w:rPr>
      </w:pPr>
      <w:r>
        <w:rPr>
          <w:sz w:val="21"/>
        </w:rPr>
        <w:t>Design of singly reinforced rectangular beams, Design of doubly reinforced beamsas per</w:t>
      </w:r>
      <w:r>
        <w:rPr>
          <w:sz w:val="21"/>
        </w:rPr>
        <w:tab/>
        <w:t>IS456/SP- 16 for bending and shear</w:t>
      </w:r>
    </w:p>
    <w:p w:rsidR="00CD6E8C" w:rsidRDefault="00684E3E">
      <w:pPr>
        <w:pStyle w:val="BodyText"/>
        <w:spacing w:line="235" w:lineRule="exact"/>
        <w:ind w:left="694"/>
      </w:pPr>
      <w:r>
        <w:t>DesignofTbeamsasperIS456forbendingand</w:t>
      </w:r>
      <w:r>
        <w:rPr>
          <w:spacing w:val="-4"/>
        </w:rPr>
        <w:t>shear</w:t>
      </w:r>
    </w:p>
    <w:p w:rsidR="00CD6E8C" w:rsidRDefault="00CD6E8C">
      <w:pPr>
        <w:pStyle w:val="BodyText"/>
        <w:spacing w:before="15"/>
      </w:pPr>
    </w:p>
    <w:p w:rsidR="00CD6E8C" w:rsidRDefault="00684E3E">
      <w:pPr>
        <w:pStyle w:val="Heading5"/>
        <w:spacing w:line="286" w:lineRule="exact"/>
      </w:pPr>
      <w:r>
        <w:t>Course</w:t>
      </w:r>
      <w:r>
        <w:rPr>
          <w:spacing w:val="-2"/>
        </w:rPr>
        <w:t>Objectives:</w:t>
      </w:r>
    </w:p>
    <w:p w:rsidR="00CD6E8C" w:rsidRDefault="00684E3E">
      <w:pPr>
        <w:pStyle w:val="ListParagraph"/>
        <w:numPr>
          <w:ilvl w:val="1"/>
          <w:numId w:val="25"/>
        </w:numPr>
        <w:tabs>
          <w:tab w:val="left" w:pos="1175"/>
        </w:tabs>
        <w:spacing w:line="240" w:lineRule="exact"/>
        <w:ind w:left="1175" w:hanging="318"/>
        <w:rPr>
          <w:sz w:val="21"/>
        </w:rPr>
      </w:pPr>
      <w:r>
        <w:rPr>
          <w:sz w:val="21"/>
        </w:rPr>
        <w:t>ControlofdeflectionandensuringlateralstabilityinbeamsasperClause23.2&amp;23.</w:t>
      </w:r>
      <w:r>
        <w:rPr>
          <w:sz w:val="21"/>
        </w:rPr>
        <w:t>3ofIS-</w:t>
      </w:r>
      <w:r>
        <w:rPr>
          <w:spacing w:val="-4"/>
          <w:sz w:val="21"/>
        </w:rPr>
        <w:t>456.</w:t>
      </w:r>
    </w:p>
    <w:p w:rsidR="00CD6E8C" w:rsidRDefault="00CD6E8C">
      <w:pPr>
        <w:pStyle w:val="BodyText"/>
        <w:spacing w:before="13"/>
      </w:pPr>
    </w:p>
    <w:p w:rsidR="00CD6E8C" w:rsidRDefault="00684E3E">
      <w:pPr>
        <w:pStyle w:val="Heading3"/>
      </w:pPr>
      <w:r>
        <w:rPr>
          <w:spacing w:val="-2"/>
        </w:rPr>
        <w:t>Introduction</w:t>
      </w:r>
    </w:p>
    <w:p w:rsidR="00CD6E8C" w:rsidRDefault="00684E3E">
      <w:pPr>
        <w:pStyle w:val="BodyText"/>
        <w:spacing w:before="5" w:line="367" w:lineRule="auto"/>
        <w:ind w:left="694" w:right="652" w:firstLine="698"/>
        <w:jc w:val="both"/>
      </w:pPr>
      <w:r>
        <w:t>Structures designed by limit state of collapse are of comparatively smaller sections than those designed employing working stress method. They, therefore, must be checked for deflection and width of cracks.Excessive deflection of a</w:t>
      </w:r>
      <w:r>
        <w:t xml:space="preserve"> structure or part thereof adversely affects the appearance and efficiency ofthe structure, finishes or partitions. Excessive cracking of concrete also seriously affects the appearance and durability of the structure. Accordingly, cl. 35.1.1 of IS 456 stip</w:t>
      </w:r>
      <w:r>
        <w:t>ulates that the designer should consider all relevant limit states to ensure an adequate degree of safety and serviceability.Clause 35.3 ofIS456 refers tothe limit state of serviceability comprising deflection in cl. 35.3.1 and cracking in cl. 35.3.2. Conc</w:t>
      </w:r>
      <w:r>
        <w:t xml:space="preserve">rete is said tobedurable whenit performs satisfactorilyintheworkingenvironment during its anticipatedexposure conditions during service. This lesson discusses about the different aspects of deflection of beams and the requirements as per IS </w:t>
      </w:r>
      <w:proofErr w:type="gramStart"/>
      <w:r>
        <w:t>456.Inaddition,</w:t>
      </w:r>
      <w:r>
        <w:t>lateral</w:t>
      </w:r>
      <w:proofErr w:type="gramEnd"/>
      <w:r>
        <w:t xml:space="preserve"> stabilityof beams is also takenup whileselectingthe preliminary dimensions of beams.</w:t>
      </w:r>
    </w:p>
    <w:p w:rsidR="00CD6E8C" w:rsidRDefault="00684E3E">
      <w:pPr>
        <w:pStyle w:val="Heading2"/>
        <w:spacing w:line="349" w:lineRule="exact"/>
      </w:pPr>
      <w:r>
        <w:rPr>
          <w:color w:val="FF0000"/>
        </w:rPr>
        <w:t>Short-andLong-term</w:t>
      </w:r>
      <w:r>
        <w:rPr>
          <w:color w:val="FF0000"/>
          <w:spacing w:val="-2"/>
        </w:rPr>
        <w:t>Deflections</w:t>
      </w:r>
    </w:p>
    <w:p w:rsidR="00CD6E8C" w:rsidRDefault="00684E3E">
      <w:pPr>
        <w:spacing w:before="10" w:line="364" w:lineRule="auto"/>
        <w:ind w:left="694" w:right="658" w:firstLine="698"/>
        <w:jc w:val="both"/>
      </w:pPr>
      <w:r>
        <w:t xml:space="preserve">Short-term deflection refers to the immediate deflection after casting and application of partial or full service loads, while the </w:t>
      </w:r>
      <w:r>
        <w:t xml:space="preserve">long-term deflection occurs over a long period of time largelyduetoshrinkageandcreepof thematerialsThefollowingfactorsinfluencetheshort-termdeflectionof </w:t>
      </w:r>
      <w:r>
        <w:rPr>
          <w:spacing w:val="-2"/>
        </w:rPr>
        <w:t>structures:</w:t>
      </w:r>
    </w:p>
    <w:p w:rsidR="00CD6E8C" w:rsidRDefault="00684E3E">
      <w:pPr>
        <w:pStyle w:val="ListParagraph"/>
        <w:numPr>
          <w:ilvl w:val="0"/>
          <w:numId w:val="24"/>
        </w:numPr>
        <w:tabs>
          <w:tab w:val="left" w:pos="997"/>
        </w:tabs>
        <w:spacing w:line="251" w:lineRule="exact"/>
        <w:ind w:left="997" w:hanging="306"/>
        <w:jc w:val="both"/>
      </w:pPr>
      <w:r>
        <w:t>magnitudeanddistributionoflive</w:t>
      </w:r>
      <w:r>
        <w:rPr>
          <w:spacing w:val="-2"/>
        </w:rPr>
        <w:t>loads,</w:t>
      </w:r>
    </w:p>
    <w:p w:rsidR="00CD6E8C" w:rsidRDefault="00684E3E">
      <w:pPr>
        <w:pStyle w:val="ListParagraph"/>
        <w:numPr>
          <w:ilvl w:val="0"/>
          <w:numId w:val="24"/>
        </w:numPr>
        <w:tabs>
          <w:tab w:val="left" w:pos="1006"/>
        </w:tabs>
        <w:spacing w:before="136"/>
        <w:ind w:left="1006" w:hanging="315"/>
      </w:pPr>
      <w:r>
        <w:t>spanandtypeofend</w:t>
      </w:r>
      <w:r>
        <w:rPr>
          <w:spacing w:val="-2"/>
        </w:rPr>
        <w:t>supports,</w:t>
      </w:r>
    </w:p>
    <w:p w:rsidR="00CD6E8C" w:rsidRDefault="00684E3E">
      <w:pPr>
        <w:pStyle w:val="ListParagraph"/>
        <w:numPr>
          <w:ilvl w:val="0"/>
          <w:numId w:val="24"/>
        </w:numPr>
        <w:tabs>
          <w:tab w:val="left" w:pos="997"/>
        </w:tabs>
        <w:spacing w:before="134"/>
        <w:ind w:left="997" w:hanging="306"/>
      </w:pPr>
      <w:r>
        <w:t>cross-sectionalareaofthe</w:t>
      </w:r>
      <w:r>
        <w:rPr>
          <w:spacing w:val="-2"/>
        </w:rPr>
        <w:t>memb</w:t>
      </w:r>
      <w:r>
        <w:rPr>
          <w:spacing w:val="-2"/>
        </w:rPr>
        <w:t>ers,</w:t>
      </w:r>
    </w:p>
    <w:p w:rsidR="00CD6E8C" w:rsidRDefault="00684E3E">
      <w:pPr>
        <w:pStyle w:val="ListParagraph"/>
        <w:numPr>
          <w:ilvl w:val="0"/>
          <w:numId w:val="24"/>
        </w:numPr>
        <w:tabs>
          <w:tab w:val="left" w:pos="1008"/>
        </w:tabs>
        <w:spacing w:before="133"/>
        <w:ind w:left="1008" w:hanging="317"/>
      </w:pPr>
      <w:r>
        <w:t>amountofsteelreinforcementandthestressdevelopedinthe</w:t>
      </w:r>
      <w:r>
        <w:rPr>
          <w:spacing w:val="-2"/>
        </w:rPr>
        <w:t>reinforcement,</w:t>
      </w:r>
    </w:p>
    <w:p w:rsidR="00CD6E8C" w:rsidRDefault="00684E3E">
      <w:pPr>
        <w:pStyle w:val="ListParagraph"/>
        <w:numPr>
          <w:ilvl w:val="0"/>
          <w:numId w:val="24"/>
        </w:numPr>
        <w:tabs>
          <w:tab w:val="left" w:pos="997"/>
        </w:tabs>
        <w:spacing w:before="131"/>
        <w:ind w:left="997" w:hanging="306"/>
      </w:pPr>
      <w:r>
        <w:t>characteristicstrengthsofconcreteandsteel,</w:t>
      </w:r>
      <w:r>
        <w:rPr>
          <w:spacing w:val="-5"/>
        </w:rPr>
        <w:t>and</w:t>
      </w:r>
    </w:p>
    <w:p w:rsidR="00CD6E8C" w:rsidRDefault="00684E3E">
      <w:pPr>
        <w:pStyle w:val="ListParagraph"/>
        <w:numPr>
          <w:ilvl w:val="0"/>
          <w:numId w:val="24"/>
        </w:numPr>
        <w:tabs>
          <w:tab w:val="left" w:pos="972"/>
        </w:tabs>
        <w:spacing w:before="136"/>
        <w:ind w:left="972" w:hanging="281"/>
      </w:pPr>
      <w:r>
        <w:t>amountandextentof</w:t>
      </w:r>
      <w:r>
        <w:rPr>
          <w:spacing w:val="-2"/>
        </w:rPr>
        <w:t>cracking</w:t>
      </w:r>
    </w:p>
    <w:p w:rsidR="00CD6E8C" w:rsidRDefault="00684E3E">
      <w:pPr>
        <w:spacing w:before="4"/>
        <w:ind w:left="694"/>
      </w:pPr>
      <w:r>
        <w:rPr>
          <w:spacing w:val="-10"/>
        </w:rPr>
        <w:t>.</w:t>
      </w:r>
    </w:p>
    <w:p w:rsidR="00CD6E8C" w:rsidRDefault="00CD6E8C">
      <w:pPr>
        <w:sectPr w:rsidR="00CD6E8C">
          <w:pgSz w:w="11900" w:h="16850"/>
          <w:pgMar w:top="960" w:right="283" w:bottom="280" w:left="708" w:header="726" w:footer="0" w:gutter="0"/>
          <w:cols w:space="720"/>
        </w:sectPr>
      </w:pP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spacing w:before="136"/>
        <w:rPr>
          <w:sz w:val="22"/>
        </w:rPr>
      </w:pPr>
    </w:p>
    <w:p w:rsidR="00CD6E8C" w:rsidRDefault="00684E3E">
      <w:pPr>
        <w:spacing w:line="364" w:lineRule="auto"/>
        <w:ind w:left="694" w:right="826" w:firstLine="698"/>
      </w:pPr>
      <w:r>
        <w:t>Thelong-termdeflectionisalmosttwotothreetimesoftheshort-</w:t>
      </w:r>
      <w:proofErr w:type="gramStart"/>
      <w:r>
        <w:t>termdeflection.Thefollowing</w:t>
      </w:r>
      <w:proofErr w:type="gramEnd"/>
      <w:r>
        <w:t xml:space="preserve"> are</w:t>
      </w:r>
      <w:r>
        <w:t xml:space="preserve"> the major factors influencing the long-term deflection of thestructures.</w:t>
      </w:r>
    </w:p>
    <w:p w:rsidR="00CD6E8C" w:rsidRDefault="00684E3E">
      <w:pPr>
        <w:pStyle w:val="ListParagraph"/>
        <w:numPr>
          <w:ilvl w:val="0"/>
          <w:numId w:val="23"/>
        </w:numPr>
        <w:tabs>
          <w:tab w:val="left" w:pos="1052"/>
        </w:tabs>
        <w:spacing w:before="2"/>
        <w:ind w:left="1052" w:hanging="361"/>
      </w:pPr>
      <w:r>
        <w:t>Humidityandtemperaturerangesduring</w:t>
      </w:r>
      <w:r>
        <w:rPr>
          <w:spacing w:val="-2"/>
        </w:rPr>
        <w:t>curing,</w:t>
      </w:r>
    </w:p>
    <w:p w:rsidR="00CD6E8C" w:rsidRDefault="00684E3E">
      <w:pPr>
        <w:pStyle w:val="ListParagraph"/>
        <w:numPr>
          <w:ilvl w:val="0"/>
          <w:numId w:val="23"/>
        </w:numPr>
        <w:tabs>
          <w:tab w:val="left" w:pos="1063"/>
        </w:tabs>
        <w:spacing w:before="133"/>
        <w:ind w:left="1063" w:hanging="372"/>
      </w:pPr>
      <w:r>
        <w:t>ageofconcreteatthetimeofloading,</w:t>
      </w:r>
      <w:r>
        <w:rPr>
          <w:spacing w:val="-5"/>
        </w:rPr>
        <w:t>and</w:t>
      </w:r>
    </w:p>
    <w:p w:rsidR="00CD6E8C" w:rsidRDefault="00684E3E">
      <w:pPr>
        <w:pStyle w:val="ListParagraph"/>
        <w:numPr>
          <w:ilvl w:val="0"/>
          <w:numId w:val="23"/>
        </w:numPr>
        <w:tabs>
          <w:tab w:val="left" w:pos="1053"/>
          <w:tab w:val="left" w:pos="9861"/>
        </w:tabs>
        <w:spacing w:before="133" w:line="367" w:lineRule="auto"/>
        <w:ind w:left="694" w:right="870" w:firstLine="0"/>
      </w:pPr>
      <w:r>
        <w:t>type and size of aggregates, water-cement ratio, amount of compression reinforcement, size</w:t>
      </w:r>
      <w:r>
        <w:tab/>
      </w:r>
      <w:r>
        <w:rPr>
          <w:spacing w:val="-8"/>
        </w:rPr>
        <w:t xml:space="preserve">of </w:t>
      </w:r>
      <w:r>
        <w:t>members et</w:t>
      </w:r>
      <w:r>
        <w:t>c., which influence the creep and shrinkage of concrete.</w:t>
      </w:r>
    </w:p>
    <w:p w:rsidR="00CD6E8C" w:rsidRDefault="00684E3E">
      <w:pPr>
        <w:pStyle w:val="Heading1"/>
        <w:jc w:val="both"/>
      </w:pPr>
      <w:r>
        <w:t>Control of deflection and ensuring lateral stability in beams as per Clause 23.2 &amp; 23.3 of IS-456.</w:t>
      </w:r>
    </w:p>
    <w:p w:rsidR="00CD6E8C" w:rsidRDefault="00684E3E">
      <w:pPr>
        <w:spacing w:before="254"/>
        <w:ind w:left="694"/>
        <w:jc w:val="both"/>
      </w:pPr>
      <w:r>
        <w:t>Clause23.2ofIS456stipulatesthelimitingdeflectionsundertwoheadsasgiven</w:t>
      </w:r>
      <w:r>
        <w:rPr>
          <w:spacing w:val="-2"/>
        </w:rPr>
        <w:t>below:</w:t>
      </w:r>
    </w:p>
    <w:p w:rsidR="00CD6E8C" w:rsidRDefault="00684E3E">
      <w:pPr>
        <w:pStyle w:val="ListParagraph"/>
        <w:numPr>
          <w:ilvl w:val="0"/>
          <w:numId w:val="22"/>
        </w:numPr>
        <w:tabs>
          <w:tab w:val="left" w:pos="1027"/>
        </w:tabs>
        <w:spacing w:before="136" w:line="367" w:lineRule="auto"/>
        <w:ind w:right="657" w:firstLine="0"/>
        <w:jc w:val="both"/>
      </w:pPr>
      <w:r>
        <w:t>The maximum final deflection should not normally exceed span/250 due to all loads including the effects of temperatures, creep and shrinkage and measured from the as-cast level of the supports of floors, roof and all other horizontal members.</w:t>
      </w:r>
    </w:p>
    <w:p w:rsidR="00CD6E8C" w:rsidRDefault="00684E3E">
      <w:pPr>
        <w:pStyle w:val="ListParagraph"/>
        <w:numPr>
          <w:ilvl w:val="0"/>
          <w:numId w:val="22"/>
        </w:numPr>
        <w:tabs>
          <w:tab w:val="left" w:pos="1023"/>
        </w:tabs>
        <w:spacing w:line="367" w:lineRule="auto"/>
        <w:ind w:right="668" w:firstLine="0"/>
        <w:jc w:val="both"/>
      </w:pPr>
      <w:r>
        <w:t>The maximum d</w:t>
      </w:r>
      <w:r>
        <w:t xml:space="preserve">eflection should not normally exceed the lesser of span/350 or 20 mm including the effects of temperature, creep and shrinkage occurring after erection of partitions and the application of </w:t>
      </w:r>
      <w:r>
        <w:rPr>
          <w:spacing w:val="-2"/>
        </w:rPr>
        <w:t>finishes.</w:t>
      </w:r>
    </w:p>
    <w:p w:rsidR="00CD6E8C" w:rsidRDefault="00684E3E">
      <w:pPr>
        <w:spacing w:line="247" w:lineRule="exact"/>
        <w:ind w:left="694"/>
        <w:jc w:val="both"/>
      </w:pPr>
      <w:r>
        <w:t>Itisessentialthatboththerequirementsaretobefulfilledforev</w:t>
      </w:r>
      <w:r>
        <w:t>ery</w:t>
      </w:r>
      <w:r>
        <w:rPr>
          <w:spacing w:val="-2"/>
        </w:rPr>
        <w:t>structure.</w:t>
      </w:r>
    </w:p>
    <w:p w:rsidR="00CD6E8C" w:rsidRDefault="00684E3E">
      <w:pPr>
        <w:pStyle w:val="Heading2"/>
        <w:spacing w:line="240" w:lineRule="auto"/>
        <w:jc w:val="both"/>
      </w:pPr>
      <w:proofErr w:type="gramStart"/>
      <w:r>
        <w:rPr>
          <w:u w:val="single"/>
        </w:rPr>
        <w:t>SelectionofPreliminaryDimensions</w:t>
      </w:r>
      <w:r>
        <w:rPr>
          <w:spacing w:val="-10"/>
        </w:rPr>
        <w:t xml:space="preserve"> :</w:t>
      </w:r>
      <w:proofErr w:type="gramEnd"/>
    </w:p>
    <w:p w:rsidR="00CD6E8C" w:rsidRDefault="00CD6E8C">
      <w:pPr>
        <w:pStyle w:val="BodyText"/>
        <w:spacing w:before="110"/>
        <w:rPr>
          <w:sz w:val="22"/>
        </w:rPr>
      </w:pPr>
    </w:p>
    <w:p w:rsidR="00CD6E8C" w:rsidRDefault="00684E3E">
      <w:pPr>
        <w:spacing w:line="367" w:lineRule="auto"/>
        <w:ind w:left="694" w:right="657"/>
        <w:jc w:val="both"/>
      </w:pPr>
      <w:r>
        <w:t xml:space="preserve">The two requirements of the deflection are checked after designing the members. However, the structural design has to be revised if it fails to satisfy any one of the two or both the requirements. In order </w:t>
      </w:r>
      <w:r>
        <w:t>to avoid this, IS 456 recommends the guidelines to assume the initial dimensions of the members which will generally satisfy the deflection limits.Clause 23.2.1 stipulatesdifferentspan to effective depth ratiosandcl. 23.3 recommends limiting slenderness of</w:t>
      </w:r>
      <w:r>
        <w:t xml:space="preserve"> beams, a relation of </w:t>
      </w:r>
      <w:r>
        <w:rPr>
          <w:i/>
        </w:rPr>
        <w:t xml:space="preserve">b </w:t>
      </w:r>
      <w:r>
        <w:t xml:space="preserve">and </w:t>
      </w:r>
      <w:r>
        <w:rPr>
          <w:i/>
        </w:rPr>
        <w:t xml:space="preserve">d </w:t>
      </w:r>
      <w:r>
        <w:t>of the members, to ensure lateral stability. They are given below:</w:t>
      </w:r>
    </w:p>
    <w:p w:rsidR="00CD6E8C" w:rsidRDefault="00CD6E8C">
      <w:pPr>
        <w:pStyle w:val="BodyText"/>
        <w:spacing w:before="3"/>
        <w:rPr>
          <w:sz w:val="22"/>
        </w:rPr>
      </w:pPr>
    </w:p>
    <w:p w:rsidR="00CD6E8C" w:rsidRDefault="00684E3E">
      <w:pPr>
        <w:pStyle w:val="ListParagraph"/>
        <w:numPr>
          <w:ilvl w:val="1"/>
          <w:numId w:val="22"/>
        </w:numPr>
        <w:tabs>
          <w:tab w:val="left" w:pos="1058"/>
        </w:tabs>
        <w:ind w:left="1058" w:hanging="367"/>
        <w:rPr>
          <w:b/>
        </w:rPr>
      </w:pPr>
      <w:r>
        <w:rPr>
          <w:b/>
        </w:rPr>
        <w:t>Forthedeflection</w:t>
      </w:r>
      <w:r>
        <w:rPr>
          <w:b/>
          <w:spacing w:val="-2"/>
        </w:rPr>
        <w:t>requirements</w:t>
      </w:r>
    </w:p>
    <w:p w:rsidR="00CD6E8C" w:rsidRDefault="00684E3E">
      <w:pPr>
        <w:spacing w:before="129" w:line="367" w:lineRule="auto"/>
        <w:ind w:left="694" w:right="826"/>
      </w:pPr>
      <w:r>
        <w:t>Differentbasicvaluesofspantoeffectivedepthratiosforthreedifferentsupportconditionsareprescribed for spans up to 10 m, which shoul</w:t>
      </w:r>
      <w:r>
        <w:t>d be modified under any or all of the four different situations:</w:t>
      </w:r>
    </w:p>
    <w:p w:rsidR="00CD6E8C" w:rsidRDefault="00684E3E">
      <w:pPr>
        <w:pStyle w:val="ListParagraph"/>
        <w:numPr>
          <w:ilvl w:val="2"/>
          <w:numId w:val="22"/>
        </w:numPr>
        <w:tabs>
          <w:tab w:val="left" w:pos="1745"/>
        </w:tabs>
        <w:spacing w:line="252" w:lineRule="exact"/>
        <w:ind w:hanging="703"/>
      </w:pPr>
      <w:r>
        <w:t>forspansabove10</w:t>
      </w:r>
      <w:r>
        <w:rPr>
          <w:spacing w:val="-5"/>
        </w:rPr>
        <w:t>m,</w:t>
      </w:r>
    </w:p>
    <w:p w:rsidR="00CD6E8C" w:rsidRDefault="00684E3E">
      <w:pPr>
        <w:pStyle w:val="ListParagraph"/>
        <w:numPr>
          <w:ilvl w:val="2"/>
          <w:numId w:val="22"/>
        </w:numPr>
        <w:tabs>
          <w:tab w:val="left" w:pos="1745"/>
        </w:tabs>
        <w:spacing w:before="131"/>
        <w:ind w:hanging="703"/>
      </w:pPr>
      <w:r>
        <w:t>dependingontheamountandthestressoftensionsteel</w:t>
      </w:r>
      <w:r>
        <w:rPr>
          <w:spacing w:val="-2"/>
        </w:rPr>
        <w:t>reinforcement,</w:t>
      </w:r>
    </w:p>
    <w:p w:rsidR="00CD6E8C" w:rsidRDefault="00684E3E">
      <w:pPr>
        <w:pStyle w:val="ListParagraph"/>
        <w:numPr>
          <w:ilvl w:val="2"/>
          <w:numId w:val="22"/>
        </w:numPr>
        <w:tabs>
          <w:tab w:val="left" w:pos="1745"/>
        </w:tabs>
        <w:spacing w:before="133"/>
        <w:ind w:hanging="703"/>
      </w:pPr>
      <w:r>
        <w:t>dependingontheamountofcompression</w:t>
      </w:r>
      <w:r>
        <w:rPr>
          <w:spacing w:val="-2"/>
        </w:rPr>
        <w:t>reinforcement,</w:t>
      </w:r>
    </w:p>
    <w:p w:rsidR="00CD6E8C" w:rsidRDefault="00684E3E">
      <w:pPr>
        <w:pStyle w:val="ListParagraph"/>
        <w:numPr>
          <w:ilvl w:val="2"/>
          <w:numId w:val="22"/>
        </w:numPr>
        <w:tabs>
          <w:tab w:val="left" w:pos="1745"/>
        </w:tabs>
        <w:spacing w:before="134"/>
        <w:ind w:hanging="703"/>
      </w:pPr>
      <w:r>
        <w:t xml:space="preserve">forflanged </w:t>
      </w:r>
      <w:r>
        <w:rPr>
          <w:spacing w:val="-2"/>
        </w:rPr>
        <w:t>beams.</w:t>
      </w:r>
    </w:p>
    <w:p w:rsidR="00CD6E8C" w:rsidRDefault="00684E3E">
      <w:pPr>
        <w:pStyle w:val="Heading8"/>
        <w:numPr>
          <w:ilvl w:val="1"/>
          <w:numId w:val="22"/>
        </w:numPr>
        <w:tabs>
          <w:tab w:val="left" w:pos="1051"/>
        </w:tabs>
        <w:spacing w:before="138"/>
        <w:ind w:left="1051" w:hanging="360"/>
      </w:pPr>
      <w:r>
        <w:t>Forlateralstabilityasperclause23.3ofIS-</w:t>
      </w:r>
      <w:r>
        <w:rPr>
          <w:spacing w:val="-5"/>
        </w:rPr>
        <w:t>456</w:t>
      </w:r>
    </w:p>
    <w:p w:rsidR="00CD6E8C" w:rsidRDefault="00CD6E8C">
      <w:pPr>
        <w:pStyle w:val="Heading8"/>
        <w:sectPr w:rsidR="00CD6E8C">
          <w:pgSz w:w="11900" w:h="16850"/>
          <w:pgMar w:top="960" w:right="283" w:bottom="280" w:left="708" w:header="726" w:footer="0" w:gutter="0"/>
          <w:cols w:space="720"/>
        </w:sectPr>
      </w:pPr>
    </w:p>
    <w:p w:rsidR="00CD6E8C" w:rsidRDefault="00CD6E8C">
      <w:pPr>
        <w:pStyle w:val="BodyText"/>
        <w:rPr>
          <w:b/>
          <w:sz w:val="22"/>
        </w:rPr>
      </w:pPr>
    </w:p>
    <w:p w:rsidR="00CD6E8C" w:rsidRDefault="00CD6E8C">
      <w:pPr>
        <w:pStyle w:val="BodyText"/>
        <w:rPr>
          <w:b/>
          <w:sz w:val="22"/>
        </w:rPr>
      </w:pPr>
    </w:p>
    <w:p w:rsidR="00CD6E8C" w:rsidRDefault="00CD6E8C">
      <w:pPr>
        <w:pStyle w:val="BodyText"/>
        <w:rPr>
          <w:b/>
          <w:sz w:val="22"/>
        </w:rPr>
      </w:pPr>
    </w:p>
    <w:p w:rsidR="00CD6E8C" w:rsidRDefault="00CD6E8C">
      <w:pPr>
        <w:pStyle w:val="BodyText"/>
        <w:spacing w:before="132"/>
        <w:rPr>
          <w:b/>
          <w:sz w:val="22"/>
        </w:rPr>
      </w:pPr>
    </w:p>
    <w:p w:rsidR="00CD6E8C" w:rsidRDefault="00684E3E">
      <w:pPr>
        <w:spacing w:line="364" w:lineRule="auto"/>
        <w:ind w:left="694" w:right="826"/>
      </w:pPr>
      <w:r>
        <w:t>The lateral stability of beams depends upon the slenderness ratio and the support conditions. Accordinglycl. 23.3 of IS code stipulates the following:</w:t>
      </w:r>
    </w:p>
    <w:p w:rsidR="00CD6E8C" w:rsidRDefault="00684E3E">
      <w:pPr>
        <w:pStyle w:val="ListParagraph"/>
        <w:numPr>
          <w:ilvl w:val="2"/>
          <w:numId w:val="22"/>
        </w:numPr>
        <w:tabs>
          <w:tab w:val="left" w:pos="974"/>
        </w:tabs>
        <w:spacing w:before="2"/>
        <w:ind w:left="974" w:hanging="283"/>
      </w:pPr>
      <w:r>
        <w:t>Forsimplysupportedandcontinuousbeams,thecleardistancebetweenthelateralrestraintssh</w:t>
      </w:r>
      <w:r>
        <w:t>all</w:t>
      </w:r>
      <w:r>
        <w:rPr>
          <w:spacing w:val="-5"/>
        </w:rPr>
        <w:t>not</w:t>
      </w:r>
    </w:p>
    <w:p w:rsidR="00CD6E8C" w:rsidRDefault="00684E3E">
      <w:pPr>
        <w:spacing w:before="88" w:line="150" w:lineRule="exact"/>
        <w:ind w:left="3617"/>
        <w:rPr>
          <w:sz w:val="14"/>
        </w:rPr>
      </w:pPr>
      <w:r>
        <w:rPr>
          <w:spacing w:val="-10"/>
          <w:w w:val="105"/>
          <w:sz w:val="14"/>
        </w:rPr>
        <w:t>2</w:t>
      </w:r>
    </w:p>
    <w:p w:rsidR="00CD6E8C" w:rsidRDefault="00684E3E">
      <w:pPr>
        <w:spacing w:line="367" w:lineRule="auto"/>
        <w:ind w:left="694" w:right="807"/>
      </w:pPr>
      <w:r>
        <w:t>exceedthelesserof60</w:t>
      </w:r>
      <w:r>
        <w:rPr>
          <w:i/>
        </w:rPr>
        <w:t>b</w:t>
      </w:r>
      <w:r>
        <w:t>or250</w:t>
      </w:r>
      <w:r>
        <w:rPr>
          <w:i/>
        </w:rPr>
        <w:t>b</w:t>
      </w:r>
      <w:r>
        <w:t>/</w:t>
      </w:r>
      <w:proofErr w:type="gramStart"/>
      <w:r>
        <w:rPr>
          <w:i/>
        </w:rPr>
        <w:t>d</w:t>
      </w:r>
      <w:r>
        <w:t>,where</w:t>
      </w:r>
      <w:r>
        <w:rPr>
          <w:i/>
        </w:rPr>
        <w:t>d</w:t>
      </w:r>
      <w:r>
        <w:t>istheeffectivedepthand</w:t>
      </w:r>
      <w:proofErr w:type="gramEnd"/>
      <w:r>
        <w:t xml:space="preserve"> </w:t>
      </w:r>
      <w:r>
        <w:rPr>
          <w:i/>
        </w:rPr>
        <w:t>b</w:t>
      </w:r>
      <w:r>
        <w:t>isthebreadthofthecompression face midway between the lateral restraints.</w:t>
      </w:r>
    </w:p>
    <w:p w:rsidR="00CD6E8C" w:rsidRDefault="00684E3E">
      <w:pPr>
        <w:pStyle w:val="ListParagraph"/>
        <w:numPr>
          <w:ilvl w:val="2"/>
          <w:numId w:val="22"/>
        </w:numPr>
        <w:tabs>
          <w:tab w:val="left" w:pos="1029"/>
        </w:tabs>
        <w:spacing w:line="252" w:lineRule="exact"/>
        <w:ind w:left="1029" w:hanging="338"/>
      </w:pPr>
      <w:r>
        <w:t>Forcantileverbeams,thecleardistancefromthefreeendofthecantilevertothelateralrestraint</w:t>
      </w:r>
      <w:r>
        <w:rPr>
          <w:spacing w:val="-2"/>
        </w:rPr>
        <w:t>shall</w:t>
      </w:r>
    </w:p>
    <w:p w:rsidR="00CD6E8C" w:rsidRDefault="00684E3E">
      <w:pPr>
        <w:spacing w:before="77" w:line="151" w:lineRule="exact"/>
        <w:ind w:right="2969"/>
        <w:jc w:val="center"/>
        <w:rPr>
          <w:sz w:val="14"/>
        </w:rPr>
      </w:pPr>
      <w:r>
        <w:rPr>
          <w:spacing w:val="-10"/>
          <w:w w:val="105"/>
          <w:sz w:val="14"/>
        </w:rPr>
        <w:t>2</w:t>
      </w:r>
    </w:p>
    <w:p w:rsidR="00CD6E8C" w:rsidRDefault="00684E3E">
      <w:pPr>
        <w:spacing w:line="243" w:lineRule="exact"/>
        <w:ind w:left="694"/>
        <w:jc w:val="both"/>
      </w:pPr>
      <w:r>
        <w:t>notexceedthelesserof25</w:t>
      </w:r>
      <w:r>
        <w:rPr>
          <w:i/>
        </w:rPr>
        <w:t>b</w:t>
      </w:r>
      <w:r>
        <w:t>or100</w:t>
      </w:r>
      <w:r>
        <w:rPr>
          <w:i/>
        </w:rPr>
        <w:t>b</w:t>
      </w:r>
      <w:r>
        <w:rPr>
          <w:spacing w:val="-5"/>
        </w:rPr>
        <w:t>/</w:t>
      </w:r>
      <w:r>
        <w:rPr>
          <w:i/>
          <w:spacing w:val="-5"/>
        </w:rPr>
        <w:t>d</w:t>
      </w:r>
      <w:r>
        <w:rPr>
          <w:spacing w:val="-5"/>
        </w:rPr>
        <w:t>.</w:t>
      </w:r>
    </w:p>
    <w:p w:rsidR="00CD6E8C" w:rsidRDefault="00684E3E">
      <w:pPr>
        <w:pStyle w:val="Heading1"/>
        <w:spacing w:before="136" w:after="3"/>
        <w:ind w:left="2262" w:right="2241"/>
      </w:pPr>
      <w:r>
        <w:rPr>
          <w:color w:val="FF0000"/>
        </w:rPr>
        <w:t>Span/depthratiosandmodification</w:t>
      </w:r>
      <w:r>
        <w:rPr>
          <w:color w:val="FF0000"/>
          <w:spacing w:val="-2"/>
        </w:rPr>
        <w:t>factors</w:t>
      </w:r>
    </w:p>
    <w:tbl>
      <w:tblPr>
        <w:tblW w:w="0" w:type="auto"/>
        <w:tblInd w:w="2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5"/>
        <w:gridCol w:w="3785"/>
        <w:gridCol w:w="1944"/>
        <w:gridCol w:w="1695"/>
        <w:gridCol w:w="1697"/>
      </w:tblGrid>
      <w:tr w:rsidR="00CD6E8C">
        <w:trPr>
          <w:trHeight w:val="512"/>
        </w:trPr>
        <w:tc>
          <w:tcPr>
            <w:tcW w:w="965" w:type="dxa"/>
          </w:tcPr>
          <w:p w:rsidR="00CD6E8C" w:rsidRDefault="00684E3E">
            <w:pPr>
              <w:pStyle w:val="TableParagraph"/>
              <w:spacing w:line="246" w:lineRule="exact"/>
              <w:ind w:left="39"/>
              <w:jc w:val="center"/>
            </w:pPr>
            <w:r>
              <w:t xml:space="preserve">Sl. </w:t>
            </w:r>
            <w:r>
              <w:rPr>
                <w:spacing w:val="-5"/>
              </w:rPr>
              <w:t>No.</w:t>
            </w:r>
          </w:p>
        </w:tc>
        <w:tc>
          <w:tcPr>
            <w:tcW w:w="3785" w:type="dxa"/>
          </w:tcPr>
          <w:p w:rsidR="00CD6E8C" w:rsidRDefault="00684E3E">
            <w:pPr>
              <w:pStyle w:val="TableParagraph"/>
              <w:spacing w:line="246" w:lineRule="exact"/>
              <w:ind w:left="38"/>
              <w:jc w:val="center"/>
            </w:pPr>
            <w:r>
              <w:rPr>
                <w:spacing w:val="-2"/>
              </w:rPr>
              <w:t>Items</w:t>
            </w:r>
          </w:p>
        </w:tc>
        <w:tc>
          <w:tcPr>
            <w:tcW w:w="1944" w:type="dxa"/>
          </w:tcPr>
          <w:p w:rsidR="00CD6E8C" w:rsidRDefault="00684E3E">
            <w:pPr>
              <w:pStyle w:val="TableParagraph"/>
              <w:spacing w:line="246" w:lineRule="exact"/>
              <w:ind w:left="36"/>
              <w:jc w:val="center"/>
            </w:pPr>
            <w:r>
              <w:rPr>
                <w:spacing w:val="-2"/>
              </w:rPr>
              <w:t>Cantilever</w:t>
            </w:r>
          </w:p>
        </w:tc>
        <w:tc>
          <w:tcPr>
            <w:tcW w:w="1695" w:type="dxa"/>
          </w:tcPr>
          <w:p w:rsidR="00CD6E8C" w:rsidRDefault="00684E3E">
            <w:pPr>
              <w:pStyle w:val="TableParagraph"/>
              <w:spacing w:line="248" w:lineRule="exact"/>
              <w:ind w:left="413" w:firstLine="120"/>
            </w:pPr>
            <w:r>
              <w:rPr>
                <w:spacing w:val="-2"/>
              </w:rPr>
              <w:t>Simply supported</w:t>
            </w:r>
          </w:p>
        </w:tc>
        <w:tc>
          <w:tcPr>
            <w:tcW w:w="1697" w:type="dxa"/>
          </w:tcPr>
          <w:p w:rsidR="00CD6E8C" w:rsidRDefault="00684E3E">
            <w:pPr>
              <w:pStyle w:val="TableParagraph"/>
              <w:spacing w:line="246" w:lineRule="exact"/>
              <w:ind w:left="33" w:right="1"/>
              <w:jc w:val="center"/>
            </w:pPr>
            <w:r>
              <w:rPr>
                <w:spacing w:val="-2"/>
              </w:rPr>
              <w:t>Continuous</w:t>
            </w:r>
          </w:p>
        </w:tc>
      </w:tr>
      <w:tr w:rsidR="00CD6E8C">
        <w:trPr>
          <w:trHeight w:val="512"/>
        </w:trPr>
        <w:tc>
          <w:tcPr>
            <w:tcW w:w="965" w:type="dxa"/>
          </w:tcPr>
          <w:p w:rsidR="00CD6E8C" w:rsidRDefault="00684E3E">
            <w:pPr>
              <w:pStyle w:val="TableParagraph"/>
              <w:spacing w:before="128"/>
              <w:ind w:left="39" w:right="5"/>
              <w:jc w:val="center"/>
            </w:pPr>
            <w:r>
              <w:rPr>
                <w:spacing w:val="-10"/>
              </w:rPr>
              <w:t>1</w:t>
            </w:r>
          </w:p>
        </w:tc>
        <w:tc>
          <w:tcPr>
            <w:tcW w:w="3785" w:type="dxa"/>
          </w:tcPr>
          <w:p w:rsidR="00CD6E8C" w:rsidRDefault="00684E3E">
            <w:pPr>
              <w:pStyle w:val="TableParagraph"/>
              <w:spacing w:before="2" w:line="232" w:lineRule="auto"/>
              <w:ind w:left="112"/>
            </w:pPr>
            <w:r>
              <w:t>Basicvaluesofspantoeffectivedepth ratio for spans up to 10 m</w:t>
            </w:r>
          </w:p>
        </w:tc>
        <w:tc>
          <w:tcPr>
            <w:tcW w:w="1944" w:type="dxa"/>
          </w:tcPr>
          <w:p w:rsidR="00CD6E8C" w:rsidRDefault="00684E3E">
            <w:pPr>
              <w:pStyle w:val="TableParagraph"/>
              <w:spacing w:before="128"/>
              <w:ind w:left="36" w:right="1"/>
              <w:jc w:val="center"/>
            </w:pPr>
            <w:r>
              <w:rPr>
                <w:spacing w:val="-10"/>
              </w:rPr>
              <w:t>7</w:t>
            </w:r>
          </w:p>
        </w:tc>
        <w:tc>
          <w:tcPr>
            <w:tcW w:w="1695" w:type="dxa"/>
          </w:tcPr>
          <w:p w:rsidR="00CD6E8C" w:rsidRDefault="00684E3E">
            <w:pPr>
              <w:pStyle w:val="TableParagraph"/>
              <w:spacing w:before="128"/>
              <w:ind w:left="36"/>
              <w:jc w:val="center"/>
            </w:pPr>
            <w:r>
              <w:rPr>
                <w:spacing w:val="-5"/>
              </w:rPr>
              <w:t>20</w:t>
            </w:r>
          </w:p>
        </w:tc>
        <w:tc>
          <w:tcPr>
            <w:tcW w:w="1697" w:type="dxa"/>
          </w:tcPr>
          <w:p w:rsidR="00CD6E8C" w:rsidRDefault="00684E3E">
            <w:pPr>
              <w:pStyle w:val="TableParagraph"/>
              <w:spacing w:before="128"/>
              <w:ind w:left="33"/>
              <w:jc w:val="center"/>
            </w:pPr>
            <w:r>
              <w:rPr>
                <w:spacing w:val="-5"/>
              </w:rPr>
              <w:t>26</w:t>
            </w:r>
          </w:p>
        </w:tc>
      </w:tr>
      <w:tr w:rsidR="00CD6E8C">
        <w:trPr>
          <w:trHeight w:val="1028"/>
        </w:trPr>
        <w:tc>
          <w:tcPr>
            <w:tcW w:w="965" w:type="dxa"/>
          </w:tcPr>
          <w:p w:rsidR="00CD6E8C" w:rsidRDefault="00CD6E8C">
            <w:pPr>
              <w:pStyle w:val="TableParagraph"/>
              <w:spacing w:before="131"/>
              <w:rPr>
                <w:b/>
              </w:rPr>
            </w:pPr>
          </w:p>
          <w:p w:rsidR="00CD6E8C" w:rsidRDefault="00684E3E">
            <w:pPr>
              <w:pStyle w:val="TableParagraph"/>
              <w:ind w:left="39" w:right="5"/>
              <w:jc w:val="center"/>
            </w:pPr>
            <w:r>
              <w:rPr>
                <w:spacing w:val="-10"/>
              </w:rPr>
              <w:t>2</w:t>
            </w:r>
          </w:p>
        </w:tc>
        <w:tc>
          <w:tcPr>
            <w:tcW w:w="3785" w:type="dxa"/>
          </w:tcPr>
          <w:p w:rsidR="00CD6E8C" w:rsidRDefault="00CD6E8C">
            <w:pPr>
              <w:pStyle w:val="TableParagraph"/>
              <w:spacing w:before="131"/>
              <w:rPr>
                <w:b/>
              </w:rPr>
            </w:pPr>
          </w:p>
          <w:p w:rsidR="00CD6E8C" w:rsidRDefault="00684E3E">
            <w:pPr>
              <w:pStyle w:val="TableParagraph"/>
              <w:ind w:left="115"/>
            </w:pPr>
            <w:r>
              <w:t>Modificationfactorsforspans&gt;10</w:t>
            </w:r>
            <w:r>
              <w:rPr>
                <w:spacing w:val="-10"/>
              </w:rPr>
              <w:t>m</w:t>
            </w:r>
          </w:p>
        </w:tc>
        <w:tc>
          <w:tcPr>
            <w:tcW w:w="1944" w:type="dxa"/>
          </w:tcPr>
          <w:p w:rsidR="00CD6E8C" w:rsidRDefault="00684E3E">
            <w:pPr>
              <w:pStyle w:val="TableParagraph"/>
              <w:spacing w:before="2" w:line="237" w:lineRule="auto"/>
              <w:ind w:left="113" w:right="50"/>
            </w:pPr>
            <w:r>
              <w:t xml:space="preserve">Not applicable as </w:t>
            </w:r>
            <w:r>
              <w:rPr>
                <w:spacing w:val="-2"/>
              </w:rPr>
              <w:t xml:space="preserve">deflection </w:t>
            </w:r>
            <w:r>
              <w:t>calculationsareto be done.</w:t>
            </w:r>
          </w:p>
        </w:tc>
        <w:tc>
          <w:tcPr>
            <w:tcW w:w="3392" w:type="dxa"/>
            <w:gridSpan w:val="2"/>
          </w:tcPr>
          <w:p w:rsidR="00CD6E8C" w:rsidRDefault="00684E3E">
            <w:pPr>
              <w:pStyle w:val="TableParagraph"/>
              <w:spacing w:line="244" w:lineRule="auto"/>
              <w:ind w:left="113" w:right="795"/>
            </w:pPr>
            <w:r>
              <w:t>Multiplyvaluesofrow1by 10/span in metres.</w:t>
            </w:r>
          </w:p>
        </w:tc>
      </w:tr>
      <w:tr w:rsidR="00CD6E8C">
        <w:trPr>
          <w:trHeight w:val="515"/>
        </w:trPr>
        <w:tc>
          <w:tcPr>
            <w:tcW w:w="965" w:type="dxa"/>
          </w:tcPr>
          <w:p w:rsidR="00CD6E8C" w:rsidRDefault="00684E3E">
            <w:pPr>
              <w:pStyle w:val="TableParagraph"/>
              <w:spacing w:before="128"/>
              <w:ind w:left="39" w:right="5"/>
              <w:jc w:val="center"/>
            </w:pPr>
            <w:r>
              <w:rPr>
                <w:spacing w:val="-10"/>
              </w:rPr>
              <w:t>3</w:t>
            </w:r>
          </w:p>
        </w:tc>
        <w:tc>
          <w:tcPr>
            <w:tcW w:w="3785" w:type="dxa"/>
          </w:tcPr>
          <w:p w:rsidR="00CD6E8C" w:rsidRDefault="00684E3E">
            <w:pPr>
              <w:pStyle w:val="TableParagraph"/>
              <w:spacing w:before="2" w:line="232" w:lineRule="auto"/>
              <w:ind w:left="112"/>
            </w:pPr>
            <w:r>
              <w:t>Modificationfactorsdependingonarea and stress of steel</w:t>
            </w:r>
          </w:p>
        </w:tc>
        <w:tc>
          <w:tcPr>
            <w:tcW w:w="5336" w:type="dxa"/>
            <w:gridSpan w:val="3"/>
          </w:tcPr>
          <w:p w:rsidR="00CD6E8C" w:rsidRDefault="00684E3E">
            <w:pPr>
              <w:pStyle w:val="TableParagraph"/>
              <w:spacing w:before="2" w:line="232" w:lineRule="auto"/>
              <w:ind w:left="113" w:right="205"/>
            </w:pPr>
            <w:r>
              <w:t>Multiplyvaluesofrow1or2withthemodification factor from Fig.4 of IS 456.</w:t>
            </w:r>
          </w:p>
        </w:tc>
      </w:tr>
      <w:tr w:rsidR="00CD6E8C">
        <w:trPr>
          <w:trHeight w:val="513"/>
        </w:trPr>
        <w:tc>
          <w:tcPr>
            <w:tcW w:w="965" w:type="dxa"/>
          </w:tcPr>
          <w:p w:rsidR="00CD6E8C" w:rsidRDefault="00684E3E">
            <w:pPr>
              <w:pStyle w:val="TableParagraph"/>
              <w:spacing w:before="128"/>
              <w:ind w:left="39" w:right="5"/>
              <w:jc w:val="center"/>
            </w:pPr>
            <w:r>
              <w:rPr>
                <w:spacing w:val="-10"/>
              </w:rPr>
              <w:t>4</w:t>
            </w:r>
          </w:p>
        </w:tc>
        <w:tc>
          <w:tcPr>
            <w:tcW w:w="3785" w:type="dxa"/>
          </w:tcPr>
          <w:p w:rsidR="00CD6E8C" w:rsidRDefault="00684E3E">
            <w:pPr>
              <w:pStyle w:val="TableParagraph"/>
              <w:spacing w:line="248" w:lineRule="exact"/>
              <w:ind w:left="112" w:right="94"/>
            </w:pPr>
            <w:r>
              <w:t xml:space="preserve">Modificationfactorsdependingasarea of compression </w:t>
            </w:r>
            <w:r>
              <w:t>steel</w:t>
            </w:r>
          </w:p>
        </w:tc>
        <w:tc>
          <w:tcPr>
            <w:tcW w:w="5336" w:type="dxa"/>
            <w:gridSpan w:val="3"/>
          </w:tcPr>
          <w:p w:rsidR="00CD6E8C" w:rsidRDefault="00684E3E">
            <w:pPr>
              <w:pStyle w:val="TableParagraph"/>
              <w:spacing w:line="248" w:lineRule="exact"/>
              <w:ind w:left="113" w:right="205"/>
            </w:pPr>
            <w:r>
              <w:t>Furthermultiplytheearlierrespectivevaluewiththat obtained from Fig.5 of IS 456.</w:t>
            </w:r>
          </w:p>
        </w:tc>
      </w:tr>
      <w:tr w:rsidR="00CD6E8C">
        <w:trPr>
          <w:trHeight w:val="1383"/>
        </w:trPr>
        <w:tc>
          <w:tcPr>
            <w:tcW w:w="965" w:type="dxa"/>
          </w:tcPr>
          <w:p w:rsidR="00CD6E8C" w:rsidRDefault="00CD6E8C">
            <w:pPr>
              <w:pStyle w:val="TableParagraph"/>
              <w:rPr>
                <w:b/>
              </w:rPr>
            </w:pPr>
          </w:p>
          <w:p w:rsidR="00CD6E8C" w:rsidRDefault="00CD6E8C">
            <w:pPr>
              <w:pStyle w:val="TableParagraph"/>
              <w:spacing w:before="53"/>
              <w:rPr>
                <w:b/>
              </w:rPr>
            </w:pPr>
          </w:p>
          <w:p w:rsidR="00CD6E8C" w:rsidRDefault="00684E3E">
            <w:pPr>
              <w:pStyle w:val="TableParagraph"/>
              <w:spacing w:before="1"/>
              <w:ind w:left="39" w:right="5"/>
              <w:jc w:val="center"/>
            </w:pPr>
            <w:r>
              <w:rPr>
                <w:spacing w:val="-10"/>
              </w:rPr>
              <w:t>5</w:t>
            </w:r>
          </w:p>
        </w:tc>
        <w:tc>
          <w:tcPr>
            <w:tcW w:w="3785" w:type="dxa"/>
          </w:tcPr>
          <w:p w:rsidR="00CD6E8C" w:rsidRDefault="00CD6E8C">
            <w:pPr>
              <w:pStyle w:val="TableParagraph"/>
              <w:rPr>
                <w:b/>
              </w:rPr>
            </w:pPr>
          </w:p>
          <w:p w:rsidR="00CD6E8C" w:rsidRDefault="00CD6E8C">
            <w:pPr>
              <w:pStyle w:val="TableParagraph"/>
              <w:spacing w:before="53"/>
              <w:rPr>
                <w:b/>
              </w:rPr>
            </w:pPr>
          </w:p>
          <w:p w:rsidR="00CD6E8C" w:rsidRDefault="00684E3E">
            <w:pPr>
              <w:pStyle w:val="TableParagraph"/>
              <w:spacing w:before="1"/>
              <w:ind w:left="115"/>
            </w:pPr>
            <w:r>
              <w:t>Modificationfactorsforflanged</w:t>
            </w:r>
            <w:r>
              <w:rPr>
                <w:spacing w:val="-4"/>
              </w:rPr>
              <w:t>beams</w:t>
            </w:r>
          </w:p>
        </w:tc>
        <w:tc>
          <w:tcPr>
            <w:tcW w:w="5336" w:type="dxa"/>
            <w:gridSpan w:val="3"/>
          </w:tcPr>
          <w:p w:rsidR="00CD6E8C" w:rsidRDefault="00684E3E">
            <w:pPr>
              <w:pStyle w:val="TableParagraph"/>
              <w:spacing w:line="242" w:lineRule="auto"/>
              <w:ind w:left="53" w:right="205" w:firstLine="60"/>
            </w:pPr>
            <w:r>
              <w:t xml:space="preserve">(i) Modify values of row 1 or 2 as per Fig.6 of IS 456. Further modify as per row 3 and/or 4 where reinforcement percentage to </w:t>
            </w:r>
            <w:r>
              <w:t>be used on area of section</w:t>
            </w:r>
          </w:p>
          <w:p w:rsidR="00CD6E8C" w:rsidRDefault="00684E3E">
            <w:pPr>
              <w:pStyle w:val="TableParagraph"/>
              <w:spacing w:line="231" w:lineRule="exact"/>
              <w:ind w:left="113"/>
            </w:pPr>
            <w:r>
              <w:t xml:space="preserve">equalto </w:t>
            </w:r>
            <w:r>
              <w:rPr>
                <w:i/>
              </w:rPr>
              <w:t>b</w:t>
            </w:r>
            <w:r>
              <w:rPr>
                <w:i/>
                <w:spacing w:val="-5"/>
              </w:rPr>
              <w:t>d</w:t>
            </w:r>
            <w:r>
              <w:rPr>
                <w:spacing w:val="-5"/>
              </w:rPr>
              <w:t>.</w:t>
            </w:r>
          </w:p>
          <w:p w:rsidR="00CD6E8C" w:rsidRDefault="00684E3E">
            <w:pPr>
              <w:pStyle w:val="TableParagraph"/>
              <w:spacing w:line="140" w:lineRule="exact"/>
              <w:ind w:left="994"/>
              <w:rPr>
                <w:i/>
                <w:sz w:val="14"/>
              </w:rPr>
            </w:pPr>
            <w:r>
              <w:rPr>
                <w:i/>
                <w:spacing w:val="-10"/>
                <w:w w:val="105"/>
                <w:sz w:val="14"/>
              </w:rPr>
              <w:t>f</w:t>
            </w:r>
          </w:p>
        </w:tc>
      </w:tr>
    </w:tbl>
    <w:p w:rsidR="00CD6E8C" w:rsidRDefault="00CD6E8C">
      <w:pPr>
        <w:pStyle w:val="BodyText"/>
        <w:spacing w:before="150"/>
        <w:rPr>
          <w:b/>
          <w:sz w:val="31"/>
        </w:rPr>
      </w:pPr>
    </w:p>
    <w:p w:rsidR="00CD6E8C" w:rsidRDefault="00684E3E">
      <w:pPr>
        <w:pStyle w:val="Heading3"/>
        <w:numPr>
          <w:ilvl w:val="1"/>
          <w:numId w:val="25"/>
        </w:numPr>
        <w:tabs>
          <w:tab w:val="left" w:pos="694"/>
          <w:tab w:val="left" w:pos="1102"/>
        </w:tabs>
        <w:spacing w:line="247" w:lineRule="auto"/>
        <w:ind w:right="1165" w:hanging="3"/>
      </w:pPr>
      <w:r>
        <w:t>Design of singly reinforced rectangular beams, Design of doubly reinforced beams as per IS 456/SP-16 for bending and shear</w:t>
      </w:r>
    </w:p>
    <w:p w:rsidR="00CD6E8C" w:rsidRDefault="00684E3E">
      <w:pPr>
        <w:spacing w:before="186" w:line="242" w:lineRule="auto"/>
        <w:ind w:left="694" w:right="1098"/>
        <w:jc w:val="both"/>
        <w:rPr>
          <w:b/>
          <w:sz w:val="27"/>
        </w:rPr>
      </w:pPr>
      <w:r>
        <w:rPr>
          <w:b/>
          <w:sz w:val="27"/>
        </w:rPr>
        <w:t>Design of singly reinforced rectangular beams as per IS 456/SP-16 for bending and shear</w:t>
      </w:r>
    </w:p>
    <w:p w:rsidR="00CD6E8C" w:rsidRDefault="00CD6E8C">
      <w:pPr>
        <w:pStyle w:val="BodyText"/>
        <w:spacing w:before="240"/>
        <w:rPr>
          <w:b/>
          <w:sz w:val="27"/>
        </w:rPr>
      </w:pPr>
    </w:p>
    <w:p w:rsidR="00CD6E8C" w:rsidRDefault="00684E3E">
      <w:pPr>
        <w:pStyle w:val="Heading8"/>
        <w:jc w:val="both"/>
      </w:pPr>
      <w:r>
        <w:t xml:space="preserve">Typesof </w:t>
      </w:r>
      <w:r>
        <w:rPr>
          <w:spacing w:val="-2"/>
        </w:rPr>
        <w:t>Problems</w:t>
      </w:r>
    </w:p>
    <w:p w:rsidR="00CD6E8C" w:rsidRDefault="00684E3E">
      <w:pPr>
        <w:spacing w:before="2"/>
        <w:ind w:left="694"/>
        <w:jc w:val="both"/>
      </w:pPr>
      <w:r>
        <w:t>Twotypesofproblemsarepossible:(</w:t>
      </w:r>
      <w:proofErr w:type="gramStart"/>
      <w:r>
        <w:t>i)designtypeand</w:t>
      </w:r>
      <w:proofErr w:type="gramEnd"/>
      <w:r>
        <w:t>(ii)analysis</w:t>
      </w:r>
      <w:r>
        <w:rPr>
          <w:spacing w:val="-2"/>
        </w:rPr>
        <w:t>type.</w:t>
      </w:r>
    </w:p>
    <w:p w:rsidR="00CD6E8C" w:rsidRDefault="00684E3E">
      <w:pPr>
        <w:spacing w:before="136" w:line="364" w:lineRule="auto"/>
        <w:ind w:left="694" w:right="658"/>
        <w:jc w:val="both"/>
      </w:pPr>
      <w:r>
        <w:t>In the design type ofproblems, the designer has to determine the dimensions</w:t>
      </w:r>
      <w:r>
        <w:rPr>
          <w:i/>
        </w:rPr>
        <w:t>b</w:t>
      </w:r>
      <w:r>
        <w:t xml:space="preserve">, </w:t>
      </w:r>
      <w:r>
        <w:rPr>
          <w:i/>
        </w:rPr>
        <w:t>d</w:t>
      </w:r>
      <w:r>
        <w:t xml:space="preserve">, </w:t>
      </w:r>
      <w:r>
        <w:rPr>
          <w:i/>
        </w:rPr>
        <w:t>D</w:t>
      </w:r>
      <w:r>
        <w:t xml:space="preserve">, </w:t>
      </w:r>
      <w:r>
        <w:rPr>
          <w:i/>
        </w:rPr>
        <w:t>A</w:t>
      </w:r>
      <w:r>
        <w:rPr>
          <w:i/>
          <w:position w:val="-10"/>
          <w:sz w:val="14"/>
        </w:rPr>
        <w:t>st</w:t>
      </w:r>
      <w:r>
        <w:t>and other detailing of reinforcement, grades of concrete and steel from the given design</w:t>
      </w:r>
      <w:r>
        <w:t xml:space="preserve"> moment of the beam. In the analysistypeof the problems, all the abovedatawillbe knownand the designerhasto find out the moment of resistance of the beam</w:t>
      </w:r>
    </w:p>
    <w:p w:rsidR="00CD6E8C" w:rsidRDefault="00684E3E">
      <w:pPr>
        <w:spacing w:line="252" w:lineRule="exact"/>
        <w:ind w:left="694"/>
        <w:jc w:val="both"/>
        <w:rPr>
          <w:b/>
        </w:rPr>
      </w:pPr>
      <w:r>
        <w:rPr>
          <w:b/>
        </w:rPr>
        <w:t>Designofthesinglyreinforcedbeamfor</w:t>
      </w:r>
      <w:r>
        <w:rPr>
          <w:b/>
          <w:spacing w:val="-2"/>
        </w:rPr>
        <w:t xml:space="preserve"> bending</w:t>
      </w:r>
    </w:p>
    <w:p w:rsidR="00CD6E8C" w:rsidRDefault="00CD6E8C">
      <w:pPr>
        <w:spacing w:line="252" w:lineRule="exact"/>
        <w:jc w:val="both"/>
        <w:rPr>
          <w:b/>
        </w:rPr>
        <w:sectPr w:rsidR="00CD6E8C">
          <w:pgSz w:w="11900" w:h="16850"/>
          <w:pgMar w:top="960" w:right="283" w:bottom="280" w:left="708" w:header="726" w:footer="0" w:gutter="0"/>
          <w:cols w:space="720"/>
        </w:sectPr>
      </w:pPr>
    </w:p>
    <w:p w:rsidR="00CD6E8C" w:rsidRDefault="00CD6E8C">
      <w:pPr>
        <w:pStyle w:val="BodyText"/>
        <w:rPr>
          <w:b/>
          <w:sz w:val="22"/>
        </w:rPr>
      </w:pPr>
    </w:p>
    <w:p w:rsidR="00CD6E8C" w:rsidRDefault="00CD6E8C">
      <w:pPr>
        <w:pStyle w:val="BodyText"/>
        <w:rPr>
          <w:b/>
          <w:sz w:val="22"/>
        </w:rPr>
      </w:pPr>
    </w:p>
    <w:p w:rsidR="00CD6E8C" w:rsidRDefault="00CD6E8C">
      <w:pPr>
        <w:pStyle w:val="BodyText"/>
        <w:rPr>
          <w:b/>
          <w:sz w:val="22"/>
        </w:rPr>
      </w:pPr>
    </w:p>
    <w:p w:rsidR="00CD6E8C" w:rsidRDefault="00CD6E8C">
      <w:pPr>
        <w:pStyle w:val="BodyText"/>
        <w:rPr>
          <w:b/>
          <w:sz w:val="22"/>
        </w:rPr>
      </w:pPr>
    </w:p>
    <w:p w:rsidR="00CD6E8C" w:rsidRDefault="00CD6E8C">
      <w:pPr>
        <w:pStyle w:val="BodyText"/>
        <w:spacing w:before="134"/>
        <w:rPr>
          <w:b/>
          <w:sz w:val="22"/>
        </w:rPr>
      </w:pPr>
    </w:p>
    <w:p w:rsidR="00CD6E8C" w:rsidRDefault="00684E3E">
      <w:pPr>
        <w:ind w:left="694"/>
      </w:pPr>
      <w:r>
        <w:t>Type</w:t>
      </w:r>
      <w:proofErr w:type="gramStart"/>
      <w:r>
        <w:t>1:Todesignasinglyreinforcedrecta</w:t>
      </w:r>
      <w:r>
        <w:t>ngularsectionforagivenwidthandappliedfactored</w:t>
      </w:r>
      <w:proofErr w:type="gramEnd"/>
      <w:r>
        <w:rPr>
          <w:spacing w:val="-2"/>
        </w:rPr>
        <w:t xml:space="preserve"> moment</w:t>
      </w:r>
    </w:p>
    <w:p w:rsidR="00CD6E8C" w:rsidRDefault="00CD6E8C">
      <w:pPr>
        <w:pStyle w:val="BodyText"/>
        <w:rPr>
          <w:sz w:val="16"/>
        </w:rPr>
      </w:pPr>
    </w:p>
    <w:p w:rsidR="00CD6E8C" w:rsidRDefault="00684E3E">
      <w:pPr>
        <w:pStyle w:val="BodyText"/>
        <w:spacing w:line="20" w:lineRule="exact"/>
        <w:ind w:left="1543"/>
        <w:rPr>
          <w:sz w:val="2"/>
        </w:rPr>
      </w:pPr>
      <w:r>
        <w:rPr>
          <w:sz w:val="2"/>
        </w:rPr>
      </w:r>
      <w:r>
        <w:rPr>
          <w:sz w:val="2"/>
        </w:rPr>
        <w:pict>
          <v:group id="docshapegroup87" o:spid="_x0000_s1305" style="width:28.95pt;height:.75pt;mso-position-horizontal-relative:char;mso-position-vertical-relative:line" coordsize="579,15">
            <v:rect id="docshape88" o:spid="_x0000_s1306" style="position:absolute;width:579;height:15" fillcolor="black" stroked="f"/>
            <w10:anchorlock/>
          </v:group>
        </w:pict>
      </w:r>
    </w:p>
    <w:p w:rsidR="00CD6E8C" w:rsidRDefault="00CD6E8C">
      <w:pPr>
        <w:pStyle w:val="BodyText"/>
        <w:spacing w:line="20" w:lineRule="exact"/>
        <w:rPr>
          <w:sz w:val="2"/>
        </w:rPr>
        <w:sectPr w:rsidR="00CD6E8C">
          <w:pgSz w:w="11900" w:h="16850"/>
          <w:pgMar w:top="960" w:right="283" w:bottom="280" w:left="708" w:header="726" w:footer="0" w:gutter="0"/>
          <w:cols w:space="720"/>
        </w:sectPr>
      </w:pPr>
    </w:p>
    <w:p w:rsidR="00CD6E8C" w:rsidRDefault="00684E3E">
      <w:pPr>
        <w:spacing w:before="75"/>
        <w:ind w:left="694"/>
        <w:rPr>
          <w:rFonts w:ascii="Arial MT"/>
          <w:sz w:val="15"/>
        </w:rPr>
      </w:pPr>
      <w:r>
        <w:rPr>
          <w:rFonts w:ascii="Arial MT"/>
          <w:spacing w:val="-9"/>
          <w:position w:val="5"/>
        </w:rPr>
        <w:t>d</w:t>
      </w:r>
      <w:r>
        <w:rPr>
          <w:rFonts w:ascii="Arial MT"/>
          <w:spacing w:val="-9"/>
          <w:sz w:val="15"/>
        </w:rPr>
        <w:t>baS</w:t>
      </w:r>
    </w:p>
    <w:p w:rsidR="00CD6E8C" w:rsidRDefault="00684E3E">
      <w:pPr>
        <w:spacing w:before="26" w:line="184" w:lineRule="auto"/>
        <w:ind w:left="42"/>
        <w:rPr>
          <w:rFonts w:ascii="Arial MT"/>
          <w:sz w:val="12"/>
        </w:rPr>
      </w:pPr>
      <w:r>
        <w:br w:type="column"/>
      </w:r>
      <w:r>
        <w:rPr>
          <w:rFonts w:ascii="Arial MT"/>
          <w:w w:val="130"/>
          <w:position w:val="-9"/>
        </w:rPr>
        <w:t>=</w:t>
      </w:r>
      <w:r>
        <w:rPr>
          <w:rFonts w:ascii="Arial MT"/>
          <w:w w:val="130"/>
          <w:position w:val="-11"/>
        </w:rPr>
        <w:t>J</w:t>
      </w:r>
      <w:r>
        <w:rPr>
          <w:rFonts w:ascii="Arial MT"/>
          <w:spacing w:val="-5"/>
          <w:w w:val="130"/>
          <w:position w:val="2"/>
          <w:sz w:val="15"/>
          <w:u w:val="single"/>
        </w:rPr>
        <w:t>M</w:t>
      </w:r>
      <w:r>
        <w:rPr>
          <w:rFonts w:ascii="Arial MT"/>
          <w:spacing w:val="-5"/>
          <w:w w:val="130"/>
          <w:sz w:val="12"/>
          <w:u w:val="single"/>
        </w:rPr>
        <w:t>u</w:t>
      </w:r>
    </w:p>
    <w:p w:rsidR="00CD6E8C" w:rsidRDefault="00684E3E">
      <w:pPr>
        <w:spacing w:line="150" w:lineRule="exact"/>
        <w:ind w:left="441"/>
        <w:rPr>
          <w:rFonts w:ascii="Arial MT"/>
          <w:position w:val="2"/>
          <w:sz w:val="15"/>
        </w:rPr>
      </w:pPr>
      <w:r>
        <w:rPr>
          <w:rFonts w:ascii="Arial MT"/>
          <w:w w:val="135"/>
          <w:position w:val="2"/>
          <w:sz w:val="15"/>
        </w:rPr>
        <w:t>Q</w:t>
      </w:r>
      <w:r>
        <w:rPr>
          <w:rFonts w:ascii="Arial MT"/>
          <w:w w:val="135"/>
          <w:sz w:val="12"/>
        </w:rPr>
        <w:t>li</w:t>
      </w:r>
      <w:r>
        <w:rPr>
          <w:rFonts w:ascii="Arial MT"/>
          <w:w w:val="135"/>
          <w:sz w:val="10"/>
        </w:rPr>
        <w:t>N</w:t>
      </w:r>
      <w:r>
        <w:rPr>
          <w:rFonts w:ascii="Arial MT"/>
          <w:spacing w:val="-5"/>
          <w:w w:val="130"/>
          <w:position w:val="2"/>
          <w:sz w:val="15"/>
        </w:rPr>
        <w:t>Xb</w:t>
      </w:r>
    </w:p>
    <w:p w:rsidR="00CD6E8C" w:rsidRDefault="00CD6E8C">
      <w:pPr>
        <w:spacing w:line="150" w:lineRule="exact"/>
        <w:rPr>
          <w:rFonts w:ascii="Arial MT"/>
          <w:position w:val="2"/>
          <w:sz w:val="15"/>
        </w:rPr>
        <w:sectPr w:rsidR="00CD6E8C">
          <w:type w:val="continuous"/>
          <w:pgSz w:w="11900" w:h="16850"/>
          <w:pgMar w:top="960" w:right="283" w:bottom="280" w:left="708" w:header="726" w:footer="0" w:gutter="0"/>
          <w:cols w:num="2" w:space="720" w:equalWidth="0">
            <w:col w:w="1063" w:space="40"/>
            <w:col w:w="9806"/>
          </w:cols>
        </w:sectPr>
      </w:pPr>
    </w:p>
    <w:p w:rsidR="00CD6E8C" w:rsidRDefault="00CD6E8C">
      <w:pPr>
        <w:pStyle w:val="BodyText"/>
        <w:rPr>
          <w:rFonts w:ascii="Arial MT"/>
        </w:rPr>
      </w:pPr>
    </w:p>
    <w:p w:rsidR="00CD6E8C" w:rsidRDefault="00CD6E8C">
      <w:pPr>
        <w:pStyle w:val="BodyText"/>
        <w:spacing w:before="49"/>
        <w:rPr>
          <w:rFonts w:ascii="Arial MT"/>
        </w:rPr>
      </w:pPr>
    </w:p>
    <w:p w:rsidR="00CD6E8C" w:rsidRDefault="00684E3E">
      <w:pPr>
        <w:pStyle w:val="ListParagraph"/>
        <w:numPr>
          <w:ilvl w:val="2"/>
          <w:numId w:val="25"/>
        </w:numPr>
        <w:tabs>
          <w:tab w:val="left" w:pos="1393"/>
        </w:tabs>
        <w:ind w:left="1393" w:hanging="349"/>
        <w:rPr>
          <w:sz w:val="21"/>
        </w:rPr>
      </w:pPr>
      <w:r>
        <w:rPr>
          <w:sz w:val="21"/>
        </w:rPr>
        <w:t xml:space="preserve">Assume 5% larger effective depth </w:t>
      </w:r>
      <w:r>
        <w:rPr>
          <w:sz w:val="21"/>
        </w:rPr>
        <w:t>ford≤500more&amp;10%largerdepthfor1000mm≥500</w:t>
      </w:r>
      <w:r>
        <w:rPr>
          <w:spacing w:val="-5"/>
          <w:sz w:val="21"/>
        </w:rPr>
        <w:t>mm</w:t>
      </w:r>
    </w:p>
    <w:p w:rsidR="00CD6E8C" w:rsidRDefault="00684E3E">
      <w:pPr>
        <w:pStyle w:val="ListParagraph"/>
        <w:numPr>
          <w:ilvl w:val="2"/>
          <w:numId w:val="25"/>
        </w:numPr>
        <w:tabs>
          <w:tab w:val="left" w:pos="1393"/>
        </w:tabs>
        <w:spacing w:before="128"/>
        <w:ind w:left="1393" w:hanging="349"/>
        <w:rPr>
          <w:sz w:val="21"/>
        </w:rPr>
      </w:pPr>
      <w:r>
        <w:rPr>
          <w:sz w:val="21"/>
        </w:rPr>
        <w:t>Assumeonelayerof20mmdiameterfor(case1)&amp;twolayersof20mmdiameter,bars(case</w:t>
      </w:r>
      <w:r>
        <w:rPr>
          <w:spacing w:val="-5"/>
          <w:sz w:val="21"/>
        </w:rPr>
        <w:t>2)</w:t>
      </w:r>
    </w:p>
    <w:p w:rsidR="00CD6E8C" w:rsidRDefault="00684E3E">
      <w:pPr>
        <w:pStyle w:val="ListParagraph"/>
        <w:numPr>
          <w:ilvl w:val="2"/>
          <w:numId w:val="25"/>
        </w:numPr>
        <w:tabs>
          <w:tab w:val="left" w:pos="1393"/>
        </w:tabs>
        <w:spacing w:before="128"/>
        <w:ind w:left="1393" w:hanging="349"/>
        <w:rPr>
          <w:sz w:val="21"/>
        </w:rPr>
      </w:pPr>
      <w:r>
        <w:rPr>
          <w:sz w:val="21"/>
        </w:rPr>
        <w:t>Iftheclearcovertomainreinfis30mmEffectivecover=30+10(Assume1–Layer20ø)=40</w:t>
      </w:r>
      <w:r>
        <w:rPr>
          <w:spacing w:val="-5"/>
          <w:sz w:val="21"/>
        </w:rPr>
        <w:t>mm</w:t>
      </w:r>
    </w:p>
    <w:p w:rsidR="00CD6E8C" w:rsidRDefault="00684E3E">
      <w:pPr>
        <w:pStyle w:val="BodyText"/>
        <w:spacing w:before="129"/>
        <w:ind w:left="1394"/>
      </w:pPr>
      <w:r>
        <w:t>=40+20(Assume2Layers</w:t>
      </w:r>
      <w:r>
        <w:rPr>
          <w:spacing w:val="-4"/>
        </w:rPr>
        <w:t>20ø)</w:t>
      </w:r>
    </w:p>
    <w:p w:rsidR="00CD6E8C" w:rsidRDefault="00684E3E">
      <w:pPr>
        <w:pStyle w:val="ListParagraph"/>
        <w:numPr>
          <w:ilvl w:val="2"/>
          <w:numId w:val="25"/>
        </w:numPr>
        <w:tabs>
          <w:tab w:val="left" w:pos="1393"/>
        </w:tabs>
        <w:spacing w:before="126"/>
        <w:ind w:left="1393" w:hanging="349"/>
        <w:rPr>
          <w:sz w:val="21"/>
        </w:rPr>
      </w:pPr>
      <w:r>
        <w:rPr>
          <w:sz w:val="21"/>
        </w:rPr>
        <w:t>OveralldepthDoverall=d+40Doverall=</w:t>
      </w:r>
      <w:r>
        <w:rPr>
          <w:spacing w:val="-4"/>
          <w:sz w:val="21"/>
        </w:rPr>
        <w:t>d+6</w:t>
      </w:r>
      <w:r>
        <w:rPr>
          <w:spacing w:val="-4"/>
          <w:sz w:val="21"/>
        </w:rPr>
        <w:t>0</w:t>
      </w:r>
    </w:p>
    <w:p w:rsidR="00CD6E8C" w:rsidRDefault="00684E3E">
      <w:pPr>
        <w:pStyle w:val="ListParagraph"/>
        <w:numPr>
          <w:ilvl w:val="2"/>
          <w:numId w:val="25"/>
        </w:numPr>
        <w:tabs>
          <w:tab w:val="left" w:pos="1392"/>
          <w:tab w:val="left" w:pos="1394"/>
        </w:tabs>
        <w:spacing w:before="130" w:line="367" w:lineRule="auto"/>
        <w:ind w:right="6526"/>
        <w:rPr>
          <w:sz w:val="21"/>
        </w:rPr>
      </w:pPr>
      <w:r>
        <w:rPr>
          <w:sz w:val="21"/>
        </w:rPr>
        <w:t>Nowd=Doverall–40mm(case1) D overall – 60 mm (case-2)</w:t>
      </w:r>
    </w:p>
    <w:p w:rsidR="00CD6E8C" w:rsidRDefault="00684E3E">
      <w:pPr>
        <w:pStyle w:val="ListParagraph"/>
        <w:numPr>
          <w:ilvl w:val="2"/>
          <w:numId w:val="25"/>
        </w:numPr>
        <w:tabs>
          <w:tab w:val="left" w:pos="1393"/>
        </w:tabs>
        <w:spacing w:line="170" w:lineRule="exact"/>
        <w:ind w:left="1393" w:hanging="349"/>
        <w:rPr>
          <w:sz w:val="21"/>
        </w:rPr>
      </w:pPr>
      <w:r>
        <w:rPr>
          <w:w w:val="105"/>
          <w:sz w:val="21"/>
        </w:rPr>
        <w:t>Determine</w:t>
      </w:r>
      <w:r>
        <w:rPr>
          <w:rFonts w:ascii="Arial MT"/>
          <w:w w:val="105"/>
          <w:position w:val="7"/>
          <w:sz w:val="14"/>
          <w:u w:val="single"/>
        </w:rPr>
        <w:t>Mu</w:t>
      </w:r>
      <w:r>
        <w:rPr>
          <w:w w:val="105"/>
          <w:sz w:val="21"/>
        </w:rPr>
        <w:t>,p,Ast,</w:t>
      </w:r>
      <w:r>
        <w:rPr>
          <w:spacing w:val="-5"/>
          <w:w w:val="105"/>
          <w:sz w:val="21"/>
        </w:rPr>
        <w:t>Ast</w:t>
      </w:r>
    </w:p>
    <w:p w:rsidR="00CD6E8C" w:rsidRDefault="00684E3E">
      <w:pPr>
        <w:tabs>
          <w:tab w:val="left" w:pos="2897"/>
          <w:tab w:val="left" w:pos="3742"/>
        </w:tabs>
        <w:spacing w:line="220" w:lineRule="auto"/>
        <w:ind w:left="2405"/>
        <w:rPr>
          <w:position w:val="1"/>
          <w:sz w:val="13"/>
        </w:rPr>
      </w:pPr>
      <w:r>
        <w:rPr>
          <w:rFonts w:ascii="Arial MT"/>
          <w:spacing w:val="-5"/>
          <w:w w:val="105"/>
          <w:position w:val="-4"/>
          <w:sz w:val="15"/>
        </w:rPr>
        <w:t>bd</w:t>
      </w:r>
      <w:r>
        <w:rPr>
          <w:rFonts w:ascii="Arial MT"/>
          <w:spacing w:val="-5"/>
          <w:w w:val="105"/>
          <w:sz w:val="12"/>
        </w:rPr>
        <w:t>2</w:t>
      </w:r>
      <w:r>
        <w:rPr>
          <w:rFonts w:ascii="Arial MT"/>
          <w:sz w:val="12"/>
        </w:rPr>
        <w:tab/>
      </w:r>
      <w:r>
        <w:rPr>
          <w:spacing w:val="-10"/>
          <w:w w:val="105"/>
          <w:position w:val="3"/>
          <w:sz w:val="13"/>
        </w:rPr>
        <w:t>t</w:t>
      </w:r>
      <w:r>
        <w:rPr>
          <w:position w:val="3"/>
          <w:sz w:val="13"/>
        </w:rPr>
        <w:tab/>
      </w:r>
      <w:r>
        <w:rPr>
          <w:spacing w:val="-5"/>
          <w:w w:val="105"/>
          <w:position w:val="1"/>
          <w:sz w:val="13"/>
        </w:rPr>
        <w:t>lim</w:t>
      </w:r>
    </w:p>
    <w:p w:rsidR="00CD6E8C" w:rsidRDefault="00684E3E">
      <w:pPr>
        <w:pStyle w:val="ListParagraph"/>
        <w:numPr>
          <w:ilvl w:val="2"/>
          <w:numId w:val="25"/>
        </w:numPr>
        <w:tabs>
          <w:tab w:val="left" w:pos="1393"/>
        </w:tabs>
        <w:spacing w:before="98"/>
        <w:ind w:left="1393" w:hanging="349"/>
        <w:rPr>
          <w:position w:val="2"/>
          <w:sz w:val="21"/>
        </w:rPr>
      </w:pPr>
      <w:r>
        <w:rPr>
          <w:position w:val="2"/>
          <w:sz w:val="21"/>
        </w:rPr>
        <w:t>SelectthebarsizeandnumbersuchthatAst&gt;Astrequired&amp;alsoAst&lt;</w:t>
      </w:r>
      <w:r>
        <w:rPr>
          <w:spacing w:val="-2"/>
          <w:position w:val="2"/>
          <w:sz w:val="21"/>
        </w:rPr>
        <w:t>Ast</w:t>
      </w:r>
      <w:r>
        <w:rPr>
          <w:spacing w:val="-2"/>
          <w:sz w:val="14"/>
        </w:rPr>
        <w:t>lim</w:t>
      </w:r>
    </w:p>
    <w:p w:rsidR="00CD6E8C" w:rsidRDefault="00CD6E8C">
      <w:pPr>
        <w:pStyle w:val="BodyText"/>
        <w:spacing w:before="43"/>
      </w:pPr>
    </w:p>
    <w:p w:rsidR="00CD6E8C" w:rsidRDefault="00684E3E">
      <w:pPr>
        <w:spacing w:before="1"/>
        <w:ind w:left="694"/>
      </w:pPr>
      <w:r>
        <w:rPr>
          <w:b/>
        </w:rPr>
        <w:t>Type2</w:t>
      </w:r>
      <w:r>
        <w:t>:-Tofindthesteelareaforagivenfactored</w:t>
      </w:r>
      <w:r>
        <w:rPr>
          <w:spacing w:val="-2"/>
        </w:rPr>
        <w:t>moment</w:t>
      </w:r>
    </w:p>
    <w:p w:rsidR="00CD6E8C" w:rsidRDefault="00CD6E8C">
      <w:pPr>
        <w:pStyle w:val="BodyText"/>
        <w:spacing w:before="10"/>
        <w:rPr>
          <w:sz w:val="15"/>
        </w:rPr>
      </w:pPr>
    </w:p>
    <w:p w:rsidR="00CD6E8C" w:rsidRDefault="00684E3E">
      <w:pPr>
        <w:pStyle w:val="BodyText"/>
        <w:spacing w:line="20" w:lineRule="exact"/>
        <w:ind w:left="2517"/>
        <w:rPr>
          <w:sz w:val="2"/>
        </w:rPr>
      </w:pPr>
      <w:r>
        <w:rPr>
          <w:sz w:val="2"/>
        </w:rPr>
      </w:r>
      <w:r>
        <w:rPr>
          <w:sz w:val="2"/>
        </w:rPr>
        <w:pict>
          <v:group id="docshapegroup89" o:spid="_x0000_s1303" style="width:28.95pt;height:.75pt;mso-position-horizontal-relative:char;mso-position-vertical-relative:line" coordsize="579,15">
            <v:rect id="docshape90" o:spid="_x0000_s1304" style="position:absolute;width:579;height:15" fillcolor="black" stroked="f"/>
            <w10:anchorlock/>
          </v:group>
        </w:pict>
      </w:r>
    </w:p>
    <w:p w:rsidR="00CD6E8C" w:rsidRDefault="00CD6E8C">
      <w:pPr>
        <w:pStyle w:val="BodyText"/>
        <w:spacing w:line="20" w:lineRule="exact"/>
        <w:rPr>
          <w:sz w:val="2"/>
        </w:rPr>
        <w:sectPr w:rsidR="00CD6E8C">
          <w:type w:val="continuous"/>
          <w:pgSz w:w="11900" w:h="16850"/>
          <w:pgMar w:top="960" w:right="283" w:bottom="280" w:left="708" w:header="726" w:footer="0" w:gutter="0"/>
          <w:cols w:space="720"/>
        </w:sectPr>
      </w:pPr>
    </w:p>
    <w:p w:rsidR="00CD6E8C" w:rsidRDefault="00684E3E">
      <w:pPr>
        <w:spacing w:before="78"/>
        <w:ind w:left="694"/>
        <w:rPr>
          <w:rFonts w:ascii="Arial MT"/>
        </w:rPr>
      </w:pPr>
      <w:r>
        <w:t>Weknow</w:t>
      </w:r>
      <w:r>
        <w:rPr>
          <w:rFonts w:ascii="Arial MT"/>
          <w:spacing w:val="-5"/>
        </w:rPr>
        <w:t>d</w:t>
      </w:r>
      <w:r>
        <w:rPr>
          <w:rFonts w:ascii="Arial MT"/>
          <w:spacing w:val="-5"/>
          <w:vertAlign w:val="subscript"/>
        </w:rPr>
        <w:t>baS</w:t>
      </w:r>
    </w:p>
    <w:p w:rsidR="00CD6E8C" w:rsidRDefault="00684E3E">
      <w:pPr>
        <w:spacing w:before="27" w:line="184" w:lineRule="auto"/>
        <w:ind w:left="61"/>
        <w:rPr>
          <w:rFonts w:ascii="Arial MT"/>
          <w:sz w:val="12"/>
        </w:rPr>
      </w:pPr>
      <w:r>
        <w:br w:type="column"/>
      </w:r>
      <w:r>
        <w:rPr>
          <w:rFonts w:ascii="Arial MT"/>
          <w:w w:val="130"/>
          <w:position w:val="-9"/>
        </w:rPr>
        <w:t>=</w:t>
      </w:r>
      <w:r>
        <w:rPr>
          <w:rFonts w:ascii="Arial MT"/>
          <w:w w:val="130"/>
          <w:position w:val="-11"/>
        </w:rPr>
        <w:t>J</w:t>
      </w:r>
      <w:r>
        <w:rPr>
          <w:rFonts w:ascii="Arial MT"/>
          <w:spacing w:val="-5"/>
          <w:w w:val="130"/>
          <w:position w:val="2"/>
          <w:sz w:val="15"/>
          <w:u w:val="single"/>
        </w:rPr>
        <w:t>M</w:t>
      </w:r>
      <w:r>
        <w:rPr>
          <w:rFonts w:ascii="Arial MT"/>
          <w:spacing w:val="-5"/>
          <w:w w:val="130"/>
          <w:sz w:val="12"/>
          <w:u w:val="single"/>
        </w:rPr>
        <w:t>u</w:t>
      </w:r>
    </w:p>
    <w:p w:rsidR="00CD6E8C" w:rsidRDefault="00684E3E">
      <w:pPr>
        <w:spacing w:line="152" w:lineRule="exact"/>
        <w:ind w:left="457"/>
        <w:rPr>
          <w:rFonts w:ascii="Arial MT"/>
          <w:position w:val="2"/>
          <w:sz w:val="15"/>
        </w:rPr>
      </w:pPr>
      <w:r>
        <w:rPr>
          <w:rFonts w:ascii="Arial MT"/>
          <w:w w:val="135"/>
          <w:position w:val="2"/>
          <w:sz w:val="15"/>
        </w:rPr>
        <w:t>Q</w:t>
      </w:r>
      <w:r>
        <w:rPr>
          <w:rFonts w:ascii="Arial MT"/>
          <w:w w:val="135"/>
          <w:sz w:val="12"/>
        </w:rPr>
        <w:t>li</w:t>
      </w:r>
      <w:r>
        <w:rPr>
          <w:rFonts w:ascii="Arial MT"/>
          <w:w w:val="135"/>
          <w:sz w:val="10"/>
        </w:rPr>
        <w:t>N</w:t>
      </w:r>
      <w:r>
        <w:rPr>
          <w:rFonts w:ascii="Arial MT"/>
          <w:spacing w:val="-5"/>
          <w:w w:val="130"/>
          <w:position w:val="2"/>
          <w:sz w:val="15"/>
        </w:rPr>
        <w:t>Xb</w:t>
      </w:r>
    </w:p>
    <w:p w:rsidR="00CD6E8C" w:rsidRDefault="00684E3E">
      <w:pPr>
        <w:pStyle w:val="BodyText"/>
        <w:spacing w:before="152"/>
        <w:ind w:left="694"/>
        <w:rPr>
          <w:rFonts w:ascii="Arial MT"/>
        </w:rPr>
      </w:pPr>
      <w:r>
        <w:br w:type="column"/>
      </w:r>
      <w:r>
        <w:rPr>
          <w:rFonts w:ascii="Arial MT"/>
        </w:rPr>
        <w:t>(Assume</w:t>
      </w:r>
      <w:r>
        <w:rPr>
          <w:rFonts w:ascii="Arial MT"/>
          <w:spacing w:val="-5"/>
        </w:rPr>
        <w:t>b)</w:t>
      </w:r>
    </w:p>
    <w:p w:rsidR="00CD6E8C" w:rsidRDefault="00CD6E8C">
      <w:pPr>
        <w:pStyle w:val="BodyText"/>
        <w:rPr>
          <w:rFonts w:ascii="Arial MT"/>
        </w:rPr>
        <w:sectPr w:rsidR="00CD6E8C">
          <w:type w:val="continuous"/>
          <w:pgSz w:w="11900" w:h="16850"/>
          <w:pgMar w:top="960" w:right="283" w:bottom="280" w:left="708" w:header="726" w:footer="0" w:gutter="0"/>
          <w:cols w:num="3" w:space="720" w:equalWidth="0">
            <w:col w:w="2021" w:space="40"/>
            <w:col w:w="1075" w:space="1423"/>
            <w:col w:w="6350"/>
          </w:cols>
        </w:sectPr>
      </w:pPr>
    </w:p>
    <w:p w:rsidR="00CD6E8C" w:rsidRDefault="00CD6E8C">
      <w:pPr>
        <w:pStyle w:val="BodyText"/>
        <w:rPr>
          <w:rFonts w:ascii="Arial MT"/>
          <w:sz w:val="22"/>
        </w:rPr>
      </w:pPr>
    </w:p>
    <w:p w:rsidR="00CD6E8C" w:rsidRDefault="00CD6E8C">
      <w:pPr>
        <w:pStyle w:val="BodyText"/>
        <w:spacing w:before="29"/>
        <w:rPr>
          <w:rFonts w:ascii="Arial MT"/>
          <w:sz w:val="22"/>
        </w:rPr>
      </w:pPr>
    </w:p>
    <w:p w:rsidR="00CD6E8C" w:rsidRDefault="00684E3E">
      <w:pPr>
        <w:ind w:left="694"/>
      </w:pPr>
      <w:proofErr w:type="gramStart"/>
      <w:r>
        <w:t>Foragivenfactoredmoment,width</w:t>
      </w:r>
      <w:proofErr w:type="gramEnd"/>
      <w:r>
        <w:t>&amp;depthof</w:t>
      </w:r>
      <w:r>
        <w:rPr>
          <w:spacing w:val="-2"/>
        </w:rPr>
        <w:t xml:space="preserve"> Section,final</w:t>
      </w:r>
    </w:p>
    <w:p w:rsidR="00CD6E8C" w:rsidRDefault="00CD6E8C">
      <w:pPr>
        <w:pStyle w:val="BodyText"/>
        <w:spacing w:before="241"/>
        <w:rPr>
          <w:sz w:val="22"/>
        </w:rPr>
      </w:pPr>
    </w:p>
    <w:p w:rsidR="00CD6E8C" w:rsidRDefault="00684E3E">
      <w:pPr>
        <w:ind w:left="694"/>
        <w:rPr>
          <w:position w:val="12"/>
          <w:sz w:val="14"/>
        </w:rPr>
      </w:pPr>
      <w:r>
        <w:rPr>
          <w:w w:val="105"/>
          <w:position w:val="2"/>
        </w:rPr>
        <w:t>mu</w:t>
      </w:r>
      <w:r>
        <w:rPr>
          <w:w w:val="105"/>
          <w:sz w:val="14"/>
        </w:rPr>
        <w:t>lim</w:t>
      </w:r>
      <w:r>
        <w:rPr>
          <w:w w:val="105"/>
          <w:position w:val="2"/>
        </w:rPr>
        <w:t>=</w:t>
      </w:r>
      <w:r>
        <w:rPr>
          <w:spacing w:val="-2"/>
          <w:w w:val="105"/>
          <w:position w:val="2"/>
        </w:rPr>
        <w:t>Q</w:t>
      </w:r>
      <w:r>
        <w:rPr>
          <w:spacing w:val="-2"/>
          <w:w w:val="105"/>
          <w:sz w:val="14"/>
        </w:rPr>
        <w:t>lim</w:t>
      </w:r>
      <w:r>
        <w:rPr>
          <w:spacing w:val="-2"/>
          <w:w w:val="105"/>
          <w:position w:val="2"/>
        </w:rPr>
        <w:t>xbd</w:t>
      </w:r>
      <w:r>
        <w:rPr>
          <w:spacing w:val="-2"/>
          <w:w w:val="105"/>
          <w:position w:val="12"/>
          <w:sz w:val="14"/>
        </w:rPr>
        <w:t>2</w:t>
      </w:r>
    </w:p>
    <w:p w:rsidR="00CD6E8C" w:rsidRDefault="00684E3E">
      <w:pPr>
        <w:spacing w:before="119" w:line="364" w:lineRule="auto"/>
        <w:ind w:left="694" w:right="5808"/>
        <w:rPr>
          <w:position w:val="2"/>
        </w:rPr>
      </w:pPr>
      <w:r>
        <w:rPr>
          <w:position w:val="2"/>
        </w:rPr>
        <w:t>Mu&lt;</w:t>
      </w:r>
      <w:proofErr w:type="gramStart"/>
      <w:r>
        <w:rPr>
          <w:position w:val="2"/>
        </w:rPr>
        <w:t>M</w:t>
      </w:r>
      <w:r>
        <w:rPr>
          <w:sz w:val="14"/>
        </w:rPr>
        <w:t>ulim</w:t>
      </w:r>
      <w:r>
        <w:rPr>
          <w:position w:val="2"/>
        </w:rPr>
        <w:t>,designasunderreinforcedSection</w:t>
      </w:r>
      <w:proofErr w:type="gramEnd"/>
      <w:r>
        <w:rPr>
          <w:position w:val="2"/>
        </w:rPr>
        <w:t xml:space="preserve"> Mu= M</w:t>
      </w:r>
      <w:r>
        <w:rPr>
          <w:sz w:val="14"/>
        </w:rPr>
        <w:t>ulim</w:t>
      </w:r>
      <w:r>
        <w:rPr>
          <w:position w:val="2"/>
        </w:rPr>
        <w:t xml:space="preserve">, design </w:t>
      </w:r>
      <w:r>
        <w:rPr>
          <w:position w:val="2"/>
        </w:rPr>
        <w:t>as balanced Section</w:t>
      </w:r>
    </w:p>
    <w:p w:rsidR="00CD6E8C" w:rsidRDefault="00684E3E">
      <w:pPr>
        <w:spacing w:line="247" w:lineRule="exact"/>
        <w:ind w:left="694"/>
        <w:rPr>
          <w:position w:val="2"/>
        </w:rPr>
      </w:pPr>
      <w:r>
        <w:rPr>
          <w:position w:val="2"/>
        </w:rPr>
        <w:t>Mu&gt;</w:t>
      </w:r>
      <w:proofErr w:type="gramStart"/>
      <w:r>
        <w:rPr>
          <w:position w:val="2"/>
        </w:rPr>
        <w:t>M</w:t>
      </w:r>
      <w:r>
        <w:rPr>
          <w:sz w:val="14"/>
        </w:rPr>
        <w:t>ulim</w:t>
      </w:r>
      <w:r>
        <w:rPr>
          <w:position w:val="2"/>
        </w:rPr>
        <w:t>,designasdoublyreinforced</w:t>
      </w:r>
      <w:r>
        <w:rPr>
          <w:spacing w:val="-2"/>
          <w:position w:val="2"/>
        </w:rPr>
        <w:t>Section</w:t>
      </w:r>
      <w:proofErr w:type="gramEnd"/>
    </w:p>
    <w:p w:rsidR="00CD6E8C" w:rsidRDefault="00CD6E8C">
      <w:pPr>
        <w:pStyle w:val="BodyText"/>
        <w:spacing w:before="69"/>
        <w:rPr>
          <w:sz w:val="22"/>
        </w:rPr>
      </w:pPr>
    </w:p>
    <w:p w:rsidR="00CD6E8C" w:rsidRDefault="00684E3E">
      <w:pPr>
        <w:pStyle w:val="Heading3"/>
      </w:pPr>
      <w:r>
        <w:rPr>
          <w:u w:val="thick"/>
        </w:rPr>
        <w:t>Designofthesinglyreinforcedbeamfor</w:t>
      </w:r>
      <w:r>
        <w:rPr>
          <w:spacing w:val="-2"/>
          <w:u w:val="thick"/>
        </w:rPr>
        <w:t>shear</w:t>
      </w:r>
    </w:p>
    <w:p w:rsidR="00CD6E8C" w:rsidRDefault="00684E3E">
      <w:pPr>
        <w:pStyle w:val="Heading8"/>
        <w:spacing w:before="162"/>
        <w:jc w:val="both"/>
      </w:pPr>
      <w:r>
        <w:t>ShearreinforcedIn</w:t>
      </w:r>
      <w:r>
        <w:rPr>
          <w:spacing w:val="-2"/>
        </w:rPr>
        <w:t>beams</w:t>
      </w:r>
    </w:p>
    <w:p w:rsidR="00CD6E8C" w:rsidRDefault="00684E3E">
      <w:pPr>
        <w:spacing w:before="138" w:line="364" w:lineRule="auto"/>
        <w:ind w:left="694" w:right="662"/>
        <w:jc w:val="both"/>
      </w:pPr>
      <w:r>
        <w:t xml:space="preserve">The shear </w:t>
      </w:r>
      <w:r>
        <w:rPr>
          <w:sz w:val="21"/>
        </w:rPr>
        <w:t xml:space="preserve">reinforcement </w:t>
      </w:r>
      <w:r>
        <w:t xml:space="preserve">shall be provided by the reinforcement which cross the cracks. These shear </w:t>
      </w:r>
      <w:r>
        <w:rPr>
          <w:sz w:val="21"/>
        </w:rPr>
        <w:t>reinforcement</w:t>
      </w:r>
      <w:r>
        <w:t>.minimize</w:t>
      </w:r>
      <w:r>
        <w:t>thesizeofdiagonaltensioncrack&amp;carrydiagonaltensionstressfromoneside of crack to the other. The provision of shear reinforcement is made by the followingforms.</w:t>
      </w:r>
    </w:p>
    <w:p w:rsidR="00CD6E8C" w:rsidRDefault="00684E3E">
      <w:pPr>
        <w:pStyle w:val="ListParagraph"/>
        <w:numPr>
          <w:ilvl w:val="3"/>
          <w:numId w:val="25"/>
        </w:numPr>
        <w:tabs>
          <w:tab w:val="left" w:pos="1392"/>
        </w:tabs>
        <w:spacing w:line="251" w:lineRule="exact"/>
        <w:ind w:left="1392" w:hanging="350"/>
        <w:jc w:val="both"/>
      </w:pPr>
      <w:r>
        <w:t>Vertical</w:t>
      </w:r>
      <w:r>
        <w:rPr>
          <w:spacing w:val="-2"/>
        </w:rPr>
        <w:t>Stirrups</w:t>
      </w:r>
    </w:p>
    <w:p w:rsidR="00CD6E8C" w:rsidRDefault="00684E3E">
      <w:pPr>
        <w:pStyle w:val="ListParagraph"/>
        <w:numPr>
          <w:ilvl w:val="3"/>
          <w:numId w:val="25"/>
        </w:numPr>
        <w:tabs>
          <w:tab w:val="left" w:pos="1391"/>
        </w:tabs>
        <w:spacing w:before="134"/>
        <w:ind w:left="1391" w:hanging="349"/>
        <w:jc w:val="both"/>
      </w:pPr>
      <w:r>
        <w:t>Inclined</w:t>
      </w:r>
      <w:r>
        <w:rPr>
          <w:spacing w:val="-2"/>
        </w:rPr>
        <w:t>Stirrups</w:t>
      </w:r>
    </w:p>
    <w:p w:rsidR="00CD6E8C" w:rsidRDefault="00684E3E">
      <w:pPr>
        <w:pStyle w:val="ListParagraph"/>
        <w:numPr>
          <w:ilvl w:val="3"/>
          <w:numId w:val="25"/>
        </w:numPr>
        <w:tabs>
          <w:tab w:val="left" w:pos="1391"/>
        </w:tabs>
        <w:spacing w:before="133"/>
        <w:ind w:left="1391" w:hanging="349"/>
      </w:pPr>
      <w:r>
        <w:t>Bentupbarsalongwith</w:t>
      </w:r>
      <w:r>
        <w:rPr>
          <w:spacing w:val="-2"/>
        </w:rPr>
        <w:t>Stirrups</w:t>
      </w:r>
    </w:p>
    <w:p w:rsidR="00CD6E8C" w:rsidRDefault="00CD6E8C">
      <w:pPr>
        <w:pStyle w:val="ListParagraph"/>
        <w:sectPr w:rsidR="00CD6E8C">
          <w:type w:val="continuous"/>
          <w:pgSz w:w="11900" w:h="16850"/>
          <w:pgMar w:top="960" w:right="283" w:bottom="280" w:left="708" w:header="726" w:footer="0" w:gutter="0"/>
          <w:cols w:space="720"/>
        </w:sectPr>
      </w:pPr>
    </w:p>
    <w:p w:rsidR="00CD6E8C" w:rsidRDefault="00CD6E8C">
      <w:pPr>
        <w:pStyle w:val="BodyText"/>
        <w:rPr>
          <w:sz w:val="27"/>
        </w:rPr>
      </w:pPr>
    </w:p>
    <w:p w:rsidR="00CD6E8C" w:rsidRDefault="00CD6E8C">
      <w:pPr>
        <w:pStyle w:val="BodyText"/>
        <w:rPr>
          <w:sz w:val="27"/>
        </w:rPr>
      </w:pPr>
    </w:p>
    <w:p w:rsidR="00CD6E8C" w:rsidRDefault="00CD6E8C">
      <w:pPr>
        <w:pStyle w:val="BodyText"/>
        <w:spacing w:before="207"/>
        <w:rPr>
          <w:sz w:val="27"/>
        </w:rPr>
      </w:pPr>
    </w:p>
    <w:p w:rsidR="00CD6E8C" w:rsidRDefault="00684E3E">
      <w:pPr>
        <w:pStyle w:val="Heading3"/>
      </w:pPr>
      <w:r>
        <w:rPr>
          <w:u w:val="thick"/>
        </w:rPr>
        <w:t>Designfor</w:t>
      </w:r>
      <w:r>
        <w:rPr>
          <w:spacing w:val="-4"/>
          <w:u w:val="thick"/>
        </w:rPr>
        <w:t>She</w:t>
      </w:r>
      <w:r>
        <w:rPr>
          <w:spacing w:val="-4"/>
          <w:u w:val="thick"/>
        </w:rPr>
        <w:t>ar</w:t>
      </w:r>
    </w:p>
    <w:p w:rsidR="00CD6E8C" w:rsidRDefault="00684E3E">
      <w:pPr>
        <w:pStyle w:val="ListParagraph"/>
        <w:numPr>
          <w:ilvl w:val="4"/>
          <w:numId w:val="25"/>
        </w:numPr>
        <w:tabs>
          <w:tab w:val="left" w:pos="1393"/>
        </w:tabs>
        <w:ind w:left="1393" w:hanging="349"/>
        <w:rPr>
          <w:sz w:val="21"/>
        </w:rPr>
      </w:pPr>
      <w:r>
        <w:rPr>
          <w:sz w:val="21"/>
        </w:rPr>
        <w:t>FindtheMaximum</w:t>
      </w:r>
      <w:r>
        <w:rPr>
          <w:spacing w:val="-5"/>
          <w:sz w:val="21"/>
        </w:rPr>
        <w:t>S.F</w:t>
      </w:r>
    </w:p>
    <w:p w:rsidR="00CD6E8C" w:rsidRDefault="00684E3E">
      <w:pPr>
        <w:pStyle w:val="ListParagraph"/>
        <w:numPr>
          <w:ilvl w:val="4"/>
          <w:numId w:val="25"/>
        </w:numPr>
        <w:tabs>
          <w:tab w:val="left" w:pos="1393"/>
        </w:tabs>
        <w:spacing w:before="131"/>
        <w:ind w:left="1393" w:hanging="349"/>
        <w:rPr>
          <w:sz w:val="21"/>
        </w:rPr>
      </w:pPr>
      <w:r>
        <w:rPr>
          <w:sz w:val="21"/>
        </w:rPr>
        <w:t>FindthefactoredS.F</w:t>
      </w:r>
      <w:r>
        <w:rPr>
          <w:spacing w:val="-4"/>
          <w:sz w:val="21"/>
        </w:rPr>
        <w:t>(Vu)</w:t>
      </w:r>
    </w:p>
    <w:p w:rsidR="00CD6E8C" w:rsidRDefault="00684E3E">
      <w:pPr>
        <w:pStyle w:val="ListParagraph"/>
        <w:numPr>
          <w:ilvl w:val="4"/>
          <w:numId w:val="25"/>
        </w:numPr>
        <w:tabs>
          <w:tab w:val="left" w:pos="1393"/>
        </w:tabs>
        <w:spacing w:before="167" w:line="219" w:lineRule="exact"/>
        <w:ind w:left="1393" w:hanging="349"/>
        <w:rPr>
          <w:sz w:val="21"/>
        </w:rPr>
      </w:pPr>
      <w:r>
        <w:rPr>
          <w:sz w:val="21"/>
        </w:rPr>
        <w:pict>
          <v:shape id="docshape91" o:spid="_x0000_s1302" type="#_x0000_t202" style="position:absolute;left:0;text-align:left;margin-left:237.4pt;margin-top:14.4pt;width:3.95pt;height:8.45pt;z-index:-18121728;mso-position-horizontal-relative:page" filled="f" stroked="f">
            <v:textbox inset="0,0,0,0">
              <w:txbxContent>
                <w:p w:rsidR="00CD6E8C" w:rsidRDefault="00684E3E">
                  <w:pPr>
                    <w:spacing w:line="169" w:lineRule="exact"/>
                    <w:rPr>
                      <w:rFonts w:ascii="Arial MT"/>
                      <w:sz w:val="15"/>
                    </w:rPr>
                  </w:pPr>
                  <w:r>
                    <w:rPr>
                      <w:rFonts w:ascii="Arial MT"/>
                      <w:spacing w:val="-10"/>
                      <w:w w:val="105"/>
                      <w:sz w:val="15"/>
                    </w:rPr>
                    <w:t>v</w:t>
                  </w:r>
                </w:p>
              </w:txbxContent>
            </v:textbox>
            <w10:wrap anchorx="page"/>
          </v:shape>
        </w:pict>
      </w:r>
      <w:r>
        <w:rPr>
          <w:w w:val="105"/>
          <w:sz w:val="21"/>
        </w:rPr>
        <w:t>Findthenominalshearstress</w:t>
      </w:r>
      <w:r>
        <w:rPr>
          <w:rFonts w:ascii="Arial MT"/>
          <w:w w:val="105"/>
          <w:sz w:val="21"/>
        </w:rPr>
        <w:t>v</w:t>
      </w:r>
      <w:r>
        <w:rPr>
          <w:rFonts w:ascii="Arial MT"/>
          <w:w w:val="105"/>
          <w:position w:val="2"/>
          <w:sz w:val="21"/>
        </w:rPr>
        <w:t>=</w:t>
      </w:r>
      <w:r>
        <w:rPr>
          <w:rFonts w:ascii="Arial MT"/>
          <w:spacing w:val="-5"/>
          <w:w w:val="105"/>
          <w:position w:val="2"/>
          <w:sz w:val="21"/>
          <w:u w:val="thick"/>
          <w:vertAlign w:val="superscript"/>
        </w:rPr>
        <w:t>Vu</w:t>
      </w:r>
    </w:p>
    <w:p w:rsidR="00CD6E8C" w:rsidRDefault="00684E3E">
      <w:pPr>
        <w:spacing w:line="129" w:lineRule="exact"/>
        <w:ind w:right="1769"/>
        <w:jc w:val="center"/>
        <w:rPr>
          <w:rFonts w:ascii="Arial MT"/>
          <w:sz w:val="15"/>
        </w:rPr>
      </w:pPr>
      <w:r>
        <w:rPr>
          <w:rFonts w:ascii="Arial MT"/>
          <w:spacing w:val="-5"/>
          <w:w w:val="115"/>
          <w:sz w:val="15"/>
        </w:rPr>
        <w:t>bd</w:t>
      </w:r>
    </w:p>
    <w:p w:rsidR="00CD6E8C" w:rsidRDefault="00684E3E">
      <w:pPr>
        <w:pStyle w:val="ListParagraph"/>
        <w:numPr>
          <w:ilvl w:val="4"/>
          <w:numId w:val="25"/>
        </w:numPr>
        <w:tabs>
          <w:tab w:val="left" w:pos="1392"/>
          <w:tab w:val="left" w:pos="1394"/>
        </w:tabs>
        <w:spacing w:before="96" w:line="364" w:lineRule="auto"/>
        <w:ind w:right="658"/>
        <w:jc w:val="both"/>
        <w:rPr>
          <w:sz w:val="21"/>
        </w:rPr>
      </w:pPr>
      <w:r>
        <w:rPr>
          <w:sz w:val="21"/>
        </w:rPr>
        <w:t xml:space="preserve">Obtain the design shear strength of concrete corresponding to percentage of tensile reinforcement provided for flexure from table </w:t>
      </w:r>
      <w:proofErr w:type="gramStart"/>
      <w:r>
        <w:rPr>
          <w:sz w:val="21"/>
        </w:rPr>
        <w:t>19,pg</w:t>
      </w:r>
      <w:proofErr w:type="gramEnd"/>
      <w:r>
        <w:rPr>
          <w:sz w:val="21"/>
        </w:rPr>
        <w:t>-73 IS 456.</w:t>
      </w:r>
    </w:p>
    <w:p w:rsidR="00CD6E8C" w:rsidRDefault="00684E3E">
      <w:pPr>
        <w:pStyle w:val="BodyText"/>
        <w:spacing w:before="6" w:line="364" w:lineRule="auto"/>
        <w:ind w:left="1044" w:right="688" w:firstLine="376"/>
        <w:jc w:val="both"/>
      </w:pPr>
      <w:r>
        <w:rPr>
          <w:position w:val="2"/>
        </w:rPr>
        <w:t>Design shear strength(</w:t>
      </w:r>
      <w:r>
        <w:rPr>
          <w:rFonts w:ascii="Arial MT"/>
          <w:position w:val="2"/>
        </w:rPr>
        <w:t>v</w:t>
      </w:r>
      <w:r>
        <w:rPr>
          <w:i/>
          <w:sz w:val="14"/>
        </w:rPr>
        <w:t>c</w:t>
      </w:r>
      <w:proofErr w:type="gramStart"/>
      <w:r>
        <w:rPr>
          <w:position w:val="2"/>
        </w:rPr>
        <w:t>) :</w:t>
      </w:r>
      <w:proofErr w:type="gramEnd"/>
      <w:r>
        <w:rPr>
          <w:position w:val="2"/>
        </w:rPr>
        <w:t xml:space="preserve">- It is thecapacityof concretealong withtensilereinforcement.Totake </w:t>
      </w:r>
      <w:r>
        <w:t>the amount of shear force without providing any reinforcement for shear.</w:t>
      </w:r>
    </w:p>
    <w:p w:rsidR="00CD6E8C" w:rsidRDefault="00684E3E">
      <w:pPr>
        <w:pStyle w:val="ListParagraph"/>
        <w:numPr>
          <w:ilvl w:val="4"/>
          <w:numId w:val="25"/>
        </w:numPr>
        <w:tabs>
          <w:tab w:val="left" w:pos="1392"/>
          <w:tab w:val="left" w:pos="1394"/>
        </w:tabs>
        <w:spacing w:before="3" w:line="369" w:lineRule="auto"/>
        <w:ind w:right="654"/>
        <w:jc w:val="both"/>
        <w:rPr>
          <w:position w:val="2"/>
          <w:sz w:val="21"/>
        </w:rPr>
      </w:pPr>
      <w:r>
        <w:rPr>
          <w:position w:val="2"/>
          <w:sz w:val="21"/>
        </w:rPr>
        <w:t>Find the excess shear force for which shear reinforcement. is required to be provide i.e. V</w:t>
      </w:r>
      <w:r>
        <w:rPr>
          <w:sz w:val="14"/>
        </w:rPr>
        <w:t>us</w:t>
      </w:r>
      <w:r>
        <w:rPr>
          <w:position w:val="2"/>
          <w:sz w:val="21"/>
        </w:rPr>
        <w:t>. V</w:t>
      </w:r>
      <w:r>
        <w:rPr>
          <w:sz w:val="14"/>
        </w:rPr>
        <w:t>us</w:t>
      </w:r>
      <w:r>
        <w:rPr>
          <w:position w:val="2"/>
          <w:sz w:val="21"/>
        </w:rPr>
        <w:t xml:space="preserve">= </w:t>
      </w:r>
      <w:r>
        <w:rPr>
          <w:sz w:val="21"/>
        </w:rPr>
        <w:t>Appliedshear</w:t>
      </w:r>
      <w:r>
        <w:rPr>
          <w:sz w:val="21"/>
        </w:rPr>
        <w:t xml:space="preserve">–shearforcetoberesistedbyconcretewithoutanyshearreinforcement. </w:t>
      </w:r>
      <w:r>
        <w:rPr>
          <w:rFonts w:ascii="Arial MT" w:hAnsi="Arial MT"/>
          <w:position w:val="2"/>
          <w:sz w:val="21"/>
        </w:rPr>
        <w:t>V</w:t>
      </w:r>
      <w:r>
        <w:rPr>
          <w:rFonts w:ascii="Arial MT" w:hAnsi="Arial MT"/>
          <w:sz w:val="14"/>
        </w:rPr>
        <w:t>uc</w:t>
      </w:r>
      <w:r>
        <w:rPr>
          <w:rFonts w:ascii="Arial MT" w:hAnsi="Arial MT"/>
          <w:position w:val="2"/>
          <w:sz w:val="21"/>
        </w:rPr>
        <w:t>= V</w:t>
      </w:r>
      <w:r>
        <w:rPr>
          <w:rFonts w:ascii="Arial MT" w:hAnsi="Arial MT"/>
          <w:sz w:val="14"/>
        </w:rPr>
        <w:t>u</w:t>
      </w:r>
      <w:r>
        <w:rPr>
          <w:rFonts w:ascii="Arial MT" w:hAnsi="Arial MT"/>
          <w:position w:val="2"/>
          <w:sz w:val="21"/>
        </w:rPr>
        <w:t>− v</w:t>
      </w:r>
      <w:r>
        <w:rPr>
          <w:rFonts w:ascii="Arial MT" w:hAnsi="Arial MT"/>
          <w:sz w:val="14"/>
        </w:rPr>
        <w:t>c</w:t>
      </w:r>
      <w:r>
        <w:rPr>
          <w:rFonts w:ascii="Arial MT" w:hAnsi="Arial MT"/>
          <w:position w:val="2"/>
          <w:sz w:val="21"/>
        </w:rPr>
        <w:t>bd</w:t>
      </w:r>
    </w:p>
    <w:p w:rsidR="00CD6E8C" w:rsidRDefault="00684E3E">
      <w:pPr>
        <w:pStyle w:val="ListParagraph"/>
        <w:numPr>
          <w:ilvl w:val="4"/>
          <w:numId w:val="25"/>
        </w:numPr>
        <w:tabs>
          <w:tab w:val="left" w:pos="1393"/>
        </w:tabs>
        <w:spacing w:line="230" w:lineRule="exact"/>
        <w:ind w:left="1393" w:hanging="349"/>
        <w:jc w:val="both"/>
        <w:rPr>
          <w:sz w:val="21"/>
        </w:rPr>
      </w:pPr>
      <w:r>
        <w:rPr>
          <w:sz w:val="21"/>
        </w:rPr>
        <w:t>Todeterminethequantityofshearreinforcementintermsofstirrupspacingas</w:t>
      </w:r>
      <w:r>
        <w:rPr>
          <w:spacing w:val="-2"/>
          <w:sz w:val="21"/>
        </w:rPr>
        <w:t>under.</w:t>
      </w:r>
    </w:p>
    <w:p w:rsidR="00CD6E8C" w:rsidRDefault="00CD6E8C">
      <w:pPr>
        <w:pStyle w:val="BodyText"/>
      </w:pPr>
    </w:p>
    <w:p w:rsidR="00CD6E8C" w:rsidRDefault="00CD6E8C">
      <w:pPr>
        <w:pStyle w:val="BodyText"/>
        <w:spacing w:before="53"/>
      </w:pPr>
    </w:p>
    <w:p w:rsidR="00CD6E8C" w:rsidRDefault="00684E3E">
      <w:pPr>
        <w:pStyle w:val="ListParagraph"/>
        <w:numPr>
          <w:ilvl w:val="5"/>
          <w:numId w:val="25"/>
        </w:numPr>
        <w:tabs>
          <w:tab w:val="left" w:pos="1393"/>
        </w:tabs>
        <w:ind w:left="1393" w:hanging="349"/>
        <w:rPr>
          <w:sz w:val="21"/>
        </w:rPr>
      </w:pPr>
      <w:r>
        <w:rPr>
          <w:sz w:val="21"/>
        </w:rPr>
        <w:t>Forvertical</w:t>
      </w:r>
      <w:r>
        <w:rPr>
          <w:spacing w:val="-2"/>
          <w:sz w:val="21"/>
        </w:rPr>
        <w:t>stirrups</w:t>
      </w:r>
    </w:p>
    <w:p w:rsidR="00CD6E8C" w:rsidRDefault="00684E3E">
      <w:pPr>
        <w:spacing w:before="48" w:line="195" w:lineRule="exact"/>
        <w:ind w:left="2316"/>
        <w:rPr>
          <w:rFonts w:ascii="Arial MT" w:hAnsi="Arial MT"/>
        </w:rPr>
      </w:pPr>
      <w:r>
        <w:rPr>
          <w:rFonts w:ascii="Arial MT" w:hAnsi="Arial MT"/>
        </w:rPr>
        <w:t>0.87f</w:t>
      </w:r>
      <w:r>
        <w:rPr>
          <w:rFonts w:ascii="Arial MT" w:hAnsi="Arial MT"/>
          <w:position w:val="-3"/>
          <w:sz w:val="18"/>
        </w:rPr>
        <w:t>y</w:t>
      </w:r>
      <w:r>
        <w:rPr>
          <w:rFonts w:ascii="Arial MT" w:hAnsi="Arial MT"/>
        </w:rPr>
        <w:t>Æ</w:t>
      </w:r>
      <w:r>
        <w:rPr>
          <w:rFonts w:ascii="Arial MT" w:hAnsi="Arial MT"/>
          <w:position w:val="-3"/>
          <w:sz w:val="18"/>
        </w:rPr>
        <w:t>cv</w:t>
      </w:r>
      <w:r>
        <w:rPr>
          <w:rFonts w:ascii="Arial MT" w:hAnsi="Arial MT"/>
        </w:rPr>
        <w:t>×</w:t>
      </w:r>
      <w:r>
        <w:rPr>
          <w:rFonts w:ascii="Arial MT" w:hAnsi="Arial MT"/>
          <w:spacing w:val="-10"/>
        </w:rPr>
        <w:t>d</w:t>
      </w:r>
    </w:p>
    <w:p w:rsidR="00CD6E8C" w:rsidRDefault="00684E3E">
      <w:pPr>
        <w:pStyle w:val="Heading2"/>
        <w:numPr>
          <w:ilvl w:val="5"/>
          <w:numId w:val="25"/>
        </w:numPr>
        <w:tabs>
          <w:tab w:val="left" w:pos="1446"/>
        </w:tabs>
        <w:ind w:left="1446" w:hanging="402"/>
        <w:rPr>
          <w:sz w:val="21"/>
        </w:rPr>
      </w:pPr>
      <w:r>
        <w:rPr>
          <w:sz w:val="21"/>
        </w:rPr>
        <w:pict>
          <v:rect id="docshape92" o:spid="_x0000_s1301" style="position:absolute;left:0;text-align:left;margin-left:151.1pt;margin-top:9.35pt;width:73.55pt;height:1.1pt;z-index:15795200;mso-position-horizontal-relative:page" fillcolor="black" stroked="f">
            <w10:wrap anchorx="page"/>
          </v:rect>
        </w:pict>
      </w:r>
      <w:r>
        <w:rPr>
          <w:rFonts w:ascii="Arial MT"/>
          <w:spacing w:val="-14"/>
          <w:w w:val="105"/>
        </w:rPr>
        <w:t>V</w:t>
      </w:r>
      <w:r>
        <w:rPr>
          <w:rFonts w:ascii="Arial MT"/>
          <w:spacing w:val="-14"/>
          <w:w w:val="105"/>
          <w:vertAlign w:val="subscript"/>
        </w:rPr>
        <w:t>uc</w:t>
      </w:r>
      <w:r>
        <w:rPr>
          <w:rFonts w:ascii="Arial MT"/>
          <w:spacing w:val="-10"/>
          <w:w w:val="110"/>
        </w:rPr>
        <w:t>=</w:t>
      </w:r>
    </w:p>
    <w:p w:rsidR="00CD6E8C" w:rsidRDefault="00684E3E">
      <w:pPr>
        <w:spacing w:line="177" w:lineRule="auto"/>
        <w:ind w:left="2936"/>
        <w:rPr>
          <w:rFonts w:ascii="Arial MT"/>
          <w:position w:val="-4"/>
          <w:sz w:val="18"/>
        </w:rPr>
      </w:pPr>
      <w:r>
        <w:rPr>
          <w:rFonts w:ascii="Arial MT"/>
          <w:spacing w:val="-5"/>
        </w:rPr>
        <w:t>S</w:t>
      </w:r>
      <w:r>
        <w:rPr>
          <w:rFonts w:ascii="Arial MT"/>
          <w:spacing w:val="-5"/>
          <w:position w:val="-4"/>
          <w:sz w:val="18"/>
        </w:rPr>
        <w:t>v</w:t>
      </w:r>
    </w:p>
    <w:p w:rsidR="00CD6E8C" w:rsidRDefault="00684E3E">
      <w:pPr>
        <w:tabs>
          <w:tab w:val="left" w:pos="3610"/>
        </w:tabs>
        <w:spacing w:before="152" w:line="367" w:lineRule="auto"/>
        <w:ind w:left="1394" w:right="6504"/>
      </w:pPr>
      <w:r>
        <w:t>Vus =Exces S.F to be</w:t>
      </w:r>
      <w:r>
        <w:tab/>
      </w:r>
      <w:r>
        <w:rPr>
          <w:spacing w:val="-2"/>
        </w:rPr>
        <w:t xml:space="preserve">resisted </w:t>
      </w:r>
      <w:r>
        <w:t>Asv=Areaofshearreinforcement. SV</w:t>
      </w:r>
      <w:r>
        <w:t xml:space="preserve"> = Spacing of strirrups</w:t>
      </w:r>
    </w:p>
    <w:p w:rsidR="00CD6E8C" w:rsidRDefault="00CD6E8C">
      <w:pPr>
        <w:spacing w:line="367" w:lineRule="auto"/>
        <w:sectPr w:rsidR="00CD6E8C">
          <w:pgSz w:w="11900" w:h="16850"/>
          <w:pgMar w:top="960" w:right="283" w:bottom="280" w:left="708" w:header="726" w:footer="0" w:gutter="0"/>
          <w:cols w:space="720"/>
        </w:sectPr>
      </w:pPr>
    </w:p>
    <w:p w:rsidR="00CD6E8C" w:rsidRDefault="00684E3E">
      <w:pPr>
        <w:spacing w:before="25" w:line="163" w:lineRule="auto"/>
        <w:ind w:left="1394"/>
        <w:rPr>
          <w:rFonts w:ascii="Arial MT"/>
          <w:position w:val="-3"/>
          <w:sz w:val="18"/>
        </w:rPr>
      </w:pPr>
      <w:r>
        <w:rPr>
          <w:rFonts w:ascii="Arial MT"/>
          <w:position w:val="-3"/>
          <w:sz w:val="18"/>
        </w:rPr>
        <w:pict>
          <v:rect id="docshape93" o:spid="_x0000_s1300" style="position:absolute;left:0;text-align:left;margin-left:140.65pt;margin-top:15.55pt;width:55.45pt;height:1.1pt;z-index:-18123264;mso-position-horizontal-relative:page" fillcolor="black" stroked="f">
            <w10:wrap anchorx="page"/>
          </v:rect>
        </w:pict>
      </w:r>
      <w:r>
        <w:rPr>
          <w:rFonts w:ascii="Arial MT"/>
          <w:w w:val="110"/>
          <w:position w:val="-18"/>
          <w:sz w:val="31"/>
        </w:rPr>
        <w:t>Sv=</w:t>
      </w:r>
      <w:r>
        <w:rPr>
          <w:rFonts w:ascii="Arial MT"/>
          <w:w w:val="110"/>
        </w:rPr>
        <w:t>0.87f</w:t>
      </w:r>
      <w:r>
        <w:rPr>
          <w:rFonts w:ascii="Arial MT"/>
          <w:w w:val="110"/>
          <w:position w:val="-3"/>
          <w:sz w:val="18"/>
        </w:rPr>
        <w:t>y</w:t>
      </w:r>
      <w:r>
        <w:rPr>
          <w:rFonts w:ascii="Arial MT"/>
          <w:spacing w:val="-10"/>
          <w:w w:val="110"/>
        </w:rPr>
        <w:t>A</w:t>
      </w:r>
      <w:r>
        <w:rPr>
          <w:rFonts w:ascii="Arial MT"/>
          <w:spacing w:val="-10"/>
          <w:w w:val="110"/>
          <w:position w:val="-3"/>
          <w:sz w:val="18"/>
        </w:rPr>
        <w:t>sv</w:t>
      </w:r>
    </w:p>
    <w:p w:rsidR="00CD6E8C" w:rsidRDefault="00684E3E">
      <w:pPr>
        <w:spacing w:line="225" w:lineRule="exact"/>
        <w:ind w:right="415"/>
        <w:jc w:val="right"/>
        <w:rPr>
          <w:rFonts w:ascii="Arial MT"/>
        </w:rPr>
      </w:pPr>
      <w:r>
        <w:rPr>
          <w:rFonts w:ascii="Arial MT"/>
          <w:spacing w:val="-10"/>
          <w:w w:val="110"/>
        </w:rPr>
        <w:t>d</w:t>
      </w:r>
    </w:p>
    <w:p w:rsidR="00CD6E8C" w:rsidRDefault="00684E3E">
      <w:pPr>
        <w:spacing w:before="123"/>
        <w:ind w:left="149"/>
        <w:rPr>
          <w:rFonts w:ascii="Arial MT"/>
        </w:rPr>
      </w:pPr>
      <w:r>
        <w:br w:type="column"/>
      </w:r>
      <w:r>
        <w:rPr>
          <w:rFonts w:ascii="Arial MT"/>
          <w:spacing w:val="-5"/>
          <w:position w:val="6"/>
          <w:sz w:val="31"/>
        </w:rPr>
        <w:t>V</w:t>
      </w:r>
      <w:r>
        <w:rPr>
          <w:rFonts w:ascii="Arial MT"/>
          <w:spacing w:val="-5"/>
        </w:rPr>
        <w:t>us</w:t>
      </w:r>
    </w:p>
    <w:p w:rsidR="00CD6E8C" w:rsidRDefault="00CD6E8C">
      <w:pPr>
        <w:rPr>
          <w:rFonts w:ascii="Arial MT"/>
        </w:rPr>
        <w:sectPr w:rsidR="00CD6E8C">
          <w:type w:val="continuous"/>
          <w:pgSz w:w="11900" w:h="16850"/>
          <w:pgMar w:top="960" w:right="283" w:bottom="280" w:left="708" w:header="726" w:footer="0" w:gutter="0"/>
          <w:cols w:num="2" w:space="720" w:equalWidth="0">
            <w:col w:w="3148" w:space="40"/>
            <w:col w:w="7721"/>
          </w:cols>
        </w:sectPr>
      </w:pPr>
    </w:p>
    <w:p w:rsidR="00CD6E8C" w:rsidRDefault="00CD6E8C">
      <w:pPr>
        <w:pStyle w:val="BodyText"/>
        <w:rPr>
          <w:rFonts w:ascii="Arial MT"/>
        </w:rPr>
      </w:pPr>
    </w:p>
    <w:p w:rsidR="00CD6E8C" w:rsidRDefault="00CD6E8C">
      <w:pPr>
        <w:pStyle w:val="BodyText"/>
        <w:spacing w:before="18"/>
        <w:rPr>
          <w:rFonts w:ascii="Arial MT"/>
        </w:rPr>
      </w:pPr>
    </w:p>
    <w:p w:rsidR="00CD6E8C" w:rsidRDefault="00684E3E">
      <w:pPr>
        <w:pStyle w:val="ListParagraph"/>
        <w:numPr>
          <w:ilvl w:val="5"/>
          <w:numId w:val="25"/>
        </w:numPr>
        <w:tabs>
          <w:tab w:val="left" w:pos="1393"/>
        </w:tabs>
        <w:ind w:left="1393" w:hanging="349"/>
        <w:rPr>
          <w:sz w:val="21"/>
        </w:rPr>
      </w:pPr>
      <w:r>
        <w:rPr>
          <w:sz w:val="21"/>
        </w:rPr>
        <w:t>Forinclined</w:t>
      </w:r>
      <w:r>
        <w:rPr>
          <w:spacing w:val="-2"/>
          <w:sz w:val="21"/>
        </w:rPr>
        <w:t>stirrups</w:t>
      </w:r>
    </w:p>
    <w:p w:rsidR="00CD6E8C" w:rsidRDefault="00CD6E8C">
      <w:pPr>
        <w:pStyle w:val="ListParagraph"/>
        <w:rPr>
          <w:sz w:val="21"/>
        </w:rPr>
        <w:sectPr w:rsidR="00CD6E8C">
          <w:type w:val="continuous"/>
          <w:pgSz w:w="11900" w:h="16850"/>
          <w:pgMar w:top="960" w:right="283" w:bottom="280" w:left="708" w:header="726" w:footer="0" w:gutter="0"/>
          <w:cols w:space="720"/>
        </w:sectPr>
      </w:pPr>
    </w:p>
    <w:p w:rsidR="00CD6E8C" w:rsidRDefault="00684E3E">
      <w:pPr>
        <w:spacing w:before="250"/>
        <w:jc w:val="right"/>
        <w:rPr>
          <w:rFonts w:ascii="Arial MT"/>
        </w:rPr>
      </w:pPr>
      <w:r>
        <w:rPr>
          <w:rFonts w:ascii="Arial MT"/>
          <w:spacing w:val="-5"/>
          <w:position w:val="6"/>
          <w:sz w:val="31"/>
        </w:rPr>
        <w:t>V</w:t>
      </w:r>
      <w:r>
        <w:rPr>
          <w:rFonts w:ascii="Arial MT"/>
          <w:spacing w:val="-5"/>
        </w:rPr>
        <w:t>uc</w:t>
      </w:r>
    </w:p>
    <w:p w:rsidR="00CD6E8C" w:rsidRDefault="00684E3E">
      <w:pPr>
        <w:spacing w:before="139" w:line="201" w:lineRule="auto"/>
        <w:ind w:left="1782" w:right="5132" w:hanging="1717"/>
        <w:rPr>
          <w:rFonts w:ascii="Arial MT" w:hAnsi="Arial MT"/>
          <w:position w:val="-3"/>
          <w:sz w:val="18"/>
        </w:rPr>
      </w:pPr>
      <w:r>
        <w:br w:type="column"/>
      </w:r>
      <w:r>
        <w:rPr>
          <w:rFonts w:ascii="Arial MT" w:hAnsi="Arial MT"/>
          <w:w w:val="115"/>
          <w:position w:val="-18"/>
          <w:sz w:val="31"/>
        </w:rPr>
        <w:t>=</w:t>
      </w:r>
      <w:r>
        <w:rPr>
          <w:rFonts w:ascii="Arial MT" w:hAnsi="Arial MT"/>
          <w:w w:val="115"/>
          <w:u w:val="single"/>
        </w:rPr>
        <w:t>0.87</w:t>
      </w:r>
      <w:r>
        <w:rPr>
          <w:rFonts w:ascii="Arial MT" w:hAnsi="Arial MT"/>
          <w:w w:val="135"/>
          <w:u w:val="single"/>
        </w:rPr>
        <w:t>f</w:t>
      </w:r>
      <w:r>
        <w:rPr>
          <w:rFonts w:ascii="Arial MT" w:hAnsi="Arial MT"/>
          <w:w w:val="135"/>
          <w:position w:val="-3"/>
          <w:sz w:val="18"/>
          <w:u w:val="single"/>
        </w:rPr>
        <w:t>y</w:t>
      </w:r>
      <w:r>
        <w:rPr>
          <w:rFonts w:ascii="Arial MT" w:hAnsi="Arial MT"/>
          <w:w w:val="115"/>
          <w:u w:val="single"/>
        </w:rPr>
        <w:t>Æ</w:t>
      </w:r>
      <w:r>
        <w:rPr>
          <w:rFonts w:ascii="Arial MT" w:hAnsi="Arial MT"/>
          <w:w w:val="115"/>
          <w:position w:val="-3"/>
          <w:sz w:val="18"/>
          <w:u w:val="single"/>
        </w:rPr>
        <w:t>cv</w:t>
      </w:r>
      <w:r>
        <w:rPr>
          <w:rFonts w:ascii="Arial MT" w:hAnsi="Arial MT"/>
          <w:w w:val="115"/>
          <w:u w:val="single"/>
        </w:rPr>
        <w:t>×d(cinα+coc</w:t>
      </w:r>
      <w:r>
        <w:rPr>
          <w:rFonts w:ascii="Arial MT" w:hAnsi="Arial MT"/>
        </w:rPr>
        <w:t>α</w:t>
      </w:r>
      <w:r>
        <w:rPr>
          <w:rFonts w:ascii="Arial MT" w:hAnsi="Arial MT"/>
          <w:w w:val="115"/>
        </w:rPr>
        <w:t xml:space="preserve">) </w:t>
      </w:r>
      <w:r>
        <w:rPr>
          <w:rFonts w:ascii="Arial MT" w:hAnsi="Arial MT"/>
          <w:spacing w:val="-6"/>
          <w:w w:val="115"/>
        </w:rPr>
        <w:t>S</w:t>
      </w:r>
      <w:r>
        <w:rPr>
          <w:rFonts w:ascii="Arial MT" w:hAnsi="Arial MT"/>
          <w:spacing w:val="-6"/>
          <w:w w:val="115"/>
          <w:position w:val="-3"/>
          <w:sz w:val="18"/>
        </w:rPr>
        <w:t>v</w:t>
      </w:r>
    </w:p>
    <w:p w:rsidR="00CD6E8C" w:rsidRDefault="00684E3E">
      <w:pPr>
        <w:pStyle w:val="Heading4"/>
        <w:spacing w:before="123"/>
        <w:ind w:left="1468"/>
      </w:pPr>
      <w:r>
        <w:rPr>
          <w:spacing w:val="-5"/>
        </w:rPr>
        <w:t>Or</w:t>
      </w:r>
    </w:p>
    <w:p w:rsidR="00CD6E8C" w:rsidRDefault="00684E3E">
      <w:pPr>
        <w:spacing w:before="181" w:line="182" w:lineRule="auto"/>
        <w:ind w:left="1643" w:right="5132" w:hanging="1590"/>
        <w:rPr>
          <w:rFonts w:ascii="Arial MT" w:hAnsi="Arial MT"/>
        </w:rPr>
      </w:pPr>
      <w:r>
        <w:rPr>
          <w:rFonts w:ascii="Arial MT" w:hAnsi="Arial MT"/>
        </w:rPr>
        <w:pict>
          <v:rect id="docshape94" o:spid="_x0000_s1299" style="position:absolute;left:0;text-align:left;margin-left:148.2pt;margin-top:22.45pt;width:139.3pt;height:.95pt;z-index:-18122752;mso-position-horizontal-relative:page" fillcolor="black" stroked="f">
            <w10:wrap anchorx="page"/>
          </v:rect>
        </w:pict>
      </w:r>
      <w:r>
        <w:rPr>
          <w:rFonts w:ascii="Arial MT" w:hAnsi="Arial MT"/>
          <w:w w:val="110"/>
          <w:position w:val="-16"/>
          <w:sz w:val="31"/>
        </w:rPr>
        <w:t>Sv</w:t>
      </w:r>
      <w:r>
        <w:rPr>
          <w:rFonts w:ascii="Arial MT" w:hAnsi="Arial MT"/>
          <w:w w:val="110"/>
        </w:rPr>
        <w:t xml:space="preserve">0.87fy </w:t>
      </w:r>
      <w:proofErr w:type="gramStart"/>
      <w:r>
        <w:rPr>
          <w:rFonts w:ascii="Arial MT" w:hAnsi="Arial MT"/>
          <w:w w:val="110"/>
        </w:rPr>
        <w:t>Æcvd(</w:t>
      </w:r>
      <w:proofErr w:type="gramEnd"/>
      <w:r>
        <w:rPr>
          <w:rFonts w:ascii="Arial MT" w:hAnsi="Arial MT"/>
          <w:w w:val="110"/>
        </w:rPr>
        <w:t xml:space="preserve">Sinα+Cocα) </w:t>
      </w:r>
      <w:r>
        <w:rPr>
          <w:rFonts w:ascii="Arial MT" w:hAnsi="Arial MT"/>
          <w:spacing w:val="-4"/>
          <w:w w:val="115"/>
        </w:rPr>
        <w:t>Vuc</w:t>
      </w:r>
    </w:p>
    <w:p w:rsidR="00CD6E8C" w:rsidRDefault="00CD6E8C">
      <w:pPr>
        <w:spacing w:line="182" w:lineRule="auto"/>
        <w:rPr>
          <w:rFonts w:ascii="Arial MT" w:hAnsi="Arial MT"/>
        </w:rPr>
        <w:sectPr w:rsidR="00CD6E8C">
          <w:type w:val="continuous"/>
          <w:pgSz w:w="11900" w:h="16850"/>
          <w:pgMar w:top="960" w:right="283" w:bottom="280" w:left="708" w:header="726" w:footer="0" w:gutter="0"/>
          <w:cols w:num="2" w:space="720" w:equalWidth="0">
            <w:col w:w="1769" w:space="40"/>
            <w:col w:w="9100"/>
          </w:cols>
        </w:sectPr>
      </w:pPr>
    </w:p>
    <w:p w:rsidR="00CD6E8C" w:rsidRDefault="00684E3E">
      <w:pPr>
        <w:pStyle w:val="ListParagraph"/>
        <w:numPr>
          <w:ilvl w:val="5"/>
          <w:numId w:val="25"/>
        </w:numPr>
        <w:tabs>
          <w:tab w:val="left" w:pos="1454"/>
        </w:tabs>
        <w:spacing w:before="142"/>
        <w:ind w:left="1454" w:hanging="410"/>
        <w:rPr>
          <w:sz w:val="23"/>
        </w:rPr>
      </w:pPr>
      <w:r>
        <w:rPr>
          <w:sz w:val="23"/>
        </w:rPr>
        <w:t>ForBent up</w:t>
      </w:r>
      <w:r>
        <w:rPr>
          <w:spacing w:val="-4"/>
          <w:sz w:val="23"/>
        </w:rPr>
        <w:t>bars</w:t>
      </w:r>
    </w:p>
    <w:p w:rsidR="00CD6E8C" w:rsidRDefault="00CD6E8C">
      <w:pPr>
        <w:pStyle w:val="BodyText"/>
        <w:spacing w:before="194"/>
        <w:rPr>
          <w:sz w:val="23"/>
        </w:rPr>
      </w:pPr>
    </w:p>
    <w:p w:rsidR="00CD6E8C" w:rsidRDefault="00684E3E">
      <w:pPr>
        <w:ind w:left="1394"/>
        <w:rPr>
          <w:rFonts w:ascii="Arial MT" w:hAnsi="Arial MT"/>
          <w:sz w:val="31"/>
        </w:rPr>
      </w:pPr>
      <w:r>
        <w:rPr>
          <w:rFonts w:ascii="Arial MT" w:hAnsi="Arial MT"/>
          <w:w w:val="110"/>
          <w:sz w:val="31"/>
        </w:rPr>
        <w:t>V</w:t>
      </w:r>
      <w:r>
        <w:rPr>
          <w:rFonts w:ascii="Arial MT" w:hAnsi="Arial MT"/>
          <w:w w:val="110"/>
          <w:sz w:val="31"/>
          <w:vertAlign w:val="subscript"/>
        </w:rPr>
        <w:t>uc</w:t>
      </w:r>
      <w:r>
        <w:rPr>
          <w:rFonts w:ascii="Arial MT" w:hAnsi="Arial MT"/>
          <w:w w:val="110"/>
          <w:sz w:val="27"/>
        </w:rPr>
        <w:t>=0.87f</w:t>
      </w:r>
      <w:r>
        <w:rPr>
          <w:rFonts w:ascii="Arial MT" w:hAnsi="Arial MT"/>
          <w:w w:val="110"/>
          <w:position w:val="-9"/>
          <w:sz w:val="19"/>
        </w:rPr>
        <w:t>y</w:t>
      </w:r>
      <w:r>
        <w:rPr>
          <w:rFonts w:ascii="Arial MT" w:hAnsi="Arial MT"/>
          <w:w w:val="110"/>
          <w:sz w:val="27"/>
        </w:rPr>
        <w:t>A</w:t>
      </w:r>
      <w:r>
        <w:rPr>
          <w:rFonts w:ascii="Arial MT" w:hAnsi="Arial MT"/>
          <w:w w:val="110"/>
          <w:sz w:val="27"/>
          <w:vertAlign w:val="subscript"/>
        </w:rPr>
        <w:t>sv</w:t>
      </w:r>
      <w:r>
        <w:rPr>
          <w:rFonts w:ascii="Arial MT" w:hAnsi="Arial MT"/>
          <w:w w:val="110"/>
          <w:sz w:val="27"/>
        </w:rPr>
        <w:t>.</w:t>
      </w:r>
      <w:r>
        <w:rPr>
          <w:rFonts w:ascii="Arial MT" w:hAnsi="Arial MT"/>
          <w:spacing w:val="-4"/>
          <w:w w:val="110"/>
          <w:sz w:val="31"/>
        </w:rPr>
        <w:t>sinα</w:t>
      </w:r>
    </w:p>
    <w:p w:rsidR="00CD6E8C" w:rsidRDefault="00CD6E8C">
      <w:pPr>
        <w:pStyle w:val="BodyText"/>
        <w:spacing w:before="6"/>
        <w:rPr>
          <w:rFonts w:ascii="Arial MT"/>
          <w:sz w:val="27"/>
        </w:rPr>
      </w:pPr>
    </w:p>
    <w:p w:rsidR="00CD6E8C" w:rsidRDefault="00684E3E">
      <w:pPr>
        <w:spacing w:line="244" w:lineRule="auto"/>
        <w:ind w:left="694" w:right="807"/>
      </w:pPr>
      <w:r>
        <w:t xml:space="preserve">IS456saysthecontributionofbentupbarstowardsshearresistanceshallnotexceedhalfoftheshear </w:t>
      </w:r>
      <w:r>
        <w:rPr>
          <w:spacing w:val="-2"/>
        </w:rPr>
        <w:t>resistance.</w:t>
      </w:r>
    </w:p>
    <w:p w:rsidR="00CD6E8C" w:rsidRDefault="00684E3E">
      <w:pPr>
        <w:spacing w:line="250" w:lineRule="exact"/>
        <w:ind w:left="694"/>
      </w:pPr>
      <w:r>
        <w:rPr>
          <w:rFonts w:ascii="Arial MT" w:hAnsi="Arial MT"/>
          <w:w w:val="95"/>
        </w:rPr>
        <w:t>α</w:t>
      </w:r>
      <w:r>
        <w:t>=anglebetweenbentuptheinclinedstirrupsorbentupbarandtotalaxisofmembernotlessthan</w:t>
      </w:r>
      <w:r>
        <w:rPr>
          <w:spacing w:val="-5"/>
        </w:rPr>
        <w:t>45</w:t>
      </w:r>
      <w:r>
        <w:rPr>
          <w:spacing w:val="-5"/>
          <w:vertAlign w:val="superscript"/>
        </w:rPr>
        <w:t>o</w:t>
      </w:r>
    </w:p>
    <w:p w:rsidR="00CD6E8C" w:rsidRDefault="00CD6E8C">
      <w:pPr>
        <w:spacing w:line="250" w:lineRule="exact"/>
        <w:sectPr w:rsidR="00CD6E8C">
          <w:type w:val="continuous"/>
          <w:pgSz w:w="11900" w:h="16850"/>
          <w:pgMar w:top="960" w:right="283" w:bottom="280" w:left="708" w:header="726" w:footer="0" w:gutter="0"/>
          <w:cols w:space="720"/>
        </w:sectPr>
      </w:pP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spacing w:before="130"/>
        <w:rPr>
          <w:sz w:val="22"/>
        </w:rPr>
      </w:pPr>
    </w:p>
    <w:p w:rsidR="00CD6E8C" w:rsidRDefault="00684E3E">
      <w:pPr>
        <w:ind w:left="694"/>
        <w:rPr>
          <w:sz w:val="21"/>
        </w:rPr>
      </w:pPr>
      <w:r>
        <w:t>Minimumshearreinforcement</w:t>
      </w:r>
      <w:r>
        <w:rPr>
          <w:spacing w:val="-10"/>
          <w:sz w:val="21"/>
        </w:rPr>
        <w:t>.</w:t>
      </w:r>
    </w:p>
    <w:p w:rsidR="00CD6E8C" w:rsidRDefault="00CD6E8C">
      <w:pPr>
        <w:pStyle w:val="BodyText"/>
        <w:spacing w:before="7"/>
        <w:rPr>
          <w:sz w:val="13"/>
        </w:rPr>
      </w:pPr>
    </w:p>
    <w:p w:rsidR="00CD6E8C" w:rsidRDefault="00CD6E8C">
      <w:pPr>
        <w:pStyle w:val="BodyText"/>
        <w:rPr>
          <w:sz w:val="13"/>
        </w:rPr>
        <w:sectPr w:rsidR="00CD6E8C">
          <w:pgSz w:w="11900" w:h="16850"/>
          <w:pgMar w:top="960" w:right="283" w:bottom="280" w:left="708" w:header="726" w:footer="0" w:gutter="0"/>
          <w:cols w:space="720"/>
        </w:sectPr>
      </w:pPr>
    </w:p>
    <w:p w:rsidR="00CD6E8C" w:rsidRDefault="00684E3E">
      <w:pPr>
        <w:pStyle w:val="BodyText"/>
        <w:spacing w:before="92" w:line="233" w:lineRule="exact"/>
        <w:ind w:left="694"/>
      </w:pPr>
      <w:r>
        <w:t>Spacingofshearstirrupsshouldnotexceedthe</w:t>
      </w:r>
      <w:r>
        <w:rPr>
          <w:spacing w:val="-2"/>
        </w:rPr>
        <w:t>following.</w:t>
      </w:r>
    </w:p>
    <w:p w:rsidR="00CD6E8C" w:rsidRDefault="00684E3E">
      <w:pPr>
        <w:pStyle w:val="BodyText"/>
        <w:spacing w:before="12" w:line="165" w:lineRule="auto"/>
        <w:ind w:right="189"/>
        <w:jc w:val="right"/>
        <w:rPr>
          <w:rFonts w:ascii="Arial MT" w:hAnsi="Arial MT"/>
          <w:position w:val="-12"/>
        </w:rPr>
      </w:pPr>
      <w:r>
        <w:rPr>
          <w:rFonts w:ascii="Arial MT" w:hAnsi="Arial MT"/>
          <w:position w:val="-12"/>
        </w:rPr>
        <w:pict>
          <v:rect id="docshape95" o:spid="_x0000_s1298" style="position:absolute;left:0;text-align:left;margin-left:275.6pt;margin-top:14.3pt;width:17.9pt;height:.75pt;z-index:15800320;mso-position-horizontal-relative:page" fillcolor="black" stroked="f">
            <w10:wrap anchorx="page"/>
          </v:rect>
        </w:pict>
      </w:r>
      <w:r>
        <w:rPr>
          <w:rFonts w:ascii="Arial MT" w:hAnsi="Arial MT"/>
          <w:position w:val="-12"/>
        </w:rPr>
        <w:pict>
          <v:rect id="docshape96" o:spid="_x0000_s1297" style="position:absolute;left:0;text-align:left;margin-left:307.55pt;margin-top:14.25pt;width:34.45pt;height:.7pt;z-index:15800832;mso-position-horizontal-relative:page" fillcolor="black" stroked="f">
            <w10:wrap anchorx="page"/>
          </v:rect>
        </w:pict>
      </w:r>
      <w:r>
        <w:rPr>
          <w:rFonts w:ascii="Arial MT" w:hAnsi="Arial MT"/>
          <w:w w:val="105"/>
        </w:rPr>
        <w:t>Asv</w:t>
      </w:r>
      <w:r>
        <w:rPr>
          <w:rFonts w:ascii="Arial MT" w:hAnsi="Arial MT"/>
          <w:spacing w:val="-10"/>
          <w:w w:val="115"/>
          <w:position w:val="-12"/>
        </w:rPr>
        <w:t>≥</w:t>
      </w:r>
    </w:p>
    <w:p w:rsidR="00CD6E8C" w:rsidRDefault="00684E3E">
      <w:pPr>
        <w:spacing w:before="44"/>
        <w:rPr>
          <w:rFonts w:ascii="Arial MT"/>
          <w:sz w:val="21"/>
        </w:rPr>
      </w:pPr>
      <w:r>
        <w:br w:type="column"/>
      </w:r>
    </w:p>
    <w:p w:rsidR="00CD6E8C" w:rsidRDefault="00684E3E">
      <w:pPr>
        <w:pStyle w:val="BodyText"/>
        <w:ind w:left="27"/>
        <w:rPr>
          <w:rFonts w:ascii="Arial MT"/>
        </w:rPr>
      </w:pPr>
      <w:r>
        <w:rPr>
          <w:rFonts w:ascii="Arial MT"/>
          <w:spacing w:val="-5"/>
        </w:rPr>
        <w:t>0.4</w:t>
      </w:r>
    </w:p>
    <w:p w:rsidR="00CD6E8C" w:rsidRDefault="00CD6E8C">
      <w:pPr>
        <w:pStyle w:val="BodyText"/>
        <w:rPr>
          <w:rFonts w:ascii="Arial MT"/>
        </w:rPr>
        <w:sectPr w:rsidR="00CD6E8C">
          <w:type w:val="continuous"/>
          <w:pgSz w:w="11900" w:h="16850"/>
          <w:pgMar w:top="960" w:right="283" w:bottom="280" w:left="708" w:header="726" w:footer="0" w:gutter="0"/>
          <w:cols w:num="2" w:space="720" w:equalWidth="0">
            <w:col w:w="5579" w:space="40"/>
            <w:col w:w="5290"/>
          </w:cols>
        </w:sectPr>
      </w:pPr>
    </w:p>
    <w:p w:rsidR="00CD6E8C" w:rsidRDefault="00CD6E8C">
      <w:pPr>
        <w:pStyle w:val="BodyText"/>
        <w:rPr>
          <w:rFonts w:ascii="Arial MT"/>
          <w:sz w:val="19"/>
        </w:rPr>
      </w:pPr>
    </w:p>
    <w:p w:rsidR="00CD6E8C" w:rsidRDefault="00CD6E8C">
      <w:pPr>
        <w:pStyle w:val="BodyText"/>
        <w:spacing w:before="48"/>
        <w:rPr>
          <w:rFonts w:ascii="Arial MT"/>
          <w:sz w:val="19"/>
        </w:rPr>
      </w:pPr>
    </w:p>
    <w:p w:rsidR="00CD6E8C" w:rsidRDefault="00684E3E">
      <w:pPr>
        <w:pStyle w:val="ListParagraph"/>
        <w:numPr>
          <w:ilvl w:val="0"/>
          <w:numId w:val="21"/>
        </w:numPr>
        <w:tabs>
          <w:tab w:val="left" w:pos="1157"/>
        </w:tabs>
        <w:spacing w:line="168" w:lineRule="auto"/>
        <w:rPr>
          <w:position w:val="-15"/>
          <w:sz w:val="27"/>
        </w:rPr>
      </w:pPr>
      <w:r>
        <w:rPr>
          <w:position w:val="-15"/>
          <w:sz w:val="27"/>
        </w:rPr>
        <w:pict>
          <v:rect id="docshape97" o:spid="_x0000_s1296" style="position:absolute;left:0;text-align:left;margin-left:123.85pt;margin-top:10.8pt;width:52.3pt;height:.95pt;z-index:-18121216;mso-position-horizontal-relative:page" fillcolor="black" stroked="f">
            <w10:wrap anchorx="page"/>
          </v:rect>
        </w:pict>
      </w:r>
      <w:r>
        <w:rPr>
          <w:position w:val="-15"/>
          <w:sz w:val="27"/>
        </w:rPr>
        <w:pict>
          <v:shape id="docshape98" o:spid="_x0000_s1295" type="#_x0000_t202" style="position:absolute;left:0;text-align:left;margin-left:100.95pt;margin-top:9.55pt;width:4.5pt;height:10.6pt;z-index:-18116096;mso-position-horizontal-relative:page" filled="f" stroked="f">
            <v:textbox inset="0,0,0,0">
              <w:txbxContent>
                <w:p w:rsidR="00CD6E8C" w:rsidRDefault="00684E3E">
                  <w:pPr>
                    <w:spacing w:line="212" w:lineRule="exact"/>
                    <w:rPr>
                      <w:rFonts w:ascii="Arial MT"/>
                      <w:sz w:val="19"/>
                    </w:rPr>
                  </w:pPr>
                  <w:r>
                    <w:rPr>
                      <w:rFonts w:ascii="Arial MT"/>
                      <w:spacing w:val="-10"/>
                      <w:w w:val="90"/>
                      <w:sz w:val="19"/>
                    </w:rPr>
                    <w:t>v</w:t>
                  </w:r>
                </w:p>
              </w:txbxContent>
            </v:textbox>
            <w10:wrap anchorx="page"/>
          </v:shape>
        </w:pict>
      </w:r>
      <w:r>
        <w:rPr>
          <w:rFonts w:ascii="Arial MT" w:hAnsi="Arial MT"/>
          <w:w w:val="115"/>
          <w:position w:val="-15"/>
          <w:sz w:val="27"/>
        </w:rPr>
        <w:t>S</w:t>
      </w:r>
      <w:r>
        <w:rPr>
          <w:rFonts w:ascii="Arial MT" w:hAnsi="Arial MT"/>
          <w:w w:val="115"/>
          <w:position w:val="-14"/>
          <w:sz w:val="27"/>
        </w:rPr>
        <w:t>=</w:t>
      </w:r>
      <w:r>
        <w:rPr>
          <w:rFonts w:ascii="Arial MT" w:hAnsi="Arial MT"/>
          <w:w w:val="115"/>
          <w:sz w:val="19"/>
        </w:rPr>
        <w:t>0.87</w:t>
      </w:r>
      <w:r>
        <w:rPr>
          <w:rFonts w:ascii="Arial MT" w:hAnsi="Arial MT"/>
          <w:w w:val="130"/>
          <w:sz w:val="19"/>
        </w:rPr>
        <w:t>fy</w:t>
      </w:r>
      <w:r>
        <w:rPr>
          <w:rFonts w:ascii="Arial MT" w:hAnsi="Arial MT"/>
          <w:spacing w:val="-5"/>
          <w:w w:val="115"/>
          <w:sz w:val="19"/>
        </w:rPr>
        <w:t>Æcv</w:t>
      </w:r>
    </w:p>
    <w:p w:rsidR="00CD6E8C" w:rsidRDefault="00684E3E">
      <w:pPr>
        <w:spacing w:line="180" w:lineRule="exact"/>
        <w:ind w:left="2076"/>
        <w:rPr>
          <w:rFonts w:ascii="Arial MT"/>
          <w:sz w:val="19"/>
        </w:rPr>
      </w:pPr>
      <w:r>
        <w:rPr>
          <w:rFonts w:ascii="Arial MT"/>
          <w:sz w:val="19"/>
        </w:rPr>
        <w:t>0.4</w:t>
      </w:r>
      <w:r>
        <w:rPr>
          <w:rFonts w:ascii="Arial MT"/>
          <w:spacing w:val="-10"/>
          <w:sz w:val="19"/>
        </w:rPr>
        <w:t>b</w:t>
      </w:r>
    </w:p>
    <w:p w:rsidR="00CD6E8C" w:rsidRDefault="00684E3E">
      <w:pPr>
        <w:pStyle w:val="ListParagraph"/>
        <w:numPr>
          <w:ilvl w:val="0"/>
          <w:numId w:val="21"/>
        </w:numPr>
        <w:tabs>
          <w:tab w:val="left" w:pos="1003"/>
        </w:tabs>
        <w:spacing w:before="201"/>
        <w:ind w:left="1003" w:hanging="312"/>
        <w:rPr>
          <w:sz w:val="21"/>
        </w:rPr>
      </w:pPr>
      <w:r>
        <w:t>0.75d(d=Effective</w:t>
      </w:r>
      <w:r>
        <w:rPr>
          <w:spacing w:val="-2"/>
        </w:rPr>
        <w:t>depth)</w:t>
      </w:r>
    </w:p>
    <w:p w:rsidR="00CD6E8C" w:rsidRDefault="00684E3E">
      <w:pPr>
        <w:pStyle w:val="ListParagraph"/>
        <w:numPr>
          <w:ilvl w:val="0"/>
          <w:numId w:val="21"/>
        </w:numPr>
        <w:tabs>
          <w:tab w:val="left" w:pos="1085"/>
        </w:tabs>
        <w:spacing w:before="240"/>
        <w:ind w:left="1085" w:hanging="394"/>
      </w:pPr>
      <w:r>
        <w:t>300mm c/c</w:t>
      </w:r>
      <w:r>
        <w:rPr>
          <w:spacing w:val="-2"/>
        </w:rPr>
        <w:t>distance</w:t>
      </w:r>
    </w:p>
    <w:p w:rsidR="00CD6E8C" w:rsidRDefault="00684E3E">
      <w:pPr>
        <w:spacing w:line="237" w:lineRule="exact"/>
        <w:jc w:val="right"/>
        <w:rPr>
          <w:rFonts w:ascii="Arial MT"/>
          <w:sz w:val="21"/>
        </w:rPr>
      </w:pPr>
      <w:r>
        <w:br w:type="column"/>
      </w:r>
      <w:r>
        <w:rPr>
          <w:rFonts w:ascii="Arial MT"/>
          <w:spacing w:val="-5"/>
          <w:sz w:val="21"/>
        </w:rPr>
        <w:t>bSv</w:t>
      </w:r>
    </w:p>
    <w:p w:rsidR="00CD6E8C" w:rsidRDefault="00684E3E">
      <w:pPr>
        <w:pStyle w:val="BodyText"/>
        <w:ind w:left="256"/>
        <w:rPr>
          <w:rFonts w:ascii="Arial MT"/>
        </w:rPr>
      </w:pPr>
      <w:r>
        <w:br w:type="column"/>
      </w:r>
      <w:r>
        <w:rPr>
          <w:rFonts w:ascii="Arial MT"/>
          <w:w w:val="115"/>
        </w:rPr>
        <w:t>0.87</w:t>
      </w:r>
      <w:r>
        <w:rPr>
          <w:rFonts w:ascii="Arial MT"/>
          <w:spacing w:val="-5"/>
          <w:w w:val="120"/>
        </w:rPr>
        <w:t>fy</w:t>
      </w:r>
    </w:p>
    <w:p w:rsidR="00CD6E8C" w:rsidRDefault="00CD6E8C">
      <w:pPr>
        <w:pStyle w:val="BodyText"/>
        <w:rPr>
          <w:rFonts w:ascii="Arial MT"/>
        </w:rPr>
        <w:sectPr w:rsidR="00CD6E8C">
          <w:type w:val="continuous"/>
          <w:pgSz w:w="11900" w:h="16850"/>
          <w:pgMar w:top="960" w:right="283" w:bottom="280" w:left="708" w:header="726" w:footer="0" w:gutter="0"/>
          <w:cols w:num="3" w:space="720" w:equalWidth="0">
            <w:col w:w="3549" w:space="567"/>
            <w:col w:w="1035" w:space="40"/>
            <w:col w:w="5718"/>
          </w:cols>
        </w:sectPr>
      </w:pPr>
    </w:p>
    <w:p w:rsidR="00CD6E8C" w:rsidRDefault="00CD6E8C">
      <w:pPr>
        <w:pStyle w:val="BodyText"/>
        <w:spacing w:before="244"/>
        <w:rPr>
          <w:rFonts w:ascii="Arial MT"/>
          <w:sz w:val="27"/>
        </w:rPr>
      </w:pPr>
    </w:p>
    <w:p w:rsidR="00CD6E8C" w:rsidRDefault="00684E3E">
      <w:pPr>
        <w:pStyle w:val="Heading3"/>
        <w:jc w:val="both"/>
      </w:pPr>
      <w:r>
        <w:t>Example</w:t>
      </w:r>
      <w:r>
        <w:rPr>
          <w:spacing w:val="-10"/>
        </w:rPr>
        <w:t>1</w:t>
      </w:r>
    </w:p>
    <w:p w:rsidR="00CD6E8C" w:rsidRDefault="00684E3E">
      <w:pPr>
        <w:spacing w:before="3" w:line="362" w:lineRule="auto"/>
        <w:ind w:left="694" w:right="662"/>
        <w:jc w:val="both"/>
      </w:pPr>
      <w:r>
        <w:t>A simply supported rectangular beam of 4 m span carries a uniformly distributed characteristic load including self-weight of 20 kN/m. The beam section is 230 mm x 450 mm overall. Design the beam for bending and shear. The materials are grade M20 concrete a</w:t>
      </w:r>
      <w:r>
        <w:t>nd HYSD reinforcement of grade Fe 415. The beam is suspended from the upper floor level.</w:t>
      </w:r>
    </w:p>
    <w:p w:rsidR="00CD6E8C" w:rsidRDefault="00684E3E">
      <w:pPr>
        <w:spacing w:before="8"/>
        <w:ind w:left="694"/>
        <w:jc w:val="both"/>
      </w:pPr>
      <w:r>
        <w:t xml:space="preserve">PG356fig </w:t>
      </w:r>
      <w:r>
        <w:rPr>
          <w:spacing w:val="-5"/>
        </w:rPr>
        <w:t>9.5</w:t>
      </w:r>
    </w:p>
    <w:p w:rsidR="00CD6E8C" w:rsidRDefault="00684E3E">
      <w:pPr>
        <w:spacing w:before="135"/>
        <w:ind w:left="694"/>
      </w:pPr>
      <w:r>
        <w:rPr>
          <w:spacing w:val="-2"/>
        </w:rPr>
        <w:t>Solution:</w:t>
      </w:r>
    </w:p>
    <w:p w:rsidR="00CD6E8C" w:rsidRDefault="00684E3E">
      <w:pPr>
        <w:spacing w:before="134" w:line="249" w:lineRule="exact"/>
        <w:ind w:left="694"/>
      </w:pPr>
      <w:r>
        <w:t>Pu= 1.5 x20 = 30</w:t>
      </w:r>
      <w:r>
        <w:rPr>
          <w:spacing w:val="-4"/>
        </w:rPr>
        <w:t>kN/m</w:t>
      </w:r>
    </w:p>
    <w:p w:rsidR="00CD6E8C" w:rsidRDefault="00684E3E">
      <w:pPr>
        <w:spacing w:line="92" w:lineRule="exact"/>
        <w:ind w:left="2186"/>
        <w:rPr>
          <w:rFonts w:ascii="Arial MT"/>
          <w:sz w:val="12"/>
        </w:rPr>
      </w:pPr>
      <w:r>
        <w:rPr>
          <w:rFonts w:ascii="Arial MT"/>
          <w:spacing w:val="-10"/>
          <w:sz w:val="12"/>
        </w:rPr>
        <w:t>2</w:t>
      </w:r>
    </w:p>
    <w:p w:rsidR="00CD6E8C" w:rsidRDefault="00CD6E8C">
      <w:pPr>
        <w:spacing w:line="92" w:lineRule="exact"/>
        <w:rPr>
          <w:rFonts w:ascii="Arial MT"/>
          <w:sz w:val="12"/>
        </w:rPr>
        <w:sectPr w:rsidR="00CD6E8C">
          <w:type w:val="continuous"/>
          <w:pgSz w:w="11900" w:h="16850"/>
          <w:pgMar w:top="960" w:right="283" w:bottom="280" w:left="708" w:header="726" w:footer="0" w:gutter="0"/>
          <w:cols w:space="720"/>
        </w:sectPr>
      </w:pPr>
    </w:p>
    <w:p w:rsidR="00CD6E8C" w:rsidRDefault="00684E3E">
      <w:pPr>
        <w:spacing w:line="253" w:lineRule="exact"/>
        <w:ind w:left="694"/>
        <w:rPr>
          <w:rFonts w:ascii="Arial MT"/>
        </w:rPr>
      </w:pPr>
      <w:r>
        <w:rPr>
          <w:rFonts w:ascii="Arial MT"/>
        </w:rPr>
        <w:pict>
          <v:rect id="docshape99" o:spid="_x0000_s1294" style="position:absolute;left:0;text-align:left;margin-left:142.05pt;margin-top:13.75pt;width:8.4pt;height:.75pt;z-index:15799808;mso-position-horizontal-relative:page" fillcolor="black" stroked="f">
            <w10:wrap anchorx="page"/>
          </v:rect>
        </w:pict>
      </w:r>
      <w:proofErr w:type="gramStart"/>
      <w:r>
        <w:t>Mu,max</w:t>
      </w:r>
      <w:proofErr w:type="gramEnd"/>
      <w:r>
        <w:t xml:space="preserve">=30 x </w:t>
      </w:r>
      <w:r>
        <w:rPr>
          <w:rFonts w:ascii="Arial MT"/>
          <w:spacing w:val="-10"/>
          <w:vertAlign w:val="superscript"/>
        </w:rPr>
        <w:t>4</w:t>
      </w:r>
    </w:p>
    <w:p w:rsidR="00CD6E8C" w:rsidRDefault="00684E3E">
      <w:pPr>
        <w:spacing w:before="63"/>
        <w:jc w:val="right"/>
        <w:rPr>
          <w:rFonts w:ascii="Arial MT"/>
          <w:sz w:val="15"/>
        </w:rPr>
      </w:pPr>
      <w:r>
        <w:rPr>
          <w:rFonts w:ascii="Arial MT"/>
          <w:spacing w:val="-10"/>
          <w:w w:val="105"/>
          <w:sz w:val="15"/>
        </w:rPr>
        <w:t>8</w:t>
      </w:r>
    </w:p>
    <w:p w:rsidR="00CD6E8C" w:rsidRDefault="00684E3E">
      <w:pPr>
        <w:tabs>
          <w:tab w:val="left" w:pos="1992"/>
        </w:tabs>
        <w:spacing w:line="267" w:lineRule="exact"/>
      </w:pPr>
      <w:r>
        <w:br w:type="column"/>
      </w:r>
      <w:r>
        <w:rPr>
          <w:position w:val="2"/>
        </w:rPr>
        <w:t>=60kNmand</w:t>
      </w:r>
      <w:r>
        <w:rPr>
          <w:spacing w:val="-10"/>
          <w:position w:val="2"/>
        </w:rPr>
        <w:t>V</w:t>
      </w:r>
      <w:r>
        <w:rPr>
          <w:position w:val="2"/>
        </w:rPr>
        <w:tab/>
      </w:r>
      <w:r>
        <w:t>=30x</w:t>
      </w:r>
      <w:r>
        <w:rPr>
          <w:rFonts w:ascii="Arial MT"/>
          <w:vertAlign w:val="superscript"/>
        </w:rPr>
        <w:t>4</w:t>
      </w:r>
      <w:r>
        <w:t>=60</w:t>
      </w:r>
      <w:r>
        <w:rPr>
          <w:spacing w:val="-5"/>
        </w:rPr>
        <w:t>kN.</w:t>
      </w:r>
    </w:p>
    <w:p w:rsidR="00CD6E8C" w:rsidRDefault="00684E3E">
      <w:pPr>
        <w:tabs>
          <w:tab w:val="right" w:pos="2597"/>
        </w:tabs>
        <w:spacing w:before="3" w:line="216" w:lineRule="auto"/>
        <w:ind w:left="1575"/>
        <w:rPr>
          <w:rFonts w:ascii="Arial MT"/>
          <w:position w:val="-6"/>
          <w:sz w:val="15"/>
        </w:rPr>
      </w:pPr>
      <w:r>
        <w:rPr>
          <w:rFonts w:ascii="Arial MT"/>
          <w:position w:val="-6"/>
          <w:sz w:val="15"/>
        </w:rPr>
        <w:pict>
          <v:rect id="docshape100" o:spid="_x0000_s1293" style="position:absolute;left:0;text-align:left;margin-left:275.25pt;margin-top:.35pt;width:4.6pt;height:.75pt;z-index:15799296;mso-position-horizontal-relative:page" fillcolor="black" stroked="f">
            <w10:wrap anchorx="page"/>
          </v:rect>
        </w:pict>
      </w:r>
      <w:proofErr w:type="gramStart"/>
      <w:r>
        <w:rPr>
          <w:spacing w:val="-2"/>
          <w:sz w:val="14"/>
        </w:rPr>
        <w:t>u,max</w:t>
      </w:r>
      <w:proofErr w:type="gramEnd"/>
      <w:r>
        <w:rPr>
          <w:sz w:val="14"/>
        </w:rPr>
        <w:tab/>
      </w:r>
      <w:r>
        <w:rPr>
          <w:rFonts w:ascii="Arial MT"/>
          <w:spacing w:val="-10"/>
          <w:position w:val="-6"/>
          <w:sz w:val="15"/>
        </w:rPr>
        <w:t>2</w:t>
      </w:r>
    </w:p>
    <w:p w:rsidR="00CD6E8C" w:rsidRDefault="00CD6E8C">
      <w:pPr>
        <w:spacing w:line="216" w:lineRule="auto"/>
        <w:rPr>
          <w:rFonts w:ascii="Arial MT"/>
          <w:position w:val="-6"/>
          <w:sz w:val="15"/>
        </w:rPr>
        <w:sectPr w:rsidR="00CD6E8C">
          <w:type w:val="continuous"/>
          <w:pgSz w:w="11900" w:h="16850"/>
          <w:pgMar w:top="960" w:right="283" w:bottom="280" w:left="708" w:header="726" w:footer="0" w:gutter="0"/>
          <w:cols w:num="2" w:space="720" w:equalWidth="0">
            <w:col w:w="2263" w:space="25"/>
            <w:col w:w="8621"/>
          </w:cols>
        </w:sectPr>
      </w:pPr>
    </w:p>
    <w:p w:rsidR="00CD6E8C" w:rsidRDefault="00684E3E">
      <w:pPr>
        <w:pStyle w:val="ListParagraph"/>
        <w:numPr>
          <w:ilvl w:val="0"/>
          <w:numId w:val="20"/>
        </w:numPr>
        <w:tabs>
          <w:tab w:val="left" w:pos="1394"/>
        </w:tabs>
        <w:spacing w:before="99"/>
        <w:ind w:hanging="352"/>
        <w:jc w:val="left"/>
      </w:pPr>
      <w:r>
        <w:t>Moment</w:t>
      </w:r>
      <w:r>
        <w:rPr>
          <w:spacing w:val="-2"/>
        </w:rPr>
        <w:t>steel</w:t>
      </w:r>
    </w:p>
    <w:p w:rsidR="00CD6E8C" w:rsidRDefault="00CD6E8C">
      <w:pPr>
        <w:pStyle w:val="BodyText"/>
        <w:spacing w:before="12"/>
        <w:rPr>
          <w:sz w:val="22"/>
        </w:rPr>
      </w:pPr>
    </w:p>
    <w:p w:rsidR="00CD6E8C" w:rsidRDefault="00684E3E">
      <w:pPr>
        <w:spacing w:before="1" w:line="367" w:lineRule="auto"/>
        <w:ind w:left="694" w:right="2045" w:firstLine="350"/>
      </w:pPr>
      <w:r>
        <w:t>The</w:t>
      </w:r>
      <w:r>
        <w:t>sectionis230mmx450mmoverall.Assumingone layerof16mmdiameterbars, effective depth shall be</w:t>
      </w:r>
    </w:p>
    <w:p w:rsidR="00CD6E8C" w:rsidRDefault="00684E3E">
      <w:pPr>
        <w:spacing w:line="244" w:lineRule="exact"/>
        <w:ind w:left="694"/>
      </w:pPr>
      <w:r>
        <w:t>d=450–30(cover)-8(centreofreinforcement)=412</w:t>
      </w:r>
      <w:r>
        <w:rPr>
          <w:spacing w:val="-5"/>
        </w:rPr>
        <w:t xml:space="preserve"> mm.</w:t>
      </w:r>
    </w:p>
    <w:p w:rsidR="00CD6E8C" w:rsidRDefault="00CD6E8C">
      <w:pPr>
        <w:pStyle w:val="BodyText"/>
        <w:spacing w:before="10"/>
        <w:rPr>
          <w:sz w:val="22"/>
        </w:rPr>
      </w:pPr>
    </w:p>
    <w:p w:rsidR="00CD6E8C" w:rsidRDefault="00684E3E">
      <w:pPr>
        <w:ind w:left="694"/>
      </w:pPr>
      <w:r>
        <w:t>Depthrequiredforsinglyreinforced</w:t>
      </w:r>
      <w:r>
        <w:rPr>
          <w:spacing w:val="-2"/>
        </w:rPr>
        <w:t>section</w:t>
      </w:r>
    </w:p>
    <w:p w:rsidR="00CD6E8C" w:rsidRDefault="00684E3E">
      <w:pPr>
        <w:spacing w:before="35" w:line="268" w:lineRule="exact"/>
        <w:ind w:left="1325"/>
        <w:rPr>
          <w:rFonts w:ascii="Arial MT"/>
          <w:position w:val="7"/>
          <w:sz w:val="18"/>
        </w:rPr>
      </w:pPr>
      <w:r>
        <w:rPr>
          <w:rFonts w:ascii="Arial MT"/>
          <w:position w:val="7"/>
          <w:sz w:val="18"/>
        </w:rPr>
        <w:pict>
          <v:rect id="docshape101" o:spid="_x0000_s1292" style="position:absolute;left:0;text-align:left;margin-left:113.3pt;margin-top:3.8pt;width:54.1pt;height:1.1pt;z-index:-18119168;mso-position-horizontal-relative:page" fillcolor="black" stroked="f">
            <w10:wrap anchorx="page"/>
          </v:rect>
        </w:pict>
      </w:r>
      <w:r>
        <w:rPr>
          <w:rFonts w:ascii="Arial MT"/>
          <w:w w:val="125"/>
          <w:position w:val="-14"/>
          <w:sz w:val="31"/>
        </w:rPr>
        <w:t>J</w:t>
      </w:r>
      <w:r>
        <w:rPr>
          <w:rFonts w:ascii="Arial MT"/>
          <w:spacing w:val="-2"/>
          <w:w w:val="125"/>
        </w:rPr>
        <w:t>60s10</w:t>
      </w:r>
      <w:r>
        <w:rPr>
          <w:rFonts w:ascii="Arial MT"/>
          <w:spacing w:val="-2"/>
          <w:w w:val="125"/>
          <w:position w:val="7"/>
          <w:sz w:val="18"/>
        </w:rPr>
        <w:t>6</w:t>
      </w:r>
    </w:p>
    <w:p w:rsidR="00CD6E8C" w:rsidRDefault="00684E3E">
      <w:pPr>
        <w:spacing w:line="206" w:lineRule="exact"/>
        <w:ind w:left="1198"/>
      </w:pPr>
      <w:r>
        <w:pict>
          <v:rect id="docshape102" o:spid="_x0000_s1291" style="position:absolute;left:0;text-align:left;margin-left:113.25pt;margin-top:5.4pt;width:54.15pt;height:1pt;z-index:15798784;mso-position-horizontal-relative:page" fillcolor="black" stroked="f">
            <w10:wrap anchorx="page"/>
          </v:rect>
        </w:pict>
      </w:r>
      <w:r>
        <w:rPr>
          <w:spacing w:val="-10"/>
        </w:rPr>
        <w:t>=</w:t>
      </w:r>
    </w:p>
    <w:p w:rsidR="00CD6E8C" w:rsidRDefault="00684E3E">
      <w:pPr>
        <w:spacing w:line="215" w:lineRule="exact"/>
        <w:ind w:left="1558"/>
        <w:rPr>
          <w:rFonts w:ascii="Arial MT" w:hAnsi="Arial MT"/>
        </w:rPr>
      </w:pPr>
      <w:r>
        <w:rPr>
          <w:rFonts w:ascii="Arial MT" w:hAnsi="Arial MT"/>
          <w:w w:val="110"/>
        </w:rPr>
        <w:t>2.76×</w:t>
      </w:r>
      <w:r>
        <w:rPr>
          <w:rFonts w:ascii="Arial MT" w:hAnsi="Arial MT"/>
          <w:spacing w:val="-5"/>
          <w:w w:val="110"/>
        </w:rPr>
        <w:t>230</w:t>
      </w:r>
    </w:p>
    <w:p w:rsidR="00CD6E8C" w:rsidRDefault="00CD6E8C">
      <w:pPr>
        <w:pStyle w:val="BodyText"/>
        <w:spacing w:before="8"/>
        <w:rPr>
          <w:rFonts w:ascii="Arial MT"/>
          <w:sz w:val="22"/>
        </w:rPr>
      </w:pPr>
    </w:p>
    <w:p w:rsidR="00CD6E8C" w:rsidRDefault="00684E3E">
      <w:pPr>
        <w:ind w:left="694"/>
      </w:pPr>
      <w:r>
        <w:t>= 308mm&lt; 412</w:t>
      </w:r>
      <w:r>
        <w:rPr>
          <w:spacing w:val="-5"/>
        </w:rPr>
        <w:t>mm</w:t>
      </w:r>
    </w:p>
    <w:p w:rsidR="00CD6E8C" w:rsidRDefault="00CD6E8C">
      <w:pPr>
        <w:pStyle w:val="BodyText"/>
        <w:spacing w:before="39"/>
        <w:rPr>
          <w:sz w:val="22"/>
        </w:rPr>
      </w:pPr>
    </w:p>
    <w:p w:rsidR="00CD6E8C" w:rsidRDefault="00684E3E">
      <w:pPr>
        <w:ind w:left="717"/>
      </w:pPr>
      <w:r>
        <w:rPr>
          <w:noProof/>
          <w:position w:val="3"/>
        </w:rPr>
        <w:drawing>
          <wp:inline distT="0" distB="0" distL="0" distR="0">
            <wp:extent cx="81915" cy="81913"/>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47" cstate="print"/>
                    <a:stretch>
                      <a:fillRect/>
                    </a:stretch>
                  </pic:blipFill>
                  <pic:spPr>
                    <a:xfrm>
                      <a:off x="0" y="0"/>
                      <a:ext cx="81915" cy="81913"/>
                    </a:xfrm>
                    <a:prstGeom prst="rect">
                      <a:avLst/>
                    </a:prstGeom>
                  </pic:spPr>
                </pic:pic>
              </a:graphicData>
            </a:graphic>
          </wp:inline>
        </w:drawing>
      </w:r>
      <w:r>
        <w:t>Designas singlyreinforcedsection.</w:t>
      </w:r>
    </w:p>
    <w:p w:rsidR="00CD6E8C" w:rsidRDefault="00684E3E">
      <w:pPr>
        <w:tabs>
          <w:tab w:val="left" w:pos="1716"/>
        </w:tabs>
        <w:spacing w:before="189" w:line="244" w:lineRule="exact"/>
        <w:ind w:left="725"/>
        <w:rPr>
          <w:rFonts w:ascii="Arial MT"/>
          <w:position w:val="8"/>
          <w:sz w:val="18"/>
        </w:rPr>
      </w:pPr>
      <w:r>
        <w:rPr>
          <w:rFonts w:ascii="Arial MT"/>
          <w:spacing w:val="-5"/>
          <w:w w:val="115"/>
        </w:rPr>
        <w:t>Mu</w:t>
      </w:r>
      <w:r>
        <w:rPr>
          <w:rFonts w:ascii="Arial MT"/>
        </w:rPr>
        <w:tab/>
      </w:r>
      <w:r>
        <w:rPr>
          <w:rFonts w:ascii="Arial MT"/>
          <w:w w:val="115"/>
        </w:rPr>
        <w:t>60s</w:t>
      </w:r>
      <w:r>
        <w:rPr>
          <w:rFonts w:ascii="Arial MT"/>
          <w:spacing w:val="-5"/>
          <w:w w:val="115"/>
        </w:rPr>
        <w:t>10</w:t>
      </w:r>
      <w:r>
        <w:rPr>
          <w:rFonts w:ascii="Arial MT"/>
          <w:spacing w:val="-5"/>
          <w:w w:val="115"/>
          <w:position w:val="8"/>
          <w:sz w:val="18"/>
        </w:rPr>
        <w:t>6</w:t>
      </w:r>
    </w:p>
    <w:p w:rsidR="00CD6E8C" w:rsidRDefault="00684E3E">
      <w:pPr>
        <w:spacing w:line="445" w:lineRule="exact"/>
        <w:ind w:left="694"/>
        <w:rPr>
          <w:rFonts w:ascii="Arial MT"/>
          <w:position w:val="16"/>
          <w:sz w:val="31"/>
        </w:rPr>
      </w:pPr>
      <w:r>
        <w:rPr>
          <w:rFonts w:ascii="Arial MT"/>
          <w:position w:val="16"/>
          <w:sz w:val="31"/>
        </w:rPr>
        <w:pict>
          <v:rect id="docshape103" o:spid="_x0000_s1290" style="position:absolute;left:0;text-align:left;margin-left:70.1pt;margin-top:9.25pt;width:20.4pt;height:1.1pt;z-index:-18120704;mso-position-horizontal-relative:page" fillcolor="black" stroked="f">
            <w10:wrap anchorx="page"/>
          </v:rect>
        </w:pict>
      </w:r>
      <w:r>
        <w:rPr>
          <w:rFonts w:ascii="Arial MT"/>
          <w:position w:val="16"/>
          <w:sz w:val="31"/>
        </w:rPr>
        <w:pict>
          <v:rect id="docshape104" o:spid="_x0000_s1289" style="position:absolute;left:0;text-align:left;margin-left:103.45pt;margin-top:9.25pt;width:79.2pt;height:1.1pt;z-index:-18120192;mso-position-horizontal-relative:page" fillcolor="black" stroked="f">
            <w10:wrap anchorx="page"/>
          </v:rect>
        </w:pict>
      </w:r>
      <w:r>
        <w:rPr>
          <w:rFonts w:ascii="Arial MT"/>
          <w:w w:val="105"/>
        </w:rPr>
        <w:t>bd</w:t>
      </w:r>
      <w:r>
        <w:rPr>
          <w:rFonts w:ascii="Arial MT"/>
          <w:w w:val="105"/>
          <w:position w:val="7"/>
          <w:sz w:val="18"/>
        </w:rPr>
        <w:t>2</w:t>
      </w:r>
      <w:r>
        <w:rPr>
          <w:rFonts w:ascii="Arial MT"/>
          <w:w w:val="105"/>
          <w:position w:val="16"/>
          <w:sz w:val="27"/>
        </w:rPr>
        <w:t>=</w:t>
      </w:r>
      <w:r>
        <w:rPr>
          <w:rFonts w:ascii="Arial MT"/>
          <w:w w:val="105"/>
        </w:rPr>
        <w:t>230s412s412</w:t>
      </w:r>
      <w:r>
        <w:rPr>
          <w:rFonts w:ascii="Arial MT"/>
          <w:w w:val="105"/>
          <w:position w:val="16"/>
          <w:sz w:val="31"/>
        </w:rPr>
        <w:t>=</w:t>
      </w:r>
      <w:r>
        <w:rPr>
          <w:rFonts w:ascii="Arial MT"/>
          <w:spacing w:val="-4"/>
          <w:w w:val="105"/>
          <w:position w:val="16"/>
          <w:sz w:val="31"/>
        </w:rPr>
        <w:t>1.54</w:t>
      </w:r>
    </w:p>
    <w:p w:rsidR="00CD6E8C" w:rsidRDefault="00684E3E">
      <w:pPr>
        <w:spacing w:before="244"/>
        <w:ind w:left="694"/>
        <w:rPr>
          <w:position w:val="2"/>
          <w:sz w:val="23"/>
        </w:rPr>
      </w:pPr>
      <w:r>
        <w:rPr>
          <w:position w:val="2"/>
          <w:sz w:val="23"/>
        </w:rPr>
        <w:t>FromSP16table no2P</w:t>
      </w:r>
      <w:r>
        <w:rPr>
          <w:sz w:val="15"/>
        </w:rPr>
        <w:t>t</w:t>
      </w:r>
      <w:r>
        <w:rPr>
          <w:position w:val="2"/>
          <w:sz w:val="23"/>
        </w:rPr>
        <w:t xml:space="preserve">= </w:t>
      </w:r>
      <w:r>
        <w:rPr>
          <w:spacing w:val="-2"/>
          <w:position w:val="2"/>
          <w:sz w:val="23"/>
        </w:rPr>
        <w:t>0.474</w:t>
      </w:r>
    </w:p>
    <w:p w:rsidR="00CD6E8C" w:rsidRDefault="00CD6E8C">
      <w:pPr>
        <w:pStyle w:val="BodyText"/>
        <w:spacing w:before="1"/>
        <w:rPr>
          <w:sz w:val="11"/>
        </w:rPr>
      </w:pPr>
    </w:p>
    <w:p w:rsidR="00CD6E8C" w:rsidRDefault="00CD6E8C">
      <w:pPr>
        <w:pStyle w:val="BodyText"/>
        <w:rPr>
          <w:sz w:val="11"/>
        </w:rPr>
        <w:sectPr w:rsidR="00CD6E8C">
          <w:type w:val="continuous"/>
          <w:pgSz w:w="11900" w:h="16850"/>
          <w:pgMar w:top="960" w:right="283" w:bottom="280" w:left="708" w:header="726" w:footer="0" w:gutter="0"/>
          <w:cols w:space="720"/>
        </w:sectPr>
      </w:pPr>
    </w:p>
    <w:p w:rsidR="00CD6E8C" w:rsidRDefault="00684E3E">
      <w:pPr>
        <w:spacing w:before="175"/>
        <w:jc w:val="right"/>
        <w:rPr>
          <w:rFonts w:ascii="Arial MT"/>
          <w:sz w:val="19"/>
        </w:rPr>
      </w:pPr>
      <w:r>
        <w:rPr>
          <w:rFonts w:ascii="Arial MT"/>
          <w:spacing w:val="-5"/>
          <w:w w:val="115"/>
          <w:position w:val="6"/>
          <w:sz w:val="27"/>
        </w:rPr>
        <w:t>A</w:t>
      </w:r>
      <w:r>
        <w:rPr>
          <w:rFonts w:ascii="Arial MT"/>
          <w:spacing w:val="-5"/>
          <w:w w:val="115"/>
          <w:sz w:val="19"/>
        </w:rPr>
        <w:t>ct</w:t>
      </w:r>
    </w:p>
    <w:p w:rsidR="00CD6E8C" w:rsidRDefault="00684E3E">
      <w:pPr>
        <w:spacing w:before="125" w:line="168" w:lineRule="auto"/>
        <w:ind w:left="60"/>
        <w:rPr>
          <w:position w:val="-4"/>
          <w:sz w:val="14"/>
        </w:rPr>
      </w:pPr>
      <w:r>
        <w:br w:type="column"/>
      </w:r>
      <w:r>
        <w:rPr>
          <w:rFonts w:ascii="Arial MT" w:hAnsi="Arial MT"/>
          <w:w w:val="110"/>
          <w:position w:val="-14"/>
          <w:sz w:val="27"/>
        </w:rPr>
        <w:t>=</w:t>
      </w:r>
      <w:r>
        <w:rPr>
          <w:rFonts w:ascii="Arial MT" w:hAnsi="Arial MT"/>
          <w:w w:val="110"/>
          <w:sz w:val="19"/>
        </w:rPr>
        <w:t>0.474×230×412</w:t>
      </w:r>
      <w:r>
        <w:rPr>
          <w:w w:val="110"/>
          <w:position w:val="-14"/>
        </w:rPr>
        <w:t>=</w:t>
      </w:r>
      <w:r>
        <w:rPr>
          <w:spacing w:val="-2"/>
          <w:w w:val="110"/>
          <w:position w:val="-14"/>
        </w:rPr>
        <w:t>449mm</w:t>
      </w:r>
      <w:r>
        <w:rPr>
          <w:spacing w:val="-2"/>
          <w:w w:val="110"/>
          <w:position w:val="-4"/>
          <w:sz w:val="14"/>
        </w:rPr>
        <w:t>2</w:t>
      </w:r>
    </w:p>
    <w:p w:rsidR="00CD6E8C" w:rsidRDefault="00684E3E">
      <w:pPr>
        <w:spacing w:line="191" w:lineRule="exact"/>
        <w:ind w:left="977"/>
        <w:rPr>
          <w:rFonts w:ascii="Arial MT"/>
          <w:sz w:val="19"/>
        </w:rPr>
      </w:pPr>
      <w:r>
        <w:rPr>
          <w:rFonts w:ascii="Arial MT"/>
          <w:sz w:val="19"/>
        </w:rPr>
        <w:pict>
          <v:rect id="docshape105" o:spid="_x0000_s1288" style="position:absolute;left:0;text-align:left;margin-left:106.3pt;margin-top:-4.05pt;width:80.75pt;height:.95pt;z-index:-18119680;mso-position-horizontal-relative:page" fillcolor="black" stroked="f">
            <w10:wrap anchorx="page"/>
          </v:rect>
        </w:pict>
      </w:r>
      <w:r>
        <w:rPr>
          <w:rFonts w:ascii="Arial MT"/>
          <w:spacing w:val="-5"/>
          <w:sz w:val="19"/>
        </w:rPr>
        <w:t>100</w:t>
      </w:r>
    </w:p>
    <w:p w:rsidR="00CD6E8C" w:rsidRDefault="00CD6E8C">
      <w:pPr>
        <w:spacing w:line="191" w:lineRule="exact"/>
        <w:rPr>
          <w:rFonts w:ascii="Arial MT"/>
          <w:sz w:val="19"/>
        </w:rPr>
        <w:sectPr w:rsidR="00CD6E8C">
          <w:type w:val="continuous"/>
          <w:pgSz w:w="11900" w:h="16850"/>
          <w:pgMar w:top="960" w:right="283" w:bottom="280" w:left="708" w:header="726" w:footer="0" w:gutter="0"/>
          <w:cols w:num="2" w:space="720" w:equalWidth="0">
            <w:col w:w="1038" w:space="40"/>
            <w:col w:w="9831"/>
          </w:cols>
        </w:sectPr>
      </w:pPr>
    </w:p>
    <w:p w:rsidR="00CD6E8C" w:rsidRDefault="00CD6E8C">
      <w:pPr>
        <w:pStyle w:val="BodyText"/>
        <w:rPr>
          <w:rFonts w:ascii="Arial MT"/>
          <w:sz w:val="22"/>
        </w:rPr>
      </w:pPr>
    </w:p>
    <w:p w:rsidR="00CD6E8C" w:rsidRDefault="00CD6E8C">
      <w:pPr>
        <w:pStyle w:val="BodyText"/>
        <w:rPr>
          <w:rFonts w:ascii="Arial MT"/>
          <w:sz w:val="22"/>
        </w:rPr>
      </w:pPr>
    </w:p>
    <w:p w:rsidR="00CD6E8C" w:rsidRDefault="00CD6E8C">
      <w:pPr>
        <w:pStyle w:val="BodyText"/>
        <w:rPr>
          <w:rFonts w:ascii="Arial MT"/>
          <w:sz w:val="22"/>
        </w:rPr>
      </w:pPr>
    </w:p>
    <w:p w:rsidR="00CD6E8C" w:rsidRDefault="00CD6E8C">
      <w:pPr>
        <w:pStyle w:val="BodyText"/>
        <w:spacing w:before="130"/>
        <w:rPr>
          <w:rFonts w:ascii="Arial MT"/>
          <w:sz w:val="22"/>
        </w:rPr>
      </w:pPr>
    </w:p>
    <w:p w:rsidR="00CD6E8C" w:rsidRDefault="00684E3E">
      <w:pPr>
        <w:ind w:left="694"/>
      </w:pPr>
      <w:r>
        <w:t>Minimumsteel</w:t>
      </w:r>
      <w:r>
        <w:rPr>
          <w:spacing w:val="-2"/>
        </w:rPr>
        <w:t>required</w:t>
      </w:r>
    </w:p>
    <w:p w:rsidR="00CD6E8C" w:rsidRDefault="00684E3E">
      <w:pPr>
        <w:pStyle w:val="Heading4"/>
        <w:spacing w:before="246" w:line="206" w:lineRule="exact"/>
        <w:ind w:left="694"/>
        <w:rPr>
          <w:position w:val="9"/>
          <w:sz w:val="18"/>
        </w:rPr>
      </w:pPr>
      <w:r>
        <w:rPr>
          <w:rFonts w:ascii="Arial MT" w:hAnsi="Arial MT"/>
          <w:w w:val="110"/>
        </w:rPr>
        <w:t>A=</w:t>
      </w:r>
      <w:r>
        <w:rPr>
          <w:rFonts w:ascii="Arial MT" w:hAnsi="Arial MT"/>
          <w:w w:val="110"/>
          <w:vertAlign w:val="superscript"/>
        </w:rPr>
        <w:t>0.205</w:t>
      </w:r>
      <w:r>
        <w:rPr>
          <w:rFonts w:ascii="Arial MT" w:hAnsi="Arial MT"/>
          <w:w w:val="110"/>
        </w:rPr>
        <w:t>×230×412=194</w:t>
      </w:r>
      <w:r>
        <w:rPr>
          <w:rFonts w:ascii="Arial MT" w:hAnsi="Arial MT"/>
          <w:spacing w:val="-5"/>
          <w:w w:val="110"/>
          <w:sz w:val="22"/>
        </w:rPr>
        <w:t>NN</w:t>
      </w:r>
      <w:r>
        <w:rPr>
          <w:spacing w:val="-5"/>
          <w:w w:val="110"/>
          <w:position w:val="9"/>
          <w:sz w:val="18"/>
        </w:rPr>
        <w:t>2</w:t>
      </w:r>
    </w:p>
    <w:p w:rsidR="00CD6E8C" w:rsidRDefault="00684E3E">
      <w:pPr>
        <w:tabs>
          <w:tab w:val="right" w:pos="1737"/>
        </w:tabs>
        <w:spacing w:line="297" w:lineRule="exact"/>
        <w:ind w:left="866"/>
        <w:rPr>
          <w:rFonts w:ascii="Arial MT"/>
          <w:sz w:val="19"/>
        </w:rPr>
      </w:pPr>
      <w:r>
        <w:rPr>
          <w:rFonts w:ascii="Arial MT"/>
          <w:sz w:val="19"/>
        </w:rPr>
        <w:pict>
          <v:rect id="docshape106" o:spid="_x0000_s1287" style="position:absolute;left:0;text-align:left;margin-left:102pt;margin-top:1.35pt;width:24.5pt;height:.85pt;z-index:-18115584;mso-position-horizontal-relative:page" fillcolor="black" stroked="f">
            <w10:wrap anchorx="page"/>
          </v:rect>
        </w:pict>
      </w:r>
      <w:r>
        <w:rPr>
          <w:rFonts w:ascii="Arial MT"/>
          <w:spacing w:val="-10"/>
          <w:position w:val="8"/>
          <w:sz w:val="19"/>
        </w:rPr>
        <w:t>c</w:t>
      </w:r>
      <w:r>
        <w:rPr>
          <w:rFonts w:ascii="Arial MT"/>
          <w:position w:val="8"/>
          <w:sz w:val="19"/>
        </w:rPr>
        <w:tab/>
      </w:r>
      <w:r>
        <w:rPr>
          <w:rFonts w:ascii="Arial MT"/>
          <w:spacing w:val="-5"/>
          <w:sz w:val="19"/>
        </w:rPr>
        <w:t>100</w:t>
      </w:r>
    </w:p>
    <w:p w:rsidR="00CD6E8C" w:rsidRDefault="00684E3E">
      <w:pPr>
        <w:tabs>
          <w:tab w:val="left" w:pos="1233"/>
        </w:tabs>
        <w:spacing w:before="66" w:line="350" w:lineRule="exact"/>
        <w:ind w:left="694"/>
        <w:rPr>
          <w:position w:val="9"/>
          <w:sz w:val="18"/>
        </w:rPr>
      </w:pPr>
      <w:r>
        <w:rPr>
          <w:rFonts w:ascii="Arial MT" w:hAnsi="Arial MT"/>
          <w:spacing w:val="-10"/>
          <w:w w:val="110"/>
        </w:rPr>
        <w:t>A</w:t>
      </w:r>
      <w:r>
        <w:rPr>
          <w:rFonts w:ascii="Arial MT" w:hAnsi="Arial MT"/>
        </w:rPr>
        <w:tab/>
      </w:r>
      <w:r>
        <w:rPr>
          <w:rFonts w:ascii="Arial MT" w:hAnsi="Arial MT"/>
          <w:spacing w:val="-2"/>
          <w:w w:val="115"/>
        </w:rPr>
        <w:t>=</w:t>
      </w:r>
      <w:r>
        <w:rPr>
          <w:rFonts w:ascii="Arial MT" w:hAnsi="Arial MT"/>
          <w:spacing w:val="-2"/>
          <w:w w:val="110"/>
          <w:position w:val="13"/>
          <w:sz w:val="19"/>
          <w:u w:val="single"/>
        </w:rPr>
        <w:t>0.96</w:t>
      </w:r>
      <w:r>
        <w:rPr>
          <w:rFonts w:ascii="Arial MT" w:hAnsi="Arial MT"/>
          <w:spacing w:val="-2"/>
          <w:w w:val="115"/>
          <w:sz w:val="27"/>
        </w:rPr>
        <w:t>=</w:t>
      </w:r>
      <w:r>
        <w:rPr>
          <w:rFonts w:ascii="Arial MT" w:hAnsi="Arial MT"/>
          <w:spacing w:val="-2"/>
          <w:w w:val="110"/>
          <w:sz w:val="27"/>
        </w:rPr>
        <w:t>230</w:t>
      </w:r>
      <w:r>
        <w:rPr>
          <w:rFonts w:ascii="Arial MT" w:hAnsi="Arial MT"/>
          <w:spacing w:val="-2"/>
          <w:w w:val="115"/>
          <w:sz w:val="27"/>
        </w:rPr>
        <w:t>×</w:t>
      </w:r>
      <w:r>
        <w:rPr>
          <w:rFonts w:ascii="Arial MT" w:hAnsi="Arial MT"/>
          <w:spacing w:val="-2"/>
          <w:w w:val="110"/>
          <w:sz w:val="27"/>
        </w:rPr>
        <w:t>412</w:t>
      </w:r>
      <w:r>
        <w:rPr>
          <w:rFonts w:ascii="Arial MT" w:hAnsi="Arial MT"/>
          <w:spacing w:val="-2"/>
          <w:w w:val="115"/>
          <w:sz w:val="27"/>
        </w:rPr>
        <w:t>=</w:t>
      </w:r>
      <w:r>
        <w:rPr>
          <w:rFonts w:ascii="Arial MT" w:hAnsi="Arial MT"/>
          <w:spacing w:val="-2"/>
          <w:w w:val="110"/>
          <w:sz w:val="27"/>
        </w:rPr>
        <w:t>910</w:t>
      </w:r>
      <w:r>
        <w:rPr>
          <w:rFonts w:ascii="Arial MT" w:hAnsi="Arial MT"/>
          <w:spacing w:val="-2"/>
          <w:w w:val="115"/>
        </w:rPr>
        <w:t>NN</w:t>
      </w:r>
      <w:r>
        <w:rPr>
          <w:spacing w:val="-10"/>
          <w:w w:val="110"/>
          <w:position w:val="9"/>
          <w:sz w:val="18"/>
        </w:rPr>
        <w:t>2</w:t>
      </w:r>
    </w:p>
    <w:p w:rsidR="00CD6E8C" w:rsidRDefault="00684E3E">
      <w:pPr>
        <w:tabs>
          <w:tab w:val="left" w:pos="1483"/>
        </w:tabs>
        <w:spacing w:before="17" w:line="168" w:lineRule="auto"/>
        <w:ind w:left="840"/>
        <w:rPr>
          <w:rFonts w:ascii="Arial MT"/>
          <w:position w:val="-6"/>
          <w:sz w:val="19"/>
        </w:rPr>
      </w:pPr>
      <w:r>
        <w:rPr>
          <w:rFonts w:ascii="Arial MT"/>
          <w:spacing w:val="-4"/>
          <w:sz w:val="15"/>
        </w:rPr>
        <w:t>cbaS</w:t>
      </w:r>
      <w:r>
        <w:rPr>
          <w:rFonts w:ascii="Arial MT"/>
          <w:sz w:val="15"/>
        </w:rPr>
        <w:tab/>
      </w:r>
      <w:r>
        <w:rPr>
          <w:rFonts w:ascii="Arial MT"/>
          <w:spacing w:val="-5"/>
          <w:position w:val="-6"/>
          <w:sz w:val="19"/>
        </w:rPr>
        <w:t>100</w:t>
      </w:r>
    </w:p>
    <w:p w:rsidR="00CD6E8C" w:rsidRDefault="00CD6E8C">
      <w:pPr>
        <w:pStyle w:val="BodyText"/>
        <w:spacing w:before="107"/>
        <w:rPr>
          <w:rFonts w:ascii="Arial MT"/>
          <w:sz w:val="15"/>
        </w:rPr>
      </w:pPr>
    </w:p>
    <w:p w:rsidR="00CD6E8C" w:rsidRDefault="00684E3E">
      <w:pPr>
        <w:spacing w:line="484" w:lineRule="auto"/>
        <w:ind w:left="694" w:right="6504" w:firstLine="22"/>
      </w:pPr>
      <w:r>
        <w:rPr>
          <w:noProof/>
          <w:position w:val="4"/>
        </w:rPr>
        <w:drawing>
          <wp:inline distT="0" distB="0" distL="0" distR="0">
            <wp:extent cx="81913" cy="81915"/>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47" cstate="print"/>
                    <a:stretch>
                      <a:fillRect/>
                    </a:stretch>
                  </pic:blipFill>
                  <pic:spPr>
                    <a:xfrm>
                      <a:off x="0" y="0"/>
                      <a:ext cx="81913" cy="81915"/>
                    </a:xfrm>
                    <a:prstGeom prst="rect">
                      <a:avLst/>
                    </a:prstGeom>
                  </pic:spPr>
                </pic:pic>
              </a:graphicData>
            </a:graphic>
          </wp:inline>
        </w:drawing>
      </w:r>
      <w:r>
        <w:rPr>
          <w:position w:val="2"/>
        </w:rPr>
        <w:t>194 mm</w:t>
      </w:r>
      <w:r>
        <w:rPr>
          <w:position w:val="2"/>
          <w:vertAlign w:val="superscript"/>
        </w:rPr>
        <w:t>2</w:t>
      </w:r>
      <w:r>
        <w:rPr>
          <w:position w:val="2"/>
        </w:rPr>
        <w:t xml:space="preserve">&lt; </w:t>
      </w:r>
      <w:proofErr w:type="gramStart"/>
      <w:r>
        <w:rPr>
          <w:position w:val="2"/>
        </w:rPr>
        <w:t>A</w:t>
      </w:r>
      <w:r>
        <w:rPr>
          <w:sz w:val="14"/>
        </w:rPr>
        <w:t>st,provided</w:t>
      </w:r>
      <w:proofErr w:type="gramEnd"/>
      <w:r>
        <w:rPr>
          <w:position w:val="2"/>
        </w:rPr>
        <w:t>&lt;</w:t>
      </w:r>
      <w:r>
        <w:rPr>
          <w:position w:val="2"/>
        </w:rPr>
        <w:t xml:space="preserve"> 910 mm</w:t>
      </w:r>
      <w:r>
        <w:rPr>
          <w:position w:val="2"/>
          <w:vertAlign w:val="superscript"/>
        </w:rPr>
        <w:t>2</w:t>
      </w:r>
      <w:r>
        <w:rPr>
          <w:position w:val="2"/>
        </w:rPr>
        <w:t xml:space="preserve">. </w:t>
      </w:r>
      <w:r>
        <w:t>Provide4no.12mm#=4x113=452mm</w:t>
      </w:r>
      <w:r>
        <w:rPr>
          <w:vertAlign w:val="superscript"/>
        </w:rPr>
        <w:t>2</w:t>
      </w:r>
      <w:r>
        <w:t xml:space="preserve"> Let 2 bar be bent at 1.25 D</w:t>
      </w:r>
    </w:p>
    <w:p w:rsidR="00CD6E8C" w:rsidRDefault="00684E3E">
      <w:pPr>
        <w:spacing w:line="230" w:lineRule="exact"/>
        <w:ind w:left="694"/>
      </w:pPr>
      <w:r>
        <w:t>=1.25X450=562.5</w:t>
      </w:r>
      <w:proofErr w:type="gramStart"/>
      <w:r>
        <w:t>mm,say</w:t>
      </w:r>
      <w:proofErr w:type="gramEnd"/>
      <w:r>
        <w:t>600mm,fromthefaceofthe</w:t>
      </w:r>
      <w:r>
        <w:rPr>
          <w:spacing w:val="-2"/>
        </w:rPr>
        <w:t>support</w:t>
      </w:r>
    </w:p>
    <w:p w:rsidR="00CD6E8C" w:rsidRDefault="00684E3E">
      <w:pPr>
        <w:spacing w:before="234"/>
        <w:ind w:left="694"/>
        <w:rPr>
          <w:sz w:val="23"/>
        </w:rPr>
      </w:pPr>
      <w:r>
        <w:rPr>
          <w:sz w:val="23"/>
        </w:rPr>
        <w:t>Checkforshear</w:t>
      </w:r>
      <w:r>
        <w:rPr>
          <w:spacing w:val="-10"/>
          <w:sz w:val="23"/>
        </w:rPr>
        <w:t>:</w:t>
      </w:r>
    </w:p>
    <w:p w:rsidR="00CD6E8C" w:rsidRDefault="00684E3E">
      <w:pPr>
        <w:tabs>
          <w:tab w:val="left" w:pos="3552"/>
        </w:tabs>
        <w:spacing w:before="6"/>
        <w:ind w:left="1044"/>
        <w:rPr>
          <w:i/>
          <w:position w:val="2"/>
        </w:rPr>
      </w:pPr>
      <w:r>
        <w:rPr>
          <w:position w:val="2"/>
        </w:rPr>
        <w:t xml:space="preserve">As </w:t>
      </w:r>
      <w:r>
        <w:rPr>
          <w:spacing w:val="-2"/>
          <w:position w:val="2"/>
        </w:rPr>
        <w:t>support</w:t>
      </w:r>
      <w:r>
        <w:rPr>
          <w:position w:val="2"/>
        </w:rPr>
        <w:tab/>
      </w:r>
      <w:r>
        <w:rPr>
          <w:i/>
          <w:position w:val="2"/>
        </w:rPr>
        <w:t>V</w:t>
      </w:r>
      <w:r>
        <w:rPr>
          <w:i/>
          <w:sz w:val="14"/>
        </w:rPr>
        <w:t>u</w:t>
      </w:r>
      <w:r>
        <w:rPr>
          <w:i/>
          <w:position w:val="2"/>
        </w:rPr>
        <w:t xml:space="preserve">=60k </w:t>
      </w:r>
      <w:r>
        <w:rPr>
          <w:i/>
          <w:spacing w:val="-10"/>
          <w:position w:val="2"/>
        </w:rPr>
        <w:t>N</w:t>
      </w:r>
    </w:p>
    <w:p w:rsidR="00CD6E8C" w:rsidRDefault="00684E3E">
      <w:pPr>
        <w:spacing w:before="150" w:line="187" w:lineRule="exact"/>
        <w:ind w:right="2200"/>
        <w:jc w:val="center"/>
        <w:rPr>
          <w:rFonts w:ascii="Arial MT"/>
          <w:position w:val="7"/>
          <w:sz w:val="15"/>
        </w:rPr>
      </w:pPr>
      <w:r>
        <w:rPr>
          <w:rFonts w:ascii="Arial MT"/>
          <w:w w:val="110"/>
          <w:sz w:val="19"/>
        </w:rPr>
        <w:t>60s</w:t>
      </w:r>
      <w:r>
        <w:rPr>
          <w:rFonts w:ascii="Arial MT"/>
          <w:spacing w:val="-5"/>
          <w:w w:val="110"/>
          <w:sz w:val="19"/>
        </w:rPr>
        <w:t>10</w:t>
      </w:r>
      <w:r>
        <w:rPr>
          <w:rFonts w:ascii="Arial MT"/>
          <w:spacing w:val="-5"/>
          <w:w w:val="110"/>
          <w:position w:val="7"/>
          <w:sz w:val="15"/>
        </w:rPr>
        <w:t>3</w:t>
      </w:r>
    </w:p>
    <w:p w:rsidR="00CD6E8C" w:rsidRDefault="00684E3E">
      <w:pPr>
        <w:tabs>
          <w:tab w:val="left" w:pos="4844"/>
        </w:tabs>
        <w:spacing w:line="235" w:lineRule="exact"/>
        <w:ind w:left="3490"/>
        <w:rPr>
          <w:i/>
        </w:rPr>
      </w:pPr>
      <w:r>
        <w:rPr>
          <w:i/>
        </w:rPr>
        <w:pict>
          <v:rect id="docshape107" o:spid="_x0000_s1286" style="position:absolute;left:0;text-align:left;margin-left:230.65pt;margin-top:7.1pt;width:44.05pt;height:.95pt;z-index:-18114048;mso-position-horizontal-relative:page" fillcolor="black" stroked="f">
            <w10:wrap anchorx="page"/>
          </v:rect>
        </w:pict>
      </w:r>
      <w:r>
        <w:rPr>
          <w:i/>
          <w:position w:val="3"/>
        </w:rPr>
        <w:t>τ</w:t>
      </w:r>
      <w:r>
        <w:rPr>
          <w:i/>
          <w:position w:val="1"/>
          <w:sz w:val="14"/>
        </w:rPr>
        <w:t>v</w:t>
      </w:r>
      <w:r>
        <w:rPr>
          <w:i/>
          <w:spacing w:val="-10"/>
          <w:position w:val="3"/>
        </w:rPr>
        <w:t>=</w:t>
      </w:r>
      <w:r>
        <w:rPr>
          <w:i/>
          <w:position w:val="3"/>
        </w:rPr>
        <w:tab/>
      </w:r>
      <w:r>
        <w:rPr>
          <w:i/>
        </w:rPr>
        <w:t xml:space="preserve">=0.633 </w:t>
      </w:r>
      <w:r>
        <w:rPr>
          <w:i/>
          <w:spacing w:val="-2"/>
        </w:rPr>
        <w:t>N/mm</w:t>
      </w:r>
      <w:r>
        <w:rPr>
          <w:i/>
          <w:spacing w:val="-2"/>
          <w:vertAlign w:val="superscript"/>
        </w:rPr>
        <w:t>2</w:t>
      </w:r>
      <w:r>
        <w:rPr>
          <w:i/>
          <w:spacing w:val="-2"/>
        </w:rPr>
        <w:t>.</w:t>
      </w:r>
    </w:p>
    <w:p w:rsidR="00CD6E8C" w:rsidRDefault="00684E3E">
      <w:pPr>
        <w:spacing w:line="178" w:lineRule="exact"/>
        <w:ind w:right="2228"/>
        <w:jc w:val="center"/>
        <w:rPr>
          <w:rFonts w:ascii="Arial MT"/>
          <w:sz w:val="19"/>
        </w:rPr>
      </w:pPr>
      <w:r>
        <w:rPr>
          <w:rFonts w:ascii="Arial MT"/>
          <w:w w:val="110"/>
          <w:sz w:val="19"/>
        </w:rPr>
        <w:t>230s</w:t>
      </w:r>
      <w:r>
        <w:rPr>
          <w:rFonts w:ascii="Arial MT"/>
          <w:spacing w:val="-5"/>
          <w:w w:val="110"/>
          <w:sz w:val="19"/>
        </w:rPr>
        <w:t>412</w:t>
      </w:r>
    </w:p>
    <w:p w:rsidR="00CD6E8C" w:rsidRDefault="00684E3E">
      <w:pPr>
        <w:spacing w:before="95" w:line="151" w:lineRule="auto"/>
        <w:ind w:left="3497"/>
        <w:rPr>
          <w:i/>
          <w:position w:val="-19"/>
        </w:rPr>
      </w:pPr>
      <w:r>
        <w:rPr>
          <w:i/>
          <w:position w:val="-19"/>
        </w:rPr>
        <w:pict>
          <v:rect id="docshape108" o:spid="_x0000_s1285" style="position:absolute;left:0;text-align:left;margin-left:250.45pt;margin-top:19.2pt;width:60pt;height:.95pt;z-index:-18113536;mso-position-horizontal-relative:page" fillcolor="black" stroked="f">
            <w10:wrap anchorx="page"/>
          </v:rect>
        </w:pict>
      </w:r>
      <w:r>
        <w:rPr>
          <w:rFonts w:ascii="Arial MT" w:hAnsi="Arial MT"/>
          <w:position w:val="-3"/>
          <w:sz w:val="19"/>
          <w:u w:val="single"/>
        </w:rPr>
        <w:t>100Æ</w:t>
      </w:r>
      <w:r>
        <w:rPr>
          <w:rFonts w:ascii="Arial MT" w:hAnsi="Arial MT"/>
          <w:position w:val="-6"/>
          <w:sz w:val="15"/>
          <w:u w:val="single"/>
        </w:rPr>
        <w:t>c</w:t>
      </w:r>
      <w:r>
        <w:rPr>
          <w:i/>
          <w:position w:val="-16"/>
        </w:rPr>
        <w:t>=</w:t>
      </w:r>
      <w:r>
        <w:rPr>
          <w:rFonts w:ascii="Arial MT" w:hAnsi="Arial MT"/>
          <w:sz w:val="19"/>
        </w:rPr>
        <w:t>2s113s100</w:t>
      </w:r>
      <w:r>
        <w:rPr>
          <w:i/>
          <w:position w:val="-19"/>
        </w:rPr>
        <w:t>=</w:t>
      </w:r>
      <w:r>
        <w:rPr>
          <w:i/>
          <w:spacing w:val="-4"/>
          <w:position w:val="-19"/>
        </w:rPr>
        <w:t>0.238</w:t>
      </w:r>
    </w:p>
    <w:p w:rsidR="00CD6E8C" w:rsidRDefault="00684E3E">
      <w:pPr>
        <w:tabs>
          <w:tab w:val="left" w:pos="772"/>
        </w:tabs>
        <w:spacing w:line="228" w:lineRule="exact"/>
        <w:ind w:right="1884"/>
        <w:jc w:val="center"/>
        <w:rPr>
          <w:rFonts w:ascii="Arial MT"/>
          <w:sz w:val="19"/>
        </w:rPr>
      </w:pPr>
      <w:r>
        <w:rPr>
          <w:rFonts w:ascii="Arial MT"/>
          <w:spacing w:val="-5"/>
          <w:w w:val="110"/>
          <w:position w:val="1"/>
          <w:sz w:val="19"/>
        </w:rPr>
        <w:t>bd</w:t>
      </w:r>
      <w:r>
        <w:rPr>
          <w:rFonts w:ascii="Arial MT"/>
          <w:position w:val="1"/>
          <w:sz w:val="19"/>
        </w:rPr>
        <w:tab/>
      </w:r>
      <w:r>
        <w:rPr>
          <w:rFonts w:ascii="Arial MT"/>
          <w:w w:val="110"/>
          <w:sz w:val="19"/>
        </w:rPr>
        <w:t>230s</w:t>
      </w:r>
      <w:r>
        <w:rPr>
          <w:rFonts w:ascii="Arial MT"/>
          <w:spacing w:val="-5"/>
          <w:w w:val="110"/>
          <w:sz w:val="19"/>
        </w:rPr>
        <w:t>412</w:t>
      </w:r>
    </w:p>
    <w:p w:rsidR="00CD6E8C" w:rsidRDefault="00684E3E">
      <w:pPr>
        <w:spacing w:before="151"/>
        <w:ind w:left="3497"/>
        <w:rPr>
          <w:i/>
          <w:position w:val="2"/>
        </w:rPr>
      </w:pPr>
      <w:r>
        <w:rPr>
          <w:i/>
          <w:w w:val="105"/>
          <w:position w:val="2"/>
        </w:rPr>
        <w:t>.</w:t>
      </w:r>
      <w:r>
        <w:rPr>
          <w:rFonts w:ascii="Arial MT"/>
          <w:w w:val="105"/>
          <w:position w:val="2"/>
        </w:rPr>
        <w:t>v</w:t>
      </w:r>
      <w:r>
        <w:rPr>
          <w:i/>
          <w:w w:val="105"/>
          <w:sz w:val="14"/>
        </w:rPr>
        <w:t>c</w:t>
      </w:r>
      <w:r>
        <w:rPr>
          <w:i/>
          <w:w w:val="105"/>
          <w:position w:val="2"/>
        </w:rPr>
        <w:t>=0.332N/mm</w:t>
      </w:r>
      <w:r>
        <w:rPr>
          <w:i/>
          <w:w w:val="105"/>
          <w:position w:val="2"/>
          <w:vertAlign w:val="superscript"/>
        </w:rPr>
        <w:t>2</w:t>
      </w:r>
      <w:r>
        <w:rPr>
          <w:i/>
          <w:w w:val="105"/>
          <w:position w:val="2"/>
        </w:rPr>
        <w:t>&lt;0.633</w:t>
      </w:r>
      <w:r>
        <w:rPr>
          <w:i/>
          <w:spacing w:val="-2"/>
          <w:w w:val="105"/>
          <w:position w:val="2"/>
        </w:rPr>
        <w:t>N/mm</w:t>
      </w:r>
      <w:r>
        <w:rPr>
          <w:i/>
          <w:spacing w:val="-2"/>
          <w:w w:val="105"/>
          <w:position w:val="2"/>
          <w:vertAlign w:val="superscript"/>
        </w:rPr>
        <w:t>2</w:t>
      </w:r>
      <w:r>
        <w:rPr>
          <w:i/>
          <w:spacing w:val="-2"/>
          <w:w w:val="105"/>
          <w:position w:val="2"/>
        </w:rPr>
        <w:t>.</w:t>
      </w:r>
    </w:p>
    <w:p w:rsidR="00CD6E8C" w:rsidRDefault="00CD6E8C">
      <w:pPr>
        <w:pStyle w:val="BodyText"/>
        <w:rPr>
          <w:i/>
          <w:sz w:val="22"/>
        </w:rPr>
      </w:pPr>
    </w:p>
    <w:p w:rsidR="00CD6E8C" w:rsidRDefault="00CD6E8C">
      <w:pPr>
        <w:pStyle w:val="BodyText"/>
        <w:spacing w:before="213"/>
        <w:rPr>
          <w:i/>
          <w:sz w:val="22"/>
        </w:rPr>
      </w:pPr>
    </w:p>
    <w:p w:rsidR="00CD6E8C" w:rsidRDefault="00684E3E">
      <w:pPr>
        <w:ind w:left="717"/>
      </w:pPr>
      <w:r>
        <w:rPr>
          <w:noProof/>
          <w:position w:val="4"/>
        </w:rPr>
        <w:drawing>
          <wp:inline distT="0" distB="0" distL="0" distR="0">
            <wp:extent cx="90805" cy="81724"/>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48" cstate="print"/>
                    <a:stretch>
                      <a:fillRect/>
                    </a:stretch>
                  </pic:blipFill>
                  <pic:spPr>
                    <a:xfrm>
                      <a:off x="0" y="0"/>
                      <a:ext cx="90805" cy="81724"/>
                    </a:xfrm>
                    <a:prstGeom prst="rect">
                      <a:avLst/>
                    </a:prstGeom>
                  </pic:spPr>
                </pic:pic>
              </a:graphicData>
            </a:graphic>
          </wp:inline>
        </w:drawing>
      </w:r>
      <w:r>
        <w:t>Shear design is necessary</w:t>
      </w:r>
    </w:p>
    <w:p w:rsidR="00CD6E8C" w:rsidRDefault="00CD6E8C">
      <w:pPr>
        <w:pStyle w:val="BodyText"/>
        <w:spacing w:before="32"/>
        <w:rPr>
          <w:sz w:val="22"/>
        </w:rPr>
      </w:pPr>
    </w:p>
    <w:p w:rsidR="00CD6E8C" w:rsidRDefault="00684E3E">
      <w:pPr>
        <w:spacing w:line="364" w:lineRule="auto"/>
        <w:ind w:left="694" w:right="807"/>
      </w:pPr>
      <w:proofErr w:type="gramStart"/>
      <w:r>
        <w:t>Notethatthecriticalsectionforcheckingtheshearstressinthiscaseisthefaceofthesupport(</w:t>
      </w:r>
      <w:proofErr w:type="gramEnd"/>
      <w:r>
        <w:t>andnotat distance d from the face of the support ) because the reaction at support induces tension in end region.</w:t>
      </w:r>
    </w:p>
    <w:p w:rsidR="00CD6E8C" w:rsidRDefault="00684E3E">
      <w:pPr>
        <w:spacing w:before="196" w:line="427" w:lineRule="auto"/>
        <w:ind w:left="694" w:right="2295"/>
      </w:pPr>
      <w:r>
        <w:t>Assupport2bentbrascanbeusedtocar</w:t>
      </w:r>
      <w:r>
        <w:t>ryshearstress.Thesegiveashearresistanceof sin 45</w:t>
      </w:r>
      <w:r>
        <w:rPr>
          <w:vertAlign w:val="superscript"/>
        </w:rPr>
        <w:t>o</w:t>
      </w:r>
      <w:r>
        <w:rPr>
          <w:rFonts w:ascii="Arial MT"/>
        </w:rPr>
        <w:t xml:space="preserve">x </w:t>
      </w:r>
      <w:r>
        <w:t xml:space="preserve">2 </w:t>
      </w:r>
      <w:r>
        <w:rPr>
          <w:rFonts w:ascii="Arial MT"/>
        </w:rPr>
        <w:t xml:space="preserve">x </w:t>
      </w:r>
      <w:r>
        <w:t xml:space="preserve">113 </w:t>
      </w:r>
      <w:r>
        <w:rPr>
          <w:rFonts w:ascii="Arial MT"/>
        </w:rPr>
        <w:t xml:space="preserve">x </w:t>
      </w:r>
      <w:r>
        <w:t xml:space="preserve">0.87 </w:t>
      </w:r>
      <w:r>
        <w:rPr>
          <w:rFonts w:ascii="Arial MT"/>
        </w:rPr>
        <w:t xml:space="preserve">x </w:t>
      </w:r>
      <w:r>
        <w:t xml:space="preserve">415 </w:t>
      </w:r>
      <w:r>
        <w:rPr>
          <w:rFonts w:ascii="Arial MT"/>
        </w:rPr>
        <w:t xml:space="preserve">x </w:t>
      </w:r>
      <w:r>
        <w:t>10</w:t>
      </w:r>
      <w:r>
        <w:rPr>
          <w:vertAlign w:val="superscript"/>
        </w:rPr>
        <w:t>-3</w:t>
      </w:r>
      <w:r>
        <w:t xml:space="preserve"> = 57.69 kN.</w:t>
      </w:r>
    </w:p>
    <w:p w:rsidR="00CD6E8C" w:rsidRDefault="00684E3E">
      <w:pPr>
        <w:spacing w:line="408" w:lineRule="auto"/>
        <w:ind w:left="694" w:right="6167"/>
        <w:rPr>
          <w:position w:val="2"/>
        </w:rPr>
      </w:pPr>
      <w:r>
        <w:rPr>
          <w:position w:val="2"/>
        </w:rPr>
        <w:t>t</w:t>
      </w:r>
      <w:r>
        <w:rPr>
          <w:sz w:val="14"/>
        </w:rPr>
        <w:t>c</w:t>
      </w:r>
      <w:r>
        <w:rPr>
          <w:position w:val="2"/>
        </w:rPr>
        <w:t>bd=0.332</w:t>
      </w:r>
      <w:r>
        <w:rPr>
          <w:rFonts w:ascii="Arial MT" w:hAnsi="Arial MT"/>
          <w:position w:val="2"/>
        </w:rPr>
        <w:t>x</w:t>
      </w:r>
      <w:r>
        <w:rPr>
          <w:position w:val="2"/>
        </w:rPr>
        <w:t>230</w:t>
      </w:r>
      <w:r>
        <w:rPr>
          <w:rFonts w:ascii="Arial MT" w:hAnsi="Arial MT"/>
          <w:position w:val="2"/>
        </w:rPr>
        <w:t>x</w:t>
      </w:r>
      <w:r>
        <w:rPr>
          <w:position w:val="2"/>
        </w:rPr>
        <w:t>412</w:t>
      </w:r>
      <w:r>
        <w:rPr>
          <w:rFonts w:ascii="Arial MT" w:hAnsi="Arial MT"/>
          <w:position w:val="2"/>
        </w:rPr>
        <w:t>x</w:t>
      </w:r>
      <w:r>
        <w:rPr>
          <w:position w:val="2"/>
        </w:rPr>
        <w:t>10</w:t>
      </w:r>
      <w:r>
        <w:rPr>
          <w:position w:val="2"/>
          <w:vertAlign w:val="superscript"/>
        </w:rPr>
        <w:t>-3</w:t>
      </w:r>
      <w:r>
        <w:rPr>
          <w:position w:val="2"/>
        </w:rPr>
        <w:t>=31.46kN. V</w:t>
      </w:r>
      <w:r>
        <w:rPr>
          <w:sz w:val="14"/>
        </w:rPr>
        <w:t>us</w:t>
      </w:r>
      <w:r>
        <w:rPr>
          <w:position w:val="2"/>
        </w:rPr>
        <w:t>= V</w:t>
      </w:r>
      <w:r>
        <w:rPr>
          <w:sz w:val="14"/>
        </w:rPr>
        <w:t>u</w:t>
      </w:r>
      <w:r>
        <w:rPr>
          <w:position w:val="2"/>
        </w:rPr>
        <w:t>- τ</w:t>
      </w:r>
      <w:r>
        <w:rPr>
          <w:sz w:val="14"/>
        </w:rPr>
        <w:t>c</w:t>
      </w:r>
      <w:r>
        <w:rPr>
          <w:position w:val="2"/>
        </w:rPr>
        <w:t>bd = 60 – 31.46 = 28.54 kN.</w:t>
      </w:r>
    </w:p>
    <w:p w:rsidR="00CD6E8C" w:rsidRDefault="00684E3E">
      <w:pPr>
        <w:spacing w:before="22" w:line="427" w:lineRule="auto"/>
        <w:ind w:left="694" w:right="6735"/>
      </w:pPr>
      <w:r>
        <w:t>Bent bars share 50% = 14.27 kN. Stirrupsprovide50%=14.27kN.</w:t>
      </w:r>
    </w:p>
    <w:p w:rsidR="00CD6E8C" w:rsidRDefault="00CD6E8C">
      <w:pPr>
        <w:spacing w:line="427" w:lineRule="auto"/>
        <w:sectPr w:rsidR="00CD6E8C">
          <w:pgSz w:w="11900" w:h="16850"/>
          <w:pgMar w:top="960" w:right="283" w:bottom="280" w:left="708" w:header="726" w:footer="0" w:gutter="0"/>
          <w:cols w:space="720"/>
        </w:sectPr>
      </w:pPr>
    </w:p>
    <w:p w:rsidR="00CD6E8C" w:rsidRDefault="00684E3E">
      <w:pPr>
        <w:spacing w:before="129"/>
        <w:ind w:left="694"/>
      </w:pPr>
      <w:r>
        <w:pict>
          <v:rect id="docshape109" o:spid="_x0000_s1284" style="position:absolute;left:0;text-align:left;margin-left:363pt;margin-top:12.35pt;width:60.7pt;height:.95pt;z-index:15802368;mso-position-horizontal-relative:page" fillcolor="black" stroked="f">
            <w10:wrap anchorx="page"/>
          </v:rect>
        </w:pict>
      </w:r>
      <w:proofErr w:type="gramStart"/>
      <w:r>
        <w:t>Using6mmøtwo</w:t>
      </w:r>
      <w:r>
        <w:t>leggedM.S.stirrups</w:t>
      </w:r>
      <w:proofErr w:type="gramEnd"/>
      <w:r>
        <w:t>,spacingcanbegiven</w:t>
      </w:r>
      <w:r>
        <w:rPr>
          <w:spacing w:val="-5"/>
        </w:rPr>
        <w:t>by</w:t>
      </w:r>
    </w:p>
    <w:p w:rsidR="00CD6E8C" w:rsidRDefault="00CD6E8C">
      <w:pPr>
        <w:pStyle w:val="BodyText"/>
        <w:spacing w:before="30"/>
        <w:rPr>
          <w:sz w:val="22"/>
        </w:rPr>
      </w:pPr>
    </w:p>
    <w:p w:rsidR="00CD6E8C" w:rsidRDefault="00684E3E">
      <w:pPr>
        <w:ind w:left="694"/>
        <w:rPr>
          <w:i/>
          <w:position w:val="2"/>
        </w:rPr>
      </w:pPr>
      <w:r>
        <w:rPr>
          <w:i/>
          <w:position w:val="2"/>
        </w:rPr>
        <w:t>WhereA</w:t>
      </w:r>
      <w:r>
        <w:rPr>
          <w:i/>
          <w:sz w:val="14"/>
        </w:rPr>
        <w:t>sv</w:t>
      </w:r>
      <w:r>
        <w:rPr>
          <w:i/>
          <w:position w:val="2"/>
        </w:rPr>
        <w:t>=2</w:t>
      </w:r>
      <w:r>
        <w:rPr>
          <w:rFonts w:ascii="Arial MT"/>
          <w:position w:val="2"/>
        </w:rPr>
        <w:t>x</w:t>
      </w:r>
      <w:r>
        <w:rPr>
          <w:i/>
          <w:position w:val="2"/>
        </w:rPr>
        <w:t>28 = 56</w:t>
      </w:r>
      <w:r>
        <w:rPr>
          <w:i/>
          <w:spacing w:val="-5"/>
          <w:position w:val="2"/>
        </w:rPr>
        <w:t>mm</w:t>
      </w:r>
      <w:r>
        <w:rPr>
          <w:i/>
          <w:spacing w:val="-5"/>
          <w:position w:val="2"/>
          <w:vertAlign w:val="superscript"/>
        </w:rPr>
        <w:t>2</w:t>
      </w:r>
    </w:p>
    <w:p w:rsidR="00CD6E8C" w:rsidRDefault="00684E3E">
      <w:pPr>
        <w:spacing w:before="132" w:line="181" w:lineRule="exact"/>
        <w:ind w:left="1356"/>
        <w:rPr>
          <w:rFonts w:ascii="Arial MT" w:hAnsi="Arial MT"/>
          <w:sz w:val="19"/>
        </w:rPr>
      </w:pPr>
      <w:r>
        <w:rPr>
          <w:rFonts w:ascii="Arial MT" w:hAnsi="Arial MT"/>
          <w:w w:val="110"/>
          <w:sz w:val="19"/>
        </w:rPr>
        <w:t>0.87×250×56×</w:t>
      </w:r>
      <w:r>
        <w:rPr>
          <w:rFonts w:ascii="Arial MT" w:hAnsi="Arial MT"/>
          <w:spacing w:val="-5"/>
          <w:w w:val="110"/>
          <w:sz w:val="19"/>
        </w:rPr>
        <w:t xml:space="preserve"> 412</w:t>
      </w:r>
    </w:p>
    <w:p w:rsidR="00CD6E8C" w:rsidRDefault="00684E3E">
      <w:pPr>
        <w:spacing w:before="3" w:line="326" w:lineRule="auto"/>
        <w:ind w:left="549" w:right="3163" w:hanging="435"/>
        <w:rPr>
          <w:rFonts w:ascii="Arial MT" w:hAnsi="Arial MT"/>
          <w:sz w:val="19"/>
        </w:rPr>
      </w:pPr>
      <w:r>
        <w:br w:type="column"/>
      </w:r>
      <w:r>
        <w:rPr>
          <w:rFonts w:ascii="Arial MT" w:hAnsi="Arial MT"/>
          <w:spacing w:val="-2"/>
          <w:w w:val="105"/>
          <w:sz w:val="19"/>
        </w:rPr>
        <w:t>0.87fy.Æcv.d</w:t>
      </w:r>
      <w:r>
        <w:rPr>
          <w:rFonts w:ascii="Arial MT" w:hAnsi="Arial MT"/>
          <w:spacing w:val="-4"/>
          <w:w w:val="105"/>
          <w:sz w:val="19"/>
        </w:rPr>
        <w:t>Vuc</w:t>
      </w:r>
    </w:p>
    <w:p w:rsidR="00CD6E8C" w:rsidRDefault="00CD6E8C">
      <w:pPr>
        <w:spacing w:line="326" w:lineRule="auto"/>
        <w:rPr>
          <w:rFonts w:ascii="Arial MT" w:hAnsi="Arial MT"/>
          <w:sz w:val="19"/>
        </w:rPr>
        <w:sectPr w:rsidR="00CD6E8C">
          <w:type w:val="continuous"/>
          <w:pgSz w:w="11900" w:h="16850"/>
          <w:pgMar w:top="960" w:right="283" w:bottom="280" w:left="708" w:header="726" w:footer="0" w:gutter="0"/>
          <w:cols w:num="2" w:space="720" w:equalWidth="0">
            <w:col w:w="6397" w:space="40"/>
            <w:col w:w="4472"/>
          </w:cols>
        </w:sectPr>
      </w:pPr>
    </w:p>
    <w:p w:rsidR="00CD6E8C" w:rsidRDefault="00684E3E">
      <w:pPr>
        <w:tabs>
          <w:tab w:val="left" w:pos="3324"/>
          <w:tab w:val="left" w:leader="dot" w:pos="6097"/>
        </w:tabs>
        <w:spacing w:line="209" w:lineRule="exact"/>
        <w:ind w:left="717"/>
      </w:pPr>
      <w:r>
        <w:pict>
          <v:rect id="docshape110" o:spid="_x0000_s1283" style="position:absolute;left:0;text-align:left;margin-left:103.3pt;margin-top:6.75pt;width:95.65pt;height:.85pt;z-index:-18114560;mso-position-horizontal-relative:page" fillcolor="black" stroked="f">
            <w10:wrap anchorx="page"/>
          </v:rect>
        </w:pict>
      </w:r>
      <w:r>
        <w:rPr>
          <w:noProof/>
          <w:position w:val="7"/>
        </w:rPr>
        <w:drawing>
          <wp:inline distT="0" distB="0" distL="0" distR="0">
            <wp:extent cx="90805" cy="81724"/>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48" cstate="print"/>
                    <a:stretch>
                      <a:fillRect/>
                    </a:stretch>
                  </pic:blipFill>
                  <pic:spPr>
                    <a:xfrm>
                      <a:off x="0" y="0"/>
                      <a:ext cx="90805" cy="81724"/>
                    </a:xfrm>
                    <a:prstGeom prst="rect">
                      <a:avLst/>
                    </a:prstGeom>
                  </pic:spPr>
                </pic:pic>
              </a:graphicData>
            </a:graphic>
          </wp:inline>
        </w:drawing>
      </w:r>
      <w:r>
        <w:rPr>
          <w:position w:val="2"/>
        </w:rPr>
        <w:t>S</w:t>
      </w:r>
      <w:r>
        <w:rPr>
          <w:sz w:val="14"/>
        </w:rPr>
        <w:t>v</w:t>
      </w:r>
      <w:r>
        <w:rPr>
          <w:position w:val="2"/>
        </w:rPr>
        <w:t>=</w:t>
      </w:r>
      <w:r>
        <w:rPr>
          <w:position w:val="2"/>
        </w:rPr>
        <w:tab/>
      </w:r>
      <w:r>
        <w:t>=351</w:t>
      </w:r>
      <w:r>
        <w:rPr>
          <w:spacing w:val="-5"/>
        </w:rPr>
        <w:t>mm</w:t>
      </w:r>
      <w:r>
        <w:tab/>
      </w:r>
      <w:r>
        <w:rPr>
          <w:spacing w:val="-5"/>
        </w:rPr>
        <w:t>(1)</w:t>
      </w:r>
    </w:p>
    <w:p w:rsidR="00CD6E8C" w:rsidRDefault="00684E3E">
      <w:pPr>
        <w:spacing w:line="182" w:lineRule="exact"/>
        <w:ind w:left="1884"/>
        <w:rPr>
          <w:rFonts w:ascii="Arial MT"/>
          <w:position w:val="6"/>
          <w:sz w:val="15"/>
        </w:rPr>
      </w:pPr>
      <w:r>
        <w:rPr>
          <w:rFonts w:ascii="Arial MT"/>
          <w:sz w:val="19"/>
        </w:rPr>
        <w:t>14.27</w:t>
      </w:r>
      <w:r>
        <w:rPr>
          <w:rFonts w:ascii="Arial MT"/>
          <w:spacing w:val="-5"/>
          <w:sz w:val="19"/>
        </w:rPr>
        <w:t>10</w:t>
      </w:r>
      <w:r>
        <w:rPr>
          <w:rFonts w:ascii="Arial MT"/>
          <w:spacing w:val="-5"/>
          <w:position w:val="6"/>
          <w:sz w:val="15"/>
        </w:rPr>
        <w:t>3</w:t>
      </w:r>
    </w:p>
    <w:p w:rsidR="00CD6E8C" w:rsidRDefault="00CD6E8C">
      <w:pPr>
        <w:spacing w:line="182" w:lineRule="exact"/>
        <w:rPr>
          <w:rFonts w:ascii="Arial MT"/>
          <w:position w:val="6"/>
          <w:sz w:val="15"/>
        </w:rPr>
        <w:sectPr w:rsidR="00CD6E8C">
          <w:type w:val="continuous"/>
          <w:pgSz w:w="11900" w:h="16850"/>
          <w:pgMar w:top="960" w:right="283" w:bottom="280" w:left="708" w:header="726" w:footer="0" w:gutter="0"/>
          <w:cols w:space="720"/>
        </w:sectPr>
      </w:pPr>
    </w:p>
    <w:p w:rsidR="00CD6E8C" w:rsidRDefault="00CD6E8C">
      <w:pPr>
        <w:pStyle w:val="BodyText"/>
        <w:rPr>
          <w:rFonts w:ascii="Arial MT"/>
          <w:sz w:val="22"/>
        </w:rPr>
      </w:pPr>
    </w:p>
    <w:p w:rsidR="00CD6E8C" w:rsidRDefault="00CD6E8C">
      <w:pPr>
        <w:pStyle w:val="BodyText"/>
        <w:rPr>
          <w:rFonts w:ascii="Arial MT"/>
          <w:sz w:val="22"/>
        </w:rPr>
      </w:pPr>
    </w:p>
    <w:p w:rsidR="00CD6E8C" w:rsidRDefault="00CD6E8C">
      <w:pPr>
        <w:pStyle w:val="BodyText"/>
        <w:rPr>
          <w:rFonts w:ascii="Arial MT"/>
          <w:sz w:val="22"/>
        </w:rPr>
      </w:pPr>
    </w:p>
    <w:p w:rsidR="00CD6E8C" w:rsidRDefault="00CD6E8C">
      <w:pPr>
        <w:pStyle w:val="BodyText"/>
        <w:spacing w:before="132"/>
        <w:rPr>
          <w:rFonts w:ascii="Arial MT"/>
          <w:sz w:val="22"/>
        </w:rPr>
      </w:pPr>
    </w:p>
    <w:p w:rsidR="00CD6E8C" w:rsidRDefault="00684E3E">
      <w:pPr>
        <w:spacing w:line="427" w:lineRule="auto"/>
        <w:ind w:left="694" w:right="4625"/>
        <w:rPr>
          <w:position w:val="2"/>
        </w:rPr>
      </w:pPr>
      <w:r>
        <w:t>Atdistanceof550</w:t>
      </w:r>
      <w:proofErr w:type="gramStart"/>
      <w:r>
        <w:t>mmfromsupport,wheretwobarsarebent</w:t>
      </w:r>
      <w:proofErr w:type="gramEnd"/>
      <w:r>
        <w:t xml:space="preserve"> </w:t>
      </w:r>
      <w:r>
        <w:rPr>
          <w:position w:val="2"/>
        </w:rPr>
        <w:t>V</w:t>
      </w:r>
      <w:r>
        <w:rPr>
          <w:sz w:val="14"/>
        </w:rPr>
        <w:t>u</w:t>
      </w:r>
      <w:r>
        <w:rPr>
          <w:position w:val="2"/>
        </w:rPr>
        <w:t xml:space="preserve">= 60 –(0.55 </w:t>
      </w:r>
      <w:r>
        <w:rPr>
          <w:rFonts w:ascii="Arial MT" w:hAnsi="Arial MT"/>
          <w:position w:val="2"/>
        </w:rPr>
        <w:t xml:space="preserve">x </w:t>
      </w:r>
      <w:r>
        <w:rPr>
          <w:position w:val="2"/>
        </w:rPr>
        <w:t>30 )= 43.5 kN</w:t>
      </w:r>
    </w:p>
    <w:p w:rsidR="00CD6E8C" w:rsidRDefault="00684E3E">
      <w:pPr>
        <w:spacing w:line="248" w:lineRule="exact"/>
        <w:ind w:left="694"/>
        <w:rPr>
          <w:position w:val="2"/>
        </w:rPr>
      </w:pPr>
      <w:r>
        <w:rPr>
          <w:position w:val="2"/>
        </w:rPr>
        <w:t>V</w:t>
      </w:r>
      <w:r>
        <w:rPr>
          <w:sz w:val="14"/>
        </w:rPr>
        <w:t>us</w:t>
      </w:r>
      <w:r>
        <w:rPr>
          <w:position w:val="2"/>
        </w:rPr>
        <w:t>=43.5–31.46=12.04</w:t>
      </w:r>
      <w:r>
        <w:rPr>
          <w:spacing w:val="-5"/>
          <w:position w:val="2"/>
        </w:rPr>
        <w:t>kN</w:t>
      </w:r>
    </w:p>
    <w:p w:rsidR="00CD6E8C" w:rsidRDefault="00684E3E">
      <w:pPr>
        <w:spacing w:before="202" w:line="429" w:lineRule="auto"/>
        <w:ind w:left="694" w:right="5808"/>
        <w:rPr>
          <w:sz w:val="21"/>
        </w:rPr>
      </w:pPr>
      <w:r>
        <w:t xml:space="preserve">Thiswillgivelargerspacingthanabove. Minimum shear </w:t>
      </w:r>
      <w:proofErr w:type="gramStart"/>
      <w:r>
        <w:t xml:space="preserve">reinforcement </w:t>
      </w:r>
      <w:r>
        <w:rPr>
          <w:sz w:val="21"/>
        </w:rPr>
        <w:t>.</w:t>
      </w:r>
      <w:proofErr w:type="gramEnd"/>
    </w:p>
    <w:p w:rsidR="00CD6E8C" w:rsidRDefault="00CD6E8C">
      <w:pPr>
        <w:spacing w:line="429" w:lineRule="auto"/>
        <w:rPr>
          <w:sz w:val="21"/>
        </w:rPr>
        <w:sectPr w:rsidR="00CD6E8C">
          <w:pgSz w:w="11900" w:h="16850"/>
          <w:pgMar w:top="960" w:right="283" w:bottom="280" w:left="708" w:header="726" w:footer="0" w:gutter="0"/>
          <w:cols w:space="720"/>
        </w:sectPr>
      </w:pPr>
    </w:p>
    <w:p w:rsidR="00CD6E8C" w:rsidRDefault="00684E3E">
      <w:pPr>
        <w:pStyle w:val="BodyText"/>
        <w:spacing w:before="44"/>
        <w:ind w:left="694"/>
      </w:pPr>
      <w:r>
        <w:t>Spacingofshearstirrupsshouldnotexceedthe</w:t>
      </w:r>
      <w:r>
        <w:rPr>
          <w:spacing w:val="-2"/>
        </w:rPr>
        <w:t>following.</w:t>
      </w:r>
    </w:p>
    <w:p w:rsidR="00CD6E8C" w:rsidRDefault="00684E3E">
      <w:pPr>
        <w:pStyle w:val="BodyText"/>
        <w:spacing w:before="25" w:line="160" w:lineRule="auto"/>
        <w:ind w:right="189"/>
        <w:jc w:val="right"/>
        <w:rPr>
          <w:rFonts w:ascii="Arial MT" w:hAnsi="Arial MT"/>
          <w:position w:val="-11"/>
        </w:rPr>
      </w:pPr>
      <w:r>
        <w:rPr>
          <w:rFonts w:ascii="Arial MT" w:hAnsi="Arial MT"/>
          <w:position w:val="-11"/>
        </w:rPr>
        <w:pict>
          <v:rect id="docshape111" o:spid="_x0000_s1282" style="position:absolute;left:0;text-align:left;margin-left:275.65pt;margin-top:14.15pt;width:17.9pt;height:.7pt;z-index:15804416;mso-position-horizontal-relative:page" fillcolor="black" stroked="f">
            <w10:wrap anchorx="page"/>
          </v:rect>
        </w:pict>
      </w:r>
      <w:r>
        <w:rPr>
          <w:rFonts w:ascii="Arial MT" w:hAnsi="Arial MT"/>
          <w:position w:val="-11"/>
        </w:rPr>
        <w:pict>
          <v:rect id="docshape112" o:spid="_x0000_s1281" style="position:absolute;left:0;text-align:left;margin-left:307.55pt;margin-top:14.15pt;width:34.45pt;height:.7pt;z-index:15804928;mso-position-horizontal-relative:page" fillcolor="black" stroked="f">
            <w10:wrap anchorx="page"/>
          </v:rect>
        </w:pict>
      </w:r>
      <w:r>
        <w:rPr>
          <w:rFonts w:ascii="Arial MT" w:hAnsi="Arial MT"/>
          <w:w w:val="105"/>
        </w:rPr>
        <w:t>Asv</w:t>
      </w:r>
      <w:r>
        <w:rPr>
          <w:rFonts w:ascii="Arial MT" w:hAnsi="Arial MT"/>
          <w:spacing w:val="-10"/>
          <w:w w:val="115"/>
          <w:position w:val="-11"/>
        </w:rPr>
        <w:t>≥</w:t>
      </w:r>
    </w:p>
    <w:p w:rsidR="00CD6E8C" w:rsidRDefault="00684E3E">
      <w:pPr>
        <w:spacing w:before="1"/>
        <w:rPr>
          <w:rFonts w:ascii="Arial MT"/>
          <w:sz w:val="21"/>
        </w:rPr>
      </w:pPr>
      <w:r>
        <w:br w:type="column"/>
      </w:r>
    </w:p>
    <w:p w:rsidR="00CD6E8C" w:rsidRDefault="00684E3E">
      <w:pPr>
        <w:pStyle w:val="BodyText"/>
        <w:ind w:left="27"/>
        <w:rPr>
          <w:rFonts w:ascii="Arial MT"/>
        </w:rPr>
      </w:pPr>
      <w:r>
        <w:rPr>
          <w:rFonts w:ascii="Arial MT"/>
          <w:spacing w:val="-5"/>
        </w:rPr>
        <w:t>0.4</w:t>
      </w:r>
    </w:p>
    <w:p w:rsidR="00CD6E8C" w:rsidRDefault="00CD6E8C">
      <w:pPr>
        <w:pStyle w:val="BodyText"/>
        <w:rPr>
          <w:rFonts w:ascii="Arial MT"/>
        </w:rPr>
        <w:sectPr w:rsidR="00CD6E8C">
          <w:type w:val="continuous"/>
          <w:pgSz w:w="11900" w:h="16850"/>
          <w:pgMar w:top="960" w:right="283" w:bottom="280" w:left="708" w:header="726" w:footer="0" w:gutter="0"/>
          <w:cols w:num="2" w:space="720" w:equalWidth="0">
            <w:col w:w="5579" w:space="40"/>
            <w:col w:w="5290"/>
          </w:cols>
        </w:sectPr>
      </w:pPr>
    </w:p>
    <w:p w:rsidR="00CD6E8C" w:rsidRDefault="00CD6E8C">
      <w:pPr>
        <w:pStyle w:val="BodyText"/>
        <w:rPr>
          <w:rFonts w:ascii="Arial MT"/>
          <w:sz w:val="19"/>
        </w:rPr>
      </w:pPr>
    </w:p>
    <w:p w:rsidR="00CD6E8C" w:rsidRDefault="00CD6E8C">
      <w:pPr>
        <w:pStyle w:val="BodyText"/>
        <w:spacing w:before="42"/>
        <w:rPr>
          <w:rFonts w:ascii="Arial MT"/>
          <w:sz w:val="19"/>
        </w:rPr>
      </w:pPr>
    </w:p>
    <w:p w:rsidR="00CD6E8C" w:rsidRDefault="00684E3E">
      <w:pPr>
        <w:pStyle w:val="ListParagraph"/>
        <w:numPr>
          <w:ilvl w:val="0"/>
          <w:numId w:val="19"/>
        </w:numPr>
        <w:tabs>
          <w:tab w:val="left" w:pos="1157"/>
        </w:tabs>
        <w:spacing w:line="168" w:lineRule="auto"/>
        <w:rPr>
          <w:position w:val="-15"/>
          <w:sz w:val="27"/>
        </w:rPr>
      </w:pPr>
      <w:r>
        <w:rPr>
          <w:position w:val="-15"/>
          <w:sz w:val="27"/>
        </w:rPr>
        <w:pict>
          <v:shape id="docshape113" o:spid="_x0000_s1280" type="#_x0000_t202" style="position:absolute;left:0;text-align:left;margin-left:100.95pt;margin-top:9.55pt;width:4.5pt;height:10.6pt;z-index:-18111488;mso-position-horizontal-relative:page" filled="f" stroked="f">
            <v:textbox inset="0,0,0,0">
              <w:txbxContent>
                <w:p w:rsidR="00CD6E8C" w:rsidRDefault="00684E3E">
                  <w:pPr>
                    <w:spacing w:line="212" w:lineRule="exact"/>
                    <w:rPr>
                      <w:rFonts w:ascii="Arial MT"/>
                      <w:sz w:val="19"/>
                    </w:rPr>
                  </w:pPr>
                  <w:r>
                    <w:rPr>
                      <w:rFonts w:ascii="Arial MT"/>
                      <w:spacing w:val="-10"/>
                      <w:w w:val="90"/>
                      <w:sz w:val="19"/>
                    </w:rPr>
                    <w:t>v</w:t>
                  </w:r>
                </w:p>
              </w:txbxContent>
            </v:textbox>
            <w10:wrap anchorx="page"/>
          </v:shape>
        </w:pict>
      </w:r>
      <w:r>
        <w:rPr>
          <w:rFonts w:ascii="Arial MT" w:hAnsi="Arial MT"/>
          <w:w w:val="115"/>
          <w:position w:val="-15"/>
          <w:sz w:val="27"/>
        </w:rPr>
        <w:t>S</w:t>
      </w:r>
      <w:r>
        <w:rPr>
          <w:rFonts w:ascii="Arial MT" w:hAnsi="Arial MT"/>
          <w:w w:val="115"/>
          <w:position w:val="-14"/>
          <w:sz w:val="27"/>
        </w:rPr>
        <w:t>=</w:t>
      </w:r>
      <w:r>
        <w:rPr>
          <w:rFonts w:ascii="Arial MT" w:hAnsi="Arial MT"/>
          <w:w w:val="115"/>
          <w:sz w:val="19"/>
          <w:u w:val="single"/>
        </w:rPr>
        <w:t>0.87</w:t>
      </w:r>
      <w:r>
        <w:rPr>
          <w:rFonts w:ascii="Arial MT" w:hAnsi="Arial MT"/>
          <w:w w:val="130"/>
          <w:sz w:val="19"/>
          <w:u w:val="single"/>
        </w:rPr>
        <w:t>fy</w:t>
      </w:r>
      <w:r>
        <w:rPr>
          <w:rFonts w:ascii="Arial MT" w:hAnsi="Arial MT"/>
          <w:spacing w:val="-5"/>
          <w:w w:val="115"/>
          <w:sz w:val="19"/>
          <w:u w:val="single"/>
        </w:rPr>
        <w:t>Æcv</w:t>
      </w:r>
    </w:p>
    <w:p w:rsidR="00CD6E8C" w:rsidRDefault="00684E3E">
      <w:pPr>
        <w:spacing w:line="183" w:lineRule="exact"/>
        <w:ind w:left="2076"/>
        <w:rPr>
          <w:rFonts w:ascii="Arial MT"/>
          <w:sz w:val="19"/>
        </w:rPr>
      </w:pPr>
      <w:r>
        <w:rPr>
          <w:rFonts w:ascii="Arial MT"/>
          <w:sz w:val="19"/>
        </w:rPr>
        <w:t>0.4</w:t>
      </w:r>
      <w:r>
        <w:rPr>
          <w:rFonts w:ascii="Arial MT"/>
          <w:spacing w:val="-10"/>
          <w:sz w:val="19"/>
        </w:rPr>
        <w:t>b</w:t>
      </w:r>
    </w:p>
    <w:p w:rsidR="00CD6E8C" w:rsidRDefault="00684E3E">
      <w:pPr>
        <w:pStyle w:val="ListParagraph"/>
        <w:numPr>
          <w:ilvl w:val="0"/>
          <w:numId w:val="19"/>
        </w:numPr>
        <w:tabs>
          <w:tab w:val="left" w:pos="1003"/>
        </w:tabs>
        <w:spacing w:before="201"/>
        <w:ind w:left="1003" w:hanging="312"/>
        <w:rPr>
          <w:sz w:val="21"/>
        </w:rPr>
      </w:pPr>
      <w:r>
        <w:t xml:space="preserve">0.75d(d=Effective </w:t>
      </w:r>
      <w:r>
        <w:rPr>
          <w:spacing w:val="-2"/>
        </w:rPr>
        <w:t>depth)</w:t>
      </w:r>
    </w:p>
    <w:p w:rsidR="00CD6E8C" w:rsidRDefault="00684E3E">
      <w:pPr>
        <w:pStyle w:val="ListParagraph"/>
        <w:numPr>
          <w:ilvl w:val="0"/>
          <w:numId w:val="19"/>
        </w:numPr>
        <w:tabs>
          <w:tab w:val="left" w:pos="1085"/>
        </w:tabs>
        <w:spacing w:before="237"/>
        <w:ind w:left="1085" w:hanging="394"/>
      </w:pPr>
      <w:r>
        <w:t>300mm</w:t>
      </w:r>
      <w:r>
        <w:t xml:space="preserve"> c/c</w:t>
      </w:r>
      <w:r>
        <w:rPr>
          <w:spacing w:val="-2"/>
        </w:rPr>
        <w:t>distance</w:t>
      </w:r>
    </w:p>
    <w:p w:rsidR="00CD6E8C" w:rsidRDefault="00684E3E">
      <w:pPr>
        <w:spacing w:line="240" w:lineRule="exact"/>
        <w:jc w:val="right"/>
        <w:rPr>
          <w:rFonts w:ascii="Arial MT"/>
          <w:sz w:val="21"/>
        </w:rPr>
      </w:pPr>
      <w:r>
        <w:br w:type="column"/>
      </w:r>
      <w:r>
        <w:rPr>
          <w:rFonts w:ascii="Arial MT"/>
          <w:spacing w:val="-5"/>
          <w:sz w:val="21"/>
        </w:rPr>
        <w:t>bSv</w:t>
      </w:r>
    </w:p>
    <w:p w:rsidR="00CD6E8C" w:rsidRDefault="00684E3E">
      <w:pPr>
        <w:pStyle w:val="BodyText"/>
        <w:spacing w:line="236" w:lineRule="exact"/>
        <w:ind w:left="253"/>
        <w:rPr>
          <w:rFonts w:ascii="Arial MT"/>
        </w:rPr>
      </w:pPr>
      <w:r>
        <w:br w:type="column"/>
      </w:r>
      <w:r>
        <w:rPr>
          <w:rFonts w:ascii="Arial MT"/>
          <w:w w:val="115"/>
        </w:rPr>
        <w:t>0.87</w:t>
      </w:r>
      <w:r>
        <w:rPr>
          <w:rFonts w:ascii="Arial MT"/>
          <w:spacing w:val="-5"/>
          <w:w w:val="120"/>
        </w:rPr>
        <w:t>fy</w:t>
      </w:r>
    </w:p>
    <w:p w:rsidR="00CD6E8C" w:rsidRDefault="00CD6E8C">
      <w:pPr>
        <w:pStyle w:val="BodyText"/>
        <w:spacing w:line="236" w:lineRule="exact"/>
        <w:rPr>
          <w:rFonts w:ascii="Arial MT"/>
        </w:rPr>
        <w:sectPr w:rsidR="00CD6E8C">
          <w:type w:val="continuous"/>
          <w:pgSz w:w="11900" w:h="16850"/>
          <w:pgMar w:top="960" w:right="283" w:bottom="280" w:left="708" w:header="726" w:footer="0" w:gutter="0"/>
          <w:cols w:num="3" w:space="720" w:equalWidth="0">
            <w:col w:w="3549" w:space="567"/>
            <w:col w:w="1037" w:space="40"/>
            <w:col w:w="5716"/>
          </w:cols>
        </w:sectPr>
      </w:pPr>
    </w:p>
    <w:p w:rsidR="00CD6E8C" w:rsidRDefault="00CD6E8C">
      <w:pPr>
        <w:pStyle w:val="BodyText"/>
        <w:spacing w:before="5"/>
        <w:rPr>
          <w:rFonts w:ascii="Arial MT"/>
          <w:sz w:val="11"/>
        </w:rPr>
      </w:pPr>
    </w:p>
    <w:p w:rsidR="00CD6E8C" w:rsidRDefault="00CD6E8C">
      <w:pPr>
        <w:pStyle w:val="BodyText"/>
        <w:rPr>
          <w:rFonts w:ascii="Arial MT"/>
          <w:sz w:val="11"/>
        </w:rPr>
        <w:sectPr w:rsidR="00CD6E8C">
          <w:type w:val="continuous"/>
          <w:pgSz w:w="11900" w:h="16850"/>
          <w:pgMar w:top="960" w:right="283" w:bottom="280" w:left="708" w:header="726" w:footer="0" w:gutter="0"/>
          <w:cols w:space="720"/>
        </w:sectPr>
      </w:pPr>
    </w:p>
    <w:p w:rsidR="00CD6E8C" w:rsidRDefault="00684E3E">
      <w:pPr>
        <w:spacing w:before="227"/>
        <w:ind w:left="694"/>
        <w:rPr>
          <w:position w:val="2"/>
        </w:rPr>
      </w:pPr>
      <w:r>
        <w:rPr>
          <w:position w:val="2"/>
        </w:rPr>
        <w:t>Using2legged6mmømildsteelstirrupS</w:t>
      </w:r>
      <w:r>
        <w:rPr>
          <w:sz w:val="14"/>
        </w:rPr>
        <w:t>v</w:t>
      </w:r>
      <w:r>
        <w:rPr>
          <w:spacing w:val="-10"/>
          <w:position w:val="2"/>
        </w:rPr>
        <w:t>=</w:t>
      </w:r>
    </w:p>
    <w:p w:rsidR="00CD6E8C" w:rsidRDefault="00684E3E">
      <w:pPr>
        <w:spacing w:before="94" w:line="176" w:lineRule="exact"/>
        <w:ind w:left="101"/>
        <w:rPr>
          <w:rFonts w:ascii="Arial MT" w:hAnsi="Arial MT"/>
          <w:sz w:val="19"/>
        </w:rPr>
      </w:pPr>
      <w:r>
        <w:br w:type="column"/>
      </w:r>
      <w:r>
        <w:rPr>
          <w:rFonts w:ascii="Arial MT" w:hAnsi="Arial MT"/>
          <w:sz w:val="19"/>
        </w:rPr>
        <w:t>0.87×</w:t>
      </w:r>
      <w:r>
        <w:rPr>
          <w:rFonts w:ascii="Arial MT" w:hAnsi="Arial MT"/>
          <w:spacing w:val="-2"/>
          <w:sz w:val="19"/>
        </w:rPr>
        <w:t>250×56</w:t>
      </w:r>
    </w:p>
    <w:p w:rsidR="00CD6E8C" w:rsidRDefault="00684E3E">
      <w:pPr>
        <w:tabs>
          <w:tab w:val="left" w:pos="1448"/>
        </w:tabs>
        <w:spacing w:line="189" w:lineRule="auto"/>
        <w:ind w:left="375"/>
      </w:pPr>
      <w:r>
        <w:pict>
          <v:rect id="docshape114" o:spid="_x0000_s1279" style="position:absolute;left:0;text-align:left;margin-left:275.3pt;margin-top:3.8pt;width:65.3pt;height:.95pt;z-index:-18112000;mso-position-horizontal-relative:page" fillcolor="black" stroked="f">
            <w10:wrap anchorx="page"/>
          </v:rect>
        </w:pict>
      </w:r>
      <w:r>
        <w:rPr>
          <w:rFonts w:ascii="Arial MT" w:hAnsi="Arial MT"/>
          <w:spacing w:val="-2"/>
          <w:position w:val="-13"/>
          <w:sz w:val="19"/>
        </w:rPr>
        <w:t>0.4×232</w:t>
      </w:r>
      <w:r>
        <w:rPr>
          <w:rFonts w:ascii="Arial MT" w:hAnsi="Arial MT"/>
          <w:position w:val="-13"/>
          <w:sz w:val="19"/>
        </w:rPr>
        <w:tab/>
      </w:r>
      <w:r>
        <w:t>= 132.4</w:t>
      </w:r>
      <w:r>
        <w:rPr>
          <w:spacing w:val="-5"/>
        </w:rPr>
        <w:t>mm</w:t>
      </w:r>
    </w:p>
    <w:p w:rsidR="00CD6E8C" w:rsidRDefault="00CD6E8C">
      <w:pPr>
        <w:spacing w:line="189" w:lineRule="auto"/>
        <w:sectPr w:rsidR="00CD6E8C">
          <w:type w:val="continuous"/>
          <w:pgSz w:w="11900" w:h="16850"/>
          <w:pgMar w:top="960" w:right="283" w:bottom="280" w:left="708" w:header="726" w:footer="0" w:gutter="0"/>
          <w:cols w:num="2" w:space="720" w:equalWidth="0">
            <w:col w:w="4674" w:space="40"/>
            <w:col w:w="6195"/>
          </w:cols>
        </w:sectPr>
      </w:pPr>
    </w:p>
    <w:p w:rsidR="00CD6E8C" w:rsidRDefault="00684E3E">
      <w:pPr>
        <w:tabs>
          <w:tab w:val="left" w:leader="dot" w:pos="9049"/>
        </w:tabs>
        <w:spacing w:before="210"/>
        <w:ind w:left="694"/>
      </w:pPr>
      <w:r>
        <w:t>For230 mmwidebeam minimumshearreinforcementis6mmøabout130mm</w:t>
      </w:r>
      <w:r>
        <w:rPr>
          <w:spacing w:val="-5"/>
        </w:rPr>
        <w:t>c/c</w:t>
      </w:r>
      <w:r>
        <w:tab/>
      </w:r>
      <w:r>
        <w:rPr>
          <w:spacing w:val="-5"/>
        </w:rPr>
        <w:t>(2)</w:t>
      </w:r>
    </w:p>
    <w:p w:rsidR="00CD6E8C" w:rsidRDefault="00684E3E">
      <w:pPr>
        <w:spacing w:before="204" w:line="410" w:lineRule="auto"/>
        <w:ind w:left="694" w:right="1114"/>
        <w:rPr>
          <w:b/>
          <w:sz w:val="23"/>
        </w:rPr>
      </w:pPr>
      <w:r>
        <w:t xml:space="preserve">From (1) and (2) minimum shear reinforcement shall be provided, i.e., 6 mm ø about 130 mm c/c. </w:t>
      </w:r>
      <w:r>
        <w:rPr>
          <w:b/>
          <w:sz w:val="27"/>
          <w:u w:val="thick"/>
        </w:rPr>
        <w:t>DesignofdoublyreinforcedbeamsasperIS456/SP-16forbendingandshear</w:t>
      </w:r>
      <w:r>
        <w:rPr>
          <w:b/>
          <w:sz w:val="23"/>
        </w:rPr>
        <w:t>DOUBLY REINFORCEMENT BEAMS</w:t>
      </w:r>
    </w:p>
    <w:p w:rsidR="00CD6E8C" w:rsidRDefault="00684E3E">
      <w:pPr>
        <w:spacing w:before="65" w:line="367" w:lineRule="auto"/>
        <w:ind w:left="694" w:right="658"/>
        <w:jc w:val="both"/>
      </w:pPr>
      <w:r>
        <w:t>When the applied moment is greater than M.R of a singly reinforced sect</w:t>
      </w:r>
      <w:r>
        <w:t xml:space="preserve">ion, then steel reinforcement is added in compression zone to increase the M.R of the section, then this is known as doubly reinforced </w:t>
      </w:r>
      <w:r>
        <w:rPr>
          <w:spacing w:val="-2"/>
        </w:rPr>
        <w:t>section</w:t>
      </w:r>
    </w:p>
    <w:p w:rsidR="00CD6E8C" w:rsidRDefault="00684E3E">
      <w:pPr>
        <w:spacing w:line="249" w:lineRule="exact"/>
        <w:ind w:left="694"/>
        <w:jc w:val="both"/>
      </w:pPr>
      <w:r>
        <w:t>Therearethree</w:t>
      </w:r>
      <w:r>
        <w:rPr>
          <w:spacing w:val="-2"/>
        </w:rPr>
        <w:t xml:space="preserve"> alternatives</w:t>
      </w:r>
    </w:p>
    <w:p w:rsidR="00CD6E8C" w:rsidRDefault="00684E3E">
      <w:pPr>
        <w:pStyle w:val="ListParagraph"/>
        <w:numPr>
          <w:ilvl w:val="0"/>
          <w:numId w:val="18"/>
        </w:numPr>
        <w:tabs>
          <w:tab w:val="left" w:pos="1394"/>
        </w:tabs>
        <w:spacing w:before="136"/>
        <w:ind w:hanging="472"/>
        <w:jc w:val="left"/>
      </w:pPr>
      <w:r>
        <w:t>Increasethedimensionsofthesectioni.e.</w:t>
      </w:r>
      <w:r>
        <w:rPr>
          <w:spacing w:val="-2"/>
        </w:rPr>
        <w:t>depth</w:t>
      </w:r>
    </w:p>
    <w:p w:rsidR="00CD6E8C" w:rsidRDefault="00684E3E">
      <w:pPr>
        <w:pStyle w:val="ListParagraph"/>
        <w:numPr>
          <w:ilvl w:val="0"/>
          <w:numId w:val="18"/>
        </w:numPr>
        <w:tabs>
          <w:tab w:val="left" w:pos="1394"/>
        </w:tabs>
        <w:spacing w:before="134"/>
        <w:ind w:hanging="532"/>
        <w:jc w:val="left"/>
      </w:pPr>
      <w:r>
        <w:t>Highergradesofconcretecanbeincreasedtoincre</w:t>
      </w:r>
      <w:r>
        <w:t>asetheM.Rofthe</w:t>
      </w:r>
      <w:r>
        <w:rPr>
          <w:spacing w:val="-2"/>
        </w:rPr>
        <w:t>section.</w:t>
      </w:r>
    </w:p>
    <w:p w:rsidR="00CD6E8C" w:rsidRDefault="00684E3E">
      <w:pPr>
        <w:pStyle w:val="ListParagraph"/>
        <w:numPr>
          <w:ilvl w:val="0"/>
          <w:numId w:val="18"/>
        </w:numPr>
        <w:tabs>
          <w:tab w:val="left" w:pos="1394"/>
        </w:tabs>
        <w:spacing w:before="131"/>
        <w:ind w:hanging="595"/>
        <w:jc w:val="left"/>
      </w:pPr>
      <w:r>
        <w:t>Steelreinforcement.maybeaddedincompressionzonetoincreasetheM.Rofthe</w:t>
      </w:r>
      <w:r>
        <w:rPr>
          <w:spacing w:val="-2"/>
        </w:rPr>
        <w:t>section.</w:t>
      </w: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spacing w:before="210"/>
        <w:rPr>
          <w:sz w:val="22"/>
        </w:rPr>
      </w:pPr>
    </w:p>
    <w:p w:rsidR="00CD6E8C" w:rsidRDefault="00684E3E">
      <w:pPr>
        <w:ind w:left="694"/>
        <w:rPr>
          <w:b/>
          <w:sz w:val="24"/>
        </w:rPr>
      </w:pPr>
      <w:r>
        <w:rPr>
          <w:b/>
          <w:sz w:val="24"/>
        </w:rPr>
        <w:t>Designofdoublyreinforced</w:t>
      </w:r>
      <w:r>
        <w:rPr>
          <w:b/>
          <w:spacing w:val="-4"/>
          <w:sz w:val="24"/>
        </w:rPr>
        <w:t>beams</w:t>
      </w:r>
    </w:p>
    <w:p w:rsidR="00CD6E8C" w:rsidRDefault="00684E3E">
      <w:pPr>
        <w:spacing w:before="45"/>
        <w:ind w:left="694"/>
      </w:pPr>
      <w:r>
        <w:t>Type-</w:t>
      </w:r>
      <w:proofErr w:type="gramStart"/>
      <w:r>
        <w:t>1:Tofindoutreinforcementforflexureforagivensection</w:t>
      </w:r>
      <w:proofErr w:type="gramEnd"/>
      <w:r>
        <w:t>&amp;factored</w:t>
      </w:r>
      <w:r>
        <w:rPr>
          <w:spacing w:val="-2"/>
        </w:rPr>
        <w:t>moment.</w:t>
      </w:r>
    </w:p>
    <w:p w:rsidR="00CD6E8C" w:rsidRDefault="00CD6E8C">
      <w:pPr>
        <w:sectPr w:rsidR="00CD6E8C">
          <w:type w:val="continuous"/>
          <w:pgSz w:w="11900" w:h="16850"/>
          <w:pgMar w:top="960" w:right="283" w:bottom="280" w:left="708" w:header="726" w:footer="0" w:gutter="0"/>
          <w:cols w:space="720"/>
        </w:sectPr>
      </w:pPr>
    </w:p>
    <w:p w:rsidR="00CD6E8C" w:rsidRDefault="00CD6E8C">
      <w:pPr>
        <w:pStyle w:val="BodyText"/>
        <w:rPr>
          <w:sz w:val="22"/>
        </w:rPr>
      </w:pPr>
    </w:p>
    <w:p w:rsidR="00CD6E8C" w:rsidRDefault="00CD6E8C">
      <w:pPr>
        <w:pStyle w:val="BodyText"/>
        <w:rPr>
          <w:sz w:val="22"/>
        </w:rPr>
      </w:pPr>
    </w:p>
    <w:p w:rsidR="00CD6E8C" w:rsidRDefault="00CD6E8C">
      <w:pPr>
        <w:pStyle w:val="BodyText"/>
        <w:rPr>
          <w:sz w:val="22"/>
        </w:rPr>
      </w:pPr>
    </w:p>
    <w:p w:rsidR="00CD6E8C" w:rsidRDefault="00CD6E8C">
      <w:pPr>
        <w:pStyle w:val="BodyText"/>
        <w:spacing w:before="131"/>
        <w:rPr>
          <w:sz w:val="22"/>
        </w:rPr>
      </w:pPr>
    </w:p>
    <w:p w:rsidR="00CD6E8C" w:rsidRDefault="00684E3E">
      <w:pPr>
        <w:pStyle w:val="ListParagraph"/>
        <w:numPr>
          <w:ilvl w:val="1"/>
          <w:numId w:val="18"/>
        </w:numPr>
        <w:tabs>
          <w:tab w:val="left" w:pos="1391"/>
          <w:tab w:val="left" w:pos="1394"/>
        </w:tabs>
        <w:spacing w:before="1" w:line="338" w:lineRule="auto"/>
        <w:ind w:right="2571"/>
        <w:rPr>
          <w:position w:val="2"/>
        </w:rPr>
      </w:pPr>
      <w:r>
        <w:rPr>
          <w:position w:val="2"/>
        </w:rPr>
        <w:t>FindoutM</w:t>
      </w:r>
      <w:r>
        <w:rPr>
          <w:sz w:val="14"/>
        </w:rPr>
        <w:t>ulim</w:t>
      </w:r>
      <w:r>
        <w:rPr>
          <w:position w:val="2"/>
        </w:rPr>
        <w:t>&amp;</w:t>
      </w:r>
      <w:r>
        <w:rPr>
          <w:position w:val="2"/>
        </w:rPr>
        <w:t>reinforcementAst</w:t>
      </w:r>
      <w:r>
        <w:rPr>
          <w:sz w:val="14"/>
        </w:rPr>
        <w:t>lim</w:t>
      </w:r>
      <w:r>
        <w:rPr>
          <w:position w:val="2"/>
        </w:rPr>
        <w:t xml:space="preserve">foragivensectionbyusingtheequation </w:t>
      </w:r>
      <w:r>
        <w:rPr>
          <w:position w:val="3"/>
        </w:rPr>
        <w:t>M</w:t>
      </w:r>
      <w:r>
        <w:rPr>
          <w:sz w:val="14"/>
        </w:rPr>
        <w:t xml:space="preserve">ulim </w:t>
      </w:r>
      <w:r>
        <w:rPr>
          <w:position w:val="3"/>
        </w:rPr>
        <w:t>= Q</w:t>
      </w:r>
      <w:r>
        <w:rPr>
          <w:sz w:val="14"/>
        </w:rPr>
        <w:t xml:space="preserve">lim </w:t>
      </w:r>
      <w:r>
        <w:rPr>
          <w:position w:val="3"/>
        </w:rPr>
        <w:t>xbd</w:t>
      </w:r>
      <w:r>
        <w:rPr>
          <w:position w:val="13"/>
          <w:sz w:val="14"/>
        </w:rPr>
        <w:t>2</w:t>
      </w:r>
    </w:p>
    <w:p w:rsidR="00CD6E8C" w:rsidRDefault="00684E3E">
      <w:pPr>
        <w:pStyle w:val="Heading4"/>
        <w:ind w:left="1394"/>
        <w:rPr>
          <w:rFonts w:ascii="Arial MT" w:hAnsi="Arial MT"/>
          <w:position w:val="1"/>
        </w:rPr>
      </w:pPr>
      <w:r>
        <w:rPr>
          <w:w w:val="105"/>
          <w:sz w:val="22"/>
        </w:rPr>
        <w:t>=</w:t>
      </w:r>
      <w:proofErr w:type="gramStart"/>
      <w:r>
        <w:rPr>
          <w:rFonts w:ascii="Arial MT" w:hAnsi="Arial MT"/>
          <w:w w:val="105"/>
        </w:rPr>
        <w:t>0.36f</w:t>
      </w:r>
      <w:r>
        <w:rPr>
          <w:rFonts w:ascii="Arial MT" w:hAnsi="Arial MT"/>
          <w:w w:val="105"/>
          <w:vertAlign w:val="subscript"/>
        </w:rPr>
        <w:t>ck</w:t>
      </w:r>
      <w:r>
        <w:rPr>
          <w:rFonts w:ascii="Arial MT" w:hAnsi="Arial MT"/>
          <w:w w:val="105"/>
        </w:rPr>
        <w:t>b.x</w:t>
      </w:r>
      <w:r>
        <w:rPr>
          <w:rFonts w:ascii="Arial MT" w:hAnsi="Arial MT"/>
          <w:w w:val="105"/>
          <w:vertAlign w:val="subscript"/>
        </w:rPr>
        <w:t>uNas</w:t>
      </w:r>
      <w:proofErr w:type="gramEnd"/>
      <w:r>
        <w:rPr>
          <w:rFonts w:ascii="Arial MT" w:hAnsi="Arial MT"/>
          <w:w w:val="105"/>
          <w:position w:val="1"/>
        </w:rPr>
        <w:t>(</w:t>
      </w:r>
      <w:r>
        <w:rPr>
          <w:rFonts w:ascii="Arial MT" w:hAnsi="Arial MT"/>
          <w:w w:val="105"/>
        </w:rPr>
        <w:t>d−</w:t>
      </w:r>
      <w:r>
        <w:rPr>
          <w:rFonts w:ascii="Arial MT" w:hAnsi="Arial MT"/>
          <w:spacing w:val="-2"/>
          <w:w w:val="105"/>
        </w:rPr>
        <w:t>0.42x</w:t>
      </w:r>
      <w:r>
        <w:rPr>
          <w:rFonts w:ascii="Arial MT" w:hAnsi="Arial MT"/>
          <w:spacing w:val="-2"/>
          <w:w w:val="105"/>
          <w:vertAlign w:val="subscript"/>
        </w:rPr>
        <w:t>uNas</w:t>
      </w:r>
      <w:r>
        <w:rPr>
          <w:rFonts w:ascii="Arial MT" w:hAnsi="Arial MT"/>
          <w:spacing w:val="-2"/>
          <w:w w:val="105"/>
          <w:position w:val="1"/>
        </w:rPr>
        <w:t>)</w:t>
      </w:r>
    </w:p>
    <w:p w:rsidR="00CD6E8C" w:rsidRDefault="00CD6E8C">
      <w:pPr>
        <w:pStyle w:val="Heading4"/>
        <w:rPr>
          <w:rFonts w:ascii="Arial MT" w:hAnsi="Arial MT"/>
          <w:position w:val="1"/>
        </w:rPr>
        <w:sectPr w:rsidR="00CD6E8C">
          <w:pgSz w:w="11900" w:h="16850"/>
          <w:pgMar w:top="960" w:right="283" w:bottom="280" w:left="708" w:header="726" w:footer="0" w:gutter="0"/>
          <w:cols w:space="720"/>
        </w:sectPr>
      </w:pPr>
    </w:p>
    <w:p w:rsidR="00CD6E8C" w:rsidRDefault="00CD6E8C">
      <w:pPr>
        <w:pStyle w:val="BodyText"/>
        <w:spacing w:before="110"/>
        <w:rPr>
          <w:rFonts w:ascii="Arial MT"/>
          <w:sz w:val="14"/>
        </w:rPr>
      </w:pPr>
    </w:p>
    <w:p w:rsidR="00CD6E8C" w:rsidRDefault="00684E3E">
      <w:pPr>
        <w:ind w:left="1382"/>
        <w:rPr>
          <w:sz w:val="14"/>
        </w:rPr>
      </w:pPr>
      <w:r>
        <w:rPr>
          <w:w w:val="105"/>
          <w:position w:val="3"/>
        </w:rPr>
        <w:t>&amp;</w:t>
      </w:r>
      <w:r>
        <w:rPr>
          <w:spacing w:val="-2"/>
          <w:w w:val="105"/>
          <w:position w:val="3"/>
        </w:rPr>
        <w:t>A</w:t>
      </w:r>
      <w:r>
        <w:rPr>
          <w:spacing w:val="-2"/>
          <w:w w:val="105"/>
          <w:sz w:val="14"/>
        </w:rPr>
        <w:t>stlim</w:t>
      </w:r>
    </w:p>
    <w:p w:rsidR="00CD6E8C" w:rsidRDefault="00684E3E">
      <w:pPr>
        <w:tabs>
          <w:tab w:val="left" w:pos="1004"/>
          <w:tab w:val="left" w:pos="2377"/>
        </w:tabs>
        <w:spacing w:before="151" w:line="196" w:lineRule="auto"/>
        <w:ind w:left="17"/>
        <w:rPr>
          <w:rFonts w:ascii="Arial MT"/>
          <w:sz w:val="12"/>
        </w:rPr>
      </w:pPr>
      <w:r>
        <w:br w:type="column"/>
      </w:r>
      <w:r>
        <w:rPr>
          <w:w w:val="130"/>
          <w:position w:val="-10"/>
        </w:rPr>
        <w:t>=</w:t>
      </w:r>
      <w:r>
        <w:rPr>
          <w:rFonts w:ascii="Arial MT"/>
          <w:position w:val="4"/>
          <w:sz w:val="19"/>
          <w:u w:val="single"/>
        </w:rPr>
        <w:tab/>
      </w:r>
      <w:r>
        <w:rPr>
          <w:rFonts w:ascii="Arial MT"/>
          <w:spacing w:val="-4"/>
          <w:w w:val="135"/>
          <w:position w:val="4"/>
          <w:sz w:val="19"/>
          <w:u w:val="single"/>
        </w:rPr>
        <w:t>M</w:t>
      </w:r>
      <w:r>
        <w:rPr>
          <w:rFonts w:ascii="Arial MT"/>
          <w:spacing w:val="-4"/>
          <w:w w:val="135"/>
          <w:sz w:val="15"/>
          <w:u w:val="single"/>
        </w:rPr>
        <w:t>uli</w:t>
      </w:r>
      <w:r>
        <w:rPr>
          <w:rFonts w:ascii="Arial MT"/>
          <w:spacing w:val="-4"/>
          <w:w w:val="135"/>
          <w:sz w:val="12"/>
          <w:u w:val="single"/>
        </w:rPr>
        <w:t>N</w:t>
      </w:r>
      <w:r>
        <w:rPr>
          <w:rFonts w:ascii="Arial MT"/>
          <w:sz w:val="12"/>
          <w:u w:val="single"/>
        </w:rPr>
        <w:tab/>
      </w:r>
    </w:p>
    <w:p w:rsidR="00CD6E8C" w:rsidRDefault="00684E3E">
      <w:pPr>
        <w:spacing w:line="212" w:lineRule="exact"/>
        <w:ind w:left="197"/>
        <w:rPr>
          <w:rFonts w:ascii="Arial MT" w:hAnsi="Arial MT"/>
          <w:sz w:val="19"/>
        </w:rPr>
      </w:pPr>
      <w:r>
        <w:rPr>
          <w:rFonts w:ascii="Arial MT" w:hAnsi="Arial MT"/>
          <w:w w:val="115"/>
          <w:sz w:val="19"/>
        </w:rPr>
        <w:t>0.81f</w:t>
      </w:r>
      <w:r>
        <w:rPr>
          <w:rFonts w:ascii="Arial MT" w:hAnsi="Arial MT"/>
          <w:w w:val="115"/>
          <w:position w:val="-2"/>
          <w:sz w:val="15"/>
        </w:rPr>
        <w:t>y</w:t>
      </w:r>
      <w:r>
        <w:rPr>
          <w:rFonts w:ascii="Arial MT" w:hAnsi="Arial MT"/>
          <w:spacing w:val="-2"/>
          <w:w w:val="115"/>
          <w:sz w:val="19"/>
        </w:rPr>
        <w:t>(d–0.42su</w:t>
      </w:r>
      <w:r>
        <w:rPr>
          <w:rFonts w:ascii="Arial MT" w:hAnsi="Arial MT"/>
          <w:spacing w:val="-2"/>
          <w:w w:val="115"/>
          <w:sz w:val="15"/>
        </w:rPr>
        <w:t>N</w:t>
      </w:r>
      <w:r>
        <w:rPr>
          <w:rFonts w:ascii="Arial MT" w:hAnsi="Arial MT"/>
          <w:spacing w:val="-2"/>
          <w:w w:val="115"/>
          <w:sz w:val="19"/>
        </w:rPr>
        <w:t>as)</w:t>
      </w:r>
    </w:p>
    <w:p w:rsidR="00CD6E8C" w:rsidRDefault="00CD6E8C">
      <w:pPr>
        <w:spacing w:line="212" w:lineRule="exact"/>
        <w:rPr>
          <w:rFonts w:ascii="Arial MT" w:hAnsi="Arial MT"/>
          <w:sz w:val="19"/>
        </w:rPr>
        <w:sectPr w:rsidR="00CD6E8C">
          <w:type w:val="continuous"/>
          <w:pgSz w:w="11900" w:h="16850"/>
          <w:pgMar w:top="960" w:right="283" w:bottom="280" w:left="708" w:header="726" w:footer="0" w:gutter="0"/>
          <w:cols w:num="2" w:space="720" w:equalWidth="0">
            <w:col w:w="2079" w:space="40"/>
            <w:col w:w="8790"/>
          </w:cols>
        </w:sectPr>
      </w:pPr>
    </w:p>
    <w:p w:rsidR="00CD6E8C" w:rsidRDefault="00684E3E">
      <w:pPr>
        <w:spacing w:before="138"/>
        <w:ind w:left="1394"/>
      </w:pPr>
      <w:r>
        <w:t>087xA.stxfy(d-0.42</w:t>
      </w:r>
      <w:r>
        <w:rPr>
          <w:spacing w:val="-2"/>
        </w:rPr>
        <w:t>Xumax)</w:t>
      </w:r>
    </w:p>
    <w:p w:rsidR="00CD6E8C" w:rsidRDefault="00684E3E">
      <w:pPr>
        <w:pStyle w:val="ListParagraph"/>
        <w:numPr>
          <w:ilvl w:val="1"/>
          <w:numId w:val="18"/>
        </w:numPr>
        <w:tabs>
          <w:tab w:val="left" w:pos="1391"/>
        </w:tabs>
        <w:spacing w:before="130"/>
        <w:ind w:left="1391" w:hanging="349"/>
        <w:rPr>
          <w:position w:val="2"/>
        </w:rPr>
      </w:pPr>
      <w:r>
        <w:rPr>
          <w:position w:val="2"/>
        </w:rPr>
        <w:t>ObtainmomentM</w:t>
      </w:r>
      <w:r>
        <w:rPr>
          <w:sz w:val="14"/>
        </w:rPr>
        <w:t>u2</w:t>
      </w:r>
      <w:r>
        <w:rPr>
          <w:position w:val="2"/>
        </w:rPr>
        <w:t>=M</w:t>
      </w:r>
      <w:r>
        <w:rPr>
          <w:sz w:val="14"/>
        </w:rPr>
        <w:t>u</w:t>
      </w:r>
      <w:r>
        <w:rPr>
          <w:position w:val="2"/>
        </w:rPr>
        <w:t>-</w:t>
      </w:r>
      <w:r>
        <w:rPr>
          <w:spacing w:val="-4"/>
          <w:position w:val="2"/>
        </w:rPr>
        <w:t>M</w:t>
      </w:r>
      <w:r>
        <w:rPr>
          <w:spacing w:val="-4"/>
          <w:sz w:val="14"/>
        </w:rPr>
        <w:t>ulim</w:t>
      </w:r>
    </w:p>
    <w:p w:rsidR="00CD6E8C" w:rsidRDefault="00684E3E">
      <w:pPr>
        <w:pStyle w:val="ListParagraph"/>
        <w:numPr>
          <w:ilvl w:val="1"/>
          <w:numId w:val="18"/>
        </w:numPr>
        <w:tabs>
          <w:tab w:val="left" w:pos="1393"/>
        </w:tabs>
        <w:spacing w:before="129"/>
        <w:ind w:left="1393"/>
        <w:rPr>
          <w:sz w:val="20"/>
        </w:rPr>
      </w:pPr>
      <w:r>
        <w:rPr>
          <w:w w:val="105"/>
        </w:rPr>
        <w:t>Findout</w:t>
      </w:r>
      <w:r>
        <w:rPr>
          <w:w w:val="105"/>
        </w:rPr>
        <w:t>compressionsteelfromequation</w:t>
      </w:r>
      <w:r>
        <w:rPr>
          <w:rFonts w:ascii="Arial MT" w:hAnsi="Arial MT"/>
          <w:w w:val="105"/>
        </w:rPr>
        <w:t>M</w:t>
      </w:r>
      <w:r>
        <w:rPr>
          <w:rFonts w:ascii="Arial MT" w:hAnsi="Arial MT"/>
          <w:w w:val="105"/>
          <w:vertAlign w:val="subscript"/>
        </w:rPr>
        <w:t>u2</w:t>
      </w:r>
      <w:r>
        <w:rPr>
          <w:rFonts w:ascii="Arial MT" w:hAnsi="Arial MT"/>
          <w:w w:val="105"/>
        </w:rPr>
        <w:t>=Asc</w:t>
      </w:r>
      <w:r>
        <w:rPr>
          <w:rFonts w:ascii="Arial MT" w:hAnsi="Arial MT"/>
          <w:w w:val="105"/>
          <w:position w:val="1"/>
        </w:rPr>
        <w:t>(</w:t>
      </w:r>
      <w:r>
        <w:rPr>
          <w:rFonts w:ascii="Arial MT" w:hAnsi="Arial MT"/>
          <w:w w:val="105"/>
        </w:rPr>
        <w:t>f</w:t>
      </w:r>
      <w:r>
        <w:rPr>
          <w:rFonts w:ascii="Arial MT" w:hAnsi="Arial MT"/>
          <w:w w:val="105"/>
          <w:vertAlign w:val="subscript"/>
        </w:rPr>
        <w:t>cc</w:t>
      </w:r>
      <w:r>
        <w:rPr>
          <w:rFonts w:ascii="Arial MT" w:hAnsi="Arial MT"/>
          <w:w w:val="105"/>
        </w:rPr>
        <w:t>.f</w:t>
      </w:r>
      <w:r>
        <w:rPr>
          <w:rFonts w:ascii="Arial MT" w:hAnsi="Arial MT"/>
          <w:w w:val="105"/>
          <w:vertAlign w:val="subscript"/>
        </w:rPr>
        <w:t>c</w:t>
      </w:r>
      <w:r>
        <w:rPr>
          <w:rFonts w:ascii="Arial MT" w:hAnsi="Arial MT"/>
          <w:w w:val="105"/>
          <w:position w:val="1"/>
        </w:rPr>
        <w:t>)</w:t>
      </w:r>
      <w:r>
        <w:rPr>
          <w:rFonts w:ascii="Arial MT" w:hAnsi="Arial MT"/>
          <w:w w:val="105"/>
        </w:rPr>
        <w:t>(d</w:t>
      </w:r>
      <w:r>
        <w:rPr>
          <w:rFonts w:ascii="Arial MT" w:hAnsi="Arial MT"/>
        </w:rPr>
        <w:t>−</w:t>
      </w:r>
      <w:r>
        <w:rPr>
          <w:rFonts w:ascii="Arial MT" w:hAnsi="Arial MT"/>
          <w:spacing w:val="-5"/>
          <w:w w:val="136"/>
        </w:rPr>
        <w:t>d</w:t>
      </w:r>
      <w:r>
        <w:rPr>
          <w:rFonts w:ascii="Arial MT" w:hAnsi="Arial MT"/>
          <w:spacing w:val="-5"/>
          <w:w w:val="42"/>
        </w:rPr>
        <w:t>′</w:t>
      </w:r>
      <w:r>
        <w:rPr>
          <w:rFonts w:ascii="Arial MT" w:hAnsi="Arial MT"/>
          <w:spacing w:val="-5"/>
          <w:w w:val="136"/>
        </w:rPr>
        <w:t>)</w:t>
      </w:r>
    </w:p>
    <w:p w:rsidR="00CD6E8C" w:rsidRDefault="00CD6E8C">
      <w:pPr>
        <w:pStyle w:val="BodyText"/>
        <w:spacing w:before="170"/>
        <w:rPr>
          <w:rFonts w:ascii="Arial MT"/>
          <w:sz w:val="20"/>
        </w:rPr>
      </w:pPr>
    </w:p>
    <w:p w:rsidR="00CD6E8C" w:rsidRDefault="00CD6E8C">
      <w:pPr>
        <w:pStyle w:val="BodyText"/>
        <w:rPr>
          <w:rFonts w:ascii="Arial MT"/>
          <w:sz w:val="20"/>
        </w:rPr>
        <w:sectPr w:rsidR="00CD6E8C">
          <w:type w:val="continuous"/>
          <w:pgSz w:w="11900" w:h="16850"/>
          <w:pgMar w:top="960" w:right="283" w:bottom="280" w:left="708" w:header="726" w:footer="0" w:gutter="0"/>
          <w:cols w:space="720"/>
        </w:sectPr>
      </w:pPr>
    </w:p>
    <w:p w:rsidR="00CD6E8C" w:rsidRDefault="00684E3E">
      <w:pPr>
        <w:spacing w:before="173"/>
        <w:ind w:left="694"/>
        <w:rPr>
          <w:rFonts w:ascii="Arial MT"/>
          <w:sz w:val="27"/>
        </w:rPr>
      </w:pPr>
      <w:r>
        <w:rPr>
          <w:rFonts w:ascii="Arial MT"/>
          <w:sz w:val="27"/>
        </w:rPr>
        <w:pict>
          <v:rect id="docshape115" o:spid="_x0000_s1278" style="position:absolute;left:0;text-align:left;margin-left:178.1pt;margin-top:17.35pt;width:43.9pt;height:.95pt;z-index:-18110976;mso-position-horizontal-relative:page" fillcolor="black" stroked="f">
            <w10:wrap anchorx="page"/>
          </v:rect>
        </w:pict>
      </w:r>
      <w:proofErr w:type="gramStart"/>
      <w:r>
        <w:rPr>
          <w:spacing w:val="6"/>
          <w:w w:val="110"/>
        </w:rPr>
        <w:t>Neglectingfcc,</w:t>
      </w:r>
      <w:r>
        <w:rPr>
          <w:rFonts w:ascii="Arial MT"/>
          <w:spacing w:val="6"/>
          <w:w w:val="110"/>
          <w:sz w:val="27"/>
        </w:rPr>
        <w:t>A</w:t>
      </w:r>
      <w:r>
        <w:rPr>
          <w:rFonts w:ascii="Arial MT"/>
          <w:spacing w:val="6"/>
          <w:w w:val="110"/>
          <w:sz w:val="27"/>
          <w:vertAlign w:val="subscript"/>
        </w:rPr>
        <w:t>cc</w:t>
      </w:r>
      <w:proofErr w:type="gramEnd"/>
      <w:r>
        <w:rPr>
          <w:rFonts w:ascii="Arial MT"/>
          <w:spacing w:val="-10"/>
          <w:w w:val="115"/>
          <w:sz w:val="27"/>
        </w:rPr>
        <w:t>=</w:t>
      </w:r>
    </w:p>
    <w:p w:rsidR="00CD6E8C" w:rsidRDefault="00684E3E">
      <w:pPr>
        <w:spacing w:before="94" w:line="307" w:lineRule="auto"/>
        <w:ind w:right="7185" w:firstLine="211"/>
        <w:rPr>
          <w:rFonts w:ascii="Arial MT" w:hAnsi="Arial MT"/>
          <w:position w:val="1"/>
          <w:sz w:val="19"/>
        </w:rPr>
      </w:pPr>
      <w:r>
        <w:br w:type="column"/>
      </w:r>
      <w:r>
        <w:rPr>
          <w:rFonts w:ascii="Arial MT" w:hAnsi="Arial MT"/>
          <w:spacing w:val="-4"/>
          <w:w w:val="115"/>
          <w:sz w:val="19"/>
        </w:rPr>
        <w:t xml:space="preserve">Mu2 </w:t>
      </w:r>
      <w:r>
        <w:rPr>
          <w:rFonts w:ascii="Arial MT" w:hAnsi="Arial MT"/>
          <w:spacing w:val="-2"/>
          <w:w w:val="110"/>
          <w:position w:val="2"/>
          <w:sz w:val="19"/>
        </w:rPr>
        <w:t>f</w:t>
      </w:r>
      <w:r>
        <w:rPr>
          <w:rFonts w:ascii="Arial MT" w:hAnsi="Arial MT"/>
          <w:spacing w:val="-2"/>
          <w:w w:val="110"/>
          <w:position w:val="-5"/>
          <w:sz w:val="15"/>
        </w:rPr>
        <w:t>cc</w:t>
      </w:r>
      <w:r>
        <w:rPr>
          <w:rFonts w:ascii="Arial MT" w:hAnsi="Arial MT"/>
          <w:spacing w:val="-2"/>
          <w:w w:val="110"/>
          <w:position w:val="1"/>
          <w:sz w:val="19"/>
        </w:rPr>
        <w:t>(</w:t>
      </w:r>
      <w:r>
        <w:rPr>
          <w:rFonts w:ascii="Arial MT" w:hAnsi="Arial MT"/>
          <w:spacing w:val="-2"/>
          <w:w w:val="110"/>
          <w:sz w:val="19"/>
        </w:rPr>
        <w:t>d–du</w:t>
      </w:r>
      <w:r>
        <w:rPr>
          <w:rFonts w:ascii="Arial MT" w:hAnsi="Arial MT"/>
          <w:spacing w:val="-2"/>
          <w:w w:val="110"/>
          <w:position w:val="1"/>
          <w:sz w:val="19"/>
        </w:rPr>
        <w:t>)</w:t>
      </w:r>
    </w:p>
    <w:p w:rsidR="00CD6E8C" w:rsidRDefault="00CD6E8C">
      <w:pPr>
        <w:spacing w:line="307" w:lineRule="auto"/>
        <w:rPr>
          <w:rFonts w:ascii="Arial MT" w:hAnsi="Arial MT"/>
          <w:position w:val="1"/>
          <w:sz w:val="19"/>
        </w:rPr>
        <w:sectPr w:rsidR="00CD6E8C">
          <w:type w:val="continuous"/>
          <w:pgSz w:w="11900" w:h="16850"/>
          <w:pgMar w:top="960" w:right="283" w:bottom="280" w:left="708" w:header="726" w:footer="0" w:gutter="0"/>
          <w:cols w:num="2" w:space="720" w:equalWidth="0">
            <w:col w:w="2850" w:space="26"/>
            <w:col w:w="8033"/>
          </w:cols>
        </w:sectPr>
      </w:pPr>
    </w:p>
    <w:p w:rsidR="00CD6E8C" w:rsidRDefault="00684E3E">
      <w:pPr>
        <w:pStyle w:val="ListParagraph"/>
        <w:numPr>
          <w:ilvl w:val="1"/>
          <w:numId w:val="18"/>
        </w:numPr>
        <w:tabs>
          <w:tab w:val="left" w:pos="1381"/>
        </w:tabs>
        <w:spacing w:before="47"/>
        <w:ind w:left="1381" w:hanging="366"/>
        <w:rPr>
          <w:position w:val="2"/>
        </w:rPr>
      </w:pPr>
      <w:r>
        <w:rPr>
          <w:spacing w:val="-2"/>
          <w:position w:val="2"/>
        </w:rPr>
        <w:t>CorrespondingAstTensilestepA</w:t>
      </w:r>
      <w:r>
        <w:rPr>
          <w:spacing w:val="-2"/>
          <w:sz w:val="14"/>
        </w:rPr>
        <w:t>st2</w:t>
      </w:r>
      <w:r>
        <w:rPr>
          <w:spacing w:val="-2"/>
          <w:position w:val="2"/>
        </w:rPr>
        <w:t>canbefoundout</w:t>
      </w:r>
      <w:r>
        <w:rPr>
          <w:spacing w:val="-4"/>
          <w:position w:val="2"/>
        </w:rPr>
        <w:t>from</w:t>
      </w:r>
    </w:p>
    <w:p w:rsidR="00CD6E8C" w:rsidRDefault="00CD6E8C">
      <w:pPr>
        <w:pStyle w:val="ListParagraph"/>
        <w:rPr>
          <w:position w:val="2"/>
        </w:rPr>
        <w:sectPr w:rsidR="00CD6E8C">
          <w:type w:val="continuous"/>
          <w:pgSz w:w="11900" w:h="16850"/>
          <w:pgMar w:top="960" w:right="283" w:bottom="280" w:left="708" w:header="726" w:footer="0" w:gutter="0"/>
          <w:cols w:space="720"/>
        </w:sectPr>
      </w:pPr>
    </w:p>
    <w:p w:rsidR="00CD6E8C" w:rsidRDefault="00684E3E">
      <w:pPr>
        <w:spacing w:before="208"/>
        <w:jc w:val="right"/>
        <w:rPr>
          <w:rFonts w:ascii="Arial MT"/>
          <w:sz w:val="19"/>
        </w:rPr>
      </w:pPr>
      <w:r>
        <w:rPr>
          <w:rFonts w:ascii="Arial MT"/>
          <w:spacing w:val="-4"/>
          <w:w w:val="115"/>
          <w:position w:val="6"/>
          <w:sz w:val="27"/>
        </w:rPr>
        <w:t>A</w:t>
      </w:r>
      <w:r>
        <w:rPr>
          <w:rFonts w:ascii="Arial MT"/>
          <w:spacing w:val="-4"/>
          <w:w w:val="115"/>
          <w:sz w:val="19"/>
        </w:rPr>
        <w:t>ct2</w:t>
      </w:r>
    </w:p>
    <w:p w:rsidR="00CD6E8C" w:rsidRDefault="00684E3E">
      <w:pPr>
        <w:spacing w:before="148" w:line="192" w:lineRule="auto"/>
        <w:ind w:left="46"/>
        <w:rPr>
          <w:rFonts w:ascii="Arial MT" w:hAnsi="Arial MT"/>
          <w:sz w:val="15"/>
        </w:rPr>
      </w:pPr>
      <w:r>
        <w:br w:type="column"/>
      </w:r>
      <w:r>
        <w:rPr>
          <w:rFonts w:ascii="Arial MT" w:hAnsi="Arial MT"/>
          <w:w w:val="120"/>
          <w:position w:val="-10"/>
          <w:sz w:val="27"/>
        </w:rPr>
        <w:t>=</w:t>
      </w:r>
      <w:r>
        <w:rPr>
          <w:rFonts w:ascii="Arial MT" w:hAnsi="Arial MT"/>
          <w:spacing w:val="-2"/>
          <w:w w:val="120"/>
          <w:position w:val="4"/>
          <w:sz w:val="19"/>
          <w:u w:val="single"/>
        </w:rPr>
        <w:t>Æ</w:t>
      </w:r>
      <w:r>
        <w:rPr>
          <w:rFonts w:ascii="Arial MT" w:hAnsi="Arial MT"/>
          <w:spacing w:val="-2"/>
          <w:w w:val="120"/>
          <w:sz w:val="15"/>
          <w:u w:val="single"/>
        </w:rPr>
        <w:t>cc</w:t>
      </w:r>
      <w:r>
        <w:rPr>
          <w:rFonts w:ascii="Arial MT" w:hAnsi="Arial MT"/>
          <w:spacing w:val="-2"/>
          <w:w w:val="120"/>
          <w:position w:val="4"/>
          <w:sz w:val="19"/>
          <w:u w:val="single"/>
        </w:rPr>
        <w:t>f</w:t>
      </w:r>
      <w:r>
        <w:rPr>
          <w:rFonts w:ascii="Arial MT" w:hAnsi="Arial MT"/>
          <w:spacing w:val="-2"/>
          <w:w w:val="120"/>
          <w:sz w:val="15"/>
          <w:u w:val="single"/>
        </w:rPr>
        <w:t>cc</w:t>
      </w:r>
    </w:p>
    <w:p w:rsidR="00CD6E8C" w:rsidRDefault="00684E3E">
      <w:pPr>
        <w:spacing w:line="207" w:lineRule="exact"/>
        <w:ind w:left="327"/>
        <w:rPr>
          <w:rFonts w:ascii="Arial MT"/>
          <w:position w:val="-2"/>
          <w:sz w:val="15"/>
        </w:rPr>
      </w:pPr>
      <w:r>
        <w:rPr>
          <w:rFonts w:ascii="Arial MT"/>
          <w:spacing w:val="-2"/>
          <w:w w:val="125"/>
          <w:sz w:val="19"/>
        </w:rPr>
        <w:t>0.87f</w:t>
      </w:r>
      <w:r>
        <w:rPr>
          <w:rFonts w:ascii="Arial MT"/>
          <w:spacing w:val="-2"/>
          <w:w w:val="125"/>
          <w:position w:val="-2"/>
          <w:sz w:val="15"/>
        </w:rPr>
        <w:t>y</w:t>
      </w:r>
    </w:p>
    <w:p w:rsidR="00CD6E8C" w:rsidRDefault="00CD6E8C">
      <w:pPr>
        <w:spacing w:line="207" w:lineRule="exact"/>
        <w:rPr>
          <w:rFonts w:ascii="Arial MT"/>
          <w:position w:val="-2"/>
          <w:sz w:val="15"/>
        </w:rPr>
        <w:sectPr w:rsidR="00CD6E8C">
          <w:type w:val="continuous"/>
          <w:pgSz w:w="11900" w:h="16850"/>
          <w:pgMar w:top="960" w:right="283" w:bottom="280" w:left="708" w:header="726" w:footer="0" w:gutter="0"/>
          <w:cols w:num="2" w:space="720" w:equalWidth="0">
            <w:col w:w="2502" w:space="40"/>
            <w:col w:w="8367"/>
          </w:cols>
        </w:sectPr>
      </w:pPr>
    </w:p>
    <w:p w:rsidR="00CD6E8C" w:rsidRDefault="00684E3E">
      <w:pPr>
        <w:spacing w:before="134"/>
        <w:ind w:left="967"/>
        <w:rPr>
          <w:rFonts w:ascii="Arial MT"/>
          <w:sz w:val="19"/>
        </w:rPr>
      </w:pPr>
      <w:r>
        <w:rPr>
          <w:w w:val="110"/>
          <w:sz w:val="27"/>
        </w:rPr>
        <w:t>(v)</w:t>
      </w:r>
      <w:r>
        <w:rPr>
          <w:rFonts w:ascii="Arial MT"/>
          <w:w w:val="110"/>
          <w:position w:val="6"/>
          <w:sz w:val="27"/>
        </w:rPr>
        <w:t>A</w:t>
      </w:r>
      <w:r>
        <w:rPr>
          <w:rFonts w:ascii="Arial MT"/>
          <w:w w:val="110"/>
          <w:sz w:val="19"/>
        </w:rPr>
        <w:t>ct</w:t>
      </w:r>
      <w:r>
        <w:rPr>
          <w:rFonts w:ascii="Arial MT"/>
          <w:w w:val="110"/>
          <w:position w:val="6"/>
          <w:sz w:val="27"/>
        </w:rPr>
        <w:t>=A</w:t>
      </w:r>
      <w:r>
        <w:rPr>
          <w:rFonts w:ascii="Arial MT"/>
          <w:w w:val="110"/>
          <w:sz w:val="19"/>
        </w:rPr>
        <w:t>ctSi</w:t>
      </w:r>
      <w:r>
        <w:rPr>
          <w:rFonts w:ascii="Arial MT"/>
          <w:w w:val="110"/>
          <w:sz w:val="15"/>
        </w:rPr>
        <w:t>N</w:t>
      </w:r>
      <w:r>
        <w:rPr>
          <w:rFonts w:ascii="Arial MT"/>
          <w:w w:val="110"/>
          <w:position w:val="6"/>
          <w:sz w:val="27"/>
        </w:rPr>
        <w:t>+</w:t>
      </w:r>
      <w:r>
        <w:rPr>
          <w:rFonts w:ascii="Arial MT"/>
          <w:spacing w:val="-4"/>
          <w:w w:val="110"/>
          <w:position w:val="6"/>
          <w:sz w:val="27"/>
        </w:rPr>
        <w:t>A</w:t>
      </w:r>
      <w:r>
        <w:rPr>
          <w:rFonts w:ascii="Arial MT"/>
          <w:spacing w:val="-4"/>
          <w:w w:val="110"/>
          <w:sz w:val="19"/>
        </w:rPr>
        <w:t>ct2</w:t>
      </w:r>
    </w:p>
    <w:p w:rsidR="00CD6E8C" w:rsidRDefault="00CD6E8C">
      <w:pPr>
        <w:pStyle w:val="BodyText"/>
        <w:rPr>
          <w:rFonts w:ascii="Arial MT"/>
          <w:sz w:val="19"/>
        </w:rPr>
      </w:pPr>
    </w:p>
    <w:p w:rsidR="00CD6E8C" w:rsidRDefault="00CD6E8C">
      <w:pPr>
        <w:pStyle w:val="BodyText"/>
        <w:spacing w:before="74"/>
        <w:rPr>
          <w:rFonts w:ascii="Arial MT"/>
          <w:sz w:val="19"/>
        </w:rPr>
      </w:pPr>
    </w:p>
    <w:p w:rsidR="00CD6E8C" w:rsidRDefault="00684E3E">
      <w:pPr>
        <w:pStyle w:val="BodyText"/>
        <w:spacing w:before="1"/>
        <w:ind w:left="1003"/>
      </w:pPr>
      <w:r>
        <w:rPr>
          <w:sz w:val="19"/>
        </w:rPr>
        <w:t>(vi)</w:t>
      </w:r>
      <w:r>
        <w:t>Providethe</w:t>
      </w:r>
      <w:r>
        <w:rPr>
          <w:spacing w:val="-2"/>
        </w:rPr>
        <w:t>reinforcement</w:t>
      </w:r>
    </w:p>
    <w:p w:rsidR="00CD6E8C" w:rsidRDefault="00684E3E">
      <w:pPr>
        <w:spacing w:before="135"/>
        <w:ind w:left="694"/>
        <w:jc w:val="both"/>
        <w:rPr>
          <w:b/>
          <w:sz w:val="21"/>
        </w:rPr>
      </w:pPr>
      <w:r>
        <w:rPr>
          <w:b/>
          <w:sz w:val="21"/>
        </w:rPr>
        <w:t>Example</w:t>
      </w:r>
      <w:r>
        <w:rPr>
          <w:b/>
          <w:spacing w:val="-10"/>
          <w:sz w:val="21"/>
        </w:rPr>
        <w:t>2</w:t>
      </w:r>
    </w:p>
    <w:p w:rsidR="00CD6E8C" w:rsidRDefault="00684E3E">
      <w:pPr>
        <w:pStyle w:val="BodyText"/>
        <w:spacing w:before="121" w:line="367" w:lineRule="auto"/>
        <w:ind w:left="694" w:right="654"/>
        <w:jc w:val="both"/>
      </w:pPr>
      <w:r>
        <w:t>Design a simply supported rectangular beam of size 230 mm x 600 mm overall for a super-imposed load of 46 kN/m. Span of the beam is 5 m. The materials are M 20 grade concrete and HYSD reinforcemen</w:t>
      </w:r>
      <w:r>
        <w:t>t of grade Fe</w:t>
      </w:r>
      <w:r>
        <w:rPr>
          <w:spacing w:val="-4"/>
        </w:rPr>
        <w:t>415.</w:t>
      </w:r>
    </w:p>
    <w:p w:rsidR="00CD6E8C" w:rsidRDefault="00684E3E">
      <w:pPr>
        <w:pStyle w:val="BodyText"/>
        <w:spacing w:line="239" w:lineRule="exact"/>
        <w:ind w:left="694"/>
      </w:pPr>
      <w:r>
        <w:rPr>
          <w:spacing w:val="-2"/>
        </w:rPr>
        <w:t>Solution:</w:t>
      </w:r>
    </w:p>
    <w:p w:rsidR="00CD6E8C" w:rsidRDefault="00684E3E">
      <w:pPr>
        <w:pStyle w:val="BodyText"/>
        <w:spacing w:before="130"/>
        <w:ind w:left="694"/>
        <w:jc w:val="both"/>
      </w:pPr>
      <w:r>
        <w:t>Selfweightofbeam=0.3x0.60x25=3.45</w:t>
      </w:r>
      <w:r>
        <w:rPr>
          <w:spacing w:val="-4"/>
        </w:rPr>
        <w:t>kN/m</w:t>
      </w:r>
    </w:p>
    <w:p w:rsidR="00CD6E8C" w:rsidRDefault="00CD6E8C">
      <w:pPr>
        <w:pStyle w:val="BodyText"/>
        <w:jc w:val="both"/>
        <w:sectPr w:rsidR="00CD6E8C">
          <w:type w:val="continuous"/>
          <w:pgSz w:w="11900" w:h="16850"/>
          <w:pgMar w:top="960" w:right="283" w:bottom="280" w:left="708" w:header="726" w:footer="0" w:gutter="0"/>
          <w:cols w:space="720"/>
        </w:sectPr>
      </w:pPr>
    </w:p>
    <w:p w:rsidR="00CD6E8C" w:rsidRDefault="00684E3E">
      <w:pPr>
        <w:spacing w:before="145" w:line="201" w:lineRule="exact"/>
        <w:ind w:left="694"/>
        <w:rPr>
          <w:rFonts w:ascii="Arial MT"/>
          <w:position w:val="7"/>
          <w:sz w:val="11"/>
        </w:rPr>
      </w:pPr>
      <w:r>
        <w:rPr>
          <w:rFonts w:ascii="Arial MT"/>
          <w:position w:val="7"/>
          <w:sz w:val="11"/>
        </w:rPr>
        <w:pict>
          <v:rect id="docshape116" o:spid="_x0000_s1277" style="position:absolute;left:0;text-align:left;margin-left:167.4pt;margin-top:16.15pt;width:52.8pt;height:.7pt;z-index:15806976;mso-position-horizontal-relative:page" fillcolor="black" stroked="f">
            <w10:wrap anchorx="page"/>
          </v:rect>
        </w:pict>
      </w:r>
      <w:r>
        <w:rPr>
          <w:sz w:val="21"/>
        </w:rPr>
        <w:t>Super-imposedload=</w:t>
      </w:r>
      <w:r>
        <w:rPr>
          <w:rFonts w:ascii="Arial MT"/>
          <w:position w:val="7"/>
          <w:sz w:val="14"/>
        </w:rPr>
        <w:t>46.00</w:t>
      </w:r>
      <w:r>
        <w:rPr>
          <w:rFonts w:ascii="Arial MT"/>
          <w:spacing w:val="-4"/>
          <w:position w:val="7"/>
          <w:sz w:val="14"/>
        </w:rPr>
        <w:t>kN/</w:t>
      </w:r>
      <w:r>
        <w:rPr>
          <w:rFonts w:ascii="Arial MT"/>
          <w:spacing w:val="-4"/>
          <w:position w:val="7"/>
          <w:sz w:val="11"/>
        </w:rPr>
        <w:t>N</w:t>
      </w:r>
    </w:p>
    <w:p w:rsidR="00CD6E8C" w:rsidRDefault="00684E3E">
      <w:pPr>
        <w:spacing w:line="156" w:lineRule="auto"/>
        <w:jc w:val="right"/>
        <w:rPr>
          <w:rFonts w:ascii="Arial MT"/>
          <w:position w:val="-2"/>
          <w:sz w:val="15"/>
        </w:rPr>
      </w:pPr>
      <w:r>
        <w:rPr>
          <w:rFonts w:ascii="Arial MT"/>
          <w:sz w:val="15"/>
        </w:rPr>
        <w:t>TotaS</w:t>
      </w:r>
      <w:r>
        <w:rPr>
          <w:rFonts w:ascii="Arial MT"/>
          <w:spacing w:val="-2"/>
          <w:sz w:val="15"/>
        </w:rPr>
        <w:t>49.45</w:t>
      </w:r>
      <w:r>
        <w:rPr>
          <w:rFonts w:ascii="Arial MT"/>
          <w:spacing w:val="-2"/>
          <w:position w:val="9"/>
          <w:sz w:val="12"/>
          <w:u w:val="single"/>
        </w:rPr>
        <w:t>kN</w:t>
      </w:r>
      <w:r>
        <w:rPr>
          <w:rFonts w:ascii="Arial MT"/>
          <w:spacing w:val="-2"/>
          <w:position w:val="-2"/>
          <w:sz w:val="15"/>
        </w:rPr>
        <w:t>,</w:t>
      </w:r>
    </w:p>
    <w:p w:rsidR="00CD6E8C" w:rsidRDefault="00684E3E">
      <w:pPr>
        <w:spacing w:line="94" w:lineRule="exact"/>
        <w:ind w:right="60"/>
        <w:jc w:val="right"/>
        <w:rPr>
          <w:rFonts w:ascii="Arial MT"/>
          <w:sz w:val="10"/>
        </w:rPr>
      </w:pPr>
      <w:r>
        <w:rPr>
          <w:rFonts w:ascii="Arial MT"/>
          <w:spacing w:val="-10"/>
          <w:w w:val="180"/>
          <w:sz w:val="10"/>
        </w:rPr>
        <w:t>N</w:t>
      </w:r>
    </w:p>
    <w:p w:rsidR="00CD6E8C" w:rsidRDefault="00684E3E">
      <w:pPr>
        <w:pStyle w:val="BodyText"/>
        <w:spacing w:before="90"/>
        <w:ind w:left="694"/>
      </w:pPr>
      <w:r>
        <w:t xml:space="preserve">Factorload=1.5x50=75 </w:t>
      </w:r>
      <w:r>
        <w:rPr>
          <w:spacing w:val="-4"/>
        </w:rPr>
        <w:t>kN/m</w:t>
      </w:r>
    </w:p>
    <w:p w:rsidR="00CD6E8C" w:rsidRDefault="00684E3E">
      <w:pPr>
        <w:spacing w:before="77" w:line="115" w:lineRule="exact"/>
        <w:ind w:left="1183"/>
        <w:rPr>
          <w:rFonts w:ascii="Arial MT"/>
          <w:sz w:val="12"/>
        </w:rPr>
      </w:pPr>
      <w:r>
        <w:rPr>
          <w:rFonts w:ascii="Arial MT"/>
          <w:spacing w:val="-10"/>
          <w:sz w:val="12"/>
        </w:rPr>
        <w:t>2</w:t>
      </w:r>
    </w:p>
    <w:p w:rsidR="00CD6E8C" w:rsidRDefault="00684E3E">
      <w:pPr>
        <w:pStyle w:val="BodyText"/>
        <w:spacing w:line="182" w:lineRule="exact"/>
        <w:ind w:left="694"/>
      </w:pPr>
      <w:r>
        <w:t>M=</w:t>
      </w:r>
      <w:r>
        <w:rPr>
          <w:rFonts w:ascii="Arial MT"/>
          <w:position w:val="7"/>
          <w:sz w:val="14"/>
        </w:rPr>
        <w:t>5</w:t>
      </w:r>
      <w:r>
        <w:rPr>
          <w:u w:val="single"/>
        </w:rPr>
        <w:t>x</w:t>
      </w:r>
      <w:r>
        <w:t>75=243.4</w:t>
      </w:r>
      <w:r>
        <w:rPr>
          <w:spacing w:val="-5"/>
        </w:rPr>
        <w:t>kNm</w:t>
      </w:r>
    </w:p>
    <w:p w:rsidR="00CD6E8C" w:rsidRDefault="00684E3E">
      <w:pPr>
        <w:tabs>
          <w:tab w:val="right" w:pos="1309"/>
        </w:tabs>
        <w:spacing w:line="134" w:lineRule="auto"/>
        <w:ind w:left="886"/>
        <w:rPr>
          <w:rFonts w:ascii="Arial MT"/>
          <w:position w:val="-7"/>
          <w:sz w:val="15"/>
        </w:rPr>
      </w:pPr>
      <w:r>
        <w:rPr>
          <w:spacing w:val="-10"/>
          <w:sz w:val="13"/>
        </w:rPr>
        <w:t>u</w:t>
      </w:r>
      <w:r>
        <w:rPr>
          <w:sz w:val="13"/>
        </w:rPr>
        <w:tab/>
      </w:r>
      <w:r>
        <w:rPr>
          <w:rFonts w:ascii="Arial MT"/>
          <w:spacing w:val="-10"/>
          <w:position w:val="-7"/>
          <w:sz w:val="15"/>
        </w:rPr>
        <w:t>8</w:t>
      </w:r>
    </w:p>
    <w:p w:rsidR="00CD6E8C" w:rsidRDefault="00684E3E">
      <w:pPr>
        <w:spacing w:before="195"/>
        <w:ind w:left="12"/>
        <w:rPr>
          <w:rFonts w:ascii="Arial MT"/>
          <w:sz w:val="17"/>
        </w:rPr>
      </w:pPr>
      <w:r>
        <w:br w:type="column"/>
      </w:r>
      <w:r>
        <w:rPr>
          <w:rFonts w:ascii="Arial MT"/>
          <w:sz w:val="17"/>
        </w:rPr>
        <w:t>S</w:t>
      </w:r>
      <w:r>
        <w:rPr>
          <w:rFonts w:ascii="Arial MT"/>
          <w:sz w:val="21"/>
        </w:rPr>
        <w:t>ay50</w:t>
      </w:r>
      <w:r>
        <w:rPr>
          <w:rFonts w:ascii="Arial MT"/>
          <w:spacing w:val="-4"/>
          <w:sz w:val="21"/>
        </w:rPr>
        <w:t>kN/</w:t>
      </w:r>
      <w:r>
        <w:rPr>
          <w:rFonts w:ascii="Arial MT"/>
          <w:spacing w:val="-4"/>
          <w:sz w:val="17"/>
        </w:rPr>
        <w:t>N</w:t>
      </w:r>
    </w:p>
    <w:p w:rsidR="00CD6E8C" w:rsidRDefault="00CD6E8C">
      <w:pPr>
        <w:rPr>
          <w:rFonts w:ascii="Arial MT"/>
          <w:sz w:val="17"/>
        </w:rPr>
        <w:sectPr w:rsidR="00CD6E8C">
          <w:type w:val="continuous"/>
          <w:pgSz w:w="11900" w:h="16850"/>
          <w:pgMar w:top="960" w:right="283" w:bottom="280" w:left="708" w:header="726" w:footer="0" w:gutter="0"/>
          <w:cols w:num="2" w:space="720" w:equalWidth="0">
            <w:col w:w="3698" w:space="40"/>
            <w:col w:w="7171"/>
          </w:cols>
        </w:sectPr>
      </w:pPr>
    </w:p>
    <w:p w:rsidR="00CD6E8C" w:rsidRDefault="00684E3E">
      <w:pPr>
        <w:pStyle w:val="BodyText"/>
        <w:spacing w:before="68" w:line="232" w:lineRule="exact"/>
        <w:ind w:left="694"/>
      </w:pPr>
      <w:r>
        <w:t xml:space="preserve">V= </w:t>
      </w:r>
      <w:r>
        <w:rPr>
          <w:rFonts w:ascii="Arial MT"/>
          <w:position w:val="7"/>
          <w:sz w:val="14"/>
        </w:rPr>
        <w:t>5</w:t>
      </w:r>
      <w:r>
        <w:t>x75=187.5</w:t>
      </w:r>
      <w:r>
        <w:rPr>
          <w:spacing w:val="-5"/>
        </w:rPr>
        <w:t>kN</w:t>
      </w:r>
    </w:p>
    <w:p w:rsidR="00CD6E8C" w:rsidRDefault="00684E3E">
      <w:pPr>
        <w:tabs>
          <w:tab w:val="left" w:pos="1145"/>
        </w:tabs>
        <w:spacing w:before="2" w:line="180" w:lineRule="auto"/>
        <w:ind w:left="850"/>
        <w:rPr>
          <w:rFonts w:ascii="Arial MT"/>
          <w:position w:val="-6"/>
          <w:sz w:val="15"/>
        </w:rPr>
      </w:pPr>
      <w:r>
        <w:rPr>
          <w:spacing w:val="-10"/>
          <w:w w:val="105"/>
          <w:sz w:val="13"/>
        </w:rPr>
        <w:t>u</w:t>
      </w:r>
      <w:r>
        <w:rPr>
          <w:sz w:val="13"/>
        </w:rPr>
        <w:tab/>
      </w:r>
      <w:r>
        <w:rPr>
          <w:rFonts w:ascii="Arial MT"/>
          <w:spacing w:val="-10"/>
          <w:w w:val="105"/>
          <w:position w:val="-6"/>
          <w:sz w:val="15"/>
        </w:rPr>
        <w:t>2</w:t>
      </w:r>
    </w:p>
    <w:p w:rsidR="00CD6E8C" w:rsidRDefault="00684E3E">
      <w:pPr>
        <w:pStyle w:val="BodyText"/>
        <w:spacing w:before="94"/>
        <w:ind w:left="694"/>
      </w:pPr>
      <w:r>
        <w:t>Moment</w:t>
      </w:r>
      <w:r>
        <w:rPr>
          <w:spacing w:val="-2"/>
        </w:rPr>
        <w:t>steel:</w:t>
      </w:r>
    </w:p>
    <w:p w:rsidR="00CD6E8C" w:rsidRDefault="00684E3E">
      <w:pPr>
        <w:pStyle w:val="BodyText"/>
        <w:spacing w:before="126" w:line="367" w:lineRule="auto"/>
        <w:ind w:left="694" w:right="6504"/>
      </w:pPr>
      <w:r>
        <w:t>Assuming2layersof20mmdiameterbars D = 600 – 30 – 20 -10 = 540 mm</w:t>
      </w:r>
    </w:p>
    <w:p w:rsidR="00CD6E8C" w:rsidRDefault="00684E3E">
      <w:pPr>
        <w:tabs>
          <w:tab w:val="left" w:pos="1219"/>
        </w:tabs>
        <w:spacing w:before="8" w:line="175" w:lineRule="auto"/>
        <w:ind w:left="694" w:right="8942" w:firstLine="21"/>
        <w:rPr>
          <w:rFonts w:ascii="Arial MT"/>
          <w:sz w:val="15"/>
        </w:rPr>
      </w:pPr>
      <w:r>
        <w:rPr>
          <w:rFonts w:ascii="Arial MT"/>
          <w:sz w:val="15"/>
        </w:rPr>
        <w:pict>
          <v:rect id="docshape117" o:spid="_x0000_s1276" style="position:absolute;left:0;text-align:left;margin-left:70.1pt;margin-top:11.1pt;width:14.15pt;height:.6pt;z-index:-18109952;mso-position-horizontal-relative:page" fillcolor="black" stroked="f">
            <w10:wrap anchorx="page"/>
          </v:rect>
        </w:pict>
      </w:r>
      <w:r>
        <w:rPr>
          <w:rFonts w:ascii="Arial MT"/>
          <w:sz w:val="15"/>
        </w:rPr>
        <w:pict>
          <v:rect id="docshape118" o:spid="_x0000_s1275" style="position:absolute;left:0;text-align:left;margin-left:95.65pt;margin-top:11.1pt;width:40.9pt;height:.6pt;z-index:-18109440;mso-position-horizontal-relative:page" fillcolor="black" stroked="f">
            <w10:wrap anchorx="page"/>
          </v:rect>
        </w:pict>
      </w:r>
      <w:r>
        <w:rPr>
          <w:rFonts w:ascii="Arial MT"/>
          <w:sz w:val="15"/>
        </w:rPr>
        <w:pict>
          <v:shape id="docshape119" o:spid="_x0000_s1274" type="#_x0000_t202" style="position:absolute;left:0;text-align:left;margin-left:132.85pt;margin-top:4.6pt;width:59.85pt;height:13.35pt;z-index:15808512;mso-position-horizontal-relative:page" filled="f" stroked="f">
            <v:textbox inset="0,0,0,0">
              <w:txbxContent>
                <w:p w:rsidR="00CD6E8C" w:rsidRDefault="00684E3E">
                  <w:pPr>
                    <w:pStyle w:val="BodyText"/>
                    <w:spacing w:line="234" w:lineRule="exact"/>
                  </w:pPr>
                  <w:r>
                    <w:rPr>
                      <w:rFonts w:ascii="Arial MT"/>
                      <w:vertAlign w:val="subscript"/>
                    </w:rPr>
                    <w:t>2</w:t>
                  </w:r>
                  <w:r>
                    <w:t>=3.63&gt;</w:t>
                  </w:r>
                  <w:r>
                    <w:rPr>
                      <w:spacing w:val="-4"/>
                    </w:rPr>
                    <w:t>2.76</w:t>
                  </w:r>
                </w:p>
              </w:txbxContent>
            </v:textbox>
            <w10:wrap anchorx="page"/>
          </v:shape>
        </w:pict>
      </w:r>
      <w:r>
        <w:rPr>
          <w:rFonts w:ascii="Arial MT"/>
          <w:w w:val="105"/>
          <w:sz w:val="15"/>
        </w:rPr>
        <w:t>Mu</w:t>
      </w:r>
      <w:r>
        <w:rPr>
          <w:w w:val="105"/>
          <w:position w:val="-11"/>
          <w:sz w:val="21"/>
        </w:rPr>
        <w:t>=</w:t>
      </w:r>
      <w:r>
        <w:rPr>
          <w:rFonts w:ascii="Arial MT"/>
          <w:w w:val="105"/>
          <w:sz w:val="15"/>
        </w:rPr>
        <w:t>243.4.s10</w:t>
      </w:r>
      <w:r>
        <w:rPr>
          <w:rFonts w:ascii="Arial MT"/>
          <w:w w:val="105"/>
          <w:position w:val="6"/>
          <w:sz w:val="12"/>
        </w:rPr>
        <w:t>6</w:t>
      </w:r>
      <w:r>
        <w:rPr>
          <w:rFonts w:ascii="Arial MT"/>
          <w:spacing w:val="-5"/>
          <w:w w:val="105"/>
          <w:sz w:val="15"/>
        </w:rPr>
        <w:t>bd2</w:t>
      </w:r>
      <w:r>
        <w:rPr>
          <w:rFonts w:ascii="Arial MT"/>
          <w:sz w:val="15"/>
        </w:rPr>
        <w:tab/>
      </w:r>
      <w:r>
        <w:rPr>
          <w:rFonts w:ascii="Arial MT"/>
          <w:w w:val="105"/>
          <w:sz w:val="15"/>
        </w:rPr>
        <w:t>230s</w:t>
      </w:r>
      <w:r>
        <w:rPr>
          <w:rFonts w:ascii="Arial MT"/>
          <w:spacing w:val="-5"/>
          <w:w w:val="105"/>
          <w:sz w:val="15"/>
        </w:rPr>
        <w:t>540</w:t>
      </w:r>
    </w:p>
    <w:p w:rsidR="00CD6E8C" w:rsidRDefault="00CD6E8C">
      <w:pPr>
        <w:pStyle w:val="BodyText"/>
        <w:spacing w:before="28"/>
        <w:rPr>
          <w:rFonts w:ascii="Arial MT"/>
          <w:sz w:val="15"/>
        </w:rPr>
      </w:pPr>
    </w:p>
    <w:p w:rsidR="00CD6E8C" w:rsidRDefault="00684E3E">
      <w:pPr>
        <w:pStyle w:val="BodyText"/>
        <w:ind w:left="717"/>
      </w:pPr>
      <w:r>
        <w:rPr>
          <w:noProof/>
          <w:position w:val="3"/>
        </w:rPr>
        <w:drawing>
          <wp:inline distT="0" distB="0" distL="0" distR="0">
            <wp:extent cx="90805" cy="81723"/>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48" cstate="print"/>
                    <a:stretch>
                      <a:fillRect/>
                    </a:stretch>
                  </pic:blipFill>
                  <pic:spPr>
                    <a:xfrm>
                      <a:off x="0" y="0"/>
                      <a:ext cx="90805" cy="81723"/>
                    </a:xfrm>
                    <a:prstGeom prst="rect">
                      <a:avLst/>
                    </a:prstGeom>
                  </pic:spPr>
                </pic:pic>
              </a:graphicData>
            </a:graphic>
          </wp:inline>
        </w:drawing>
      </w:r>
      <w:r>
        <w:t>Doubly reinforced section</w:t>
      </w:r>
    </w:p>
    <w:p w:rsidR="00CD6E8C" w:rsidRDefault="00684E3E">
      <w:pPr>
        <w:pStyle w:val="BodyText"/>
        <w:spacing w:before="209"/>
        <w:ind w:left="694"/>
        <w:rPr>
          <w:position w:val="2"/>
        </w:rPr>
      </w:pPr>
      <w:proofErr w:type="gramStart"/>
      <w:r>
        <w:rPr>
          <w:w w:val="105"/>
          <w:position w:val="2"/>
        </w:rPr>
        <w:t>M</w:t>
      </w:r>
      <w:r>
        <w:rPr>
          <w:w w:val="105"/>
          <w:sz w:val="14"/>
        </w:rPr>
        <w:t>u,lim</w:t>
      </w:r>
      <w:proofErr w:type="gramEnd"/>
      <w:r>
        <w:rPr>
          <w:w w:val="105"/>
          <w:position w:val="2"/>
        </w:rPr>
        <w:t>=2.76x230x540</w:t>
      </w:r>
      <w:r>
        <w:rPr>
          <w:w w:val="105"/>
          <w:position w:val="2"/>
          <w:vertAlign w:val="superscript"/>
        </w:rPr>
        <w:t>2</w:t>
      </w:r>
      <w:r>
        <w:rPr>
          <w:w w:val="105"/>
          <w:position w:val="2"/>
        </w:rPr>
        <w:t>x10</w:t>
      </w:r>
      <w:r>
        <w:rPr>
          <w:w w:val="105"/>
          <w:position w:val="2"/>
          <w:vertAlign w:val="superscript"/>
        </w:rPr>
        <w:t>-6</w:t>
      </w:r>
      <w:r>
        <w:rPr>
          <w:w w:val="105"/>
          <w:position w:val="2"/>
        </w:rPr>
        <w:t>=185.10</w:t>
      </w:r>
      <w:r>
        <w:rPr>
          <w:spacing w:val="-5"/>
          <w:w w:val="105"/>
          <w:position w:val="2"/>
        </w:rPr>
        <w:t>kNm</w:t>
      </w:r>
    </w:p>
    <w:p w:rsidR="00CD6E8C" w:rsidRDefault="00CD6E8C">
      <w:pPr>
        <w:pStyle w:val="BodyText"/>
        <w:rPr>
          <w:position w:val="2"/>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5"/>
      </w:pPr>
    </w:p>
    <w:p w:rsidR="00CD6E8C" w:rsidRDefault="00684E3E">
      <w:pPr>
        <w:pStyle w:val="BodyText"/>
        <w:ind w:left="694"/>
        <w:rPr>
          <w:position w:val="2"/>
        </w:rPr>
      </w:pPr>
      <w:r>
        <w:rPr>
          <w:position w:val="2"/>
        </w:rPr>
        <w:t>M</w:t>
      </w:r>
      <w:r>
        <w:rPr>
          <w:sz w:val="14"/>
        </w:rPr>
        <w:t>u2</w:t>
      </w:r>
      <w:r>
        <w:rPr>
          <w:position w:val="2"/>
        </w:rPr>
        <w:t>=243.4–185.10=58.3</w:t>
      </w:r>
      <w:r>
        <w:rPr>
          <w:spacing w:val="-4"/>
          <w:position w:val="2"/>
        </w:rPr>
        <w:t>kNm.</w:t>
      </w:r>
    </w:p>
    <w:p w:rsidR="00CD6E8C" w:rsidRDefault="00684E3E">
      <w:pPr>
        <w:pStyle w:val="BodyText"/>
        <w:spacing w:before="124"/>
        <w:ind w:left="694"/>
      </w:pPr>
      <w:r>
        <w:t>Letthecompressionreinforcementbe</w:t>
      </w:r>
      <w:r>
        <w:t>providedataneffectivecoverof40</w:t>
      </w:r>
      <w:r>
        <w:rPr>
          <w:spacing w:val="-5"/>
        </w:rPr>
        <w:t>mm</w:t>
      </w:r>
    </w:p>
    <w:p w:rsidR="00CD6E8C" w:rsidRDefault="00CD6E8C">
      <w:pPr>
        <w:pStyle w:val="BodyText"/>
        <w:sectPr w:rsidR="00CD6E8C">
          <w:pgSz w:w="11900" w:h="16850"/>
          <w:pgMar w:top="960" w:right="283" w:bottom="280" w:left="708" w:header="726" w:footer="0" w:gutter="0"/>
          <w:cols w:space="720"/>
        </w:sectPr>
      </w:pPr>
    </w:p>
    <w:p w:rsidR="00CD6E8C" w:rsidRDefault="00684E3E">
      <w:pPr>
        <w:spacing w:before="66" w:line="333" w:lineRule="exact"/>
        <w:ind w:left="694"/>
        <w:rPr>
          <w:sz w:val="21"/>
        </w:rPr>
      </w:pPr>
      <w:r>
        <w:rPr>
          <w:sz w:val="21"/>
        </w:rPr>
        <w:pict>
          <v:rect id="docshape120" o:spid="_x0000_s1273" style="position:absolute;left:0;text-align:left;margin-left:70.1pt;margin-top:17.95pt;width:6.85pt;height:.7pt;z-index:-18108416;mso-position-horizontal-relative:page" fillcolor="black" stroked="f">
            <w10:wrap anchorx="page"/>
          </v:rect>
        </w:pict>
      </w:r>
      <w:r>
        <w:rPr>
          <w:rFonts w:ascii="Arial MT" w:hAnsi="Arial MT"/>
          <w:position w:val="12"/>
          <w:sz w:val="15"/>
        </w:rPr>
        <w:t>d</w:t>
      </w:r>
      <w:r>
        <w:rPr>
          <w:i/>
          <w:position w:val="18"/>
          <w:sz w:val="12"/>
        </w:rPr>
        <w:t>′</w:t>
      </w:r>
      <w:r>
        <w:rPr>
          <w:sz w:val="21"/>
        </w:rPr>
        <w:t>=</w:t>
      </w:r>
      <w:r>
        <w:rPr>
          <w:rFonts w:ascii="Arial MT" w:hAnsi="Arial MT"/>
          <w:position w:val="7"/>
          <w:sz w:val="14"/>
        </w:rPr>
        <w:t>40</w:t>
      </w:r>
      <w:r>
        <w:rPr>
          <w:sz w:val="21"/>
          <w:u w:val="single"/>
        </w:rPr>
        <w:t>=</w:t>
      </w:r>
      <w:r>
        <w:rPr>
          <w:sz w:val="21"/>
        </w:rPr>
        <w:t>0.</w:t>
      </w:r>
      <w:proofErr w:type="gramStart"/>
      <w:r>
        <w:rPr>
          <w:sz w:val="21"/>
        </w:rPr>
        <w:t>07,</w:t>
      </w:r>
      <w:r>
        <w:rPr>
          <w:spacing w:val="-2"/>
          <w:sz w:val="21"/>
        </w:rPr>
        <w:t>consider</w:t>
      </w:r>
      <w:proofErr w:type="gramEnd"/>
    </w:p>
    <w:p w:rsidR="00CD6E8C" w:rsidRDefault="00684E3E">
      <w:pPr>
        <w:spacing w:before="66" w:line="114" w:lineRule="exact"/>
        <w:ind w:left="88"/>
        <w:rPr>
          <w:i/>
          <w:sz w:val="12"/>
        </w:rPr>
      </w:pPr>
      <w:r>
        <w:br w:type="column"/>
      </w:r>
      <w:r>
        <w:rPr>
          <w:i/>
          <w:spacing w:val="-10"/>
          <w:sz w:val="12"/>
        </w:rPr>
        <w:t>′</w:t>
      </w:r>
    </w:p>
    <w:p w:rsidR="00CD6E8C" w:rsidRDefault="00684E3E">
      <w:pPr>
        <w:spacing w:line="218" w:lineRule="exact"/>
        <w:ind w:left="12"/>
        <w:rPr>
          <w:sz w:val="21"/>
        </w:rPr>
      </w:pPr>
      <w:r>
        <w:rPr>
          <w:rFonts w:ascii="Arial MT"/>
          <w:position w:val="7"/>
          <w:sz w:val="14"/>
        </w:rPr>
        <w:t>d</w:t>
      </w:r>
      <w:r>
        <w:rPr>
          <w:sz w:val="21"/>
          <w:u w:val="single"/>
        </w:rPr>
        <w:t xml:space="preserve">= </w:t>
      </w:r>
      <w:r>
        <w:rPr>
          <w:spacing w:val="-5"/>
          <w:sz w:val="21"/>
        </w:rPr>
        <w:t>0.1</w:t>
      </w:r>
    </w:p>
    <w:p w:rsidR="00CD6E8C" w:rsidRDefault="00CD6E8C">
      <w:pPr>
        <w:spacing w:line="218" w:lineRule="exact"/>
        <w:rPr>
          <w:sz w:val="21"/>
        </w:rPr>
        <w:sectPr w:rsidR="00CD6E8C">
          <w:type w:val="continuous"/>
          <w:pgSz w:w="11900" w:h="16850"/>
          <w:pgMar w:top="960" w:right="283" w:bottom="280" w:left="708" w:header="726" w:footer="0" w:gutter="0"/>
          <w:cols w:num="2" w:space="720" w:equalWidth="0">
            <w:col w:w="2577" w:space="40"/>
            <w:col w:w="8292"/>
          </w:cols>
        </w:sectPr>
      </w:pPr>
    </w:p>
    <w:p w:rsidR="00CD6E8C" w:rsidRDefault="00684E3E">
      <w:pPr>
        <w:tabs>
          <w:tab w:val="left" w:pos="1061"/>
          <w:tab w:val="left" w:pos="2837"/>
        </w:tabs>
        <w:spacing w:line="169" w:lineRule="exact"/>
        <w:ind w:left="710"/>
        <w:rPr>
          <w:rFonts w:ascii="Arial MT"/>
          <w:sz w:val="15"/>
        </w:rPr>
      </w:pPr>
      <w:r>
        <w:rPr>
          <w:rFonts w:ascii="Arial MT"/>
          <w:spacing w:val="-10"/>
          <w:w w:val="115"/>
          <w:sz w:val="15"/>
        </w:rPr>
        <w:t>d</w:t>
      </w:r>
      <w:r>
        <w:rPr>
          <w:rFonts w:ascii="Arial MT"/>
          <w:sz w:val="15"/>
        </w:rPr>
        <w:tab/>
      </w:r>
      <w:r>
        <w:rPr>
          <w:rFonts w:ascii="Arial MT"/>
          <w:spacing w:val="-5"/>
          <w:w w:val="115"/>
          <w:sz w:val="15"/>
        </w:rPr>
        <w:t>545</w:t>
      </w:r>
      <w:r>
        <w:rPr>
          <w:rFonts w:ascii="Arial MT"/>
          <w:sz w:val="15"/>
        </w:rPr>
        <w:tab/>
      </w:r>
      <w:r>
        <w:rPr>
          <w:rFonts w:ascii="Arial MT"/>
          <w:spacing w:val="-10"/>
          <w:w w:val="115"/>
          <w:sz w:val="15"/>
        </w:rPr>
        <w:t>d</w:t>
      </w:r>
    </w:p>
    <w:p w:rsidR="00CD6E8C" w:rsidRDefault="00684E3E">
      <w:pPr>
        <w:pStyle w:val="BodyText"/>
        <w:spacing w:before="86"/>
        <w:ind w:left="694"/>
      </w:pPr>
      <w:proofErr w:type="gramStart"/>
      <w:r>
        <w:t>Stressincompressionsteel,fsc</w:t>
      </w:r>
      <w:proofErr w:type="gramEnd"/>
      <w:r>
        <w:t>=353N/mm</w:t>
      </w:r>
      <w:r>
        <w:rPr>
          <w:position w:val="7"/>
          <w:sz w:val="14"/>
        </w:rPr>
        <w:t>2</w:t>
      </w:r>
      <w:r>
        <w:t>(refertotablefofS.P-</w:t>
      </w:r>
      <w:r>
        <w:rPr>
          <w:spacing w:val="-5"/>
        </w:rPr>
        <w:t>16)</w:t>
      </w:r>
    </w:p>
    <w:p w:rsidR="00CD6E8C" w:rsidRDefault="00CD6E8C">
      <w:pPr>
        <w:pStyle w:val="BodyText"/>
        <w:sectPr w:rsidR="00CD6E8C">
          <w:type w:val="continuous"/>
          <w:pgSz w:w="11900" w:h="16850"/>
          <w:pgMar w:top="960" w:right="283" w:bottom="280" w:left="708" w:header="726" w:footer="0" w:gutter="0"/>
          <w:cols w:space="720"/>
        </w:sectPr>
      </w:pPr>
    </w:p>
    <w:p w:rsidR="00CD6E8C" w:rsidRDefault="00684E3E">
      <w:pPr>
        <w:spacing w:before="196"/>
        <w:ind w:left="694"/>
        <w:rPr>
          <w:rFonts w:ascii="Arial MT"/>
          <w:sz w:val="19"/>
        </w:rPr>
      </w:pPr>
      <w:r>
        <w:rPr>
          <w:rFonts w:ascii="Arial MT"/>
          <w:spacing w:val="-5"/>
          <w:w w:val="90"/>
          <w:position w:val="6"/>
          <w:sz w:val="27"/>
        </w:rPr>
        <w:t>A</w:t>
      </w:r>
      <w:r>
        <w:rPr>
          <w:rFonts w:ascii="Arial MT"/>
          <w:spacing w:val="-5"/>
          <w:w w:val="90"/>
          <w:sz w:val="19"/>
        </w:rPr>
        <w:t>cc</w:t>
      </w:r>
    </w:p>
    <w:p w:rsidR="00CD6E8C" w:rsidRDefault="00684E3E">
      <w:pPr>
        <w:tabs>
          <w:tab w:val="left" w:pos="564"/>
        </w:tabs>
        <w:spacing w:before="144" w:line="168" w:lineRule="auto"/>
        <w:ind w:left="65"/>
        <w:rPr>
          <w:rFonts w:ascii="Arial MT"/>
          <w:sz w:val="19"/>
        </w:rPr>
      </w:pPr>
      <w:r>
        <w:br w:type="column"/>
      </w:r>
      <w:r>
        <w:rPr>
          <w:rFonts w:ascii="Arial MT"/>
          <w:spacing w:val="-10"/>
          <w:w w:val="120"/>
          <w:position w:val="-14"/>
          <w:sz w:val="27"/>
        </w:rPr>
        <w:t>=</w:t>
      </w:r>
      <w:r>
        <w:rPr>
          <w:rFonts w:ascii="Arial MT"/>
          <w:position w:val="-14"/>
          <w:sz w:val="27"/>
        </w:rPr>
        <w:tab/>
      </w:r>
      <w:r>
        <w:rPr>
          <w:rFonts w:ascii="Arial MT"/>
          <w:spacing w:val="-5"/>
          <w:w w:val="120"/>
          <w:sz w:val="19"/>
        </w:rPr>
        <w:t>Mu2</w:t>
      </w:r>
    </w:p>
    <w:p w:rsidR="00CD6E8C" w:rsidRDefault="00684E3E">
      <w:pPr>
        <w:spacing w:line="236" w:lineRule="exact"/>
        <w:ind w:left="346"/>
        <w:rPr>
          <w:rFonts w:ascii="Arial MT" w:hAnsi="Arial MT"/>
          <w:position w:val="1"/>
          <w:sz w:val="19"/>
        </w:rPr>
      </w:pPr>
      <w:r>
        <w:rPr>
          <w:rFonts w:ascii="Arial MT" w:hAnsi="Arial MT"/>
          <w:position w:val="1"/>
          <w:sz w:val="19"/>
        </w:rPr>
        <w:pict>
          <v:rect id="docshape121" o:spid="_x0000_s1272" style="position:absolute;left:0;text-align:left;margin-left:107.05pt;margin-top:-3.85pt;width:42.5pt;height:.85pt;z-index:-18107904;mso-position-horizontal-relative:page" fillcolor="black" stroked="f">
            <w10:wrap anchorx="page"/>
          </v:rect>
        </w:pict>
      </w:r>
      <w:r>
        <w:rPr>
          <w:rFonts w:ascii="Arial MT" w:hAnsi="Arial MT"/>
          <w:spacing w:val="-2"/>
          <w:w w:val="120"/>
          <w:sz w:val="19"/>
        </w:rPr>
        <w:t>f</w:t>
      </w:r>
      <w:r>
        <w:rPr>
          <w:rFonts w:ascii="Arial MT" w:hAnsi="Arial MT"/>
          <w:spacing w:val="-2"/>
          <w:w w:val="120"/>
          <w:position w:val="-2"/>
          <w:sz w:val="15"/>
        </w:rPr>
        <w:t>cc</w:t>
      </w:r>
      <w:r>
        <w:rPr>
          <w:rFonts w:ascii="Arial MT" w:hAnsi="Arial MT"/>
          <w:spacing w:val="-2"/>
          <w:w w:val="120"/>
          <w:position w:val="1"/>
          <w:sz w:val="19"/>
        </w:rPr>
        <w:t>(</w:t>
      </w:r>
      <w:r>
        <w:rPr>
          <w:rFonts w:ascii="Arial MT" w:hAnsi="Arial MT"/>
          <w:spacing w:val="-2"/>
          <w:w w:val="120"/>
          <w:sz w:val="19"/>
        </w:rPr>
        <w:t>d–d</w:t>
      </w:r>
      <w:r>
        <w:rPr>
          <w:i/>
          <w:spacing w:val="-2"/>
          <w:w w:val="120"/>
          <w:sz w:val="19"/>
        </w:rPr>
        <w:t>′</w:t>
      </w:r>
      <w:r>
        <w:rPr>
          <w:rFonts w:ascii="Arial MT" w:hAnsi="Arial MT"/>
          <w:spacing w:val="-2"/>
          <w:w w:val="120"/>
          <w:position w:val="1"/>
          <w:sz w:val="19"/>
        </w:rPr>
        <w:t>)</w:t>
      </w:r>
    </w:p>
    <w:p w:rsidR="00CD6E8C" w:rsidRDefault="00684E3E">
      <w:pPr>
        <w:spacing w:before="170" w:line="184" w:lineRule="auto"/>
        <w:ind w:left="77"/>
        <w:rPr>
          <w:rFonts w:ascii="Arial MT"/>
          <w:position w:val="6"/>
          <w:sz w:val="12"/>
        </w:rPr>
      </w:pPr>
      <w:r>
        <w:br w:type="column"/>
      </w:r>
      <w:r>
        <w:rPr>
          <w:w w:val="110"/>
          <w:position w:val="-11"/>
          <w:sz w:val="21"/>
        </w:rPr>
        <w:t>=</w:t>
      </w:r>
      <w:r>
        <w:rPr>
          <w:rFonts w:ascii="Arial MT"/>
          <w:w w:val="110"/>
          <w:sz w:val="15"/>
        </w:rPr>
        <w:t>58.3s</w:t>
      </w:r>
      <w:r>
        <w:rPr>
          <w:rFonts w:ascii="Arial MT"/>
          <w:spacing w:val="-5"/>
          <w:w w:val="110"/>
          <w:sz w:val="15"/>
        </w:rPr>
        <w:t>10</w:t>
      </w:r>
      <w:r>
        <w:rPr>
          <w:rFonts w:ascii="Arial MT"/>
          <w:spacing w:val="-5"/>
          <w:w w:val="110"/>
          <w:position w:val="6"/>
          <w:sz w:val="12"/>
        </w:rPr>
        <w:t>6</w:t>
      </w:r>
    </w:p>
    <w:p w:rsidR="00CD6E8C" w:rsidRDefault="00684E3E">
      <w:pPr>
        <w:spacing w:line="135" w:lineRule="exact"/>
        <w:ind w:left="247"/>
        <w:rPr>
          <w:rFonts w:ascii="Arial MT" w:hAnsi="Arial MT"/>
          <w:sz w:val="15"/>
        </w:rPr>
      </w:pPr>
      <w:r>
        <w:rPr>
          <w:rFonts w:ascii="Arial MT" w:hAnsi="Arial MT"/>
          <w:sz w:val="15"/>
        </w:rPr>
        <w:pict>
          <v:rect id="docshape122" o:spid="_x0000_s1271" style="position:absolute;left:0;text-align:left;margin-left:163.55pt;margin-top:-3.9pt;width:48.1pt;height:.7pt;z-index:-18107392;mso-position-horizontal-relative:page" fillcolor="black" stroked="f">
            <w10:wrap anchorx="page"/>
          </v:rect>
        </w:pict>
      </w:r>
      <w:r>
        <w:rPr>
          <w:rFonts w:ascii="Arial MT" w:hAnsi="Arial MT"/>
          <w:spacing w:val="-5"/>
          <w:w w:val="115"/>
          <w:sz w:val="15"/>
        </w:rPr>
        <w:t>353(540–40)</w:t>
      </w:r>
    </w:p>
    <w:p w:rsidR="00CD6E8C" w:rsidRDefault="00684E3E">
      <w:pPr>
        <w:spacing w:before="12"/>
        <w:rPr>
          <w:rFonts w:ascii="Arial MT"/>
          <w:sz w:val="21"/>
        </w:rPr>
      </w:pPr>
      <w:r>
        <w:br w:type="column"/>
      </w:r>
    </w:p>
    <w:p w:rsidR="00CD6E8C" w:rsidRDefault="00684E3E">
      <w:pPr>
        <w:pStyle w:val="BodyText"/>
        <w:ind w:left="24"/>
        <w:rPr>
          <w:position w:val="7"/>
          <w:sz w:val="14"/>
        </w:rPr>
      </w:pPr>
      <w:r>
        <w:rPr>
          <w:w w:val="105"/>
        </w:rPr>
        <w:t>=330</w:t>
      </w:r>
      <w:r>
        <w:rPr>
          <w:spacing w:val="-5"/>
          <w:w w:val="105"/>
        </w:rPr>
        <w:t>mm</w:t>
      </w:r>
      <w:r>
        <w:rPr>
          <w:spacing w:val="-5"/>
          <w:w w:val="105"/>
          <w:position w:val="7"/>
          <w:sz w:val="14"/>
        </w:rPr>
        <w:t>2</w:t>
      </w:r>
    </w:p>
    <w:p w:rsidR="00CD6E8C" w:rsidRDefault="00CD6E8C">
      <w:pPr>
        <w:pStyle w:val="BodyText"/>
        <w:rPr>
          <w:position w:val="7"/>
          <w:sz w:val="14"/>
        </w:rPr>
        <w:sectPr w:rsidR="00CD6E8C">
          <w:type w:val="continuous"/>
          <w:pgSz w:w="11900" w:h="16850"/>
          <w:pgMar w:top="960" w:right="283" w:bottom="280" w:left="708" w:header="726" w:footer="0" w:gutter="0"/>
          <w:cols w:num="4" w:space="720" w:equalWidth="0">
            <w:col w:w="1047" w:space="40"/>
            <w:col w:w="1189" w:space="39"/>
            <w:col w:w="1202" w:space="40"/>
            <w:col w:w="7352"/>
          </w:cols>
        </w:sectPr>
      </w:pPr>
    </w:p>
    <w:p w:rsidR="00CD6E8C" w:rsidRDefault="00684E3E">
      <w:pPr>
        <w:pStyle w:val="BodyText"/>
        <w:spacing w:before="109" w:line="240" w:lineRule="exact"/>
        <w:ind w:left="694"/>
      </w:pPr>
      <w:r>
        <w:t>Correspondingtension</w:t>
      </w:r>
      <w:r>
        <w:rPr>
          <w:spacing w:val="-4"/>
        </w:rPr>
        <w:t>steel</w:t>
      </w:r>
    </w:p>
    <w:p w:rsidR="00CD6E8C" w:rsidRDefault="00684E3E">
      <w:pPr>
        <w:tabs>
          <w:tab w:val="left" w:pos="1166"/>
        </w:tabs>
        <w:spacing w:before="14" w:line="208" w:lineRule="auto"/>
        <w:ind w:left="694"/>
        <w:rPr>
          <w:sz w:val="13"/>
        </w:rPr>
      </w:pPr>
      <w:r>
        <w:rPr>
          <w:rFonts w:ascii="Arial MT" w:hAnsi="Arial MT"/>
          <w:spacing w:val="-10"/>
          <w:w w:val="110"/>
          <w:position w:val="-9"/>
          <w:sz w:val="23"/>
        </w:rPr>
        <w:t>A</w:t>
      </w:r>
      <w:r>
        <w:rPr>
          <w:rFonts w:ascii="Arial MT" w:hAnsi="Arial MT"/>
          <w:position w:val="-9"/>
          <w:sz w:val="23"/>
        </w:rPr>
        <w:tab/>
      </w:r>
      <w:r>
        <w:rPr>
          <w:rFonts w:ascii="Arial MT" w:hAnsi="Arial MT"/>
          <w:w w:val="110"/>
          <w:position w:val="-9"/>
          <w:sz w:val="23"/>
        </w:rPr>
        <w:t>=</w:t>
      </w:r>
      <w:r>
        <w:rPr>
          <w:rFonts w:ascii="Arial MT" w:hAnsi="Arial MT"/>
          <w:w w:val="110"/>
          <w:position w:val="4"/>
          <w:sz w:val="16"/>
          <w:u w:val="single"/>
        </w:rPr>
        <w:t>Æ</w:t>
      </w:r>
      <w:r>
        <w:rPr>
          <w:rFonts w:ascii="Arial MT" w:hAnsi="Arial MT"/>
          <w:w w:val="110"/>
          <w:sz w:val="13"/>
          <w:u w:val="single"/>
        </w:rPr>
        <w:t>cc</w:t>
      </w:r>
      <w:r>
        <w:rPr>
          <w:rFonts w:ascii="Arial MT" w:hAnsi="Arial MT"/>
          <w:w w:val="110"/>
          <w:position w:val="4"/>
          <w:sz w:val="16"/>
          <w:u w:val="single"/>
        </w:rPr>
        <w:t>f</w:t>
      </w:r>
      <w:r>
        <w:rPr>
          <w:rFonts w:ascii="Arial MT" w:hAnsi="Arial MT"/>
          <w:w w:val="110"/>
          <w:sz w:val="13"/>
          <w:u w:val="single"/>
        </w:rPr>
        <w:t>cc</w:t>
      </w:r>
      <w:r>
        <w:rPr>
          <w:w w:val="110"/>
          <w:position w:val="-9"/>
          <w:sz w:val="21"/>
        </w:rPr>
        <w:t>=</w:t>
      </w:r>
      <w:r>
        <w:rPr>
          <w:rFonts w:ascii="Arial MT" w:hAnsi="Arial MT"/>
          <w:w w:val="110"/>
          <w:position w:val="2"/>
          <w:sz w:val="15"/>
          <w:u w:val="single"/>
        </w:rPr>
        <w:t>330×353</w:t>
      </w:r>
      <w:r>
        <w:rPr>
          <w:rFonts w:ascii="Arial MT" w:hAnsi="Arial MT"/>
          <w:w w:val="110"/>
          <w:position w:val="-9"/>
          <w:sz w:val="21"/>
        </w:rPr>
        <w:t>=</w:t>
      </w:r>
      <w:r>
        <w:rPr>
          <w:w w:val="110"/>
          <w:position w:val="-9"/>
          <w:sz w:val="21"/>
        </w:rPr>
        <w:t>323</w:t>
      </w:r>
      <w:r>
        <w:rPr>
          <w:spacing w:val="-5"/>
          <w:w w:val="110"/>
          <w:position w:val="-9"/>
          <w:sz w:val="21"/>
        </w:rPr>
        <w:t>mm</w:t>
      </w:r>
      <w:r>
        <w:rPr>
          <w:spacing w:val="-5"/>
          <w:w w:val="110"/>
          <w:sz w:val="13"/>
        </w:rPr>
        <w:t>2</w:t>
      </w:r>
    </w:p>
    <w:p w:rsidR="00CD6E8C" w:rsidRDefault="00684E3E">
      <w:pPr>
        <w:tabs>
          <w:tab w:val="left" w:pos="1404"/>
        </w:tabs>
        <w:spacing w:line="260" w:lineRule="exact"/>
        <w:ind w:left="823"/>
        <w:rPr>
          <w:rFonts w:ascii="Arial MT" w:hAnsi="Arial MT"/>
          <w:sz w:val="15"/>
        </w:rPr>
      </w:pPr>
      <w:r>
        <w:rPr>
          <w:rFonts w:ascii="Arial MT" w:hAnsi="Arial MT"/>
          <w:spacing w:val="-5"/>
          <w:w w:val="120"/>
          <w:position w:val="6"/>
          <w:sz w:val="16"/>
        </w:rPr>
        <w:t>ct2</w:t>
      </w:r>
      <w:r>
        <w:rPr>
          <w:rFonts w:ascii="Arial MT" w:hAnsi="Arial MT"/>
          <w:position w:val="6"/>
          <w:sz w:val="16"/>
        </w:rPr>
        <w:tab/>
      </w:r>
      <w:r>
        <w:rPr>
          <w:rFonts w:ascii="Arial MT" w:hAnsi="Arial MT"/>
          <w:w w:val="120"/>
          <w:sz w:val="16"/>
        </w:rPr>
        <w:t>0.87f</w:t>
      </w:r>
      <w:r>
        <w:rPr>
          <w:rFonts w:ascii="Arial MT" w:hAnsi="Arial MT"/>
          <w:w w:val="120"/>
          <w:position w:val="-2"/>
          <w:sz w:val="13"/>
        </w:rPr>
        <w:t>y</w:t>
      </w:r>
      <w:r>
        <w:rPr>
          <w:rFonts w:ascii="Arial MT" w:hAnsi="Arial MT"/>
          <w:spacing w:val="-2"/>
          <w:w w:val="120"/>
          <w:sz w:val="15"/>
        </w:rPr>
        <w:t>0.87×415</w:t>
      </w:r>
    </w:p>
    <w:p w:rsidR="00CD6E8C" w:rsidRDefault="00CD6E8C">
      <w:pPr>
        <w:spacing w:line="260" w:lineRule="exact"/>
        <w:rPr>
          <w:rFonts w:ascii="Arial MT" w:hAnsi="Arial MT"/>
          <w:sz w:val="15"/>
        </w:rPr>
        <w:sectPr w:rsidR="00CD6E8C">
          <w:type w:val="continuous"/>
          <w:pgSz w:w="11900" w:h="16850"/>
          <w:pgMar w:top="960" w:right="283" w:bottom="280" w:left="708" w:header="726" w:footer="0" w:gutter="0"/>
          <w:cols w:space="720"/>
        </w:sectPr>
      </w:pPr>
    </w:p>
    <w:p w:rsidR="00CD6E8C" w:rsidRDefault="00CD6E8C">
      <w:pPr>
        <w:pStyle w:val="BodyText"/>
        <w:spacing w:before="59"/>
        <w:rPr>
          <w:rFonts w:ascii="Arial MT"/>
          <w:sz w:val="13"/>
        </w:rPr>
      </w:pPr>
    </w:p>
    <w:p w:rsidR="00CD6E8C" w:rsidRDefault="00684E3E">
      <w:pPr>
        <w:jc w:val="right"/>
        <w:rPr>
          <w:sz w:val="13"/>
        </w:rPr>
      </w:pPr>
      <w:r>
        <w:rPr>
          <w:spacing w:val="-4"/>
          <w:position w:val="3"/>
          <w:sz w:val="21"/>
        </w:rPr>
        <w:t>A</w:t>
      </w:r>
      <w:r>
        <w:rPr>
          <w:spacing w:val="-4"/>
          <w:sz w:val="13"/>
        </w:rPr>
        <w:t>st1</w:t>
      </w:r>
    </w:p>
    <w:p w:rsidR="00CD6E8C" w:rsidRDefault="00684E3E">
      <w:pPr>
        <w:spacing w:before="59"/>
        <w:rPr>
          <w:sz w:val="13"/>
        </w:rPr>
      </w:pPr>
      <w:r>
        <w:br w:type="column"/>
      </w:r>
    </w:p>
    <w:p w:rsidR="00CD6E8C" w:rsidRDefault="00684E3E">
      <w:pPr>
        <w:ind w:left="12"/>
        <w:rPr>
          <w:sz w:val="13"/>
        </w:rPr>
      </w:pPr>
      <w:r>
        <w:rPr>
          <w:w w:val="105"/>
          <w:position w:val="3"/>
          <w:sz w:val="21"/>
        </w:rPr>
        <w:t>=</w:t>
      </w:r>
      <w:proofErr w:type="gramStart"/>
      <w:r>
        <w:rPr>
          <w:spacing w:val="-6"/>
          <w:w w:val="105"/>
          <w:position w:val="3"/>
          <w:sz w:val="21"/>
        </w:rPr>
        <w:t>A</w:t>
      </w:r>
      <w:r>
        <w:rPr>
          <w:spacing w:val="-6"/>
          <w:w w:val="105"/>
          <w:sz w:val="13"/>
        </w:rPr>
        <w:t>st,lim</w:t>
      </w:r>
      <w:proofErr w:type="gramEnd"/>
    </w:p>
    <w:p w:rsidR="00CD6E8C" w:rsidRDefault="00684E3E">
      <w:pPr>
        <w:spacing w:before="59"/>
        <w:rPr>
          <w:sz w:val="13"/>
        </w:rPr>
      </w:pPr>
      <w:r>
        <w:br w:type="column"/>
      </w:r>
    </w:p>
    <w:p w:rsidR="00CD6E8C" w:rsidRDefault="00684E3E">
      <w:pPr>
        <w:ind w:left="29"/>
        <w:rPr>
          <w:sz w:val="13"/>
        </w:rPr>
      </w:pPr>
      <w:r>
        <w:rPr>
          <w:w w:val="105"/>
          <w:position w:val="3"/>
          <w:sz w:val="21"/>
        </w:rPr>
        <w:t>=</w:t>
      </w:r>
      <w:proofErr w:type="gramStart"/>
      <w:r>
        <w:rPr>
          <w:spacing w:val="-7"/>
          <w:w w:val="105"/>
          <w:position w:val="3"/>
          <w:sz w:val="21"/>
        </w:rPr>
        <w:t>P</w:t>
      </w:r>
      <w:r>
        <w:rPr>
          <w:spacing w:val="-7"/>
          <w:w w:val="105"/>
          <w:sz w:val="13"/>
        </w:rPr>
        <w:t>t,lim</w:t>
      </w:r>
      <w:proofErr w:type="gramEnd"/>
    </w:p>
    <w:p w:rsidR="00CD6E8C" w:rsidRDefault="00684E3E">
      <w:pPr>
        <w:spacing w:before="155" w:line="170" w:lineRule="auto"/>
        <w:rPr>
          <w:rFonts w:ascii="Arial MT" w:hAnsi="Arial MT"/>
          <w:sz w:val="15"/>
        </w:rPr>
      </w:pPr>
      <w:r>
        <w:br w:type="column"/>
      </w:r>
      <w:r>
        <w:rPr>
          <w:rFonts w:ascii="Arial MT" w:hAnsi="Arial MT"/>
          <w:w w:val="120"/>
          <w:position w:val="-11"/>
          <w:sz w:val="21"/>
        </w:rPr>
        <w:t>×</w:t>
      </w:r>
      <w:r>
        <w:rPr>
          <w:rFonts w:ascii="Arial MT" w:hAnsi="Arial MT"/>
          <w:spacing w:val="-7"/>
          <w:w w:val="120"/>
          <w:sz w:val="15"/>
        </w:rPr>
        <w:t>bd</w:t>
      </w:r>
    </w:p>
    <w:p w:rsidR="00CD6E8C" w:rsidRDefault="00684E3E">
      <w:pPr>
        <w:spacing w:line="145" w:lineRule="exact"/>
        <w:ind w:left="199"/>
        <w:rPr>
          <w:rFonts w:ascii="Arial MT"/>
          <w:sz w:val="15"/>
        </w:rPr>
      </w:pPr>
      <w:r>
        <w:rPr>
          <w:rFonts w:ascii="Arial MT"/>
          <w:sz w:val="15"/>
        </w:rPr>
        <w:pict>
          <v:rect id="docshape123" o:spid="_x0000_s1270" style="position:absolute;left:0;text-align:left;margin-left:160.2pt;margin-top:-3.25pt;width:13.55pt;height:.7pt;z-index:-18106880;mso-position-horizontal-relative:page" fillcolor="black" stroked="f">
            <w10:wrap anchorx="page"/>
          </v:rect>
        </w:pict>
      </w:r>
      <w:r>
        <w:rPr>
          <w:rFonts w:ascii="Arial MT"/>
          <w:spacing w:val="-5"/>
          <w:w w:val="105"/>
          <w:sz w:val="15"/>
        </w:rPr>
        <w:t>100</w:t>
      </w:r>
    </w:p>
    <w:p w:rsidR="00CD6E8C" w:rsidRDefault="00CD6E8C">
      <w:pPr>
        <w:spacing w:line="145" w:lineRule="exact"/>
        <w:rPr>
          <w:rFonts w:ascii="Arial MT"/>
          <w:sz w:val="15"/>
        </w:rPr>
        <w:sectPr w:rsidR="00CD6E8C">
          <w:type w:val="continuous"/>
          <w:pgSz w:w="11900" w:h="16850"/>
          <w:pgMar w:top="960" w:right="283" w:bottom="280" w:left="708" w:header="726" w:footer="0" w:gutter="0"/>
          <w:cols w:num="4" w:space="720" w:equalWidth="0">
            <w:col w:w="1011" w:space="40"/>
            <w:col w:w="630" w:space="39"/>
            <w:col w:w="560" w:space="14"/>
            <w:col w:w="8615"/>
          </w:cols>
        </w:sectPr>
      </w:pPr>
    </w:p>
    <w:p w:rsidR="00CD6E8C" w:rsidRDefault="00684E3E">
      <w:pPr>
        <w:pStyle w:val="BodyText"/>
        <w:spacing w:before="106" w:line="233" w:lineRule="exact"/>
        <w:ind w:left="694"/>
        <w:rPr>
          <w:position w:val="7"/>
          <w:sz w:val="14"/>
        </w:rPr>
      </w:pPr>
      <w:r>
        <w:rPr>
          <w:position w:val="7"/>
          <w:sz w:val="14"/>
        </w:rPr>
        <w:pict>
          <v:rect id="docshape124" o:spid="_x0000_s1269" style="position:absolute;left:0;text-align:left;margin-left:107.5pt;margin-top:14.35pt;width:36pt;height:.7pt;z-index:-18106368;mso-position-horizontal-relative:page" fillcolor="black" stroked="f">
            <w10:wrap anchorx="page"/>
          </v:rect>
        </w:pict>
      </w:r>
      <w:r>
        <w:rPr>
          <w:w w:val="105"/>
        </w:rPr>
        <w:t>=0.96</w:t>
      </w:r>
      <w:r>
        <w:rPr>
          <w:rFonts w:ascii="Arial MT" w:hAnsi="Arial MT"/>
          <w:w w:val="105"/>
        </w:rPr>
        <w:t>×</w:t>
      </w:r>
      <w:r>
        <w:rPr>
          <w:rFonts w:ascii="Arial MT" w:hAnsi="Arial MT"/>
          <w:w w:val="105"/>
          <w:vertAlign w:val="superscript"/>
        </w:rPr>
        <w:t>230×540</w:t>
      </w:r>
      <w:r>
        <w:rPr>
          <w:w w:val="105"/>
        </w:rPr>
        <w:t>=1192</w:t>
      </w:r>
      <w:r>
        <w:rPr>
          <w:spacing w:val="-5"/>
          <w:w w:val="105"/>
        </w:rPr>
        <w:t>mm</w:t>
      </w:r>
      <w:r>
        <w:rPr>
          <w:spacing w:val="-5"/>
          <w:w w:val="105"/>
          <w:position w:val="7"/>
          <w:sz w:val="14"/>
        </w:rPr>
        <w:t>2</w:t>
      </w:r>
    </w:p>
    <w:p w:rsidR="00CD6E8C" w:rsidRDefault="00684E3E">
      <w:pPr>
        <w:spacing w:line="160" w:lineRule="exact"/>
        <w:ind w:left="1668"/>
        <w:rPr>
          <w:rFonts w:ascii="Arial MT"/>
          <w:sz w:val="15"/>
        </w:rPr>
      </w:pPr>
      <w:r>
        <w:rPr>
          <w:rFonts w:ascii="Arial MT"/>
          <w:spacing w:val="-5"/>
          <w:w w:val="105"/>
          <w:sz w:val="15"/>
        </w:rPr>
        <w:t>100</w:t>
      </w:r>
    </w:p>
    <w:p w:rsidR="00CD6E8C" w:rsidRDefault="00684E3E">
      <w:pPr>
        <w:pStyle w:val="BodyText"/>
        <w:spacing w:before="82" w:line="362" w:lineRule="auto"/>
        <w:ind w:left="694" w:right="5808" w:hanging="3"/>
        <w:rPr>
          <w:position w:val="7"/>
          <w:sz w:val="14"/>
        </w:rPr>
      </w:pPr>
      <w:r>
        <w:t>Ast=Ast1+Ast2=1192</w:t>
      </w:r>
      <w:r>
        <w:t>+323mm</w:t>
      </w:r>
      <w:r>
        <w:rPr>
          <w:position w:val="7"/>
          <w:sz w:val="14"/>
        </w:rPr>
        <w:t>2</w:t>
      </w:r>
      <w:r>
        <w:t>=1515mm</w:t>
      </w:r>
      <w:r>
        <w:rPr>
          <w:position w:val="7"/>
          <w:sz w:val="14"/>
        </w:rPr>
        <w:t>2</w:t>
      </w:r>
      <w:r>
        <w:t>Asc = 2-16 # = 402 mm</w:t>
      </w:r>
      <w:r>
        <w:rPr>
          <w:position w:val="7"/>
          <w:sz w:val="14"/>
        </w:rPr>
        <w:t>2</w:t>
      </w:r>
    </w:p>
    <w:p w:rsidR="00CD6E8C" w:rsidRDefault="00684E3E">
      <w:pPr>
        <w:pStyle w:val="BodyText"/>
        <w:spacing w:before="1" w:line="367" w:lineRule="auto"/>
        <w:ind w:left="694" w:right="2045"/>
      </w:pPr>
      <w:r>
        <w:t>Ast=5-20#=1570mm</w:t>
      </w:r>
      <w:r>
        <w:rPr>
          <w:position w:val="7"/>
          <w:sz w:val="14"/>
        </w:rPr>
        <w:t>2</w:t>
      </w:r>
      <w:r>
        <w:t>(allstraight).Provide3barsinfirstlayersand2barsinsecondlayer. For designed section, equating total compression and total tension</w:t>
      </w:r>
    </w:p>
    <w:p w:rsidR="00CD6E8C" w:rsidRDefault="00684E3E">
      <w:pPr>
        <w:pStyle w:val="BodyText"/>
        <w:spacing w:line="239" w:lineRule="exact"/>
        <w:ind w:left="694"/>
        <w:rPr>
          <w:position w:val="2"/>
        </w:rPr>
      </w:pPr>
      <w:r>
        <w:rPr>
          <w:w w:val="105"/>
          <w:position w:val="2"/>
        </w:rPr>
        <w:t>0.36f</w:t>
      </w:r>
      <w:r>
        <w:rPr>
          <w:w w:val="105"/>
          <w:sz w:val="14"/>
        </w:rPr>
        <w:t>ck</w:t>
      </w:r>
      <w:r>
        <w:rPr>
          <w:w w:val="105"/>
          <w:position w:val="2"/>
        </w:rPr>
        <w:t>bx</w:t>
      </w:r>
      <w:r>
        <w:rPr>
          <w:w w:val="105"/>
          <w:sz w:val="14"/>
        </w:rPr>
        <w:t>u</w:t>
      </w:r>
      <w:r>
        <w:rPr>
          <w:w w:val="105"/>
          <w:position w:val="2"/>
        </w:rPr>
        <w:t>+Ascfsc=0.87</w:t>
      </w:r>
      <w:r>
        <w:rPr>
          <w:spacing w:val="-2"/>
          <w:w w:val="105"/>
          <w:position w:val="2"/>
        </w:rPr>
        <w:t xml:space="preserve"> fyAst</w:t>
      </w:r>
    </w:p>
    <w:p w:rsidR="00CD6E8C" w:rsidRDefault="00684E3E">
      <w:pPr>
        <w:pStyle w:val="BodyText"/>
        <w:spacing w:before="128"/>
        <w:ind w:left="694"/>
        <w:rPr>
          <w:position w:val="2"/>
        </w:rPr>
      </w:pPr>
      <w:r>
        <w:rPr>
          <w:position w:val="2"/>
        </w:rPr>
        <w:t>0.36x20 x230 x</w:t>
      </w:r>
      <w:r>
        <w:rPr>
          <w:sz w:val="14"/>
        </w:rPr>
        <w:t>u</w:t>
      </w:r>
      <w:r>
        <w:rPr>
          <w:position w:val="2"/>
        </w:rPr>
        <w:t xml:space="preserve">+ 402x353=0.87x 415x </w:t>
      </w:r>
      <w:r>
        <w:rPr>
          <w:spacing w:val="-4"/>
          <w:position w:val="2"/>
        </w:rPr>
        <w:t>1570</w:t>
      </w:r>
    </w:p>
    <w:p w:rsidR="00CD6E8C" w:rsidRDefault="00684E3E">
      <w:pPr>
        <w:spacing w:before="123"/>
        <w:ind w:left="694"/>
        <w:rPr>
          <w:position w:val="2"/>
          <w:sz w:val="21"/>
        </w:rPr>
      </w:pPr>
      <w:r>
        <w:rPr>
          <w:w w:val="105"/>
          <w:position w:val="2"/>
          <w:sz w:val="21"/>
        </w:rPr>
        <w:t>x</w:t>
      </w:r>
      <w:r>
        <w:rPr>
          <w:w w:val="105"/>
          <w:sz w:val="14"/>
        </w:rPr>
        <w:t>u</w:t>
      </w:r>
      <w:r>
        <w:rPr>
          <w:w w:val="105"/>
          <w:sz w:val="14"/>
        </w:rPr>
        <w:t>=</w:t>
      </w:r>
      <w:r>
        <w:rPr>
          <w:w w:val="105"/>
          <w:position w:val="2"/>
          <w:sz w:val="21"/>
        </w:rPr>
        <w:t>256.6</w:t>
      </w:r>
      <w:r>
        <w:rPr>
          <w:spacing w:val="-5"/>
          <w:w w:val="105"/>
          <w:position w:val="2"/>
          <w:sz w:val="21"/>
        </w:rPr>
        <w:t>mm</w:t>
      </w:r>
    </w:p>
    <w:p w:rsidR="00CD6E8C" w:rsidRDefault="00684E3E">
      <w:pPr>
        <w:spacing w:before="124" w:line="364" w:lineRule="auto"/>
        <w:ind w:left="694" w:right="6504"/>
        <w:rPr>
          <w:sz w:val="13"/>
        </w:rPr>
      </w:pPr>
      <w:proofErr w:type="gramStart"/>
      <w:r>
        <w:rPr>
          <w:w w:val="105"/>
          <w:position w:val="2"/>
          <w:sz w:val="21"/>
        </w:rPr>
        <w:t>x</w:t>
      </w:r>
      <w:r>
        <w:rPr>
          <w:w w:val="105"/>
          <w:sz w:val="14"/>
        </w:rPr>
        <w:t>u,max</w:t>
      </w:r>
      <w:proofErr w:type="gramEnd"/>
      <w:r>
        <w:rPr>
          <w:w w:val="105"/>
          <w:position w:val="2"/>
          <w:sz w:val="21"/>
        </w:rPr>
        <w:t xml:space="preserve">=0.48d=0.48x540=259.2mm </w:t>
      </w:r>
      <w:r>
        <w:rPr>
          <w:w w:val="105"/>
          <w:position w:val="3"/>
          <w:sz w:val="21"/>
        </w:rPr>
        <w:t>x</w:t>
      </w:r>
      <w:r>
        <w:rPr>
          <w:w w:val="105"/>
          <w:sz w:val="13"/>
        </w:rPr>
        <w:t>u</w:t>
      </w:r>
      <w:r>
        <w:rPr>
          <w:w w:val="105"/>
          <w:position w:val="3"/>
          <w:sz w:val="21"/>
        </w:rPr>
        <w:t>˂ x</w:t>
      </w:r>
      <w:r>
        <w:rPr>
          <w:w w:val="105"/>
          <w:sz w:val="13"/>
        </w:rPr>
        <w:t>u,max</w:t>
      </w:r>
    </w:p>
    <w:p w:rsidR="00CD6E8C" w:rsidRDefault="00684E3E">
      <w:pPr>
        <w:pStyle w:val="BodyText"/>
        <w:spacing w:line="227" w:lineRule="exact"/>
        <w:ind w:left="694"/>
      </w:pPr>
      <w:r>
        <w:t>Hencethebeamisunderreinforced</w:t>
      </w:r>
      <w:r>
        <w:rPr>
          <w:spacing w:val="-2"/>
        </w:rPr>
        <w:t xml:space="preserve"> section.</w:t>
      </w:r>
    </w:p>
    <w:p w:rsidR="00CD6E8C" w:rsidRDefault="00684E3E">
      <w:pPr>
        <w:pStyle w:val="ListParagraph"/>
        <w:numPr>
          <w:ilvl w:val="0"/>
          <w:numId w:val="20"/>
        </w:numPr>
        <w:tabs>
          <w:tab w:val="left" w:pos="1452"/>
        </w:tabs>
        <w:spacing w:before="124"/>
        <w:ind w:left="1452" w:hanging="715"/>
        <w:jc w:val="left"/>
        <w:rPr>
          <w:sz w:val="25"/>
        </w:rPr>
      </w:pPr>
      <w:r>
        <w:rPr>
          <w:sz w:val="21"/>
        </w:rPr>
        <w:t>Checkfor</w:t>
      </w:r>
      <w:r>
        <w:rPr>
          <w:spacing w:val="-2"/>
          <w:sz w:val="21"/>
        </w:rPr>
        <w:t>shear:</w:t>
      </w:r>
    </w:p>
    <w:p w:rsidR="00CD6E8C" w:rsidRDefault="00684E3E">
      <w:pPr>
        <w:spacing w:before="102" w:line="115" w:lineRule="exact"/>
        <w:ind w:right="3555"/>
        <w:jc w:val="center"/>
        <w:rPr>
          <w:rFonts w:ascii="Arial MT"/>
          <w:sz w:val="12"/>
        </w:rPr>
      </w:pPr>
      <w:r>
        <w:rPr>
          <w:rFonts w:ascii="Arial MT"/>
          <w:spacing w:val="-10"/>
          <w:sz w:val="12"/>
        </w:rPr>
        <w:t>3</w:t>
      </w:r>
    </w:p>
    <w:p w:rsidR="00CD6E8C" w:rsidRDefault="00684E3E">
      <w:pPr>
        <w:spacing w:line="146" w:lineRule="exact"/>
        <w:ind w:left="2674"/>
        <w:rPr>
          <w:position w:val="7"/>
          <w:sz w:val="14"/>
        </w:rPr>
      </w:pPr>
      <w:r>
        <w:rPr>
          <w:rFonts w:ascii="Arial MT"/>
          <w:sz w:val="21"/>
        </w:rPr>
        <w:t>v</w:t>
      </w:r>
      <w:r>
        <w:rPr>
          <w:sz w:val="21"/>
        </w:rPr>
        <w:t>=</w:t>
      </w:r>
      <w:r>
        <w:rPr>
          <w:rFonts w:ascii="Arial MT"/>
          <w:position w:val="7"/>
          <w:sz w:val="14"/>
        </w:rPr>
        <w:t>187.5s10</w:t>
      </w:r>
      <w:r>
        <w:rPr>
          <w:sz w:val="21"/>
        </w:rPr>
        <w:t>=1.51N/mm</w:t>
      </w:r>
      <w:r>
        <w:rPr>
          <w:position w:val="7"/>
          <w:sz w:val="14"/>
        </w:rPr>
        <w:t>2</w:t>
      </w:r>
      <w:r>
        <w:rPr>
          <w:sz w:val="21"/>
        </w:rPr>
        <w:t>&lt;2.8</w:t>
      </w:r>
      <w:r>
        <w:rPr>
          <w:spacing w:val="-4"/>
          <w:sz w:val="21"/>
        </w:rPr>
        <w:t xml:space="preserve"> N/mm</w:t>
      </w:r>
      <w:r>
        <w:rPr>
          <w:spacing w:val="-4"/>
          <w:position w:val="7"/>
          <w:sz w:val="14"/>
        </w:rPr>
        <w:t>2</w:t>
      </w:r>
    </w:p>
    <w:p w:rsidR="00CD6E8C" w:rsidRDefault="00684E3E">
      <w:pPr>
        <w:tabs>
          <w:tab w:val="left" w:pos="3113"/>
        </w:tabs>
        <w:spacing w:line="229" w:lineRule="exact"/>
        <w:ind w:left="2780"/>
        <w:rPr>
          <w:rFonts w:ascii="Arial MT"/>
          <w:sz w:val="15"/>
        </w:rPr>
      </w:pPr>
      <w:r>
        <w:rPr>
          <w:rFonts w:ascii="Arial MT"/>
          <w:sz w:val="15"/>
        </w:rPr>
        <w:pict>
          <v:rect id="docshape125" o:spid="_x0000_s1268" style="position:absolute;left:0;text-align:left;margin-left:189.1pt;margin-top:.7pt;width:39.25pt;height:.7pt;z-index:15811584;mso-position-horizontal-relative:page" fillcolor="black" stroked="f">
            <w10:wrap anchorx="page"/>
          </v:rect>
        </w:pict>
      </w:r>
      <w:r>
        <w:rPr>
          <w:spacing w:val="-10"/>
          <w:w w:val="105"/>
          <w:position w:val="8"/>
          <w:sz w:val="13"/>
        </w:rPr>
        <w:t>v</w:t>
      </w:r>
      <w:r>
        <w:rPr>
          <w:position w:val="8"/>
          <w:sz w:val="13"/>
        </w:rPr>
        <w:tab/>
      </w:r>
      <w:r>
        <w:rPr>
          <w:rFonts w:ascii="Arial MT"/>
          <w:w w:val="105"/>
          <w:sz w:val="15"/>
        </w:rPr>
        <w:t>230s</w:t>
      </w:r>
      <w:r>
        <w:rPr>
          <w:rFonts w:ascii="Arial MT"/>
          <w:spacing w:val="-5"/>
          <w:w w:val="105"/>
          <w:sz w:val="15"/>
        </w:rPr>
        <w:t>540</w:t>
      </w:r>
    </w:p>
    <w:p w:rsidR="00CD6E8C" w:rsidRDefault="00CD6E8C">
      <w:pPr>
        <w:pStyle w:val="BodyText"/>
        <w:rPr>
          <w:rFonts w:ascii="Arial MT"/>
          <w:sz w:val="15"/>
        </w:rPr>
      </w:pPr>
    </w:p>
    <w:p w:rsidR="00CD6E8C" w:rsidRDefault="00CD6E8C">
      <w:pPr>
        <w:pStyle w:val="BodyText"/>
        <w:spacing w:before="129"/>
        <w:rPr>
          <w:rFonts w:ascii="Arial MT"/>
          <w:sz w:val="15"/>
        </w:rPr>
      </w:pPr>
    </w:p>
    <w:p w:rsidR="00CD6E8C" w:rsidRDefault="00684E3E">
      <w:pPr>
        <w:spacing w:line="172" w:lineRule="auto"/>
        <w:ind w:left="2782"/>
        <w:rPr>
          <w:position w:val="-9"/>
          <w:sz w:val="21"/>
        </w:rPr>
      </w:pPr>
      <w:r>
        <w:rPr>
          <w:position w:val="-9"/>
          <w:sz w:val="21"/>
        </w:rPr>
        <w:pict>
          <v:rect id="docshape126" o:spid="_x0000_s1267" style="position:absolute;left:0;text-align:left;margin-left:212.4pt;margin-top:8.75pt;width:46.1pt;height:.7pt;z-index:-18105344;mso-position-horizontal-relative:page" fillcolor="black" stroked="f">
            <w10:wrap anchorx="page"/>
          </v:rect>
        </w:pict>
      </w:r>
      <w:r>
        <w:rPr>
          <w:rFonts w:ascii="Arial MT" w:hAnsi="Arial MT"/>
          <w:w w:val="105"/>
          <w:position w:val="2"/>
          <w:sz w:val="15"/>
          <w:u w:val="single"/>
        </w:rPr>
        <w:t>100Æ</w:t>
      </w:r>
      <w:r>
        <w:rPr>
          <w:rFonts w:ascii="Arial MT" w:hAnsi="Arial MT"/>
          <w:w w:val="105"/>
          <w:sz w:val="12"/>
          <w:u w:val="single"/>
        </w:rPr>
        <w:t>c</w:t>
      </w:r>
      <w:r>
        <w:rPr>
          <w:w w:val="105"/>
          <w:position w:val="-9"/>
          <w:sz w:val="21"/>
        </w:rPr>
        <w:t>=</w:t>
      </w:r>
      <w:r>
        <w:rPr>
          <w:rFonts w:ascii="Arial MT" w:hAnsi="Arial MT"/>
          <w:w w:val="105"/>
          <w:position w:val="2"/>
          <w:sz w:val="15"/>
        </w:rPr>
        <w:t>100s5s 314</w:t>
      </w:r>
      <w:r>
        <w:rPr>
          <w:w w:val="105"/>
          <w:position w:val="-9"/>
          <w:sz w:val="21"/>
        </w:rPr>
        <w:t>=</w:t>
      </w:r>
      <w:r>
        <w:rPr>
          <w:spacing w:val="-4"/>
          <w:w w:val="105"/>
          <w:position w:val="-9"/>
          <w:sz w:val="21"/>
        </w:rPr>
        <w:t>1.26</w:t>
      </w:r>
    </w:p>
    <w:p w:rsidR="00CD6E8C" w:rsidRDefault="00684E3E">
      <w:pPr>
        <w:tabs>
          <w:tab w:val="left" w:pos="3646"/>
        </w:tabs>
        <w:spacing w:line="133" w:lineRule="exact"/>
        <w:ind w:left="2921"/>
        <w:rPr>
          <w:rFonts w:ascii="Arial MT"/>
          <w:sz w:val="15"/>
        </w:rPr>
      </w:pPr>
      <w:r>
        <w:rPr>
          <w:rFonts w:ascii="Arial MT"/>
          <w:spacing w:val="-5"/>
          <w:w w:val="115"/>
          <w:sz w:val="15"/>
        </w:rPr>
        <w:t>bd</w:t>
      </w:r>
      <w:r>
        <w:rPr>
          <w:rFonts w:ascii="Arial MT"/>
          <w:sz w:val="15"/>
        </w:rPr>
        <w:tab/>
      </w:r>
      <w:r>
        <w:rPr>
          <w:rFonts w:ascii="Arial MT"/>
          <w:w w:val="115"/>
          <w:sz w:val="15"/>
        </w:rPr>
        <w:t>230s</w:t>
      </w:r>
      <w:r>
        <w:rPr>
          <w:rFonts w:ascii="Arial MT"/>
          <w:spacing w:val="-5"/>
          <w:w w:val="115"/>
          <w:sz w:val="15"/>
        </w:rPr>
        <w:t>540</w:t>
      </w:r>
    </w:p>
    <w:p w:rsidR="00CD6E8C" w:rsidRDefault="00CD6E8C">
      <w:pPr>
        <w:pStyle w:val="BodyText"/>
        <w:rPr>
          <w:rFonts w:ascii="Arial MT"/>
          <w:sz w:val="15"/>
        </w:rPr>
      </w:pPr>
    </w:p>
    <w:p w:rsidR="00CD6E8C" w:rsidRDefault="00CD6E8C">
      <w:pPr>
        <w:pStyle w:val="BodyText"/>
        <w:spacing w:before="124"/>
        <w:rPr>
          <w:rFonts w:ascii="Arial MT"/>
          <w:sz w:val="15"/>
        </w:rPr>
      </w:pPr>
    </w:p>
    <w:p w:rsidR="00CD6E8C" w:rsidRDefault="00684E3E">
      <w:pPr>
        <w:pStyle w:val="BodyText"/>
        <w:ind w:left="2513"/>
        <w:rPr>
          <w:position w:val="2"/>
        </w:rPr>
      </w:pPr>
      <w:r>
        <w:rPr>
          <w:rFonts w:ascii="Arial MT"/>
          <w:position w:val="2"/>
        </w:rPr>
        <w:t>v</w:t>
      </w:r>
      <w:r>
        <w:rPr>
          <w:sz w:val="14"/>
        </w:rPr>
        <w:t>c</w:t>
      </w:r>
      <w:r>
        <w:rPr>
          <w:position w:val="2"/>
        </w:rPr>
        <w:t>=0.672</w:t>
      </w:r>
      <w:r>
        <w:rPr>
          <w:spacing w:val="-2"/>
          <w:position w:val="2"/>
        </w:rPr>
        <w:t>N/mm</w:t>
      </w:r>
      <w:r>
        <w:rPr>
          <w:spacing w:val="-2"/>
          <w:position w:val="2"/>
          <w:vertAlign w:val="superscript"/>
        </w:rPr>
        <w:t>2</w:t>
      </w:r>
    </w:p>
    <w:p w:rsidR="00CD6E8C" w:rsidRDefault="00684E3E">
      <w:pPr>
        <w:pStyle w:val="BodyText"/>
        <w:spacing w:before="109" w:line="367" w:lineRule="auto"/>
        <w:ind w:left="694" w:right="826"/>
      </w:pPr>
      <w:proofErr w:type="gramStart"/>
      <w:r>
        <w:t>Astheendsareconfinedwithcompressivereaction,shearat</w:t>
      </w:r>
      <w:r>
        <w:t>distancedwillbeusedforcheckingshearat</w:t>
      </w:r>
      <w:proofErr w:type="gramEnd"/>
      <w:r>
        <w:t xml:space="preserve"> support. At 540 mm, shear is equal to</w:t>
      </w:r>
    </w:p>
    <w:p w:rsidR="00CD6E8C" w:rsidRDefault="00CD6E8C">
      <w:pPr>
        <w:pStyle w:val="BodyText"/>
        <w:spacing w:line="367" w:lineRule="auto"/>
        <w:sectPr w:rsidR="00CD6E8C">
          <w:type w:val="continuous"/>
          <w:pgSz w:w="11900" w:h="16850"/>
          <w:pgMar w:top="960" w:right="283" w:bottom="280" w:left="708" w:header="726" w:footer="0" w:gutter="0"/>
          <w:cols w:space="720"/>
        </w:sectPr>
      </w:pPr>
    </w:p>
    <w:p w:rsidR="00CD6E8C" w:rsidRDefault="00684E3E">
      <w:pPr>
        <w:spacing w:before="130"/>
        <w:ind w:left="694"/>
      </w:pPr>
      <w:r>
        <w:pict>
          <v:rect id="docshape127" o:spid="_x0000_s1266" style="position:absolute;left:0;text-align:left;margin-left:338.4pt;margin-top:12.35pt;width:60.7pt;height:.95pt;z-index:15812608;mso-position-horizontal-relative:page" fillcolor="black" stroked="f">
            <w10:wrap anchorx="page"/>
          </v:rect>
        </w:pict>
      </w:r>
      <w:r>
        <w:t>Using8mm#</w:t>
      </w:r>
      <w:proofErr w:type="gramStart"/>
      <w:r>
        <w:t>twoleggedstirrups,spacingcanbegiven</w:t>
      </w:r>
      <w:r>
        <w:rPr>
          <w:spacing w:val="-5"/>
        </w:rPr>
        <w:t>by</w:t>
      </w:r>
      <w:proofErr w:type="gramEnd"/>
    </w:p>
    <w:p w:rsidR="00CD6E8C" w:rsidRDefault="00CD6E8C">
      <w:pPr>
        <w:pStyle w:val="BodyText"/>
        <w:spacing w:before="190"/>
        <w:rPr>
          <w:sz w:val="22"/>
        </w:rPr>
      </w:pPr>
    </w:p>
    <w:p w:rsidR="00CD6E8C" w:rsidRDefault="00684E3E">
      <w:pPr>
        <w:spacing w:before="1"/>
        <w:ind w:left="694"/>
        <w:rPr>
          <w:i/>
          <w:position w:val="2"/>
        </w:rPr>
      </w:pPr>
      <w:r>
        <w:rPr>
          <w:i/>
          <w:position w:val="2"/>
        </w:rPr>
        <w:t>WhereA</w:t>
      </w:r>
      <w:r>
        <w:rPr>
          <w:i/>
          <w:sz w:val="14"/>
        </w:rPr>
        <w:t>sv</w:t>
      </w:r>
      <w:r>
        <w:rPr>
          <w:i/>
          <w:position w:val="2"/>
        </w:rPr>
        <w:t>=2</w:t>
      </w:r>
      <w:r>
        <w:rPr>
          <w:rFonts w:ascii="Arial MT"/>
          <w:position w:val="2"/>
        </w:rPr>
        <w:t>x</w:t>
      </w:r>
      <w:r>
        <w:rPr>
          <w:i/>
          <w:position w:val="2"/>
        </w:rPr>
        <w:t>50 =100</w:t>
      </w:r>
      <w:r>
        <w:rPr>
          <w:i/>
          <w:spacing w:val="-5"/>
          <w:position w:val="2"/>
        </w:rPr>
        <w:t>mm</w:t>
      </w:r>
      <w:r>
        <w:rPr>
          <w:i/>
          <w:spacing w:val="-5"/>
          <w:position w:val="2"/>
          <w:vertAlign w:val="superscript"/>
        </w:rPr>
        <w:t>2</w:t>
      </w:r>
    </w:p>
    <w:p w:rsidR="00CD6E8C" w:rsidRDefault="00684E3E">
      <w:pPr>
        <w:spacing w:line="326" w:lineRule="auto"/>
        <w:ind w:left="539" w:right="3656" w:hanging="432"/>
        <w:rPr>
          <w:rFonts w:ascii="Arial MT" w:hAnsi="Arial MT"/>
          <w:sz w:val="19"/>
        </w:rPr>
      </w:pPr>
      <w:r>
        <w:br w:type="column"/>
      </w:r>
      <w:r>
        <w:rPr>
          <w:rFonts w:ascii="Arial MT" w:hAnsi="Arial MT"/>
          <w:spacing w:val="-2"/>
          <w:w w:val="105"/>
          <w:sz w:val="19"/>
        </w:rPr>
        <w:t>0.87fy.Æcv.d</w:t>
      </w:r>
      <w:r>
        <w:rPr>
          <w:rFonts w:ascii="Arial MT" w:hAnsi="Arial MT"/>
          <w:spacing w:val="-4"/>
          <w:w w:val="105"/>
          <w:sz w:val="19"/>
        </w:rPr>
        <w:t>Vuc</w:t>
      </w:r>
    </w:p>
    <w:p w:rsidR="00CD6E8C" w:rsidRDefault="00CD6E8C">
      <w:pPr>
        <w:spacing w:line="326" w:lineRule="auto"/>
        <w:rPr>
          <w:rFonts w:ascii="Arial MT" w:hAnsi="Arial MT"/>
          <w:sz w:val="19"/>
        </w:rPr>
        <w:sectPr w:rsidR="00CD6E8C">
          <w:type w:val="continuous"/>
          <w:pgSz w:w="11900" w:h="16850"/>
          <w:pgMar w:top="960" w:right="283" w:bottom="280" w:left="708" w:header="726" w:footer="0" w:gutter="0"/>
          <w:cols w:num="2" w:space="720" w:equalWidth="0">
            <w:col w:w="5912" w:space="40"/>
            <w:col w:w="4957"/>
          </w:cols>
        </w:sect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spacing w:before="81"/>
        <w:rPr>
          <w:rFonts w:ascii="Arial MT"/>
          <w:sz w:val="20"/>
        </w:rPr>
      </w:pPr>
    </w:p>
    <w:p w:rsidR="00CD6E8C" w:rsidRDefault="00CD6E8C">
      <w:pPr>
        <w:pStyle w:val="BodyText"/>
        <w:rPr>
          <w:rFonts w:ascii="Arial MT"/>
          <w:sz w:val="20"/>
        </w:rPr>
        <w:sectPr w:rsidR="00CD6E8C">
          <w:pgSz w:w="11900" w:h="16850"/>
          <w:pgMar w:top="960" w:right="283" w:bottom="280" w:left="708" w:header="726" w:footer="0" w:gutter="0"/>
          <w:cols w:space="720"/>
        </w:sectPr>
      </w:pPr>
    </w:p>
    <w:p w:rsidR="00CD6E8C" w:rsidRDefault="00CD6E8C">
      <w:pPr>
        <w:pStyle w:val="BodyText"/>
        <w:spacing w:before="9"/>
        <w:rPr>
          <w:rFonts w:ascii="Arial MT"/>
          <w:sz w:val="22"/>
        </w:rPr>
      </w:pPr>
    </w:p>
    <w:p w:rsidR="00CD6E8C" w:rsidRDefault="00684E3E">
      <w:pPr>
        <w:spacing w:before="1"/>
        <w:ind w:left="717"/>
        <w:rPr>
          <w:position w:val="2"/>
        </w:rPr>
      </w:pPr>
      <w:r>
        <w:rPr>
          <w:noProof/>
          <w:position w:val="6"/>
        </w:rPr>
        <w:drawing>
          <wp:inline distT="0" distB="0" distL="0" distR="0">
            <wp:extent cx="90805" cy="81724"/>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48" cstate="print"/>
                    <a:stretch>
                      <a:fillRect/>
                    </a:stretch>
                  </pic:blipFill>
                  <pic:spPr>
                    <a:xfrm>
                      <a:off x="0" y="0"/>
                      <a:ext cx="90805" cy="81724"/>
                    </a:xfrm>
                    <a:prstGeom prst="rect">
                      <a:avLst/>
                    </a:prstGeom>
                  </pic:spPr>
                </pic:pic>
              </a:graphicData>
            </a:graphic>
          </wp:inline>
        </w:drawing>
      </w:r>
      <w:r>
        <w:rPr>
          <w:position w:val="2"/>
        </w:rPr>
        <w:t>S</w:t>
      </w:r>
      <w:r>
        <w:rPr>
          <w:sz w:val="14"/>
        </w:rPr>
        <w:t>v</w:t>
      </w:r>
      <w:r>
        <w:rPr>
          <w:position w:val="2"/>
        </w:rPr>
        <w:t>=</w:t>
      </w:r>
    </w:p>
    <w:p w:rsidR="00CD6E8C" w:rsidRDefault="00684E3E">
      <w:pPr>
        <w:spacing w:before="94" w:line="206" w:lineRule="exact"/>
        <w:ind w:left="10"/>
        <w:rPr>
          <w:rFonts w:ascii="Arial MT" w:hAnsi="Arial MT"/>
          <w:sz w:val="19"/>
        </w:rPr>
      </w:pPr>
      <w:r>
        <w:br w:type="column"/>
      </w:r>
      <w:r>
        <w:rPr>
          <w:rFonts w:ascii="Arial MT" w:hAnsi="Arial MT"/>
          <w:w w:val="110"/>
          <w:sz w:val="19"/>
        </w:rPr>
        <w:t>0.87×415×100</w:t>
      </w:r>
      <w:r>
        <w:rPr>
          <w:rFonts w:ascii="Arial MT" w:hAnsi="Arial MT"/>
          <w:spacing w:val="-4"/>
          <w:w w:val="110"/>
          <w:sz w:val="19"/>
        </w:rPr>
        <w:t>×540</w:t>
      </w:r>
    </w:p>
    <w:p w:rsidR="00CD6E8C" w:rsidRDefault="00684E3E">
      <w:pPr>
        <w:tabs>
          <w:tab w:val="left" w:pos="2051"/>
          <w:tab w:val="left" w:leader="dot" w:pos="4823"/>
        </w:tabs>
        <w:spacing w:line="223" w:lineRule="auto"/>
        <w:ind w:left="557"/>
      </w:pPr>
      <w:r>
        <w:pict>
          <v:rect id="docshape128" o:spid="_x0000_s1265" style="position:absolute;left:0;text-align:left;margin-left:103.3pt;margin-top:5.5pt;width:99.1pt;height:.95pt;z-index:-18104320;mso-position-horizontal-relative:page" fillcolor="black" stroked="f">
            <w10:wrap anchorx="page"/>
          </v:rect>
        </w:pict>
      </w:r>
      <w:r>
        <w:rPr>
          <w:rFonts w:ascii="Arial MT" w:hAnsi="Arial MT"/>
          <w:position w:val="-12"/>
          <w:sz w:val="19"/>
        </w:rPr>
        <w:t>63.5×</w:t>
      </w:r>
      <w:r>
        <w:rPr>
          <w:rFonts w:ascii="Arial MT" w:hAnsi="Arial MT"/>
          <w:spacing w:val="-5"/>
          <w:position w:val="-12"/>
          <w:sz w:val="19"/>
        </w:rPr>
        <w:t>10</w:t>
      </w:r>
      <w:r>
        <w:rPr>
          <w:rFonts w:ascii="Arial MT" w:hAnsi="Arial MT"/>
          <w:spacing w:val="-5"/>
          <w:position w:val="-6"/>
          <w:sz w:val="15"/>
        </w:rPr>
        <w:t>3</w:t>
      </w:r>
      <w:r>
        <w:rPr>
          <w:rFonts w:ascii="Arial MT" w:hAnsi="Arial MT"/>
          <w:position w:val="-6"/>
          <w:sz w:val="15"/>
        </w:rPr>
        <w:tab/>
      </w:r>
      <w:r>
        <w:t>=307</w:t>
      </w:r>
      <w:r>
        <w:rPr>
          <w:spacing w:val="-5"/>
        </w:rPr>
        <w:t>mm</w:t>
      </w:r>
      <w:r>
        <w:tab/>
      </w:r>
      <w:r>
        <w:rPr>
          <w:spacing w:val="-5"/>
        </w:rPr>
        <w:t>(1)</w:t>
      </w:r>
    </w:p>
    <w:p w:rsidR="00CD6E8C" w:rsidRDefault="00CD6E8C">
      <w:pPr>
        <w:spacing w:line="223" w:lineRule="auto"/>
        <w:sectPr w:rsidR="00CD6E8C">
          <w:type w:val="continuous"/>
          <w:pgSz w:w="11900" w:h="16850"/>
          <w:pgMar w:top="960" w:right="283" w:bottom="280" w:left="708" w:header="726" w:footer="0" w:gutter="0"/>
          <w:cols w:num="2" w:space="720" w:equalWidth="0">
            <w:col w:w="1306" w:space="40"/>
            <w:col w:w="9563"/>
          </w:cols>
        </w:sectPr>
      </w:pPr>
    </w:p>
    <w:p w:rsidR="00CD6E8C" w:rsidRDefault="00CD6E8C">
      <w:pPr>
        <w:pStyle w:val="BodyText"/>
        <w:spacing w:before="39"/>
        <w:rPr>
          <w:sz w:val="22"/>
        </w:rPr>
      </w:pPr>
    </w:p>
    <w:p w:rsidR="00CD6E8C" w:rsidRDefault="00684E3E">
      <w:pPr>
        <w:spacing w:line="552" w:lineRule="auto"/>
        <w:ind w:left="694" w:right="4625"/>
        <w:rPr>
          <w:position w:val="2"/>
        </w:rPr>
      </w:pPr>
      <w:r>
        <w:t>Atdistanceof550</w:t>
      </w:r>
      <w:proofErr w:type="gramStart"/>
      <w:r>
        <w:t>mmfromsupport,wheretwobarsarebent</w:t>
      </w:r>
      <w:proofErr w:type="gramEnd"/>
      <w:r>
        <w:t xml:space="preserve"> </w:t>
      </w:r>
      <w:r>
        <w:rPr>
          <w:position w:val="2"/>
        </w:rPr>
        <w:t>V</w:t>
      </w:r>
      <w:r>
        <w:rPr>
          <w:sz w:val="14"/>
        </w:rPr>
        <w:t>u</w:t>
      </w:r>
      <w:r>
        <w:rPr>
          <w:position w:val="2"/>
        </w:rPr>
        <w:t xml:space="preserve">= 187.5 –(0.540 </w:t>
      </w:r>
      <w:r>
        <w:rPr>
          <w:rFonts w:ascii="Arial MT" w:hAnsi="Arial MT"/>
          <w:position w:val="2"/>
        </w:rPr>
        <w:t xml:space="preserve">x </w:t>
      </w:r>
      <w:r>
        <w:rPr>
          <w:position w:val="2"/>
        </w:rPr>
        <w:t>75 )= 147 kN</w:t>
      </w:r>
    </w:p>
    <w:p w:rsidR="00CD6E8C" w:rsidRDefault="00684E3E">
      <w:pPr>
        <w:spacing w:line="263" w:lineRule="exact"/>
        <w:ind w:left="694"/>
        <w:rPr>
          <w:position w:val="2"/>
        </w:rPr>
      </w:pPr>
      <w:r>
        <w:rPr>
          <w:position w:val="2"/>
        </w:rPr>
        <w:t>V</w:t>
      </w:r>
      <w:r>
        <w:rPr>
          <w:sz w:val="14"/>
        </w:rPr>
        <w:t>us</w:t>
      </w:r>
      <w:r>
        <w:rPr>
          <w:position w:val="2"/>
        </w:rPr>
        <w:t>=147–0.672</w:t>
      </w:r>
      <w:r>
        <w:rPr>
          <w:rFonts w:ascii="Arial MT" w:hAnsi="Arial MT"/>
          <w:position w:val="2"/>
        </w:rPr>
        <w:t>x230x540x10</w:t>
      </w:r>
      <w:r>
        <w:rPr>
          <w:rFonts w:ascii="Arial MT" w:hAnsi="Arial MT"/>
          <w:position w:val="2"/>
          <w:vertAlign w:val="superscript"/>
        </w:rPr>
        <w:t>-3</w:t>
      </w:r>
      <w:r>
        <w:rPr>
          <w:position w:val="2"/>
        </w:rPr>
        <w:t>=63.5</w:t>
      </w:r>
      <w:r>
        <w:rPr>
          <w:spacing w:val="-5"/>
          <w:position w:val="2"/>
        </w:rPr>
        <w:t>kN</w:t>
      </w:r>
    </w:p>
    <w:p w:rsidR="00CD6E8C" w:rsidRDefault="00CD6E8C">
      <w:pPr>
        <w:pStyle w:val="BodyText"/>
        <w:spacing w:before="59"/>
        <w:rPr>
          <w:sz w:val="22"/>
        </w:rPr>
      </w:pPr>
    </w:p>
    <w:p w:rsidR="00CD6E8C" w:rsidRDefault="00684E3E">
      <w:pPr>
        <w:spacing w:line="554" w:lineRule="auto"/>
        <w:ind w:left="694" w:right="5808"/>
        <w:rPr>
          <w:sz w:val="21"/>
        </w:rPr>
      </w:pPr>
      <w:r>
        <w:t xml:space="preserve">Thiswillgivelargerspacingthanabove. Minimum shear </w:t>
      </w:r>
      <w:proofErr w:type="gramStart"/>
      <w:r>
        <w:t xml:space="preserve">reinforcement </w:t>
      </w:r>
      <w:r>
        <w:rPr>
          <w:sz w:val="21"/>
        </w:rPr>
        <w:t>.</w:t>
      </w:r>
      <w:proofErr w:type="gramEnd"/>
    </w:p>
    <w:p w:rsidR="00CD6E8C" w:rsidRDefault="00CD6E8C">
      <w:pPr>
        <w:spacing w:line="554" w:lineRule="auto"/>
        <w:rPr>
          <w:sz w:val="21"/>
        </w:rPr>
        <w:sectPr w:rsidR="00CD6E8C">
          <w:type w:val="continuous"/>
          <w:pgSz w:w="11900" w:h="16850"/>
          <w:pgMar w:top="960" w:right="283" w:bottom="280" w:left="708" w:header="726" w:footer="0" w:gutter="0"/>
          <w:cols w:space="720"/>
        </w:sectPr>
      </w:pPr>
    </w:p>
    <w:p w:rsidR="00CD6E8C" w:rsidRDefault="00684E3E">
      <w:pPr>
        <w:pStyle w:val="BodyText"/>
        <w:spacing w:before="163"/>
        <w:ind w:left="694"/>
      </w:pPr>
      <w:r>
        <w:t>Spacingofshearstirrupsshouldnotexceedthe</w:t>
      </w:r>
      <w:r>
        <w:rPr>
          <w:spacing w:val="-2"/>
        </w:rPr>
        <w:t>following.</w:t>
      </w:r>
    </w:p>
    <w:p w:rsidR="00CD6E8C" w:rsidRDefault="00684E3E">
      <w:pPr>
        <w:pStyle w:val="BodyText"/>
        <w:spacing w:before="129" w:line="160" w:lineRule="auto"/>
        <w:ind w:right="189"/>
        <w:jc w:val="right"/>
        <w:rPr>
          <w:rFonts w:ascii="Arial MT" w:hAnsi="Arial MT"/>
          <w:position w:val="-12"/>
        </w:rPr>
      </w:pPr>
      <w:r>
        <w:rPr>
          <w:rFonts w:ascii="Arial MT" w:hAnsi="Arial MT"/>
          <w:position w:val="-12"/>
        </w:rPr>
        <w:pict>
          <v:rect id="docshape129" o:spid="_x0000_s1264" style="position:absolute;left:0;text-align:left;margin-left:275.65pt;margin-top:20.1pt;width:17.9pt;height:.7pt;z-index:15813632;mso-position-horizontal-relative:page" fillcolor="black" stroked="f">
            <w10:wrap anchorx="page"/>
          </v:rect>
        </w:pict>
      </w:r>
      <w:r>
        <w:rPr>
          <w:rFonts w:ascii="Arial MT" w:hAnsi="Arial MT"/>
          <w:position w:val="-12"/>
        </w:rPr>
        <w:pict>
          <v:rect id="docshape130" o:spid="_x0000_s1263" style="position:absolute;left:0;text-align:left;margin-left:307.55pt;margin-top:20.1pt;width:34.45pt;height:.7pt;z-index:15814144;mso-position-horizontal-relative:page" fillcolor="black" stroked="f">
            <w10:wrap anchorx="page"/>
          </v:rect>
        </w:pict>
      </w:r>
      <w:r>
        <w:rPr>
          <w:rFonts w:ascii="Arial MT" w:hAnsi="Arial MT"/>
          <w:w w:val="105"/>
        </w:rPr>
        <w:t>Asv</w:t>
      </w:r>
      <w:r>
        <w:rPr>
          <w:rFonts w:ascii="Arial MT" w:hAnsi="Arial MT"/>
          <w:spacing w:val="-10"/>
          <w:w w:val="115"/>
          <w:position w:val="-12"/>
        </w:rPr>
        <w:t>≥</w:t>
      </w:r>
    </w:p>
    <w:p w:rsidR="00CD6E8C" w:rsidRDefault="00684E3E">
      <w:pPr>
        <w:spacing w:before="235"/>
        <w:rPr>
          <w:rFonts w:ascii="Arial MT"/>
          <w:sz w:val="21"/>
        </w:rPr>
      </w:pPr>
      <w:r>
        <w:br w:type="column"/>
      </w:r>
    </w:p>
    <w:p w:rsidR="00CD6E8C" w:rsidRDefault="00684E3E">
      <w:pPr>
        <w:pStyle w:val="BodyText"/>
        <w:ind w:left="27"/>
        <w:rPr>
          <w:rFonts w:ascii="Arial MT"/>
        </w:rPr>
      </w:pPr>
      <w:r>
        <w:rPr>
          <w:rFonts w:ascii="Arial MT"/>
          <w:spacing w:val="-5"/>
        </w:rPr>
        <w:t>0.4</w:t>
      </w:r>
    </w:p>
    <w:p w:rsidR="00CD6E8C" w:rsidRDefault="00CD6E8C">
      <w:pPr>
        <w:pStyle w:val="BodyText"/>
        <w:rPr>
          <w:rFonts w:ascii="Arial MT"/>
        </w:rPr>
        <w:sectPr w:rsidR="00CD6E8C">
          <w:type w:val="continuous"/>
          <w:pgSz w:w="11900" w:h="16850"/>
          <w:pgMar w:top="960" w:right="283" w:bottom="280" w:left="708" w:header="726" w:footer="0" w:gutter="0"/>
          <w:cols w:num="2" w:space="720" w:equalWidth="0">
            <w:col w:w="5579" w:space="40"/>
            <w:col w:w="5290"/>
          </w:cols>
        </w:sectPr>
      </w:pPr>
    </w:p>
    <w:p w:rsidR="00CD6E8C" w:rsidRDefault="00CD6E8C">
      <w:pPr>
        <w:pStyle w:val="BodyText"/>
        <w:rPr>
          <w:rFonts w:ascii="Arial MT"/>
          <w:sz w:val="19"/>
        </w:rPr>
      </w:pPr>
    </w:p>
    <w:p w:rsidR="00CD6E8C" w:rsidRDefault="00CD6E8C">
      <w:pPr>
        <w:pStyle w:val="BodyText"/>
        <w:spacing w:before="142"/>
        <w:rPr>
          <w:rFonts w:ascii="Arial MT"/>
          <w:sz w:val="19"/>
        </w:rPr>
      </w:pPr>
    </w:p>
    <w:p w:rsidR="00CD6E8C" w:rsidRDefault="00684E3E">
      <w:pPr>
        <w:pStyle w:val="ListParagraph"/>
        <w:numPr>
          <w:ilvl w:val="0"/>
          <w:numId w:val="17"/>
        </w:numPr>
        <w:tabs>
          <w:tab w:val="left" w:pos="1157"/>
        </w:tabs>
        <w:spacing w:line="168" w:lineRule="auto"/>
        <w:rPr>
          <w:position w:val="-15"/>
          <w:sz w:val="27"/>
        </w:rPr>
      </w:pPr>
      <w:r>
        <w:rPr>
          <w:position w:val="-15"/>
          <w:sz w:val="27"/>
        </w:rPr>
        <w:pict>
          <v:shape id="docshape131" o:spid="_x0000_s1262" type="#_x0000_t202" style="position:absolute;left:0;text-align:left;margin-left:100.95pt;margin-top:9.5pt;width:4.5pt;height:10.6pt;z-index:-18102272;mso-position-horizontal-relative:page" filled="f" stroked="f">
            <v:textbox inset="0,0,0,0">
              <w:txbxContent>
                <w:p w:rsidR="00CD6E8C" w:rsidRDefault="00684E3E">
                  <w:pPr>
                    <w:spacing w:line="212" w:lineRule="exact"/>
                    <w:rPr>
                      <w:rFonts w:ascii="Arial MT"/>
                      <w:sz w:val="19"/>
                    </w:rPr>
                  </w:pPr>
                  <w:r>
                    <w:rPr>
                      <w:rFonts w:ascii="Arial MT"/>
                      <w:spacing w:val="-10"/>
                      <w:w w:val="90"/>
                      <w:sz w:val="19"/>
                    </w:rPr>
                    <w:t>v</w:t>
                  </w:r>
                </w:p>
              </w:txbxContent>
            </v:textbox>
            <w10:wrap anchorx="page"/>
          </v:shape>
        </w:pict>
      </w:r>
      <w:r>
        <w:rPr>
          <w:rFonts w:ascii="Arial MT" w:hAnsi="Arial MT"/>
          <w:w w:val="115"/>
          <w:position w:val="-15"/>
          <w:sz w:val="27"/>
        </w:rPr>
        <w:t>S</w:t>
      </w:r>
      <w:r>
        <w:rPr>
          <w:rFonts w:ascii="Arial MT" w:hAnsi="Arial MT"/>
          <w:w w:val="115"/>
          <w:position w:val="-14"/>
          <w:sz w:val="27"/>
        </w:rPr>
        <w:t>=</w:t>
      </w:r>
      <w:r>
        <w:rPr>
          <w:rFonts w:ascii="Arial MT" w:hAnsi="Arial MT"/>
          <w:w w:val="115"/>
          <w:sz w:val="19"/>
          <w:u w:val="single"/>
        </w:rPr>
        <w:t>0.87</w:t>
      </w:r>
      <w:r>
        <w:rPr>
          <w:rFonts w:ascii="Arial MT" w:hAnsi="Arial MT"/>
          <w:w w:val="130"/>
          <w:sz w:val="19"/>
          <w:u w:val="single"/>
        </w:rPr>
        <w:t>fy</w:t>
      </w:r>
      <w:r>
        <w:rPr>
          <w:rFonts w:ascii="Arial MT" w:hAnsi="Arial MT"/>
          <w:spacing w:val="-5"/>
          <w:w w:val="115"/>
          <w:sz w:val="19"/>
          <w:u w:val="single"/>
        </w:rPr>
        <w:t>Æcv</w:t>
      </w:r>
    </w:p>
    <w:p w:rsidR="00CD6E8C" w:rsidRDefault="00684E3E">
      <w:pPr>
        <w:spacing w:line="180" w:lineRule="exact"/>
        <w:ind w:right="334"/>
        <w:jc w:val="right"/>
        <w:rPr>
          <w:rFonts w:ascii="Arial MT"/>
          <w:sz w:val="19"/>
        </w:rPr>
      </w:pPr>
      <w:r>
        <w:rPr>
          <w:rFonts w:ascii="Arial MT"/>
          <w:sz w:val="19"/>
        </w:rPr>
        <w:t>0.4</w:t>
      </w:r>
      <w:r>
        <w:rPr>
          <w:rFonts w:ascii="Arial MT"/>
          <w:spacing w:val="-10"/>
          <w:sz w:val="19"/>
        </w:rPr>
        <w:t>b</w:t>
      </w:r>
    </w:p>
    <w:p w:rsidR="00CD6E8C" w:rsidRDefault="00684E3E">
      <w:pPr>
        <w:spacing w:line="236" w:lineRule="exact"/>
        <w:jc w:val="right"/>
        <w:rPr>
          <w:rFonts w:ascii="Arial MT"/>
          <w:sz w:val="21"/>
        </w:rPr>
      </w:pPr>
      <w:r>
        <w:br w:type="column"/>
      </w:r>
      <w:r>
        <w:rPr>
          <w:rFonts w:ascii="Arial MT"/>
          <w:spacing w:val="-5"/>
          <w:sz w:val="21"/>
        </w:rPr>
        <w:t>bSv</w:t>
      </w:r>
    </w:p>
    <w:p w:rsidR="00CD6E8C" w:rsidRDefault="00684E3E">
      <w:pPr>
        <w:pStyle w:val="BodyText"/>
        <w:spacing w:before="2"/>
        <w:ind w:left="251"/>
        <w:rPr>
          <w:rFonts w:ascii="Arial MT"/>
        </w:rPr>
      </w:pPr>
      <w:r>
        <w:br w:type="column"/>
      </w:r>
      <w:r>
        <w:rPr>
          <w:rFonts w:ascii="Arial MT"/>
          <w:w w:val="115"/>
        </w:rPr>
        <w:t>0.87</w:t>
      </w:r>
      <w:r>
        <w:rPr>
          <w:rFonts w:ascii="Arial MT"/>
          <w:spacing w:val="-5"/>
          <w:w w:val="120"/>
        </w:rPr>
        <w:t>fy</w:t>
      </w:r>
    </w:p>
    <w:p w:rsidR="00CD6E8C" w:rsidRDefault="00CD6E8C">
      <w:pPr>
        <w:pStyle w:val="BodyText"/>
        <w:rPr>
          <w:rFonts w:ascii="Arial MT"/>
        </w:rPr>
        <w:sectPr w:rsidR="00CD6E8C">
          <w:type w:val="continuous"/>
          <w:pgSz w:w="11900" w:h="16850"/>
          <w:pgMar w:top="960" w:right="283" w:bottom="280" w:left="708" w:header="726" w:footer="0" w:gutter="0"/>
          <w:cols w:num="3" w:space="720" w:equalWidth="0">
            <w:col w:w="2855" w:space="1262"/>
            <w:col w:w="1037" w:space="39"/>
            <w:col w:w="5716"/>
          </w:cols>
        </w:sectPr>
      </w:pPr>
    </w:p>
    <w:p w:rsidR="00CD6E8C" w:rsidRDefault="00CD6E8C">
      <w:pPr>
        <w:pStyle w:val="BodyText"/>
        <w:spacing w:before="58"/>
        <w:rPr>
          <w:rFonts w:ascii="Arial MT"/>
          <w:sz w:val="22"/>
        </w:rPr>
      </w:pPr>
    </w:p>
    <w:p w:rsidR="00CD6E8C" w:rsidRDefault="00684E3E">
      <w:pPr>
        <w:pStyle w:val="ListParagraph"/>
        <w:numPr>
          <w:ilvl w:val="0"/>
          <w:numId w:val="17"/>
        </w:numPr>
        <w:tabs>
          <w:tab w:val="left" w:pos="1003"/>
        </w:tabs>
        <w:ind w:left="1003" w:hanging="312"/>
        <w:rPr>
          <w:sz w:val="21"/>
        </w:rPr>
      </w:pPr>
      <w:r>
        <w:t>0.75d(d=Effectivedepth)=0.75x540=405</w:t>
      </w:r>
      <w:r>
        <w:rPr>
          <w:spacing w:val="-5"/>
        </w:rPr>
        <w:t>mm</w:t>
      </w:r>
    </w:p>
    <w:p w:rsidR="00CD6E8C" w:rsidRDefault="00CD6E8C">
      <w:pPr>
        <w:pStyle w:val="BodyText"/>
        <w:spacing w:before="73"/>
        <w:rPr>
          <w:sz w:val="22"/>
        </w:rPr>
      </w:pPr>
    </w:p>
    <w:p w:rsidR="00CD6E8C" w:rsidRDefault="00684E3E">
      <w:pPr>
        <w:pStyle w:val="ListParagraph"/>
        <w:numPr>
          <w:ilvl w:val="0"/>
          <w:numId w:val="17"/>
        </w:numPr>
        <w:tabs>
          <w:tab w:val="left" w:pos="1085"/>
        </w:tabs>
        <w:ind w:left="1085" w:hanging="394"/>
      </w:pPr>
      <w:r>
        <w:t>300mm c/c</w:t>
      </w:r>
      <w:r>
        <w:rPr>
          <w:spacing w:val="-2"/>
        </w:rPr>
        <w:t>distance</w:t>
      </w:r>
    </w:p>
    <w:p w:rsidR="00CD6E8C" w:rsidRDefault="00CD6E8C">
      <w:pPr>
        <w:pStyle w:val="BodyText"/>
        <w:spacing w:before="7"/>
        <w:rPr>
          <w:sz w:val="19"/>
        </w:rPr>
      </w:pPr>
    </w:p>
    <w:p w:rsidR="00CD6E8C" w:rsidRDefault="00CD6E8C">
      <w:pPr>
        <w:pStyle w:val="BodyText"/>
        <w:rPr>
          <w:sz w:val="19"/>
        </w:rPr>
        <w:sectPr w:rsidR="00CD6E8C">
          <w:type w:val="continuous"/>
          <w:pgSz w:w="11900" w:h="16850"/>
          <w:pgMar w:top="960" w:right="283" w:bottom="280" w:left="708" w:header="726" w:footer="0" w:gutter="0"/>
          <w:cols w:space="720"/>
        </w:sectPr>
      </w:pPr>
    </w:p>
    <w:p w:rsidR="00CD6E8C" w:rsidRDefault="00684E3E">
      <w:pPr>
        <w:spacing w:before="226"/>
        <w:ind w:left="694"/>
        <w:rPr>
          <w:position w:val="2"/>
        </w:rPr>
      </w:pPr>
      <w:r>
        <w:rPr>
          <w:position w:val="2"/>
        </w:rPr>
        <w:t>Using2legged8mm#stirrupS</w:t>
      </w:r>
      <w:r>
        <w:rPr>
          <w:sz w:val="14"/>
        </w:rPr>
        <w:t>v</w:t>
      </w:r>
      <w:r>
        <w:rPr>
          <w:spacing w:val="-10"/>
          <w:position w:val="2"/>
        </w:rPr>
        <w:t>=</w:t>
      </w:r>
    </w:p>
    <w:p w:rsidR="00CD6E8C" w:rsidRDefault="00684E3E">
      <w:pPr>
        <w:spacing w:before="93"/>
        <w:ind w:left="87"/>
        <w:jc w:val="center"/>
        <w:rPr>
          <w:rFonts w:ascii="Arial MT" w:hAnsi="Arial MT"/>
          <w:sz w:val="19"/>
        </w:rPr>
      </w:pPr>
      <w:r>
        <w:br w:type="column"/>
      </w:r>
      <w:r>
        <w:rPr>
          <w:rFonts w:ascii="Arial MT" w:hAnsi="Arial MT"/>
          <w:sz w:val="19"/>
        </w:rPr>
        <w:t>0.87×</w:t>
      </w:r>
      <w:r>
        <w:rPr>
          <w:rFonts w:ascii="Arial MT" w:hAnsi="Arial MT"/>
          <w:spacing w:val="-2"/>
          <w:sz w:val="19"/>
        </w:rPr>
        <w:t>415×100</w:t>
      </w:r>
    </w:p>
    <w:p w:rsidR="00CD6E8C" w:rsidRDefault="00684E3E">
      <w:pPr>
        <w:spacing w:before="82"/>
        <w:ind w:left="131"/>
        <w:jc w:val="center"/>
        <w:rPr>
          <w:rFonts w:ascii="Arial MT" w:hAnsi="Arial MT"/>
          <w:sz w:val="19"/>
        </w:rPr>
      </w:pPr>
      <w:r>
        <w:rPr>
          <w:rFonts w:ascii="Arial MT" w:hAnsi="Arial MT"/>
          <w:sz w:val="19"/>
        </w:rPr>
        <w:pict>
          <v:rect id="docshape132" o:spid="_x0000_s1261" style="position:absolute;left:0;text-align:left;margin-left:228.7pt;margin-top:1.75pt;width:70.9pt;height:.95pt;z-index:15814656;mso-position-horizontal-relative:page" fillcolor="black" stroked="f">
            <w10:wrap anchorx="page"/>
          </v:rect>
        </w:pict>
      </w:r>
      <w:r>
        <w:rPr>
          <w:rFonts w:ascii="Arial MT" w:hAnsi="Arial MT"/>
          <w:spacing w:val="-2"/>
          <w:sz w:val="19"/>
        </w:rPr>
        <w:t>0.4×230</w:t>
      </w:r>
    </w:p>
    <w:p w:rsidR="00CD6E8C" w:rsidRDefault="00684E3E">
      <w:pPr>
        <w:spacing w:before="227"/>
        <w:ind w:left="82"/>
      </w:pPr>
      <w:r>
        <w:br w:type="column"/>
      </w:r>
      <w:r>
        <w:t>= 392.4</w:t>
      </w:r>
      <w:r>
        <w:rPr>
          <w:spacing w:val="-5"/>
        </w:rPr>
        <w:t>mm</w:t>
      </w:r>
    </w:p>
    <w:p w:rsidR="00CD6E8C" w:rsidRDefault="00CD6E8C">
      <w:pPr>
        <w:sectPr w:rsidR="00CD6E8C">
          <w:type w:val="continuous"/>
          <w:pgSz w:w="11900" w:h="16850"/>
          <w:pgMar w:top="960" w:right="283" w:bottom="280" w:left="708" w:header="726" w:footer="0" w:gutter="0"/>
          <w:cols w:num="3" w:space="720" w:equalWidth="0">
            <w:col w:w="3757" w:space="40"/>
            <w:col w:w="1423" w:space="39"/>
            <w:col w:w="5650"/>
          </w:cols>
        </w:sectPr>
      </w:pPr>
    </w:p>
    <w:p w:rsidR="00CD6E8C" w:rsidRDefault="00CD6E8C">
      <w:pPr>
        <w:pStyle w:val="BodyText"/>
        <w:spacing w:before="58"/>
        <w:rPr>
          <w:sz w:val="22"/>
        </w:rPr>
      </w:pPr>
    </w:p>
    <w:p w:rsidR="00CD6E8C" w:rsidRDefault="00684E3E">
      <w:pPr>
        <w:tabs>
          <w:tab w:val="left" w:leader="dot" w:pos="7837"/>
          <w:tab w:val="left" w:pos="8277"/>
          <w:tab w:val="left" w:pos="8615"/>
          <w:tab w:val="left" w:pos="9335"/>
          <w:tab w:val="left" w:pos="9897"/>
        </w:tabs>
        <w:spacing w:line="372" w:lineRule="auto"/>
        <w:ind w:left="694" w:right="682"/>
      </w:pPr>
      <w:r>
        <w:t>For230mmwidebeamminimumshearreinforcementis8mm</w:t>
      </w:r>
      <w:r>
        <w:tab/>
      </w:r>
      <w:r>
        <w:tab/>
      </w:r>
      <w:r>
        <w:rPr>
          <w:spacing w:val="-10"/>
        </w:rPr>
        <w:t>#</w:t>
      </w:r>
      <w:r>
        <w:tab/>
      </w:r>
      <w:r>
        <w:rPr>
          <w:spacing w:val="-2"/>
        </w:rPr>
        <w:t>about</w:t>
      </w:r>
      <w:r>
        <w:tab/>
      </w:r>
      <w:r>
        <w:rPr>
          <w:spacing w:val="-4"/>
        </w:rPr>
        <w:t>300</w:t>
      </w:r>
      <w:r>
        <w:tab/>
      </w:r>
      <w:r>
        <w:rPr>
          <w:spacing w:val="-12"/>
        </w:rPr>
        <w:t xml:space="preserve">mm </w:t>
      </w:r>
      <w:r>
        <w:rPr>
          <w:spacing w:val="-4"/>
        </w:rPr>
        <w:t>c/c</w:t>
      </w:r>
      <w:r>
        <w:tab/>
      </w:r>
      <w:r>
        <w:rPr>
          <w:spacing w:val="-4"/>
        </w:rPr>
        <w:t>(2)</w:t>
      </w:r>
    </w:p>
    <w:p w:rsidR="00CD6E8C" w:rsidRDefault="00684E3E">
      <w:pPr>
        <w:spacing w:before="180"/>
        <w:ind w:left="694"/>
      </w:pPr>
      <w:r>
        <w:t>Henceprovidemm#about300mm c/cthroughoutthe</w:t>
      </w:r>
      <w:r>
        <w:rPr>
          <w:spacing w:val="-2"/>
        </w:rPr>
        <w:t>beam.</w:t>
      </w:r>
    </w:p>
    <w:p w:rsidR="00CD6E8C" w:rsidRDefault="00CD6E8C">
      <w:pPr>
        <w:sectPr w:rsidR="00CD6E8C">
          <w:type w:val="continuous"/>
          <w:pgSz w:w="11900" w:h="16850"/>
          <w:pgMar w:top="960" w:right="283" w:bottom="280" w:left="708" w:header="726" w:footer="0" w:gutter="0"/>
          <w:cols w:space="720"/>
        </w:sect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spacing w:before="67"/>
        <w:rPr>
          <w:sz w:val="27"/>
        </w:rPr>
      </w:pPr>
    </w:p>
    <w:p w:rsidR="00CD6E8C" w:rsidRDefault="00684E3E">
      <w:pPr>
        <w:pStyle w:val="Heading3"/>
        <w:spacing w:before="1"/>
        <w:ind w:left="0" w:right="750"/>
        <w:jc w:val="right"/>
      </w:pPr>
      <w:r>
        <w:rPr>
          <w:noProof/>
        </w:rPr>
        <w:drawing>
          <wp:anchor distT="0" distB="0" distL="0" distR="0" simplePos="0" relativeHeight="15817728" behindDoc="0" locked="0" layoutInCell="1" allowOverlap="1">
            <wp:simplePos x="0" y="0"/>
            <wp:positionH relativeFrom="page">
              <wp:posOffset>1726564</wp:posOffset>
            </wp:positionH>
            <wp:positionV relativeFrom="paragraph">
              <wp:posOffset>-2270798</wp:posOffset>
            </wp:positionV>
            <wp:extent cx="4414520" cy="2442718"/>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49" cstate="print"/>
                    <a:stretch>
                      <a:fillRect/>
                    </a:stretch>
                  </pic:blipFill>
                  <pic:spPr>
                    <a:xfrm>
                      <a:off x="0" y="0"/>
                      <a:ext cx="4414520" cy="2442718"/>
                    </a:xfrm>
                    <a:prstGeom prst="rect">
                      <a:avLst/>
                    </a:prstGeom>
                  </pic:spPr>
                </pic:pic>
              </a:graphicData>
            </a:graphic>
          </wp:anchor>
        </w:drawing>
      </w:r>
      <w:proofErr w:type="gramStart"/>
      <w:r>
        <w:rPr>
          <w:spacing w:val="-2"/>
        </w:rPr>
        <w:t>7.3:Design</w:t>
      </w:r>
      <w:proofErr w:type="gramEnd"/>
    </w:p>
    <w:p w:rsidR="00CD6E8C" w:rsidRDefault="00684E3E">
      <w:pPr>
        <w:spacing w:before="159"/>
        <w:ind w:left="696"/>
        <w:rPr>
          <w:b/>
          <w:sz w:val="27"/>
        </w:rPr>
      </w:pPr>
      <w:r>
        <w:rPr>
          <w:b/>
          <w:sz w:val="27"/>
        </w:rPr>
        <w:t>ofTbeamsasperIS456forbendingand</w:t>
      </w:r>
      <w:r>
        <w:rPr>
          <w:b/>
          <w:spacing w:val="-2"/>
          <w:sz w:val="27"/>
        </w:rPr>
        <w:t>shear</w:t>
      </w:r>
    </w:p>
    <w:p w:rsidR="00CD6E8C" w:rsidRDefault="00684E3E">
      <w:pPr>
        <w:pStyle w:val="Heading4"/>
        <w:spacing w:before="156"/>
      </w:pPr>
      <w:r>
        <w:t>DESIGNOFT</w:t>
      </w:r>
      <w:r>
        <w:rPr>
          <w:spacing w:val="-4"/>
        </w:rPr>
        <w:t>BEAM</w:t>
      </w:r>
    </w:p>
    <w:p w:rsidR="00CD6E8C" w:rsidRDefault="00684E3E">
      <w:pPr>
        <w:spacing w:before="157"/>
        <w:ind w:left="696"/>
        <w:rPr>
          <w:sz w:val="27"/>
        </w:rPr>
      </w:pPr>
      <w:r>
        <w:rPr>
          <w:sz w:val="27"/>
        </w:rPr>
        <w:t>Case-</w:t>
      </w:r>
      <w:proofErr w:type="gramStart"/>
      <w:r>
        <w:rPr>
          <w:sz w:val="27"/>
        </w:rPr>
        <w:t>1:Todesignthebeamforagivenloading</w:t>
      </w:r>
      <w:r>
        <w:rPr>
          <w:spacing w:val="-2"/>
          <w:sz w:val="27"/>
        </w:rPr>
        <w:t>condition</w:t>
      </w:r>
      <w:proofErr w:type="gramEnd"/>
    </w:p>
    <w:p w:rsidR="00CD6E8C" w:rsidRDefault="00684E3E">
      <w:pPr>
        <w:pStyle w:val="ListParagraph"/>
        <w:numPr>
          <w:ilvl w:val="1"/>
          <w:numId w:val="17"/>
        </w:numPr>
        <w:tabs>
          <w:tab w:val="left" w:pos="1395"/>
          <w:tab w:val="left" w:pos="1397"/>
        </w:tabs>
        <w:spacing w:before="121" w:line="367" w:lineRule="auto"/>
        <w:ind w:right="1356"/>
        <w:rPr>
          <w:sz w:val="21"/>
        </w:rPr>
      </w:pPr>
      <w:r>
        <w:rPr>
          <w:sz w:val="21"/>
        </w:rPr>
        <w:t xml:space="preserve">Fixethewidthofthebeamusingarchitecturalconsideration.Alsothewidthshallbesufficientto accommodate the reinforcement satisfying </w:t>
      </w:r>
      <w:r>
        <w:rPr>
          <w:sz w:val="21"/>
        </w:rPr>
        <w:t>the requirement of spacing ofbars</w:t>
      </w:r>
    </w:p>
    <w:p w:rsidR="00CD6E8C" w:rsidRDefault="00CD6E8C">
      <w:pPr>
        <w:pStyle w:val="ListParagraph"/>
        <w:spacing w:line="367" w:lineRule="auto"/>
        <w:rPr>
          <w:sz w:val="21"/>
        </w:rPr>
        <w:sectPr w:rsidR="00CD6E8C">
          <w:pgSz w:w="11900" w:h="16850"/>
          <w:pgMar w:top="960" w:right="283" w:bottom="280" w:left="708" w:header="726" w:footer="0" w:gutter="0"/>
          <w:cols w:space="720"/>
        </w:sectPr>
      </w:pPr>
    </w:p>
    <w:p w:rsidR="00CD6E8C" w:rsidRDefault="00684E3E">
      <w:pPr>
        <w:pStyle w:val="ListParagraph"/>
        <w:numPr>
          <w:ilvl w:val="1"/>
          <w:numId w:val="17"/>
        </w:numPr>
        <w:tabs>
          <w:tab w:val="left" w:pos="1396"/>
        </w:tabs>
        <w:spacing w:before="104"/>
        <w:ind w:left="1396" w:hanging="352"/>
        <w:rPr>
          <w:sz w:val="21"/>
        </w:rPr>
      </w:pPr>
      <w:r>
        <w:rPr>
          <w:w w:val="105"/>
          <w:sz w:val="21"/>
        </w:rPr>
        <w:t>EffectivewidthofflangeforTbeam</w:t>
      </w:r>
      <w:r>
        <w:rPr>
          <w:rFonts w:ascii="Arial MT" w:hAnsi="Arial MT"/>
          <w:w w:val="105"/>
          <w:sz w:val="21"/>
        </w:rPr>
        <w:t>=</w:t>
      </w:r>
      <w:r>
        <w:rPr>
          <w:rFonts w:ascii="Arial MT" w:hAnsi="Arial MT"/>
          <w:spacing w:val="-5"/>
          <w:w w:val="105"/>
          <w:sz w:val="21"/>
        </w:rPr>
        <w:t>b</w:t>
      </w:r>
      <w:r>
        <w:rPr>
          <w:rFonts w:ascii="Arial MT" w:hAnsi="Arial MT"/>
          <w:spacing w:val="-5"/>
          <w:w w:val="105"/>
          <w:sz w:val="21"/>
          <w:vertAlign w:val="subscript"/>
        </w:rPr>
        <w:t>ƒ</w:t>
      </w:r>
    </w:p>
    <w:p w:rsidR="00CD6E8C" w:rsidRDefault="00684E3E">
      <w:pPr>
        <w:pStyle w:val="BodyText"/>
        <w:spacing w:before="59" w:line="229" w:lineRule="exact"/>
        <w:ind w:left="36"/>
        <w:rPr>
          <w:rFonts w:ascii="Arial MT" w:hAnsi="Arial MT"/>
        </w:rPr>
      </w:pPr>
      <w:r>
        <w:br w:type="column"/>
      </w:r>
      <w:r>
        <w:rPr>
          <w:rFonts w:ascii="Arial MT" w:hAnsi="Arial MT"/>
          <w:w w:val="105"/>
        </w:rPr>
        <w:t>=</w:t>
      </w:r>
      <w:r>
        <w:rPr>
          <w:rFonts w:ascii="Arial MT" w:hAnsi="Arial MT"/>
          <w:w w:val="105"/>
          <w:vertAlign w:val="superscript"/>
        </w:rPr>
        <w:t>S0</w:t>
      </w:r>
      <w:r>
        <w:rPr>
          <w:rFonts w:ascii="Arial MT" w:hAnsi="Arial MT"/>
          <w:w w:val="105"/>
        </w:rPr>
        <w:t>+bw+</w:t>
      </w:r>
      <w:r>
        <w:rPr>
          <w:rFonts w:ascii="Arial MT" w:hAnsi="Arial MT"/>
          <w:spacing w:val="-5"/>
          <w:w w:val="105"/>
        </w:rPr>
        <w:t>6Dƒ</w:t>
      </w:r>
    </w:p>
    <w:p w:rsidR="00CD6E8C" w:rsidRDefault="00684E3E">
      <w:pPr>
        <w:spacing w:line="160" w:lineRule="exact"/>
        <w:ind w:left="276"/>
        <w:rPr>
          <w:rFonts w:ascii="Arial MT"/>
          <w:sz w:val="15"/>
        </w:rPr>
      </w:pPr>
      <w:r>
        <w:rPr>
          <w:rFonts w:ascii="Arial MT"/>
          <w:sz w:val="15"/>
        </w:rPr>
        <w:pict>
          <v:shape id="docshape133" o:spid="_x0000_s1260" style="position:absolute;left:0;text-align:left;margin-left:302.1pt;margin-top:-6.75pt;width:8.65pt;height:1.7pt;z-index:-18101248;mso-position-horizontal-relative:page" coordorigin="6042,-135" coordsize="173,34" o:spt="100" adj="0,,0" path="m6081,-135r-39,l6042,-123r39,l6081,-135xm6215,-111r-74,l6141,-102r74,l6215,-111xe" fillcolor="black" stroked="f">
            <v:stroke joinstyle="round"/>
            <v:formulas/>
            <v:path arrowok="t" o:connecttype="segments"/>
            <w10:wrap anchorx="page"/>
          </v:shape>
        </w:pict>
      </w:r>
      <w:r>
        <w:rPr>
          <w:rFonts w:ascii="Arial MT"/>
          <w:spacing w:val="-10"/>
          <w:w w:val="105"/>
          <w:sz w:val="15"/>
        </w:rPr>
        <w:t>6</w:t>
      </w:r>
    </w:p>
    <w:p w:rsidR="00CD6E8C" w:rsidRDefault="00CD6E8C">
      <w:pPr>
        <w:spacing w:line="160" w:lineRule="exact"/>
        <w:rPr>
          <w:rFonts w:ascii="Arial MT"/>
          <w:sz w:val="15"/>
        </w:rPr>
        <w:sectPr w:rsidR="00CD6E8C">
          <w:type w:val="continuous"/>
          <w:pgSz w:w="11900" w:h="16850"/>
          <w:pgMar w:top="960" w:right="283" w:bottom="280" w:left="708" w:header="726" w:footer="0" w:gutter="0"/>
          <w:cols w:num="2" w:space="720" w:equalWidth="0">
            <w:col w:w="5061" w:space="40"/>
            <w:col w:w="5808"/>
          </w:cols>
        </w:sectPr>
      </w:pPr>
    </w:p>
    <w:p w:rsidR="00CD6E8C" w:rsidRDefault="00684E3E">
      <w:pPr>
        <w:pStyle w:val="ListParagraph"/>
        <w:numPr>
          <w:ilvl w:val="1"/>
          <w:numId w:val="17"/>
        </w:numPr>
        <w:tabs>
          <w:tab w:val="left" w:pos="1395"/>
          <w:tab w:val="left" w:pos="1397"/>
        </w:tabs>
        <w:spacing w:before="86" w:line="367" w:lineRule="auto"/>
        <w:ind w:right="1080"/>
        <w:rPr>
          <w:sz w:val="21"/>
        </w:rPr>
      </w:pPr>
      <w:r>
        <w:rPr>
          <w:sz w:val="21"/>
        </w:rPr>
        <w:t xml:space="preserve">AssumeoveralldepthDequalto1/12thto1/10ofthespanandsubtractingeffectiveconcretecover from overall depth, find out the </w:t>
      </w:r>
      <w:r>
        <w:rPr>
          <w:sz w:val="21"/>
        </w:rPr>
        <w:t>effective depth d</w:t>
      </w:r>
    </w:p>
    <w:p w:rsidR="00CD6E8C" w:rsidRDefault="00684E3E">
      <w:pPr>
        <w:pStyle w:val="ListParagraph"/>
        <w:numPr>
          <w:ilvl w:val="1"/>
          <w:numId w:val="17"/>
        </w:numPr>
        <w:tabs>
          <w:tab w:val="left" w:pos="1395"/>
        </w:tabs>
        <w:spacing w:line="246" w:lineRule="exact"/>
        <w:ind w:left="1395" w:hanging="351"/>
        <w:rPr>
          <w:position w:val="2"/>
          <w:sz w:val="21"/>
        </w:rPr>
      </w:pPr>
      <w:r>
        <w:rPr>
          <w:position w:val="2"/>
          <w:sz w:val="21"/>
        </w:rPr>
        <w:t>Assumeleverarm Z=d-</w:t>
      </w:r>
      <w:r>
        <w:rPr>
          <w:spacing w:val="-4"/>
          <w:position w:val="2"/>
          <w:sz w:val="21"/>
        </w:rPr>
        <w:t>D</w:t>
      </w:r>
      <w:r>
        <w:rPr>
          <w:spacing w:val="-4"/>
          <w:sz w:val="14"/>
        </w:rPr>
        <w:t>f</w:t>
      </w:r>
      <w:r>
        <w:rPr>
          <w:spacing w:val="-4"/>
          <w:position w:val="2"/>
          <w:sz w:val="21"/>
        </w:rPr>
        <w:t>/2</w:t>
      </w:r>
    </w:p>
    <w:p w:rsidR="00CD6E8C" w:rsidRDefault="00684E3E">
      <w:pPr>
        <w:pStyle w:val="ListParagraph"/>
        <w:numPr>
          <w:ilvl w:val="1"/>
          <w:numId w:val="17"/>
        </w:numPr>
        <w:tabs>
          <w:tab w:val="left" w:pos="1395"/>
          <w:tab w:val="left" w:pos="4647"/>
        </w:tabs>
        <w:spacing w:before="111" w:line="296" w:lineRule="exact"/>
        <w:ind w:left="1395" w:hanging="351"/>
        <w:rPr>
          <w:position w:val="2"/>
          <w:sz w:val="21"/>
        </w:rPr>
      </w:pPr>
      <w:r>
        <w:rPr>
          <w:position w:val="2"/>
          <w:sz w:val="21"/>
        </w:rPr>
        <w:pict>
          <v:rect id="docshape134" o:spid="_x0000_s1259" style="position:absolute;left:0;text-align:left;margin-left:253.3pt;margin-top:16.25pt;width:41.65pt;height:.7pt;z-index:-18101760;mso-position-horizontal-relative:page" fillcolor="black" stroked="f">
            <w10:wrap anchorx="page"/>
          </v:rect>
        </w:pict>
      </w:r>
      <w:r>
        <w:rPr>
          <w:position w:val="2"/>
          <w:sz w:val="21"/>
        </w:rPr>
        <w:t>Findoutthereinforcement</w:t>
      </w:r>
      <w:r>
        <w:rPr>
          <w:rFonts w:ascii="Arial MT"/>
          <w:position w:val="2"/>
          <w:sz w:val="23"/>
        </w:rPr>
        <w:t>A</w:t>
      </w:r>
      <w:r>
        <w:rPr>
          <w:rFonts w:ascii="Arial MT"/>
          <w:sz w:val="15"/>
        </w:rPr>
        <w:t>ct</w:t>
      </w:r>
      <w:r>
        <w:rPr>
          <w:rFonts w:ascii="Arial MT"/>
          <w:spacing w:val="-10"/>
          <w:position w:val="3"/>
          <w:sz w:val="23"/>
        </w:rPr>
        <w:t>=</w:t>
      </w:r>
      <w:r>
        <w:rPr>
          <w:rFonts w:ascii="Arial MT"/>
          <w:position w:val="3"/>
          <w:sz w:val="23"/>
        </w:rPr>
        <w:tab/>
      </w:r>
      <w:r>
        <w:rPr>
          <w:rFonts w:ascii="Arial MT"/>
          <w:spacing w:val="-5"/>
          <w:position w:val="16"/>
          <w:sz w:val="16"/>
        </w:rPr>
        <w:t>Mu</w:t>
      </w:r>
    </w:p>
    <w:p w:rsidR="00CD6E8C" w:rsidRDefault="00684E3E">
      <w:pPr>
        <w:spacing w:line="152" w:lineRule="exact"/>
        <w:ind w:right="1390"/>
        <w:jc w:val="center"/>
        <w:rPr>
          <w:rFonts w:ascii="Arial MT" w:hAnsi="Arial MT"/>
          <w:position w:val="2"/>
          <w:sz w:val="16"/>
        </w:rPr>
      </w:pPr>
      <w:r>
        <w:rPr>
          <w:rFonts w:ascii="Arial MT" w:hAnsi="Arial MT"/>
          <w:spacing w:val="-2"/>
          <w:w w:val="110"/>
          <w:position w:val="2"/>
          <w:sz w:val="16"/>
        </w:rPr>
        <w:t>0.87×ƒ</w:t>
      </w:r>
      <w:r>
        <w:rPr>
          <w:rFonts w:ascii="Arial MT" w:hAnsi="Arial MT"/>
          <w:spacing w:val="-2"/>
          <w:w w:val="110"/>
          <w:sz w:val="13"/>
        </w:rPr>
        <w:t>y</w:t>
      </w:r>
      <w:r>
        <w:rPr>
          <w:rFonts w:ascii="Arial MT" w:hAnsi="Arial MT"/>
          <w:spacing w:val="-2"/>
          <w:w w:val="110"/>
          <w:position w:val="2"/>
          <w:sz w:val="16"/>
        </w:rPr>
        <w:t>×Z</w:t>
      </w:r>
    </w:p>
    <w:p w:rsidR="00CD6E8C" w:rsidRDefault="00684E3E">
      <w:pPr>
        <w:pStyle w:val="ListParagraph"/>
        <w:numPr>
          <w:ilvl w:val="1"/>
          <w:numId w:val="17"/>
        </w:numPr>
        <w:tabs>
          <w:tab w:val="left" w:pos="1452"/>
        </w:tabs>
        <w:spacing w:before="140"/>
        <w:ind w:left="1452" w:hanging="408"/>
        <w:rPr>
          <w:sz w:val="21"/>
        </w:rPr>
      </w:pPr>
      <w:r>
        <w:rPr>
          <w:sz w:val="23"/>
        </w:rPr>
        <w:t>Providethereinforcementasper</w:t>
      </w:r>
      <w:r>
        <w:rPr>
          <w:spacing w:val="-2"/>
          <w:sz w:val="23"/>
        </w:rPr>
        <w:t>requirement.</w:t>
      </w:r>
    </w:p>
    <w:p w:rsidR="00CD6E8C" w:rsidRDefault="00CD6E8C">
      <w:pPr>
        <w:pStyle w:val="ListParagraph"/>
        <w:rPr>
          <w:sz w:val="21"/>
        </w:rPr>
        <w:sectPr w:rsidR="00CD6E8C">
          <w:type w:val="continuous"/>
          <w:pgSz w:w="11900" w:h="16850"/>
          <w:pgMar w:top="960" w:right="283" w:bottom="280" w:left="708" w:header="726" w:footer="0" w:gutter="0"/>
          <w:cols w:space="720"/>
        </w:sectPr>
      </w:pPr>
    </w:p>
    <w:p w:rsidR="00CD6E8C" w:rsidRDefault="00684E3E">
      <w:pPr>
        <w:pStyle w:val="ListParagraph"/>
        <w:numPr>
          <w:ilvl w:val="1"/>
          <w:numId w:val="17"/>
        </w:numPr>
        <w:tabs>
          <w:tab w:val="left" w:pos="1484"/>
        </w:tabs>
        <w:spacing w:before="80" w:line="324" w:lineRule="exact"/>
        <w:ind w:left="1484" w:hanging="440"/>
        <w:rPr>
          <w:sz w:val="21"/>
        </w:rPr>
      </w:pPr>
      <w:r>
        <w:rPr>
          <w:sz w:val="21"/>
        </w:rPr>
        <w:t>Thenfindout</w:t>
      </w:r>
      <w:r>
        <w:rPr>
          <w:rFonts w:ascii="Arial MT"/>
          <w:spacing w:val="-5"/>
          <w:position w:val="14"/>
          <w:sz w:val="15"/>
          <w:u w:val="single"/>
        </w:rPr>
        <w:t>b</w:t>
      </w:r>
      <w:r>
        <w:rPr>
          <w:rFonts w:ascii="Arial MT"/>
          <w:spacing w:val="-5"/>
          <w:position w:val="11"/>
          <w:sz w:val="12"/>
          <w:u w:val="single"/>
        </w:rPr>
        <w:t>f</w:t>
      </w:r>
    </w:p>
    <w:p w:rsidR="00CD6E8C" w:rsidRDefault="00684E3E">
      <w:pPr>
        <w:spacing w:line="184" w:lineRule="exact"/>
        <w:jc w:val="right"/>
        <w:rPr>
          <w:rFonts w:ascii="Arial MT"/>
          <w:sz w:val="12"/>
        </w:rPr>
      </w:pPr>
      <w:r>
        <w:rPr>
          <w:rFonts w:ascii="Arial MT"/>
          <w:spacing w:val="-5"/>
          <w:w w:val="115"/>
          <w:position w:val="2"/>
          <w:sz w:val="15"/>
        </w:rPr>
        <w:t>b</w:t>
      </w:r>
      <w:r>
        <w:rPr>
          <w:rFonts w:ascii="Arial MT"/>
          <w:spacing w:val="-5"/>
          <w:w w:val="115"/>
          <w:sz w:val="12"/>
        </w:rPr>
        <w:t>w</w:t>
      </w:r>
    </w:p>
    <w:p w:rsidR="00CD6E8C" w:rsidRDefault="00684E3E">
      <w:pPr>
        <w:spacing w:before="80" w:line="315" w:lineRule="exact"/>
        <w:ind w:left="96"/>
        <w:rPr>
          <w:rFonts w:ascii="Arial MT" w:hAnsi="Arial MT"/>
          <w:position w:val="11"/>
          <w:sz w:val="12"/>
        </w:rPr>
      </w:pPr>
      <w:r>
        <w:br w:type="column"/>
      </w:r>
      <w:r>
        <w:rPr>
          <w:rFonts w:ascii="Arial MT" w:hAnsi="Arial MT"/>
          <w:w w:val="105"/>
          <w:sz w:val="21"/>
        </w:rPr>
        <w:t>and</w:t>
      </w:r>
      <w:r>
        <w:rPr>
          <w:rFonts w:ascii="Arial MT" w:hAnsi="Arial MT"/>
          <w:spacing w:val="-9"/>
          <w:w w:val="110"/>
          <w:position w:val="14"/>
          <w:sz w:val="15"/>
          <w:u w:val="single"/>
        </w:rPr>
        <w:t>D</w:t>
      </w:r>
      <w:r>
        <w:rPr>
          <w:rFonts w:ascii="Arial MT" w:hAnsi="Arial MT"/>
          <w:spacing w:val="-9"/>
          <w:w w:val="110"/>
          <w:position w:val="11"/>
          <w:sz w:val="12"/>
          <w:u w:val="single"/>
        </w:rPr>
        <w:t>ƒ</w:t>
      </w:r>
    </w:p>
    <w:p w:rsidR="00CD6E8C" w:rsidRDefault="00684E3E">
      <w:pPr>
        <w:spacing w:line="163" w:lineRule="exact"/>
        <w:ind w:right="34"/>
        <w:jc w:val="right"/>
        <w:rPr>
          <w:rFonts w:ascii="Arial MT"/>
          <w:sz w:val="15"/>
        </w:rPr>
      </w:pPr>
      <w:r>
        <w:rPr>
          <w:rFonts w:ascii="Arial MT"/>
          <w:spacing w:val="-10"/>
          <w:w w:val="120"/>
          <w:sz w:val="15"/>
        </w:rPr>
        <w:t>d</w:t>
      </w:r>
    </w:p>
    <w:p w:rsidR="00CD6E8C" w:rsidRDefault="00684E3E">
      <w:pPr>
        <w:pStyle w:val="BodyText"/>
        <w:spacing w:before="217"/>
        <w:ind w:left="124"/>
      </w:pPr>
      <w:r>
        <w:br w:type="column"/>
      </w:r>
      <w:r>
        <w:t>thenfromtable58ofS.P16findoutthevalueof</w:t>
      </w:r>
      <w:r>
        <w:rPr>
          <w:spacing w:val="-10"/>
        </w:rPr>
        <w:t>M</w:t>
      </w:r>
    </w:p>
    <w:p w:rsidR="00CD6E8C" w:rsidRDefault="00684E3E">
      <w:pPr>
        <w:spacing w:before="216"/>
        <w:ind w:left="99"/>
        <w:rPr>
          <w:position w:val="2"/>
          <w:sz w:val="21"/>
        </w:rPr>
      </w:pPr>
      <w:r>
        <w:br w:type="column"/>
      </w:r>
      <w:r>
        <w:rPr>
          <w:w w:val="105"/>
          <w:sz w:val="14"/>
        </w:rPr>
        <w:t>ulim</w:t>
      </w:r>
      <w:r>
        <w:rPr>
          <w:w w:val="105"/>
          <w:position w:val="2"/>
          <w:sz w:val="21"/>
        </w:rPr>
        <w:t>.T.And</w:t>
      </w:r>
      <w:r>
        <w:rPr>
          <w:spacing w:val="-2"/>
          <w:w w:val="105"/>
          <w:position w:val="2"/>
          <w:sz w:val="21"/>
        </w:rPr>
        <w:t>check</w:t>
      </w:r>
    </w:p>
    <w:p w:rsidR="00CD6E8C" w:rsidRDefault="00CD6E8C">
      <w:pPr>
        <w:rPr>
          <w:position w:val="2"/>
          <w:sz w:val="21"/>
        </w:rPr>
        <w:sectPr w:rsidR="00CD6E8C">
          <w:type w:val="continuous"/>
          <w:pgSz w:w="11900" w:h="16850"/>
          <w:pgMar w:top="960" w:right="283" w:bottom="280" w:left="708" w:header="726" w:footer="0" w:gutter="0"/>
          <w:cols w:num="4" w:space="720" w:equalWidth="0">
            <w:col w:w="2906" w:space="40"/>
            <w:col w:w="691" w:space="39"/>
            <w:col w:w="4444" w:space="39"/>
            <w:col w:w="2750"/>
          </w:cols>
        </w:sectPr>
      </w:pPr>
    </w:p>
    <w:p w:rsidR="00CD6E8C" w:rsidRDefault="00684E3E">
      <w:pPr>
        <w:pStyle w:val="BodyText"/>
        <w:spacing w:before="92" w:line="364" w:lineRule="auto"/>
        <w:ind w:left="696" w:right="2295" w:firstLine="698"/>
      </w:pPr>
      <w:r>
        <w:t xml:space="preserve">whetherunderreinforcedoroverreinforcementassumingthepositionofneutralaxis If the moment of resistance is less than the applied </w:t>
      </w:r>
      <w:proofErr w:type="gramStart"/>
      <w:r>
        <w:t>moment,revise</w:t>
      </w:r>
      <w:proofErr w:type="gramEnd"/>
      <w:r>
        <w:t xml:space="preserve"> thesection.</w:t>
      </w:r>
    </w:p>
    <w:p w:rsidR="00CD6E8C" w:rsidRDefault="00684E3E">
      <w:pPr>
        <w:pStyle w:val="BodyText"/>
        <w:spacing w:line="188" w:lineRule="exact"/>
        <w:ind w:left="1397"/>
        <w:rPr>
          <w:rFonts w:ascii="Arial MT" w:hAnsi="Arial MT"/>
        </w:rPr>
      </w:pPr>
      <w:r>
        <w:t>WhenD≤</w:t>
      </w:r>
      <w:r>
        <w:rPr>
          <w:rFonts w:ascii="Arial MT" w:hAnsi="Arial MT"/>
          <w:position w:val="7"/>
          <w:sz w:val="14"/>
        </w:rPr>
        <w:t>3</w:t>
      </w:r>
      <w:r>
        <w:rPr>
          <w:rFonts w:ascii="Arial MT" w:hAnsi="Arial MT"/>
          <w:spacing w:val="-10"/>
          <w:u w:val="single"/>
        </w:rPr>
        <w:t>x</w:t>
      </w:r>
    </w:p>
    <w:p w:rsidR="00CD6E8C" w:rsidRDefault="00684E3E">
      <w:pPr>
        <w:tabs>
          <w:tab w:val="left" w:pos="2491"/>
        </w:tabs>
        <w:spacing w:line="228" w:lineRule="auto"/>
        <w:ind w:left="2170"/>
        <w:rPr>
          <w:rFonts w:ascii="Arial MT"/>
          <w:sz w:val="15"/>
        </w:rPr>
      </w:pPr>
      <w:r>
        <w:rPr>
          <w:spacing w:val="-10"/>
          <w:w w:val="115"/>
          <w:position w:val="1"/>
          <w:sz w:val="13"/>
        </w:rPr>
        <w:t>f</w:t>
      </w:r>
      <w:r>
        <w:rPr>
          <w:position w:val="1"/>
          <w:sz w:val="13"/>
        </w:rPr>
        <w:tab/>
      </w:r>
      <w:r>
        <w:rPr>
          <w:rFonts w:ascii="Arial MT"/>
          <w:w w:val="115"/>
          <w:position w:val="-4"/>
          <w:sz w:val="15"/>
        </w:rPr>
        <w:t>7</w:t>
      </w:r>
      <w:r>
        <w:rPr>
          <w:rFonts w:ascii="Arial MT"/>
          <w:spacing w:val="-10"/>
          <w:w w:val="115"/>
          <w:sz w:val="15"/>
        </w:rPr>
        <w:t>u</w:t>
      </w:r>
    </w:p>
    <w:p w:rsidR="00CD6E8C" w:rsidRDefault="00CD6E8C">
      <w:pPr>
        <w:spacing w:line="228" w:lineRule="auto"/>
        <w:rPr>
          <w:rFonts w:ascii="Arial MT"/>
          <w:sz w:val="15"/>
        </w:rPr>
        <w:sectPr w:rsidR="00CD6E8C">
          <w:type w:val="continuous"/>
          <w:pgSz w:w="11900" w:h="16850"/>
          <w:pgMar w:top="960" w:right="283" w:bottom="280" w:left="708" w:header="726" w:footer="0" w:gutter="0"/>
          <w:cols w:space="720"/>
        </w:sectPr>
      </w:pPr>
    </w:p>
    <w:p w:rsidR="00CD6E8C" w:rsidRDefault="00684E3E">
      <w:pPr>
        <w:spacing w:before="30" w:line="234" w:lineRule="exact"/>
        <w:ind w:right="188"/>
        <w:jc w:val="right"/>
        <w:rPr>
          <w:rFonts w:ascii="Arial MT" w:hAnsi="Arial MT"/>
          <w:sz w:val="19"/>
        </w:rPr>
      </w:pPr>
      <w:r>
        <w:rPr>
          <w:sz w:val="21"/>
        </w:rPr>
        <w:t>Mu</w:t>
      </w:r>
      <w:r>
        <w:t>=</w:t>
      </w:r>
      <w:r>
        <w:rPr>
          <w:rFonts w:ascii="Arial MT" w:hAnsi="Arial MT"/>
          <w:sz w:val="19"/>
        </w:rPr>
        <w:t>0.36ƒb.</w:t>
      </w:r>
      <w:r>
        <w:rPr>
          <w:rFonts w:ascii="Arial MT" w:hAnsi="Arial MT"/>
          <w:spacing w:val="-10"/>
          <w:sz w:val="19"/>
        </w:rPr>
        <w:t>x</w:t>
      </w:r>
    </w:p>
    <w:p w:rsidR="00CD6E8C" w:rsidRDefault="00684E3E">
      <w:pPr>
        <w:tabs>
          <w:tab w:val="left" w:pos="487"/>
        </w:tabs>
        <w:spacing w:line="131" w:lineRule="exact"/>
        <w:jc w:val="right"/>
        <w:rPr>
          <w:rFonts w:ascii="Arial MT"/>
          <w:sz w:val="13"/>
        </w:rPr>
      </w:pPr>
      <w:r>
        <w:rPr>
          <w:rFonts w:ascii="Arial MT"/>
          <w:spacing w:val="-5"/>
          <w:w w:val="115"/>
          <w:sz w:val="13"/>
        </w:rPr>
        <w:t>ck</w:t>
      </w:r>
      <w:r>
        <w:rPr>
          <w:rFonts w:ascii="Arial MT"/>
          <w:sz w:val="13"/>
        </w:rPr>
        <w:tab/>
      </w:r>
      <w:r>
        <w:rPr>
          <w:rFonts w:ascii="Arial MT"/>
          <w:spacing w:val="-12"/>
          <w:w w:val="115"/>
          <w:sz w:val="13"/>
        </w:rPr>
        <w:t>u</w:t>
      </w:r>
    </w:p>
    <w:p w:rsidR="00CD6E8C" w:rsidRDefault="00684E3E">
      <w:pPr>
        <w:spacing w:before="100" w:line="243" w:lineRule="exact"/>
        <w:ind w:left="696"/>
        <w:rPr>
          <w:rFonts w:ascii="Arial MT" w:hAnsi="Arial MT"/>
          <w:sz w:val="21"/>
        </w:rPr>
      </w:pPr>
      <w:r>
        <w:t>When</w:t>
      </w:r>
      <w:r>
        <w:rPr>
          <w:sz w:val="21"/>
        </w:rPr>
        <w:t>D≥</w:t>
      </w:r>
      <w:r>
        <w:rPr>
          <w:rFonts w:ascii="Arial MT" w:hAnsi="Arial MT"/>
          <w:position w:val="7"/>
          <w:sz w:val="14"/>
        </w:rPr>
        <w:t>3</w:t>
      </w:r>
      <w:r>
        <w:rPr>
          <w:rFonts w:ascii="Arial MT" w:hAnsi="Arial MT"/>
          <w:spacing w:val="-10"/>
          <w:sz w:val="21"/>
          <w:u w:val="single"/>
        </w:rPr>
        <w:t>x</w:t>
      </w:r>
    </w:p>
    <w:p w:rsidR="00CD6E8C" w:rsidRDefault="00684E3E">
      <w:pPr>
        <w:tabs>
          <w:tab w:val="left" w:pos="323"/>
        </w:tabs>
        <w:spacing w:line="220" w:lineRule="auto"/>
        <w:ind w:right="235"/>
        <w:jc w:val="right"/>
        <w:rPr>
          <w:rFonts w:ascii="Arial MT"/>
          <w:sz w:val="15"/>
        </w:rPr>
      </w:pPr>
      <w:r>
        <w:rPr>
          <w:spacing w:val="-10"/>
          <w:w w:val="115"/>
          <w:position w:val="1"/>
          <w:sz w:val="13"/>
        </w:rPr>
        <w:t>f</w:t>
      </w:r>
      <w:r>
        <w:rPr>
          <w:position w:val="1"/>
          <w:sz w:val="13"/>
        </w:rPr>
        <w:tab/>
      </w:r>
      <w:r>
        <w:rPr>
          <w:rFonts w:ascii="Arial MT"/>
          <w:w w:val="115"/>
          <w:position w:val="-4"/>
          <w:sz w:val="15"/>
        </w:rPr>
        <w:t>7</w:t>
      </w:r>
      <w:r>
        <w:rPr>
          <w:rFonts w:ascii="Arial MT"/>
          <w:spacing w:val="-10"/>
          <w:w w:val="115"/>
          <w:sz w:val="15"/>
        </w:rPr>
        <w:t>u</w:t>
      </w:r>
    </w:p>
    <w:p w:rsidR="00CD6E8C" w:rsidRDefault="00684E3E">
      <w:pPr>
        <w:spacing w:before="41" w:line="232" w:lineRule="exact"/>
        <w:ind w:right="140"/>
        <w:jc w:val="right"/>
        <w:rPr>
          <w:rFonts w:ascii="Arial MT" w:hAnsi="Arial MT"/>
          <w:sz w:val="19"/>
        </w:rPr>
      </w:pPr>
      <w:r>
        <w:rPr>
          <w:sz w:val="21"/>
        </w:rPr>
        <w:t>Mu</w:t>
      </w:r>
      <w:r>
        <w:t>=</w:t>
      </w:r>
      <w:r>
        <w:rPr>
          <w:rFonts w:ascii="Arial MT" w:hAnsi="Arial MT"/>
          <w:sz w:val="19"/>
        </w:rPr>
        <w:t>0.36ƒb.</w:t>
      </w:r>
      <w:r>
        <w:rPr>
          <w:rFonts w:ascii="Arial MT" w:hAnsi="Arial MT"/>
          <w:spacing w:val="-10"/>
          <w:sz w:val="19"/>
        </w:rPr>
        <w:t>x</w:t>
      </w:r>
    </w:p>
    <w:p w:rsidR="00CD6E8C" w:rsidRDefault="00684E3E">
      <w:pPr>
        <w:spacing w:before="56" w:line="211" w:lineRule="exact"/>
        <w:ind w:left="15"/>
        <w:rPr>
          <w:rFonts w:ascii="Arial MT" w:hAnsi="Arial MT"/>
          <w:sz w:val="19"/>
        </w:rPr>
      </w:pPr>
      <w:r>
        <w:br w:type="column"/>
      </w:r>
      <w:r>
        <w:rPr>
          <w:rFonts w:ascii="Arial MT" w:hAnsi="Arial MT"/>
          <w:w w:val="110"/>
          <w:position w:val="1"/>
          <w:sz w:val="19"/>
        </w:rPr>
        <w:t>(</w:t>
      </w:r>
      <w:r>
        <w:rPr>
          <w:rFonts w:ascii="Arial MT" w:hAnsi="Arial MT"/>
          <w:w w:val="110"/>
          <w:sz w:val="19"/>
        </w:rPr>
        <w:t>d —0.42</w:t>
      </w:r>
      <w:proofErr w:type="gramStart"/>
      <w:r>
        <w:rPr>
          <w:rFonts w:ascii="Arial MT" w:hAnsi="Arial MT"/>
          <w:w w:val="110"/>
          <w:sz w:val="19"/>
        </w:rPr>
        <w:t>x</w:t>
      </w:r>
      <w:r>
        <w:rPr>
          <w:rFonts w:ascii="Arial MT" w:hAnsi="Arial MT"/>
          <w:w w:val="110"/>
          <w:position w:val="1"/>
          <w:sz w:val="19"/>
        </w:rPr>
        <w:t>)</w:t>
      </w:r>
      <w:r>
        <w:rPr>
          <w:rFonts w:ascii="Arial MT" w:hAnsi="Arial MT"/>
          <w:w w:val="110"/>
          <w:sz w:val="19"/>
        </w:rPr>
        <w:t>+</w:t>
      </w:r>
      <w:proofErr w:type="gramEnd"/>
      <w:r>
        <w:rPr>
          <w:rFonts w:ascii="Arial MT" w:hAnsi="Arial MT"/>
          <w:w w:val="110"/>
          <w:sz w:val="19"/>
        </w:rPr>
        <w:t>0.446ƒ(b —b)×D(d—</w:t>
      </w:r>
      <w:r>
        <w:rPr>
          <w:rFonts w:ascii="Arial MT" w:hAnsi="Arial MT"/>
          <w:spacing w:val="-5"/>
          <w:w w:val="110"/>
          <w:sz w:val="19"/>
          <w:vertAlign w:val="superscript"/>
        </w:rPr>
        <w:t>ƒD</w:t>
      </w:r>
      <w:r>
        <w:rPr>
          <w:rFonts w:ascii="Arial MT" w:hAnsi="Arial MT"/>
          <w:spacing w:val="-5"/>
          <w:w w:val="110"/>
          <w:sz w:val="19"/>
        </w:rPr>
        <w:t>)</w:t>
      </w:r>
    </w:p>
    <w:p w:rsidR="00CD6E8C" w:rsidRDefault="00684E3E">
      <w:pPr>
        <w:tabs>
          <w:tab w:val="left" w:pos="1914"/>
          <w:tab w:val="left" w:pos="2293"/>
          <w:tab w:val="left" w:pos="2718"/>
          <w:tab w:val="left" w:pos="3308"/>
          <w:tab w:val="right" w:pos="4004"/>
        </w:tabs>
        <w:spacing w:line="204" w:lineRule="auto"/>
        <w:ind w:left="908"/>
        <w:rPr>
          <w:rFonts w:ascii="Arial MT" w:hAnsi="Arial MT"/>
          <w:position w:val="-4"/>
          <w:sz w:val="13"/>
        </w:rPr>
      </w:pPr>
      <w:r>
        <w:rPr>
          <w:rFonts w:ascii="Arial MT" w:hAnsi="Arial MT"/>
          <w:position w:val="-4"/>
          <w:sz w:val="13"/>
        </w:rPr>
        <w:pict>
          <v:shape id="docshape135" o:spid="_x0000_s1258" style="position:absolute;left:0;text-align:left;margin-left:342.65pt;margin-top:-4.6pt;width:3.85pt;height:1.1pt;z-index:-18100736;mso-position-horizontal-relative:page" coordorigin="6853,-92" coordsize="77,22" o:spt="100" adj="0,,0" path="m6913,-92r-24,l6889,-84r24,l6913,-92xm6930,-80r-77,l6853,-70r77,l6930,-80xe" fillcolor="black" stroked="f">
            <v:stroke joinstyle="round"/>
            <v:formulas/>
            <v:path arrowok="t" o:connecttype="segments"/>
            <w10:wrap anchorx="page"/>
          </v:shape>
        </w:pict>
      </w:r>
      <w:r>
        <w:rPr>
          <w:rFonts w:ascii="Arial MT" w:hAnsi="Arial MT"/>
          <w:spacing w:val="-10"/>
          <w:w w:val="110"/>
          <w:sz w:val="13"/>
        </w:rPr>
        <w:t>u</w:t>
      </w:r>
      <w:r>
        <w:rPr>
          <w:rFonts w:ascii="Arial MT" w:hAnsi="Arial MT"/>
          <w:sz w:val="13"/>
        </w:rPr>
        <w:tab/>
      </w:r>
      <w:r>
        <w:rPr>
          <w:rFonts w:ascii="Arial MT" w:hAnsi="Arial MT"/>
          <w:spacing w:val="-7"/>
          <w:w w:val="105"/>
          <w:sz w:val="13"/>
        </w:rPr>
        <w:t>ck</w:t>
      </w:r>
      <w:r>
        <w:rPr>
          <w:rFonts w:ascii="Arial MT" w:hAnsi="Arial MT"/>
          <w:sz w:val="13"/>
        </w:rPr>
        <w:tab/>
      </w:r>
      <w:r>
        <w:rPr>
          <w:rFonts w:ascii="Arial MT" w:hAnsi="Arial MT"/>
          <w:spacing w:val="-10"/>
          <w:w w:val="110"/>
          <w:sz w:val="13"/>
        </w:rPr>
        <w:t>ƒ</w:t>
      </w:r>
      <w:r>
        <w:rPr>
          <w:rFonts w:ascii="Arial MT" w:hAnsi="Arial MT"/>
          <w:sz w:val="13"/>
        </w:rPr>
        <w:tab/>
      </w:r>
      <w:r>
        <w:rPr>
          <w:rFonts w:ascii="Arial MT" w:hAnsi="Arial MT"/>
          <w:spacing w:val="-10"/>
          <w:w w:val="110"/>
          <w:sz w:val="13"/>
        </w:rPr>
        <w:t>w</w:t>
      </w:r>
      <w:r>
        <w:rPr>
          <w:rFonts w:ascii="Arial MT" w:hAnsi="Arial MT"/>
          <w:sz w:val="13"/>
        </w:rPr>
        <w:tab/>
      </w:r>
      <w:r>
        <w:rPr>
          <w:rFonts w:ascii="Arial MT" w:hAnsi="Arial MT"/>
          <w:spacing w:val="-10"/>
          <w:w w:val="110"/>
          <w:sz w:val="13"/>
        </w:rPr>
        <w:t>ƒ</w:t>
      </w:r>
      <w:r>
        <w:rPr>
          <w:sz w:val="13"/>
        </w:rPr>
        <w:tab/>
      </w:r>
      <w:r>
        <w:rPr>
          <w:rFonts w:ascii="Arial MT" w:hAnsi="Arial MT"/>
          <w:spacing w:val="-10"/>
          <w:w w:val="110"/>
          <w:position w:val="-4"/>
          <w:sz w:val="13"/>
        </w:rPr>
        <w:t>2</w:t>
      </w:r>
    </w:p>
    <w:p w:rsidR="00CD6E8C" w:rsidRDefault="00684E3E">
      <w:pPr>
        <w:spacing w:before="585" w:line="191" w:lineRule="exact"/>
        <w:ind w:left="63"/>
        <w:rPr>
          <w:rFonts w:ascii="Arial MT" w:hAnsi="Arial MT"/>
          <w:sz w:val="19"/>
        </w:rPr>
      </w:pPr>
      <w:r>
        <w:rPr>
          <w:rFonts w:ascii="Arial MT" w:hAnsi="Arial MT"/>
          <w:sz w:val="19"/>
        </w:rPr>
        <w:pict>
          <v:shape id="docshape136" o:spid="_x0000_s1257" style="position:absolute;left:0;text-align:left;margin-left:345.05pt;margin-top:35.2pt;width:3.85pt;height:1.1pt;z-index:-18100224;mso-position-horizontal-relative:page" coordorigin="6901,704" coordsize="77,22" o:spt="100" adj="0,,0" path="m6961,704r-21,l6940,711r21,l6961,704xm6978,716r-77,l6901,726r77,l6978,716xe" fillcolor="black" stroked="f">
            <v:stroke joinstyle="round"/>
            <v:formulas/>
            <v:path arrowok="t" o:connecttype="segments"/>
            <w10:wrap anchorx="page"/>
          </v:shape>
        </w:pict>
      </w:r>
      <w:r>
        <w:rPr>
          <w:rFonts w:ascii="Arial MT" w:hAnsi="Arial MT"/>
          <w:w w:val="110"/>
          <w:position w:val="1"/>
          <w:sz w:val="19"/>
        </w:rPr>
        <w:t>(</w:t>
      </w:r>
      <w:r>
        <w:rPr>
          <w:rFonts w:ascii="Arial MT" w:hAnsi="Arial MT"/>
          <w:w w:val="110"/>
          <w:sz w:val="19"/>
        </w:rPr>
        <w:t>d —0.42</w:t>
      </w:r>
      <w:proofErr w:type="gramStart"/>
      <w:r>
        <w:rPr>
          <w:rFonts w:ascii="Arial MT" w:hAnsi="Arial MT"/>
          <w:w w:val="110"/>
          <w:sz w:val="19"/>
        </w:rPr>
        <w:t>x</w:t>
      </w:r>
      <w:r>
        <w:rPr>
          <w:rFonts w:ascii="Arial MT" w:hAnsi="Arial MT"/>
          <w:w w:val="110"/>
          <w:position w:val="1"/>
          <w:sz w:val="19"/>
        </w:rPr>
        <w:t>)</w:t>
      </w:r>
      <w:r>
        <w:rPr>
          <w:rFonts w:ascii="Arial MT" w:hAnsi="Arial MT"/>
          <w:w w:val="110"/>
          <w:sz w:val="19"/>
        </w:rPr>
        <w:t>+</w:t>
      </w:r>
      <w:proofErr w:type="gramEnd"/>
      <w:r>
        <w:rPr>
          <w:rFonts w:ascii="Arial MT" w:hAnsi="Arial MT"/>
          <w:w w:val="110"/>
          <w:sz w:val="19"/>
        </w:rPr>
        <w:t>0.446ƒ(b —b)×D(d—</w:t>
      </w:r>
      <w:r>
        <w:rPr>
          <w:rFonts w:ascii="Arial MT" w:hAnsi="Arial MT"/>
          <w:spacing w:val="-5"/>
          <w:w w:val="110"/>
          <w:sz w:val="19"/>
          <w:vertAlign w:val="superscript"/>
        </w:rPr>
        <w:t>ƒF</w:t>
      </w:r>
      <w:r>
        <w:rPr>
          <w:rFonts w:ascii="Arial MT" w:hAnsi="Arial MT"/>
          <w:spacing w:val="-5"/>
          <w:w w:val="110"/>
          <w:sz w:val="19"/>
        </w:rPr>
        <w:t>)</w:t>
      </w:r>
    </w:p>
    <w:p w:rsidR="00CD6E8C" w:rsidRDefault="00CD6E8C">
      <w:pPr>
        <w:spacing w:line="191" w:lineRule="exact"/>
        <w:rPr>
          <w:rFonts w:ascii="Arial MT" w:hAnsi="Arial MT"/>
          <w:sz w:val="19"/>
        </w:rPr>
        <w:sectPr w:rsidR="00CD6E8C">
          <w:type w:val="continuous"/>
          <w:pgSz w:w="11900" w:h="16850"/>
          <w:pgMar w:top="960" w:right="283" w:bottom="280" w:left="708" w:header="726" w:footer="0" w:gutter="0"/>
          <w:cols w:num="2" w:space="720" w:equalWidth="0">
            <w:col w:w="2247" w:space="40"/>
            <w:col w:w="8622"/>
          </w:cols>
        </w:sectPr>
      </w:pPr>
    </w:p>
    <w:p w:rsidR="00CD6E8C" w:rsidRDefault="00684E3E">
      <w:pPr>
        <w:tabs>
          <w:tab w:val="left" w:pos="2208"/>
          <w:tab w:val="left" w:pos="3248"/>
          <w:tab w:val="left" w:pos="4248"/>
          <w:tab w:val="left" w:pos="4628"/>
          <w:tab w:val="left" w:pos="5052"/>
          <w:tab w:val="left" w:pos="5643"/>
          <w:tab w:val="right" w:pos="6334"/>
        </w:tabs>
        <w:ind w:left="1721"/>
        <w:rPr>
          <w:rFonts w:ascii="Arial MT" w:hAnsi="Arial MT"/>
          <w:position w:val="-4"/>
          <w:sz w:val="13"/>
        </w:rPr>
      </w:pPr>
      <w:r>
        <w:rPr>
          <w:rFonts w:ascii="Arial MT" w:hAnsi="Arial MT"/>
          <w:spacing w:val="-5"/>
          <w:w w:val="115"/>
          <w:sz w:val="13"/>
        </w:rPr>
        <w:t>ck</w:t>
      </w:r>
      <w:r>
        <w:rPr>
          <w:rFonts w:ascii="Arial MT" w:hAnsi="Arial MT"/>
          <w:sz w:val="13"/>
        </w:rPr>
        <w:tab/>
      </w:r>
      <w:r>
        <w:rPr>
          <w:rFonts w:ascii="Arial MT" w:hAnsi="Arial MT"/>
          <w:spacing w:val="-12"/>
          <w:w w:val="115"/>
          <w:sz w:val="13"/>
        </w:rPr>
        <w:t>u</w:t>
      </w:r>
      <w:r>
        <w:rPr>
          <w:rFonts w:ascii="Arial MT" w:hAnsi="Arial MT"/>
          <w:sz w:val="13"/>
        </w:rPr>
        <w:tab/>
      </w:r>
      <w:r>
        <w:rPr>
          <w:rFonts w:ascii="Arial MT" w:hAnsi="Arial MT"/>
          <w:spacing w:val="-10"/>
          <w:w w:val="115"/>
          <w:sz w:val="13"/>
        </w:rPr>
        <w:t>u</w:t>
      </w:r>
      <w:r>
        <w:rPr>
          <w:rFonts w:ascii="Arial MT" w:hAnsi="Arial MT"/>
          <w:sz w:val="13"/>
        </w:rPr>
        <w:tab/>
      </w:r>
      <w:r>
        <w:rPr>
          <w:rFonts w:ascii="Arial MT" w:hAnsi="Arial MT"/>
          <w:spacing w:val="-5"/>
          <w:w w:val="110"/>
          <w:sz w:val="13"/>
        </w:rPr>
        <w:t>ck</w:t>
      </w:r>
      <w:r>
        <w:rPr>
          <w:rFonts w:ascii="Arial MT" w:hAnsi="Arial MT"/>
          <w:sz w:val="13"/>
        </w:rPr>
        <w:tab/>
      </w:r>
      <w:r>
        <w:rPr>
          <w:rFonts w:ascii="Arial MT" w:hAnsi="Arial MT"/>
          <w:spacing w:val="-10"/>
          <w:w w:val="115"/>
          <w:sz w:val="13"/>
        </w:rPr>
        <w:t>ƒ</w:t>
      </w:r>
      <w:r>
        <w:rPr>
          <w:rFonts w:ascii="Arial MT" w:hAnsi="Arial MT"/>
          <w:sz w:val="13"/>
        </w:rPr>
        <w:tab/>
      </w:r>
      <w:r>
        <w:rPr>
          <w:rFonts w:ascii="Arial MT" w:hAnsi="Arial MT"/>
          <w:spacing w:val="-10"/>
          <w:w w:val="115"/>
          <w:sz w:val="13"/>
        </w:rPr>
        <w:t>w</w:t>
      </w:r>
      <w:r>
        <w:rPr>
          <w:rFonts w:ascii="Arial MT" w:hAnsi="Arial MT"/>
          <w:sz w:val="13"/>
        </w:rPr>
        <w:tab/>
      </w:r>
      <w:r>
        <w:rPr>
          <w:rFonts w:ascii="Arial MT" w:hAnsi="Arial MT"/>
          <w:spacing w:val="-10"/>
          <w:w w:val="115"/>
          <w:sz w:val="13"/>
        </w:rPr>
        <w:t>ƒ</w:t>
      </w:r>
      <w:r>
        <w:rPr>
          <w:sz w:val="13"/>
        </w:rPr>
        <w:tab/>
      </w:r>
      <w:r>
        <w:rPr>
          <w:rFonts w:ascii="Arial MT" w:hAnsi="Arial MT"/>
          <w:spacing w:val="-10"/>
          <w:w w:val="115"/>
          <w:position w:val="-4"/>
          <w:sz w:val="13"/>
        </w:rPr>
        <w:t>2</w:t>
      </w:r>
    </w:p>
    <w:p w:rsidR="00CD6E8C" w:rsidRDefault="00684E3E">
      <w:pPr>
        <w:spacing w:before="104"/>
        <w:ind w:left="696"/>
        <w:rPr>
          <w:rFonts w:ascii="Arial MT" w:hAnsi="Arial MT"/>
          <w:position w:val="1"/>
          <w:sz w:val="12"/>
        </w:rPr>
      </w:pPr>
      <w:r>
        <w:rPr>
          <w:position w:val="2"/>
          <w:sz w:val="19"/>
        </w:rPr>
        <w:t>WhereY</w:t>
      </w:r>
      <w:r>
        <w:rPr>
          <w:sz w:val="12"/>
        </w:rPr>
        <w:t>f</w:t>
      </w:r>
      <w:r>
        <w:rPr>
          <w:position w:val="2"/>
          <w:sz w:val="19"/>
        </w:rPr>
        <w:t>=0.15</w:t>
      </w:r>
      <w:r>
        <w:rPr>
          <w:rFonts w:ascii="Arial MT" w:hAnsi="Arial MT"/>
          <w:spacing w:val="-2"/>
          <w:position w:val="2"/>
          <w:sz w:val="21"/>
        </w:rPr>
        <w:t>x</w:t>
      </w:r>
      <w:r>
        <w:rPr>
          <w:rFonts w:ascii="Arial MT" w:hAnsi="Arial MT"/>
          <w:spacing w:val="-2"/>
          <w:sz w:val="14"/>
        </w:rPr>
        <w:t>u</w:t>
      </w:r>
      <w:r>
        <w:rPr>
          <w:spacing w:val="-2"/>
          <w:position w:val="2"/>
          <w:sz w:val="21"/>
        </w:rPr>
        <w:t>+0.65</w:t>
      </w:r>
      <w:r>
        <w:rPr>
          <w:rFonts w:ascii="Arial MT" w:hAnsi="Arial MT"/>
          <w:spacing w:val="-2"/>
          <w:position w:val="2"/>
          <w:sz w:val="19"/>
        </w:rPr>
        <w:t>D</w:t>
      </w:r>
      <w:r>
        <w:rPr>
          <w:rFonts w:ascii="Arial MT" w:hAnsi="Arial MT"/>
          <w:spacing w:val="-2"/>
          <w:position w:val="1"/>
          <w:sz w:val="12"/>
        </w:rPr>
        <w:t>ƒ</w:t>
      </w:r>
    </w:p>
    <w:p w:rsidR="00CD6E8C" w:rsidRDefault="00CD6E8C">
      <w:pPr>
        <w:rPr>
          <w:rFonts w:ascii="Arial MT" w:hAnsi="Arial MT"/>
          <w:position w:val="1"/>
          <w:sz w:val="12"/>
        </w:rPr>
        <w:sectPr w:rsidR="00CD6E8C">
          <w:type w:val="continuous"/>
          <w:pgSz w:w="11900" w:h="16850"/>
          <w:pgMar w:top="960" w:right="283" w:bottom="280" w:left="708" w:header="726" w:footer="0" w:gutter="0"/>
          <w:cols w:space="720"/>
        </w:sectPr>
      </w:pPr>
    </w:p>
    <w:p w:rsidR="00CD6E8C" w:rsidRDefault="00CD6E8C">
      <w:pPr>
        <w:pStyle w:val="BodyText"/>
        <w:rPr>
          <w:rFonts w:ascii="Arial MT"/>
          <w:sz w:val="27"/>
        </w:rPr>
      </w:pPr>
    </w:p>
    <w:p w:rsidR="00CD6E8C" w:rsidRDefault="00CD6E8C">
      <w:pPr>
        <w:pStyle w:val="BodyText"/>
        <w:rPr>
          <w:rFonts w:ascii="Arial MT"/>
          <w:sz w:val="27"/>
        </w:rPr>
      </w:pPr>
    </w:p>
    <w:p w:rsidR="00CD6E8C" w:rsidRDefault="00CD6E8C">
      <w:pPr>
        <w:pStyle w:val="BodyText"/>
        <w:spacing w:before="214"/>
        <w:rPr>
          <w:rFonts w:ascii="Arial MT"/>
          <w:sz w:val="27"/>
        </w:rPr>
      </w:pPr>
    </w:p>
    <w:p w:rsidR="00CD6E8C" w:rsidRDefault="00684E3E">
      <w:pPr>
        <w:pStyle w:val="Heading3"/>
      </w:pPr>
      <w:r>
        <w:rPr>
          <w:u w:val="thick"/>
        </w:rPr>
        <w:t>Designfor</w:t>
      </w:r>
      <w:r>
        <w:rPr>
          <w:spacing w:val="-4"/>
          <w:u w:val="thick"/>
        </w:rPr>
        <w:t>Shear</w:t>
      </w:r>
    </w:p>
    <w:p w:rsidR="00CD6E8C" w:rsidRDefault="00684E3E">
      <w:pPr>
        <w:pStyle w:val="ListParagraph"/>
        <w:numPr>
          <w:ilvl w:val="4"/>
          <w:numId w:val="25"/>
        </w:numPr>
        <w:tabs>
          <w:tab w:val="left" w:pos="1393"/>
        </w:tabs>
        <w:spacing w:before="151"/>
        <w:ind w:left="1393" w:hanging="349"/>
        <w:rPr>
          <w:sz w:val="21"/>
        </w:rPr>
      </w:pPr>
      <w:r>
        <w:rPr>
          <w:sz w:val="21"/>
        </w:rPr>
        <w:t>FindtheMaximum</w:t>
      </w:r>
      <w:r>
        <w:rPr>
          <w:spacing w:val="-5"/>
          <w:sz w:val="21"/>
        </w:rPr>
        <w:t>S.F</w:t>
      </w:r>
    </w:p>
    <w:p w:rsidR="00CD6E8C" w:rsidRDefault="00684E3E">
      <w:pPr>
        <w:pStyle w:val="ListParagraph"/>
        <w:numPr>
          <w:ilvl w:val="4"/>
          <w:numId w:val="25"/>
        </w:numPr>
        <w:tabs>
          <w:tab w:val="left" w:pos="1393"/>
        </w:tabs>
        <w:spacing w:before="129"/>
        <w:ind w:left="1393" w:hanging="349"/>
        <w:rPr>
          <w:sz w:val="21"/>
        </w:rPr>
      </w:pPr>
      <w:r>
        <w:rPr>
          <w:sz w:val="21"/>
        </w:rPr>
        <w:t>FindthefactoredS.F</w:t>
      </w:r>
      <w:r>
        <w:rPr>
          <w:spacing w:val="-4"/>
          <w:sz w:val="21"/>
        </w:rPr>
        <w:t>(Vu)</w:t>
      </w:r>
    </w:p>
    <w:p w:rsidR="00CD6E8C" w:rsidRDefault="00684E3E">
      <w:pPr>
        <w:pStyle w:val="ListParagraph"/>
        <w:numPr>
          <w:ilvl w:val="4"/>
          <w:numId w:val="25"/>
        </w:numPr>
        <w:tabs>
          <w:tab w:val="left" w:pos="1393"/>
        </w:tabs>
        <w:spacing w:before="167" w:line="219" w:lineRule="exact"/>
        <w:ind w:left="1393" w:hanging="349"/>
        <w:rPr>
          <w:sz w:val="21"/>
        </w:rPr>
      </w:pPr>
      <w:r>
        <w:rPr>
          <w:sz w:val="21"/>
        </w:rPr>
        <w:pict>
          <v:shape id="docshape137" o:spid="_x0000_s1256" type="#_x0000_t202" style="position:absolute;left:0;text-align:left;margin-left:237.4pt;margin-top:14.4pt;width:3.95pt;height:8.45pt;z-index:-18097152;mso-position-horizontal-relative:page" filled="f" stroked="f">
            <v:textbox inset="0,0,0,0">
              <w:txbxContent>
                <w:p w:rsidR="00CD6E8C" w:rsidRDefault="00684E3E">
                  <w:pPr>
                    <w:spacing w:line="169" w:lineRule="exact"/>
                    <w:rPr>
                      <w:rFonts w:ascii="Arial MT"/>
                      <w:sz w:val="15"/>
                    </w:rPr>
                  </w:pPr>
                  <w:r>
                    <w:rPr>
                      <w:rFonts w:ascii="Arial MT"/>
                      <w:spacing w:val="-10"/>
                      <w:w w:val="105"/>
                      <w:sz w:val="15"/>
                    </w:rPr>
                    <w:t>v</w:t>
                  </w:r>
                </w:p>
              </w:txbxContent>
            </v:textbox>
            <w10:wrap anchorx="page"/>
          </v:shape>
        </w:pict>
      </w:r>
      <w:r>
        <w:rPr>
          <w:w w:val="105"/>
          <w:sz w:val="21"/>
        </w:rPr>
        <w:t>Findthenominalshearstress</w:t>
      </w:r>
      <w:r>
        <w:rPr>
          <w:rFonts w:ascii="Arial MT"/>
          <w:w w:val="105"/>
          <w:sz w:val="21"/>
        </w:rPr>
        <w:t>v</w:t>
      </w:r>
      <w:r>
        <w:rPr>
          <w:rFonts w:ascii="Arial MT"/>
          <w:w w:val="105"/>
          <w:position w:val="2"/>
          <w:sz w:val="21"/>
        </w:rPr>
        <w:t>=</w:t>
      </w:r>
      <w:r>
        <w:rPr>
          <w:rFonts w:ascii="Arial MT"/>
          <w:spacing w:val="-5"/>
          <w:w w:val="105"/>
          <w:position w:val="2"/>
          <w:sz w:val="21"/>
          <w:u w:val="thick"/>
          <w:vertAlign w:val="superscript"/>
        </w:rPr>
        <w:t>Vu</w:t>
      </w:r>
    </w:p>
    <w:p w:rsidR="00CD6E8C" w:rsidRDefault="00684E3E">
      <w:pPr>
        <w:spacing w:line="129" w:lineRule="exact"/>
        <w:ind w:right="1769"/>
        <w:jc w:val="center"/>
        <w:rPr>
          <w:rFonts w:ascii="Arial MT"/>
          <w:sz w:val="15"/>
        </w:rPr>
      </w:pPr>
      <w:r>
        <w:rPr>
          <w:rFonts w:ascii="Arial MT"/>
          <w:spacing w:val="-5"/>
          <w:w w:val="115"/>
          <w:sz w:val="15"/>
        </w:rPr>
        <w:t>bd</w:t>
      </w:r>
    </w:p>
    <w:p w:rsidR="00CD6E8C" w:rsidRDefault="00684E3E">
      <w:pPr>
        <w:pStyle w:val="ListParagraph"/>
        <w:numPr>
          <w:ilvl w:val="4"/>
          <w:numId w:val="25"/>
        </w:numPr>
        <w:tabs>
          <w:tab w:val="left" w:pos="1394"/>
        </w:tabs>
        <w:spacing w:before="96" w:line="364" w:lineRule="auto"/>
        <w:ind w:right="658"/>
        <w:jc w:val="both"/>
        <w:rPr>
          <w:sz w:val="21"/>
        </w:rPr>
      </w:pPr>
      <w:r>
        <w:rPr>
          <w:sz w:val="21"/>
        </w:rPr>
        <w:t xml:space="preserve">Obtain the design shear strength of concrete corresponding to percentage of tensile reinforcement provided for flexure from table </w:t>
      </w:r>
      <w:proofErr w:type="gramStart"/>
      <w:r>
        <w:rPr>
          <w:sz w:val="21"/>
        </w:rPr>
        <w:t>19,pg</w:t>
      </w:r>
      <w:proofErr w:type="gramEnd"/>
      <w:r>
        <w:rPr>
          <w:sz w:val="21"/>
        </w:rPr>
        <w:t>-73 IS 456.</w:t>
      </w:r>
    </w:p>
    <w:p w:rsidR="00CD6E8C" w:rsidRDefault="00684E3E">
      <w:pPr>
        <w:pStyle w:val="BodyText"/>
        <w:spacing w:before="6" w:line="367" w:lineRule="auto"/>
        <w:ind w:left="1394" w:right="664" w:firstLine="14"/>
        <w:jc w:val="both"/>
      </w:pPr>
      <w:r>
        <w:rPr>
          <w:position w:val="2"/>
        </w:rPr>
        <w:t>Designshearstrength(</w:t>
      </w:r>
      <w:r>
        <w:rPr>
          <w:rFonts w:ascii="Arial MT"/>
          <w:position w:val="2"/>
        </w:rPr>
        <w:t>v</w:t>
      </w:r>
      <w:r>
        <w:rPr>
          <w:i/>
          <w:sz w:val="14"/>
        </w:rPr>
        <w:t>c</w:t>
      </w:r>
      <w:proofErr w:type="gramStart"/>
      <w:r>
        <w:rPr>
          <w:position w:val="2"/>
        </w:rPr>
        <w:t>):-</w:t>
      </w:r>
      <w:proofErr w:type="gramEnd"/>
      <w:r>
        <w:rPr>
          <w:position w:val="2"/>
        </w:rPr>
        <w:t>It isthecapacityofconcretealongwithtensile</w:t>
      </w:r>
      <w:r>
        <w:rPr>
          <w:position w:val="2"/>
        </w:rPr>
        <w:t xml:space="preserve">reinforcement.Totake </w:t>
      </w:r>
      <w:r>
        <w:t>the amount of shear force without providing any reinforcement for shear.</w:t>
      </w:r>
    </w:p>
    <w:p w:rsidR="00CD6E8C" w:rsidRDefault="00684E3E">
      <w:pPr>
        <w:pStyle w:val="ListParagraph"/>
        <w:numPr>
          <w:ilvl w:val="4"/>
          <w:numId w:val="25"/>
        </w:numPr>
        <w:tabs>
          <w:tab w:val="left" w:pos="1394"/>
        </w:tabs>
        <w:spacing w:before="5" w:line="369" w:lineRule="auto"/>
        <w:ind w:right="654"/>
        <w:jc w:val="both"/>
        <w:rPr>
          <w:position w:val="2"/>
          <w:sz w:val="21"/>
        </w:rPr>
      </w:pPr>
      <w:r>
        <w:rPr>
          <w:position w:val="2"/>
          <w:sz w:val="21"/>
        </w:rPr>
        <w:t>Find the excess shear force for which shear reinforcement. is required to be provide i.e. V</w:t>
      </w:r>
      <w:r>
        <w:rPr>
          <w:sz w:val="14"/>
        </w:rPr>
        <w:t>us</w:t>
      </w:r>
      <w:r>
        <w:rPr>
          <w:position w:val="2"/>
          <w:sz w:val="21"/>
        </w:rPr>
        <w:t>. V</w:t>
      </w:r>
      <w:r>
        <w:rPr>
          <w:sz w:val="14"/>
        </w:rPr>
        <w:t>us</w:t>
      </w:r>
      <w:r>
        <w:rPr>
          <w:position w:val="2"/>
          <w:sz w:val="21"/>
        </w:rPr>
        <w:t xml:space="preserve">= </w:t>
      </w:r>
      <w:r>
        <w:rPr>
          <w:sz w:val="21"/>
        </w:rPr>
        <w:t>Appliedshear–shearforcetoberesistedbyconcretewithoutanyshearre</w:t>
      </w:r>
      <w:r>
        <w:rPr>
          <w:sz w:val="21"/>
        </w:rPr>
        <w:t xml:space="preserve">inforcement. </w:t>
      </w:r>
      <w:r>
        <w:rPr>
          <w:rFonts w:ascii="Arial MT" w:hAnsi="Arial MT"/>
          <w:position w:val="2"/>
          <w:sz w:val="21"/>
        </w:rPr>
        <w:t>V</w:t>
      </w:r>
      <w:r>
        <w:rPr>
          <w:rFonts w:ascii="Arial MT" w:hAnsi="Arial MT"/>
          <w:sz w:val="14"/>
        </w:rPr>
        <w:t>uc</w:t>
      </w:r>
      <w:r>
        <w:rPr>
          <w:rFonts w:ascii="Arial MT" w:hAnsi="Arial MT"/>
          <w:position w:val="2"/>
          <w:sz w:val="21"/>
        </w:rPr>
        <w:t>= V</w:t>
      </w:r>
      <w:r>
        <w:rPr>
          <w:rFonts w:ascii="Arial MT" w:hAnsi="Arial MT"/>
          <w:sz w:val="14"/>
        </w:rPr>
        <w:t>u</w:t>
      </w:r>
      <w:r>
        <w:rPr>
          <w:rFonts w:ascii="Arial MT" w:hAnsi="Arial MT"/>
          <w:position w:val="2"/>
          <w:sz w:val="21"/>
        </w:rPr>
        <w:t>− v</w:t>
      </w:r>
      <w:r>
        <w:rPr>
          <w:rFonts w:ascii="Arial MT" w:hAnsi="Arial MT"/>
          <w:sz w:val="14"/>
        </w:rPr>
        <w:t>c</w:t>
      </w:r>
      <w:r>
        <w:rPr>
          <w:rFonts w:ascii="Arial MT" w:hAnsi="Arial MT"/>
          <w:position w:val="2"/>
          <w:sz w:val="21"/>
        </w:rPr>
        <w:t>bd</w:t>
      </w:r>
    </w:p>
    <w:p w:rsidR="00CD6E8C" w:rsidRDefault="00684E3E">
      <w:pPr>
        <w:pStyle w:val="ListParagraph"/>
        <w:numPr>
          <w:ilvl w:val="4"/>
          <w:numId w:val="25"/>
        </w:numPr>
        <w:tabs>
          <w:tab w:val="left" w:pos="1394"/>
        </w:tabs>
        <w:spacing w:line="230" w:lineRule="exact"/>
        <w:ind w:hanging="350"/>
        <w:jc w:val="both"/>
        <w:rPr>
          <w:sz w:val="21"/>
        </w:rPr>
      </w:pPr>
      <w:r>
        <w:rPr>
          <w:sz w:val="21"/>
        </w:rPr>
        <w:t>Todeterminethequantityofshearreinforcementintermsofstirrupspacingas</w:t>
      </w:r>
      <w:r>
        <w:rPr>
          <w:spacing w:val="-2"/>
          <w:sz w:val="21"/>
        </w:rPr>
        <w:t>under.</w:t>
      </w:r>
    </w:p>
    <w:p w:rsidR="00CD6E8C" w:rsidRDefault="00CD6E8C">
      <w:pPr>
        <w:pStyle w:val="BodyText"/>
        <w:spacing w:before="38"/>
      </w:pPr>
    </w:p>
    <w:p w:rsidR="00CD6E8C" w:rsidRDefault="00684E3E">
      <w:pPr>
        <w:pStyle w:val="ListParagraph"/>
        <w:numPr>
          <w:ilvl w:val="1"/>
          <w:numId w:val="18"/>
        </w:numPr>
        <w:tabs>
          <w:tab w:val="left" w:pos="1393"/>
        </w:tabs>
        <w:spacing w:line="207" w:lineRule="exact"/>
        <w:ind w:left="1393" w:hanging="349"/>
        <w:jc w:val="both"/>
        <w:rPr>
          <w:sz w:val="21"/>
        </w:rPr>
      </w:pPr>
      <w:r>
        <w:rPr>
          <w:sz w:val="21"/>
        </w:rPr>
        <w:t>Forvertical</w:t>
      </w:r>
      <w:r>
        <w:rPr>
          <w:spacing w:val="-2"/>
          <w:sz w:val="21"/>
        </w:rPr>
        <w:t>stirrups</w:t>
      </w:r>
    </w:p>
    <w:p w:rsidR="00CD6E8C" w:rsidRDefault="00684E3E">
      <w:pPr>
        <w:spacing w:line="160" w:lineRule="exact"/>
        <w:ind w:left="2261"/>
        <w:rPr>
          <w:rFonts w:ascii="Arial MT" w:hAnsi="Arial MT"/>
        </w:rPr>
      </w:pPr>
      <w:r>
        <w:rPr>
          <w:rFonts w:ascii="Arial MT" w:hAnsi="Arial MT"/>
        </w:rPr>
        <w:t>0.87f</w:t>
      </w:r>
      <w:r>
        <w:rPr>
          <w:rFonts w:ascii="Arial MT" w:hAnsi="Arial MT"/>
          <w:position w:val="-3"/>
          <w:sz w:val="18"/>
        </w:rPr>
        <w:t>y</w:t>
      </w:r>
      <w:r>
        <w:rPr>
          <w:rFonts w:ascii="Arial MT" w:hAnsi="Arial MT"/>
        </w:rPr>
        <w:t>Æ</w:t>
      </w:r>
      <w:r>
        <w:rPr>
          <w:rFonts w:ascii="Arial MT" w:hAnsi="Arial MT"/>
          <w:position w:val="-3"/>
          <w:sz w:val="18"/>
        </w:rPr>
        <w:t>cv</w:t>
      </w:r>
      <w:r>
        <w:rPr>
          <w:rFonts w:ascii="Arial MT" w:hAnsi="Arial MT"/>
        </w:rPr>
        <w:t xml:space="preserve">× </w:t>
      </w:r>
      <w:r>
        <w:rPr>
          <w:rFonts w:ascii="Arial MT" w:hAnsi="Arial MT"/>
          <w:spacing w:val="-10"/>
        </w:rPr>
        <w:t>d</w:t>
      </w:r>
    </w:p>
    <w:p w:rsidR="00CD6E8C" w:rsidRDefault="00684E3E">
      <w:pPr>
        <w:pStyle w:val="Heading2"/>
        <w:numPr>
          <w:ilvl w:val="1"/>
          <w:numId w:val="18"/>
        </w:numPr>
        <w:tabs>
          <w:tab w:val="left" w:pos="1393"/>
        </w:tabs>
        <w:ind w:left="1393" w:hanging="349"/>
        <w:rPr>
          <w:sz w:val="21"/>
        </w:rPr>
      </w:pPr>
      <w:r>
        <w:rPr>
          <w:sz w:val="21"/>
        </w:rPr>
        <w:pict>
          <v:rect id="docshape138" o:spid="_x0000_s1255" style="position:absolute;left:0;text-align:left;margin-left:148.45pt;margin-top:9.4pt;width:73.45pt;height:.95pt;z-index:15819776;mso-position-horizontal-relative:page" fillcolor="black" stroked="f">
            <w10:wrap anchorx="page"/>
          </v:rect>
        </w:pict>
      </w:r>
      <w:r>
        <w:rPr>
          <w:rFonts w:ascii="Arial MT"/>
          <w:spacing w:val="-14"/>
          <w:w w:val="105"/>
        </w:rPr>
        <w:t>V</w:t>
      </w:r>
      <w:r>
        <w:rPr>
          <w:rFonts w:ascii="Arial MT"/>
          <w:spacing w:val="-14"/>
          <w:w w:val="105"/>
          <w:vertAlign w:val="subscript"/>
        </w:rPr>
        <w:t>uc</w:t>
      </w:r>
      <w:r>
        <w:rPr>
          <w:rFonts w:ascii="Arial MT"/>
          <w:spacing w:val="-10"/>
          <w:w w:val="110"/>
        </w:rPr>
        <w:t>=</w:t>
      </w:r>
    </w:p>
    <w:p w:rsidR="00CD6E8C" w:rsidRDefault="00684E3E">
      <w:pPr>
        <w:spacing w:line="211" w:lineRule="exact"/>
        <w:ind w:left="2883"/>
        <w:rPr>
          <w:rFonts w:ascii="Arial MT"/>
          <w:position w:val="-1"/>
          <w:sz w:val="18"/>
        </w:rPr>
      </w:pPr>
      <w:r>
        <w:rPr>
          <w:rFonts w:ascii="Arial MT"/>
          <w:spacing w:val="-5"/>
        </w:rPr>
        <w:t>S</w:t>
      </w:r>
      <w:r>
        <w:rPr>
          <w:rFonts w:ascii="Arial MT"/>
          <w:spacing w:val="-5"/>
          <w:position w:val="-1"/>
          <w:sz w:val="18"/>
        </w:rPr>
        <w:t>v</w:t>
      </w:r>
    </w:p>
    <w:p w:rsidR="00CD6E8C" w:rsidRDefault="00684E3E">
      <w:pPr>
        <w:tabs>
          <w:tab w:val="left" w:pos="3610"/>
        </w:tabs>
        <w:spacing w:line="244" w:lineRule="auto"/>
        <w:ind w:left="1394" w:right="6502"/>
      </w:pPr>
      <w:r>
        <w:t>Vus =Exces S.F to be</w:t>
      </w:r>
      <w:r>
        <w:tab/>
      </w:r>
      <w:r>
        <w:rPr>
          <w:spacing w:val="-2"/>
        </w:rPr>
        <w:t xml:space="preserve">resisted </w:t>
      </w:r>
      <w:r>
        <w:t>Asv=Areaofshearreinforcement. SV = Spacing of strirrups</w:t>
      </w:r>
    </w:p>
    <w:p w:rsidR="00CD6E8C" w:rsidRDefault="00CD6E8C">
      <w:pPr>
        <w:spacing w:line="244" w:lineRule="auto"/>
        <w:sectPr w:rsidR="00CD6E8C">
          <w:pgSz w:w="11900" w:h="16850"/>
          <w:pgMar w:top="960" w:right="283" w:bottom="280" w:left="708" w:header="726" w:footer="0" w:gutter="0"/>
          <w:cols w:space="720"/>
        </w:sectPr>
      </w:pPr>
    </w:p>
    <w:p w:rsidR="00CD6E8C" w:rsidRDefault="00684E3E">
      <w:pPr>
        <w:spacing w:before="17" w:line="153" w:lineRule="auto"/>
        <w:ind w:left="1394"/>
        <w:rPr>
          <w:rFonts w:ascii="Arial MT"/>
          <w:position w:val="-3"/>
          <w:sz w:val="18"/>
        </w:rPr>
      </w:pPr>
      <w:r>
        <w:rPr>
          <w:rFonts w:ascii="Arial MT"/>
          <w:w w:val="110"/>
          <w:position w:val="-18"/>
          <w:sz w:val="31"/>
        </w:rPr>
        <w:t>Sv=</w:t>
      </w:r>
      <w:r>
        <w:rPr>
          <w:rFonts w:ascii="Arial MT"/>
          <w:w w:val="110"/>
          <w:u w:val="thick"/>
        </w:rPr>
        <w:t>0.87f</w:t>
      </w:r>
      <w:r>
        <w:rPr>
          <w:rFonts w:ascii="Arial MT"/>
          <w:w w:val="110"/>
          <w:position w:val="-3"/>
          <w:sz w:val="18"/>
          <w:u w:val="thick"/>
        </w:rPr>
        <w:t>y</w:t>
      </w:r>
      <w:r>
        <w:rPr>
          <w:rFonts w:ascii="Arial MT"/>
          <w:spacing w:val="-5"/>
          <w:w w:val="110"/>
          <w:u w:val="thick"/>
        </w:rPr>
        <w:t>A</w:t>
      </w:r>
      <w:r>
        <w:rPr>
          <w:rFonts w:ascii="Arial MT"/>
          <w:spacing w:val="-5"/>
          <w:w w:val="110"/>
          <w:position w:val="-3"/>
          <w:sz w:val="18"/>
          <w:u w:val="thick"/>
        </w:rPr>
        <w:t>sv</w:t>
      </w:r>
    </w:p>
    <w:p w:rsidR="00CD6E8C" w:rsidRDefault="00684E3E">
      <w:pPr>
        <w:spacing w:line="233" w:lineRule="exact"/>
        <w:ind w:right="481"/>
        <w:jc w:val="right"/>
        <w:rPr>
          <w:rFonts w:ascii="Arial MT"/>
        </w:rPr>
      </w:pPr>
      <w:r>
        <w:rPr>
          <w:rFonts w:ascii="Arial MT"/>
          <w:spacing w:val="-10"/>
          <w:w w:val="110"/>
        </w:rPr>
        <w:t>d</w:t>
      </w:r>
    </w:p>
    <w:p w:rsidR="00CD6E8C" w:rsidRDefault="00684E3E">
      <w:pPr>
        <w:spacing w:before="106"/>
        <w:ind w:left="82"/>
        <w:rPr>
          <w:rFonts w:ascii="Arial MT"/>
        </w:rPr>
      </w:pPr>
      <w:r>
        <w:br w:type="column"/>
      </w:r>
      <w:r>
        <w:rPr>
          <w:rFonts w:ascii="Arial MT"/>
          <w:spacing w:val="-5"/>
          <w:position w:val="6"/>
          <w:sz w:val="31"/>
        </w:rPr>
        <w:t>V</w:t>
      </w:r>
      <w:r>
        <w:rPr>
          <w:rFonts w:ascii="Arial MT"/>
          <w:spacing w:val="-5"/>
        </w:rPr>
        <w:t>us</w:t>
      </w:r>
    </w:p>
    <w:p w:rsidR="00CD6E8C" w:rsidRDefault="00CD6E8C">
      <w:pPr>
        <w:rPr>
          <w:rFonts w:ascii="Arial MT"/>
        </w:rPr>
        <w:sectPr w:rsidR="00CD6E8C">
          <w:type w:val="continuous"/>
          <w:pgSz w:w="11900" w:h="16850"/>
          <w:pgMar w:top="960" w:right="283" w:bottom="280" w:left="708" w:header="726" w:footer="0" w:gutter="0"/>
          <w:cols w:num="2" w:space="720" w:equalWidth="0">
            <w:col w:w="3215" w:space="40"/>
            <w:col w:w="7654"/>
          </w:cols>
        </w:sectPr>
      </w:pPr>
    </w:p>
    <w:p w:rsidR="00CD6E8C" w:rsidRDefault="00684E3E">
      <w:pPr>
        <w:pStyle w:val="ListParagraph"/>
        <w:numPr>
          <w:ilvl w:val="1"/>
          <w:numId w:val="18"/>
        </w:numPr>
        <w:tabs>
          <w:tab w:val="left" w:pos="2095"/>
        </w:tabs>
        <w:spacing w:before="196"/>
        <w:ind w:left="2095" w:hanging="1051"/>
        <w:rPr>
          <w:sz w:val="21"/>
        </w:rPr>
      </w:pPr>
      <w:r>
        <w:rPr>
          <w:sz w:val="21"/>
        </w:rPr>
        <w:t xml:space="preserve">Forinclined </w:t>
      </w:r>
      <w:r>
        <w:rPr>
          <w:spacing w:val="-2"/>
          <w:sz w:val="21"/>
        </w:rPr>
        <w:t>stirrups</w:t>
      </w:r>
    </w:p>
    <w:p w:rsidR="00CD6E8C" w:rsidRDefault="00CD6E8C">
      <w:pPr>
        <w:pStyle w:val="ListParagraph"/>
        <w:rPr>
          <w:sz w:val="21"/>
        </w:rPr>
        <w:sectPr w:rsidR="00CD6E8C">
          <w:type w:val="continuous"/>
          <w:pgSz w:w="11900" w:h="16850"/>
          <w:pgMar w:top="960" w:right="283" w:bottom="280" w:left="708" w:header="726" w:footer="0" w:gutter="0"/>
          <w:cols w:space="720"/>
        </w:sectPr>
      </w:pPr>
    </w:p>
    <w:p w:rsidR="00CD6E8C" w:rsidRDefault="00684E3E">
      <w:pPr>
        <w:spacing w:before="127"/>
        <w:jc w:val="right"/>
        <w:rPr>
          <w:rFonts w:ascii="Arial MT"/>
        </w:rPr>
      </w:pPr>
      <w:r>
        <w:rPr>
          <w:rFonts w:ascii="Arial MT"/>
          <w:spacing w:val="-5"/>
          <w:position w:val="6"/>
          <w:sz w:val="31"/>
        </w:rPr>
        <w:t>V</w:t>
      </w:r>
      <w:r>
        <w:rPr>
          <w:rFonts w:ascii="Arial MT"/>
          <w:spacing w:val="-5"/>
        </w:rPr>
        <w:t>uc</w:t>
      </w:r>
    </w:p>
    <w:p w:rsidR="00CD6E8C" w:rsidRDefault="00684E3E">
      <w:pPr>
        <w:spacing w:before="20" w:line="194" w:lineRule="auto"/>
        <w:ind w:left="1801" w:right="5277" w:hanging="1736"/>
        <w:rPr>
          <w:rFonts w:ascii="Arial MT" w:hAnsi="Arial MT"/>
          <w:position w:val="-3"/>
          <w:sz w:val="18"/>
        </w:rPr>
      </w:pPr>
      <w:r>
        <w:br w:type="column"/>
      </w:r>
      <w:r>
        <w:rPr>
          <w:rFonts w:ascii="Arial MT" w:hAnsi="Arial MT"/>
          <w:w w:val="115"/>
          <w:position w:val="-18"/>
          <w:sz w:val="31"/>
        </w:rPr>
        <w:t>=</w:t>
      </w:r>
      <w:r>
        <w:rPr>
          <w:rFonts w:ascii="Arial MT" w:hAnsi="Arial MT"/>
          <w:w w:val="115"/>
          <w:u w:val="single"/>
        </w:rPr>
        <w:t>0.87</w:t>
      </w:r>
      <w:r>
        <w:rPr>
          <w:rFonts w:ascii="Arial MT" w:hAnsi="Arial MT"/>
          <w:w w:val="135"/>
          <w:u w:val="single"/>
        </w:rPr>
        <w:t>f</w:t>
      </w:r>
      <w:r>
        <w:rPr>
          <w:rFonts w:ascii="Arial MT" w:hAnsi="Arial MT"/>
          <w:w w:val="135"/>
          <w:position w:val="-3"/>
          <w:sz w:val="18"/>
          <w:u w:val="single"/>
        </w:rPr>
        <w:t>y</w:t>
      </w:r>
      <w:r>
        <w:rPr>
          <w:rFonts w:ascii="Arial MT" w:hAnsi="Arial MT"/>
          <w:w w:val="115"/>
          <w:u w:val="single"/>
        </w:rPr>
        <w:t>Æ</w:t>
      </w:r>
      <w:r>
        <w:rPr>
          <w:rFonts w:ascii="Arial MT" w:hAnsi="Arial MT"/>
          <w:w w:val="115"/>
          <w:position w:val="-3"/>
          <w:sz w:val="18"/>
          <w:u w:val="single"/>
        </w:rPr>
        <w:t>cv</w:t>
      </w:r>
      <w:r>
        <w:rPr>
          <w:rFonts w:ascii="Arial MT" w:hAnsi="Arial MT"/>
          <w:w w:val="115"/>
          <w:u w:val="single"/>
        </w:rPr>
        <w:t>×d(cinα+coc</w:t>
      </w:r>
      <w:r>
        <w:rPr>
          <w:rFonts w:ascii="Arial MT" w:hAnsi="Arial MT"/>
        </w:rPr>
        <w:t>α</w:t>
      </w:r>
      <w:r>
        <w:rPr>
          <w:rFonts w:ascii="Arial MT" w:hAnsi="Arial MT"/>
          <w:w w:val="115"/>
        </w:rPr>
        <w:t xml:space="preserve">) </w:t>
      </w:r>
      <w:r>
        <w:rPr>
          <w:rFonts w:ascii="Arial MT" w:hAnsi="Arial MT"/>
          <w:spacing w:val="-6"/>
          <w:w w:val="115"/>
        </w:rPr>
        <w:t>S</w:t>
      </w:r>
      <w:r>
        <w:rPr>
          <w:rFonts w:ascii="Arial MT" w:hAnsi="Arial MT"/>
          <w:spacing w:val="-6"/>
          <w:w w:val="115"/>
          <w:position w:val="-3"/>
          <w:sz w:val="18"/>
        </w:rPr>
        <w:t>v</w:t>
      </w:r>
    </w:p>
    <w:p w:rsidR="00CD6E8C" w:rsidRDefault="00684E3E">
      <w:pPr>
        <w:pStyle w:val="BodyText"/>
        <w:spacing w:line="197" w:lineRule="exact"/>
        <w:ind w:left="1364"/>
      </w:pPr>
      <w:r>
        <w:rPr>
          <w:spacing w:val="-5"/>
        </w:rPr>
        <w:t>Or</w:t>
      </w:r>
    </w:p>
    <w:p w:rsidR="00CD6E8C" w:rsidRDefault="00684E3E">
      <w:pPr>
        <w:spacing w:line="251" w:lineRule="exact"/>
        <w:ind w:left="567"/>
        <w:rPr>
          <w:rFonts w:ascii="Arial MT" w:hAnsi="Arial MT"/>
        </w:rPr>
      </w:pPr>
      <w:r>
        <w:rPr>
          <w:rFonts w:ascii="Arial MT" w:hAnsi="Arial MT"/>
        </w:rPr>
        <w:pict>
          <v:shape id="docshape139" o:spid="_x0000_s1254" type="#_x0000_t202" style="position:absolute;left:0;text-align:left;margin-left:128.55pt;margin-top:4.7pt;width:20.65pt;height:17.3pt;z-index:15820800;mso-position-horizontal-relative:page" filled="f" stroked="f">
            <v:textbox inset="0,0,0,0">
              <w:txbxContent>
                <w:p w:rsidR="00CD6E8C" w:rsidRDefault="00684E3E">
                  <w:pPr>
                    <w:spacing w:line="346" w:lineRule="exact"/>
                    <w:rPr>
                      <w:rFonts w:ascii="Arial MT"/>
                      <w:sz w:val="31"/>
                    </w:rPr>
                  </w:pPr>
                  <w:r>
                    <w:rPr>
                      <w:rFonts w:ascii="Arial MT"/>
                      <w:spacing w:val="-5"/>
                      <w:w w:val="110"/>
                      <w:sz w:val="31"/>
                    </w:rPr>
                    <w:t>Sv</w:t>
                  </w:r>
                </w:p>
              </w:txbxContent>
            </v:textbox>
            <w10:wrap anchorx="page"/>
          </v:shape>
        </w:pict>
      </w:r>
      <w:r>
        <w:rPr>
          <w:rFonts w:ascii="Arial MT" w:hAnsi="Arial MT"/>
          <w:w w:val="115"/>
        </w:rPr>
        <w:t>0.87</w:t>
      </w:r>
      <w:proofErr w:type="gramStart"/>
      <w:r>
        <w:rPr>
          <w:rFonts w:ascii="Arial MT" w:hAnsi="Arial MT"/>
          <w:w w:val="115"/>
        </w:rPr>
        <w:t>fyÆcv</w:t>
      </w:r>
      <w:r>
        <w:rPr>
          <w:rFonts w:ascii="Arial MT" w:hAnsi="Arial MT"/>
          <w:spacing w:val="-2"/>
          <w:w w:val="110"/>
        </w:rPr>
        <w:t>d(</w:t>
      </w:r>
      <w:proofErr w:type="gramEnd"/>
      <w:r>
        <w:rPr>
          <w:rFonts w:ascii="Arial MT" w:hAnsi="Arial MT"/>
          <w:spacing w:val="-2"/>
          <w:w w:val="110"/>
        </w:rPr>
        <w:t>Sinα+Cocα)</w:t>
      </w:r>
    </w:p>
    <w:p w:rsidR="00CD6E8C" w:rsidRDefault="00CD6E8C">
      <w:pPr>
        <w:pStyle w:val="BodyText"/>
        <w:spacing w:before="8"/>
        <w:rPr>
          <w:rFonts w:ascii="Arial MT"/>
          <w:sz w:val="3"/>
        </w:rPr>
      </w:pPr>
    </w:p>
    <w:p w:rsidR="00CD6E8C" w:rsidRDefault="00684E3E">
      <w:pPr>
        <w:pStyle w:val="BodyText"/>
        <w:spacing w:line="22" w:lineRule="exact"/>
        <w:ind w:left="447"/>
        <w:rPr>
          <w:rFonts w:ascii="Arial MT"/>
          <w:sz w:val="2"/>
        </w:rPr>
      </w:pPr>
      <w:r>
        <w:rPr>
          <w:rFonts w:ascii="Arial MT"/>
          <w:sz w:val="2"/>
        </w:rPr>
      </w:r>
      <w:r>
        <w:rPr>
          <w:rFonts w:ascii="Arial MT"/>
          <w:sz w:val="2"/>
        </w:rPr>
        <w:pict>
          <v:group id="docshapegroup140" o:spid="_x0000_s1252" style="width:139.3pt;height:1.1pt;mso-position-horizontal-relative:char;mso-position-vertical-relative:line" coordsize="2786,22">
            <v:rect id="docshape141" o:spid="_x0000_s1253" style="position:absolute;width:2786;height:22" fillcolor="black" stroked="f"/>
            <w10:anchorlock/>
          </v:group>
        </w:pict>
      </w:r>
    </w:p>
    <w:p w:rsidR="00CD6E8C" w:rsidRDefault="00684E3E">
      <w:pPr>
        <w:spacing w:line="228" w:lineRule="exact"/>
        <w:ind w:left="1640"/>
        <w:rPr>
          <w:rFonts w:ascii="Arial MT"/>
        </w:rPr>
      </w:pPr>
      <w:r>
        <w:rPr>
          <w:rFonts w:ascii="Arial MT"/>
          <w:spacing w:val="-5"/>
          <w:w w:val="105"/>
        </w:rPr>
        <w:t>Vuc</w:t>
      </w:r>
    </w:p>
    <w:p w:rsidR="00CD6E8C" w:rsidRDefault="00CD6E8C">
      <w:pPr>
        <w:spacing w:line="228" w:lineRule="exact"/>
        <w:rPr>
          <w:rFonts w:ascii="Arial MT"/>
        </w:rPr>
        <w:sectPr w:rsidR="00CD6E8C">
          <w:type w:val="continuous"/>
          <w:pgSz w:w="11900" w:h="16850"/>
          <w:pgMar w:top="960" w:right="283" w:bottom="280" w:left="708" w:header="726" w:footer="0" w:gutter="0"/>
          <w:cols w:num="2" w:space="720" w:equalWidth="0">
            <w:col w:w="1769" w:space="40"/>
            <w:col w:w="9100"/>
          </w:cols>
        </w:sectPr>
      </w:pPr>
    </w:p>
    <w:p w:rsidR="00CD6E8C" w:rsidRDefault="00684E3E">
      <w:pPr>
        <w:pStyle w:val="ListParagraph"/>
        <w:numPr>
          <w:ilvl w:val="1"/>
          <w:numId w:val="18"/>
        </w:numPr>
        <w:tabs>
          <w:tab w:val="left" w:pos="2155"/>
        </w:tabs>
        <w:spacing w:line="255" w:lineRule="exact"/>
        <w:ind w:left="2155" w:hanging="1111"/>
        <w:rPr>
          <w:sz w:val="23"/>
        </w:rPr>
      </w:pPr>
      <w:r>
        <w:rPr>
          <w:sz w:val="23"/>
        </w:rPr>
        <w:t>ForBent up</w:t>
      </w:r>
      <w:r>
        <w:rPr>
          <w:spacing w:val="-4"/>
          <w:sz w:val="23"/>
        </w:rPr>
        <w:t>bars</w:t>
      </w:r>
    </w:p>
    <w:p w:rsidR="00CD6E8C" w:rsidRDefault="00CD6E8C">
      <w:pPr>
        <w:pStyle w:val="BodyText"/>
        <w:spacing w:before="60"/>
        <w:rPr>
          <w:sz w:val="23"/>
        </w:rPr>
      </w:pPr>
    </w:p>
    <w:p w:rsidR="00CD6E8C" w:rsidRDefault="00684E3E">
      <w:pPr>
        <w:ind w:left="1394"/>
        <w:rPr>
          <w:rFonts w:ascii="Arial MT" w:hAnsi="Arial MT"/>
          <w:sz w:val="31"/>
        </w:rPr>
      </w:pPr>
      <w:r>
        <w:rPr>
          <w:rFonts w:ascii="Arial MT" w:hAnsi="Arial MT"/>
          <w:w w:val="110"/>
          <w:sz w:val="31"/>
        </w:rPr>
        <w:t>V</w:t>
      </w:r>
      <w:r>
        <w:rPr>
          <w:rFonts w:ascii="Arial MT" w:hAnsi="Arial MT"/>
          <w:w w:val="110"/>
          <w:sz w:val="31"/>
          <w:vertAlign w:val="subscript"/>
        </w:rPr>
        <w:t>uc</w:t>
      </w:r>
      <w:r>
        <w:rPr>
          <w:rFonts w:ascii="Arial MT" w:hAnsi="Arial MT"/>
          <w:w w:val="110"/>
          <w:sz w:val="27"/>
        </w:rPr>
        <w:t>=0.87f</w:t>
      </w:r>
      <w:r>
        <w:rPr>
          <w:rFonts w:ascii="Arial MT" w:hAnsi="Arial MT"/>
          <w:w w:val="110"/>
          <w:position w:val="-9"/>
          <w:sz w:val="19"/>
        </w:rPr>
        <w:t>y</w:t>
      </w:r>
      <w:r>
        <w:rPr>
          <w:rFonts w:ascii="Arial MT" w:hAnsi="Arial MT"/>
          <w:w w:val="110"/>
          <w:sz w:val="27"/>
        </w:rPr>
        <w:t>A</w:t>
      </w:r>
      <w:r>
        <w:rPr>
          <w:rFonts w:ascii="Arial MT" w:hAnsi="Arial MT"/>
          <w:w w:val="110"/>
          <w:sz w:val="27"/>
          <w:vertAlign w:val="subscript"/>
        </w:rPr>
        <w:t>sv</w:t>
      </w:r>
      <w:r>
        <w:rPr>
          <w:rFonts w:ascii="Arial MT" w:hAnsi="Arial MT"/>
          <w:w w:val="110"/>
          <w:sz w:val="27"/>
        </w:rPr>
        <w:t>.</w:t>
      </w:r>
      <w:r>
        <w:rPr>
          <w:rFonts w:ascii="Arial MT" w:hAnsi="Arial MT"/>
          <w:spacing w:val="-4"/>
          <w:w w:val="110"/>
          <w:sz w:val="31"/>
        </w:rPr>
        <w:t>sinα</w:t>
      </w:r>
    </w:p>
    <w:p w:rsidR="00CD6E8C" w:rsidRDefault="00684E3E">
      <w:pPr>
        <w:spacing w:before="2" w:line="367" w:lineRule="auto"/>
        <w:ind w:left="694" w:right="807"/>
      </w:pPr>
      <w:r>
        <w:t xml:space="preserve">IS456saysthecontributionofbentupbarstowardsshearresistanceshallnotexceedhalfoftheshear </w:t>
      </w:r>
      <w:r>
        <w:rPr>
          <w:spacing w:val="-2"/>
        </w:rPr>
        <w:t>resistance.</w:t>
      </w:r>
    </w:p>
    <w:p w:rsidR="00CD6E8C" w:rsidRDefault="00684E3E">
      <w:pPr>
        <w:spacing w:before="1" w:line="367" w:lineRule="auto"/>
        <w:ind w:left="694" w:right="1114"/>
        <w:rPr>
          <w:sz w:val="21"/>
        </w:rPr>
      </w:pPr>
      <w:r>
        <w:rPr>
          <w:rFonts w:ascii="Arial MT" w:hAnsi="Arial MT"/>
          <w:w w:val="95"/>
        </w:rPr>
        <w:t>α</w:t>
      </w:r>
      <w:r>
        <w:t>=anglebetweenbentuptheinclinedstirrupsorbentupbara</w:t>
      </w:r>
      <w:r>
        <w:t>ndtotalaxisofmembernotlessthan45</w:t>
      </w:r>
      <w:r>
        <w:rPr>
          <w:vertAlign w:val="superscript"/>
        </w:rPr>
        <w:t>o</w:t>
      </w:r>
      <w:r>
        <w:t xml:space="preserve"> e Minimum shear </w:t>
      </w:r>
      <w:proofErr w:type="gramStart"/>
      <w:r>
        <w:t xml:space="preserve">reinforcement </w:t>
      </w:r>
      <w:r>
        <w:rPr>
          <w:sz w:val="21"/>
        </w:rPr>
        <w:t>.</w:t>
      </w:r>
      <w:proofErr w:type="gramEnd"/>
    </w:p>
    <w:p w:rsidR="00CD6E8C" w:rsidRDefault="00684E3E">
      <w:pPr>
        <w:pStyle w:val="BodyText"/>
        <w:ind w:left="694"/>
      </w:pPr>
      <w:r>
        <w:t>Spacingofshearstirrupsshouldnotexceedthe</w:t>
      </w:r>
      <w:r>
        <w:rPr>
          <w:spacing w:val="-2"/>
        </w:rPr>
        <w:t>following.</w:t>
      </w:r>
    </w:p>
    <w:p w:rsidR="00CD6E8C" w:rsidRDefault="00CD6E8C">
      <w:pPr>
        <w:pStyle w:val="BodyText"/>
        <w:sectPr w:rsidR="00CD6E8C">
          <w:type w:val="continuous"/>
          <w:pgSz w:w="11900" w:h="16850"/>
          <w:pgMar w:top="960" w:right="283" w:bottom="280" w:left="708" w:header="726" w:footer="0" w:gutter="0"/>
          <w:cols w:space="720"/>
        </w:sectPr>
      </w:pPr>
    </w:p>
    <w:p w:rsidR="00CD6E8C" w:rsidRDefault="00684E3E">
      <w:pPr>
        <w:pStyle w:val="BodyText"/>
        <w:spacing w:before="120" w:line="196" w:lineRule="auto"/>
        <w:ind w:left="4817" w:hanging="10"/>
        <w:rPr>
          <w:rFonts w:ascii="Arial MT" w:hAnsi="Arial MT"/>
        </w:rPr>
      </w:pPr>
      <w:r>
        <w:rPr>
          <w:rFonts w:ascii="Arial MT" w:hAnsi="Arial MT"/>
        </w:rPr>
        <w:pict>
          <v:rect id="docshape142" o:spid="_x0000_s1251" style="position:absolute;left:0;text-align:left;margin-left:275.65pt;margin-top:19.9pt;width:17.9pt;height:.7pt;z-index:-18098176;mso-position-horizontal-relative:page" fillcolor="black" stroked="f">
            <w10:wrap anchorx="page"/>
          </v:rect>
        </w:pict>
      </w:r>
      <w:r>
        <w:rPr>
          <w:rFonts w:ascii="Arial MT" w:hAnsi="Arial MT"/>
          <w:w w:val="105"/>
        </w:rPr>
        <w:t>Asv</w:t>
      </w:r>
      <w:r>
        <w:rPr>
          <w:rFonts w:ascii="Arial MT" w:hAnsi="Arial MT"/>
          <w:w w:val="110"/>
          <w:position w:val="-12"/>
        </w:rPr>
        <w:t xml:space="preserve">≥ </w:t>
      </w:r>
      <w:r>
        <w:rPr>
          <w:rFonts w:ascii="Arial MT" w:hAnsi="Arial MT"/>
          <w:spacing w:val="-4"/>
          <w:w w:val="105"/>
        </w:rPr>
        <w:t>bSv</w:t>
      </w:r>
    </w:p>
    <w:p w:rsidR="00CD6E8C" w:rsidRDefault="00684E3E">
      <w:pPr>
        <w:spacing w:before="72"/>
        <w:ind w:left="219"/>
        <w:rPr>
          <w:rFonts w:ascii="Arial MT"/>
          <w:sz w:val="21"/>
        </w:rPr>
      </w:pPr>
      <w:r>
        <w:br w:type="column"/>
      </w:r>
      <w:r>
        <w:rPr>
          <w:rFonts w:ascii="Arial MT"/>
          <w:spacing w:val="-5"/>
          <w:sz w:val="21"/>
        </w:rPr>
        <w:t>0.4</w:t>
      </w:r>
    </w:p>
    <w:p w:rsidR="00CD6E8C" w:rsidRDefault="00684E3E">
      <w:pPr>
        <w:pStyle w:val="BodyText"/>
        <w:spacing w:before="2"/>
        <w:rPr>
          <w:rFonts w:ascii="Arial MT"/>
          <w:sz w:val="5"/>
        </w:rPr>
      </w:pPr>
      <w:r>
        <w:rPr>
          <w:rFonts w:ascii="Arial MT"/>
          <w:sz w:val="5"/>
        </w:rPr>
        <w:pict>
          <v:rect id="docshape143" o:spid="_x0000_s1250" style="position:absolute;margin-left:307.55pt;margin-top:4.2pt;width:34.45pt;height:.7pt;z-index:-15638528;mso-wrap-distance-left:0;mso-wrap-distance-right:0;mso-position-horizontal-relative:page" fillcolor="black" stroked="f">
            <w10:wrap type="topAndBottom" anchorx="page"/>
          </v:rect>
        </w:pict>
      </w:r>
    </w:p>
    <w:p w:rsidR="00CD6E8C" w:rsidRDefault="00684E3E">
      <w:pPr>
        <w:pStyle w:val="BodyText"/>
        <w:spacing w:before="9"/>
        <w:ind w:left="20"/>
        <w:rPr>
          <w:rFonts w:ascii="Arial MT"/>
        </w:rPr>
      </w:pPr>
      <w:r>
        <w:rPr>
          <w:rFonts w:ascii="Arial MT"/>
          <w:w w:val="115"/>
        </w:rPr>
        <w:t>0.87</w:t>
      </w:r>
      <w:r>
        <w:rPr>
          <w:rFonts w:ascii="Arial MT"/>
          <w:spacing w:val="-5"/>
          <w:w w:val="120"/>
        </w:rPr>
        <w:t>fy</w:t>
      </w:r>
    </w:p>
    <w:p w:rsidR="00CD6E8C" w:rsidRDefault="00CD6E8C">
      <w:pPr>
        <w:pStyle w:val="BodyText"/>
        <w:rPr>
          <w:rFonts w:ascii="Arial MT"/>
        </w:rPr>
        <w:sectPr w:rsidR="00CD6E8C">
          <w:type w:val="continuous"/>
          <w:pgSz w:w="11900" w:h="16850"/>
          <w:pgMar w:top="960" w:right="283" w:bottom="280" w:left="708" w:header="726" w:footer="0" w:gutter="0"/>
          <w:cols w:num="2" w:space="720" w:equalWidth="0">
            <w:col w:w="5387" w:space="40"/>
            <w:col w:w="5482"/>
          </w:cols>
        </w:sect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spacing w:before="117"/>
        <w:rPr>
          <w:rFonts w:ascii="Arial MT"/>
          <w:sz w:val="20"/>
        </w:rPr>
      </w:pPr>
    </w:p>
    <w:p w:rsidR="00CD6E8C" w:rsidRDefault="00CD6E8C">
      <w:pPr>
        <w:pStyle w:val="BodyText"/>
        <w:rPr>
          <w:rFonts w:ascii="Arial MT"/>
          <w:sz w:val="20"/>
        </w:rPr>
        <w:sectPr w:rsidR="00CD6E8C">
          <w:pgSz w:w="11900" w:h="16850"/>
          <w:pgMar w:top="960" w:right="283" w:bottom="280" w:left="708" w:header="726" w:footer="0" w:gutter="0"/>
          <w:cols w:space="720"/>
        </w:sectPr>
      </w:pPr>
    </w:p>
    <w:p w:rsidR="00CD6E8C" w:rsidRDefault="00684E3E">
      <w:pPr>
        <w:pStyle w:val="Heading4"/>
        <w:numPr>
          <w:ilvl w:val="0"/>
          <w:numId w:val="16"/>
        </w:numPr>
        <w:tabs>
          <w:tab w:val="left" w:pos="1157"/>
        </w:tabs>
        <w:spacing w:before="182"/>
      </w:pPr>
      <w:r>
        <w:rPr>
          <w:rFonts w:ascii="Arial MT"/>
          <w:spacing w:val="-20"/>
        </w:rPr>
        <w:t>S</w:t>
      </w:r>
      <w:r>
        <w:rPr>
          <w:rFonts w:ascii="Arial MT"/>
          <w:spacing w:val="-20"/>
          <w:vertAlign w:val="subscript"/>
        </w:rPr>
        <w:t>v</w:t>
      </w:r>
    </w:p>
    <w:p w:rsidR="00CD6E8C" w:rsidRDefault="00684E3E">
      <w:pPr>
        <w:spacing w:before="125" w:line="168" w:lineRule="auto"/>
        <w:ind w:left="53"/>
        <w:rPr>
          <w:rFonts w:ascii="Arial MT" w:hAnsi="Arial MT"/>
          <w:sz w:val="19"/>
        </w:rPr>
      </w:pPr>
      <w:r>
        <w:br w:type="column"/>
      </w:r>
      <w:r>
        <w:rPr>
          <w:rFonts w:ascii="Arial MT" w:hAnsi="Arial MT"/>
          <w:w w:val="115"/>
          <w:position w:val="-14"/>
          <w:sz w:val="27"/>
        </w:rPr>
        <w:t xml:space="preserve">= </w:t>
      </w:r>
      <w:r>
        <w:rPr>
          <w:rFonts w:ascii="Arial MT" w:hAnsi="Arial MT"/>
          <w:w w:val="115"/>
          <w:sz w:val="19"/>
        </w:rPr>
        <w:t>0.87</w:t>
      </w:r>
      <w:r>
        <w:rPr>
          <w:rFonts w:ascii="Arial MT" w:hAnsi="Arial MT"/>
          <w:w w:val="130"/>
          <w:sz w:val="19"/>
        </w:rPr>
        <w:t>fy</w:t>
      </w:r>
      <w:r>
        <w:rPr>
          <w:rFonts w:ascii="Arial MT" w:hAnsi="Arial MT"/>
          <w:spacing w:val="-5"/>
          <w:w w:val="115"/>
          <w:sz w:val="19"/>
        </w:rPr>
        <w:t>Æcv</w:t>
      </w:r>
    </w:p>
    <w:p w:rsidR="00CD6E8C" w:rsidRDefault="00684E3E">
      <w:pPr>
        <w:spacing w:line="193" w:lineRule="exact"/>
        <w:ind w:left="636"/>
        <w:rPr>
          <w:rFonts w:ascii="Arial MT"/>
          <w:sz w:val="19"/>
        </w:rPr>
      </w:pPr>
      <w:r>
        <w:rPr>
          <w:rFonts w:ascii="Arial MT"/>
          <w:sz w:val="19"/>
        </w:rPr>
        <w:pict>
          <v:rect id="docshape144" o:spid="_x0000_s1249" style="position:absolute;left:0;text-align:left;margin-left:123.85pt;margin-top:-3.9pt;width:52.3pt;height:.95pt;z-index:-18096128;mso-position-horizontal-relative:page" fillcolor="black" stroked="f">
            <w10:wrap anchorx="page"/>
          </v:rect>
        </w:pict>
      </w:r>
      <w:r>
        <w:rPr>
          <w:rFonts w:ascii="Arial MT"/>
          <w:sz w:val="19"/>
        </w:rPr>
        <w:t>0.4</w:t>
      </w:r>
      <w:r>
        <w:rPr>
          <w:rFonts w:ascii="Arial MT"/>
          <w:spacing w:val="-10"/>
          <w:sz w:val="19"/>
        </w:rPr>
        <w:t>b</w:t>
      </w:r>
    </w:p>
    <w:p w:rsidR="00CD6E8C" w:rsidRDefault="00CD6E8C">
      <w:pPr>
        <w:spacing w:line="193" w:lineRule="exact"/>
        <w:rPr>
          <w:rFonts w:ascii="Arial MT"/>
          <w:sz w:val="19"/>
        </w:rPr>
        <w:sectPr w:rsidR="00CD6E8C">
          <w:type w:val="continuous"/>
          <w:pgSz w:w="11900" w:h="16850"/>
          <w:pgMar w:top="960" w:right="283" w:bottom="280" w:left="708" w:header="726" w:footer="0" w:gutter="0"/>
          <w:cols w:num="2" w:space="720" w:equalWidth="0">
            <w:col w:w="1401" w:space="40"/>
            <w:col w:w="9468"/>
          </w:cols>
        </w:sectPr>
      </w:pPr>
    </w:p>
    <w:p w:rsidR="00CD6E8C" w:rsidRDefault="00684E3E">
      <w:pPr>
        <w:pStyle w:val="ListParagraph"/>
        <w:numPr>
          <w:ilvl w:val="0"/>
          <w:numId w:val="16"/>
        </w:numPr>
        <w:tabs>
          <w:tab w:val="left" w:pos="1003"/>
        </w:tabs>
        <w:spacing w:before="201"/>
        <w:ind w:left="1003" w:hanging="312"/>
        <w:rPr>
          <w:sz w:val="21"/>
        </w:rPr>
      </w:pPr>
      <w:r>
        <w:t>0.75d(d=Effective</w:t>
      </w:r>
      <w:r>
        <w:rPr>
          <w:spacing w:val="-2"/>
        </w:rPr>
        <w:t>depth)</w:t>
      </w:r>
    </w:p>
    <w:p w:rsidR="00CD6E8C" w:rsidRDefault="00684E3E">
      <w:pPr>
        <w:pStyle w:val="ListParagraph"/>
        <w:numPr>
          <w:ilvl w:val="0"/>
          <w:numId w:val="16"/>
        </w:numPr>
        <w:tabs>
          <w:tab w:val="left" w:pos="1085"/>
        </w:tabs>
        <w:spacing w:before="236"/>
        <w:ind w:left="1085" w:hanging="394"/>
      </w:pPr>
      <w:r>
        <w:t>300mm c/c</w:t>
      </w:r>
      <w:r>
        <w:rPr>
          <w:spacing w:val="-2"/>
        </w:rPr>
        <w:t>distance</w:t>
      </w:r>
    </w:p>
    <w:p w:rsidR="00CD6E8C" w:rsidRDefault="00CD6E8C">
      <w:pPr>
        <w:pStyle w:val="ListParagraph"/>
        <w:sectPr w:rsidR="00CD6E8C">
          <w:type w:val="continuous"/>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724"/>
        <w:rPr>
          <w:sz w:val="20"/>
        </w:rPr>
      </w:pPr>
      <w:r>
        <w:rPr>
          <w:noProof/>
          <w:sz w:val="20"/>
        </w:rPr>
        <w:drawing>
          <wp:inline distT="0" distB="0" distL="0" distR="0">
            <wp:extent cx="6269648" cy="7834598"/>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50" cstate="print"/>
                    <a:stretch>
                      <a:fillRect/>
                    </a:stretch>
                  </pic:blipFill>
                  <pic:spPr>
                    <a:xfrm>
                      <a:off x="0" y="0"/>
                      <a:ext cx="6269648" cy="7834598"/>
                    </a:xfrm>
                    <a:prstGeom prst="rect">
                      <a:avLst/>
                    </a:prstGeom>
                  </pic:spPr>
                </pic:pic>
              </a:graphicData>
            </a:graphic>
          </wp:inline>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684E3E">
      <w:pPr>
        <w:pStyle w:val="BodyText"/>
        <w:ind w:left="952"/>
        <w:rPr>
          <w:sz w:val="20"/>
        </w:rPr>
      </w:pPr>
      <w:r>
        <w:rPr>
          <w:sz w:val="20"/>
        </w:rPr>
      </w:r>
      <w:r>
        <w:rPr>
          <w:sz w:val="20"/>
        </w:rPr>
        <w:pict>
          <v:group id="docshapegroup145" o:spid="_x0000_s1246" style="width:494.45pt;height:81.65pt;mso-position-horizontal-relative:char;mso-position-vertical-relative:line" coordsize="9889,1633">
            <v:shape id="docshape146" o:spid="_x0000_s1248" type="#_x0000_t75" style="position:absolute;left:456;width:9433;height:1354">
              <v:imagedata r:id="rId51" o:title=""/>
            </v:shape>
            <v:shape id="docshape147" o:spid="_x0000_s1247" type="#_x0000_t75" style="position:absolute;top:1368;width:2233;height:265">
              <v:imagedata r:id="rId52" o:title=""/>
            </v:shape>
            <w10:anchorlock/>
          </v:group>
        </w:pict>
      </w:r>
    </w:p>
    <w:p w:rsidR="00CD6E8C" w:rsidRDefault="00684E3E">
      <w:pPr>
        <w:pStyle w:val="BodyText"/>
        <w:spacing w:before="9"/>
        <w:rPr>
          <w:sz w:val="6"/>
        </w:rPr>
      </w:pPr>
      <w:r>
        <w:rPr>
          <w:noProof/>
          <w:sz w:val="6"/>
        </w:rPr>
        <w:drawing>
          <wp:anchor distT="0" distB="0" distL="0" distR="0" simplePos="0" relativeHeight="487681536" behindDoc="1" locked="0" layoutInCell="1" allowOverlap="1">
            <wp:simplePos x="0" y="0"/>
            <wp:positionH relativeFrom="page">
              <wp:posOffset>1045210</wp:posOffset>
            </wp:positionH>
            <wp:positionV relativeFrom="paragraph">
              <wp:posOffset>65087</wp:posOffset>
            </wp:positionV>
            <wp:extent cx="859393" cy="144684"/>
            <wp:effectExtent l="0" t="0" r="0" b="0"/>
            <wp:wrapTopAndBottom/>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53" cstate="print"/>
                    <a:stretch>
                      <a:fillRect/>
                    </a:stretch>
                  </pic:blipFill>
                  <pic:spPr>
                    <a:xfrm>
                      <a:off x="0" y="0"/>
                      <a:ext cx="859393" cy="144684"/>
                    </a:xfrm>
                    <a:prstGeom prst="rect">
                      <a:avLst/>
                    </a:prstGeom>
                  </pic:spPr>
                </pic:pic>
              </a:graphicData>
            </a:graphic>
          </wp:anchor>
        </w:drawing>
      </w:r>
      <w:r>
        <w:rPr>
          <w:noProof/>
          <w:sz w:val="6"/>
        </w:rPr>
        <w:drawing>
          <wp:anchor distT="0" distB="0" distL="0" distR="0" simplePos="0" relativeHeight="487682048" behindDoc="1" locked="0" layoutInCell="1" allowOverlap="1">
            <wp:simplePos x="0" y="0"/>
            <wp:positionH relativeFrom="page">
              <wp:posOffset>2794635</wp:posOffset>
            </wp:positionH>
            <wp:positionV relativeFrom="paragraph">
              <wp:posOffset>77215</wp:posOffset>
            </wp:positionV>
            <wp:extent cx="2137056" cy="144684"/>
            <wp:effectExtent l="0" t="0" r="0" b="0"/>
            <wp:wrapTopAndBottom/>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54" cstate="print"/>
                    <a:stretch>
                      <a:fillRect/>
                    </a:stretch>
                  </pic:blipFill>
                  <pic:spPr>
                    <a:xfrm>
                      <a:off x="0" y="0"/>
                      <a:ext cx="2137056" cy="144684"/>
                    </a:xfrm>
                    <a:prstGeom prst="rect">
                      <a:avLst/>
                    </a:prstGeom>
                  </pic:spPr>
                </pic:pic>
              </a:graphicData>
            </a:graphic>
          </wp:anchor>
        </w:drawing>
      </w:r>
      <w:r>
        <w:rPr>
          <w:noProof/>
          <w:sz w:val="6"/>
        </w:rPr>
        <w:drawing>
          <wp:anchor distT="0" distB="0" distL="0" distR="0" simplePos="0" relativeHeight="487682560" behindDoc="1" locked="0" layoutInCell="1" allowOverlap="1">
            <wp:simplePos x="0" y="0"/>
            <wp:positionH relativeFrom="page">
              <wp:posOffset>1910714</wp:posOffset>
            </wp:positionH>
            <wp:positionV relativeFrom="paragraph">
              <wp:posOffset>304927</wp:posOffset>
            </wp:positionV>
            <wp:extent cx="2214059" cy="191357"/>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55" cstate="print"/>
                    <a:stretch>
                      <a:fillRect/>
                    </a:stretch>
                  </pic:blipFill>
                  <pic:spPr>
                    <a:xfrm>
                      <a:off x="0" y="0"/>
                      <a:ext cx="2214059" cy="191357"/>
                    </a:xfrm>
                    <a:prstGeom prst="rect">
                      <a:avLst/>
                    </a:prstGeom>
                  </pic:spPr>
                </pic:pic>
              </a:graphicData>
            </a:graphic>
          </wp:anchor>
        </w:drawing>
      </w:r>
      <w:r>
        <w:rPr>
          <w:sz w:val="6"/>
        </w:rPr>
        <w:pict>
          <v:group id="docshapegroup148" o:spid="_x0000_s1238" style="position:absolute;margin-left:212.4pt;margin-top:46.3pt;width:356.95pt;height:79.15pt;z-index:-15633408;mso-wrap-distance-left:0;mso-wrap-distance-right:0;mso-position-horizontal-relative:page;mso-position-vertical-relative:text" coordorigin="4248,926" coordsize="7139,1583">
            <v:shape id="docshape149" o:spid="_x0000_s1245" type="#_x0000_t75" style="position:absolute;left:6124;top:1021;width:221;height:202">
              <v:imagedata r:id="rId56" o:title=""/>
            </v:shape>
            <v:shape id="docshape150" o:spid="_x0000_s1244" type="#_x0000_t75" style="position:absolute;left:6393;top:1021;width:106;height:183">
              <v:imagedata r:id="rId57" o:title=""/>
            </v:shape>
            <v:shape id="docshape151" o:spid="_x0000_s1243" type="#_x0000_t75" style="position:absolute;left:6096;top:2144;width:212;height:178">
              <v:imagedata r:id="rId58" o:title=""/>
            </v:shape>
            <v:shape id="docshape152" o:spid="_x0000_s1242" type="#_x0000_t75" style="position:absolute;left:6345;top:2144;width:116;height:178">
              <v:imagedata r:id="rId59" o:title=""/>
            </v:shape>
            <v:shape id="docshape153" o:spid="_x0000_s1241" type="#_x0000_t75" style="position:absolute;left:4248;top:1184;width:7139;height:1023">
              <v:imagedata r:id="rId60" o:title=""/>
            </v:shape>
            <v:shape id="docshape154" o:spid="_x0000_s1240" type="#_x0000_t75" style="position:absolute;left:4857;top:2321;width:1609;height:188">
              <v:imagedata r:id="rId61" o:title=""/>
            </v:shape>
            <v:shape id="docshape155" o:spid="_x0000_s1239" type="#_x0000_t75" style="position:absolute;left:4857;top:926;width:190;height:95">
              <v:imagedata r:id="rId62" o:title=""/>
            </v:shape>
            <w10:wrap type="topAndBottom" anchorx="page"/>
          </v:group>
        </w:pict>
      </w:r>
    </w:p>
    <w:p w:rsidR="00CD6E8C" w:rsidRDefault="00CD6E8C">
      <w:pPr>
        <w:pStyle w:val="BodyText"/>
        <w:spacing w:before="3"/>
        <w:rPr>
          <w:sz w:val="9"/>
        </w:rPr>
      </w:pPr>
    </w:p>
    <w:p w:rsidR="00CD6E8C" w:rsidRDefault="00CD6E8C">
      <w:pPr>
        <w:pStyle w:val="BodyText"/>
        <w:spacing w:before="5"/>
        <w:rPr>
          <w:sz w:val="10"/>
        </w:rPr>
      </w:pPr>
    </w:p>
    <w:p w:rsidR="00CD6E8C" w:rsidRDefault="00CD6E8C">
      <w:pPr>
        <w:pStyle w:val="BodyText"/>
        <w:spacing w:before="2"/>
        <w:rPr>
          <w:sz w:val="14"/>
        </w:rPr>
      </w:pPr>
    </w:p>
    <w:p w:rsidR="00CD6E8C" w:rsidRDefault="00684E3E">
      <w:pPr>
        <w:pStyle w:val="BodyText"/>
        <w:ind w:left="1346" w:right="-101"/>
        <w:rPr>
          <w:sz w:val="20"/>
        </w:rPr>
      </w:pPr>
      <w:r>
        <w:rPr>
          <w:noProof/>
          <w:sz w:val="20"/>
        </w:rPr>
        <w:drawing>
          <wp:inline distT="0" distB="0" distL="0" distR="0">
            <wp:extent cx="6107379" cy="396716"/>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63" cstate="print"/>
                    <a:stretch>
                      <a:fillRect/>
                    </a:stretch>
                  </pic:blipFill>
                  <pic:spPr>
                    <a:xfrm>
                      <a:off x="0" y="0"/>
                      <a:ext cx="6107379" cy="396716"/>
                    </a:xfrm>
                    <a:prstGeom prst="rect">
                      <a:avLst/>
                    </a:prstGeom>
                  </pic:spPr>
                </pic:pic>
              </a:graphicData>
            </a:graphic>
          </wp:inline>
        </w:drawing>
      </w:r>
    </w:p>
    <w:p w:rsidR="00CD6E8C" w:rsidRDefault="00CD6E8C">
      <w:pPr>
        <w:pStyle w:val="BodyText"/>
        <w:rPr>
          <w:sz w:val="20"/>
        </w:rPr>
      </w:pPr>
    </w:p>
    <w:p w:rsidR="00CD6E8C" w:rsidRDefault="00684E3E">
      <w:pPr>
        <w:pStyle w:val="BodyText"/>
        <w:spacing w:before="143"/>
        <w:rPr>
          <w:sz w:val="20"/>
        </w:rPr>
      </w:pPr>
      <w:r>
        <w:rPr>
          <w:noProof/>
          <w:sz w:val="20"/>
        </w:rPr>
        <w:drawing>
          <wp:anchor distT="0" distB="0" distL="0" distR="0" simplePos="0" relativeHeight="487683584" behindDoc="1" locked="0" layoutInCell="1" allowOverlap="1">
            <wp:simplePos x="0" y="0"/>
            <wp:positionH relativeFrom="page">
              <wp:posOffset>1005839</wp:posOffset>
            </wp:positionH>
            <wp:positionV relativeFrom="paragraph">
              <wp:posOffset>252108</wp:posOffset>
            </wp:positionV>
            <wp:extent cx="563088" cy="112013"/>
            <wp:effectExtent l="0" t="0" r="0" b="0"/>
            <wp:wrapTopAndBottom/>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64" cstate="print"/>
                    <a:stretch>
                      <a:fillRect/>
                    </a:stretch>
                  </pic:blipFill>
                  <pic:spPr>
                    <a:xfrm>
                      <a:off x="0" y="0"/>
                      <a:ext cx="563088" cy="112013"/>
                    </a:xfrm>
                    <a:prstGeom prst="rect">
                      <a:avLst/>
                    </a:prstGeom>
                  </pic:spPr>
                </pic:pic>
              </a:graphicData>
            </a:graphic>
          </wp:anchor>
        </w:drawing>
      </w:r>
      <w:r>
        <w:rPr>
          <w:noProof/>
          <w:sz w:val="20"/>
        </w:rPr>
        <w:drawing>
          <wp:anchor distT="0" distB="0" distL="0" distR="0" simplePos="0" relativeHeight="487684096" behindDoc="1" locked="0" layoutInCell="1" allowOverlap="1">
            <wp:simplePos x="0" y="0"/>
            <wp:positionH relativeFrom="page">
              <wp:posOffset>3376929</wp:posOffset>
            </wp:positionH>
            <wp:positionV relativeFrom="paragraph">
              <wp:posOffset>285762</wp:posOffset>
            </wp:positionV>
            <wp:extent cx="829677" cy="128587"/>
            <wp:effectExtent l="0" t="0" r="0" b="0"/>
            <wp:wrapTopAndBottom/>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65" cstate="print"/>
                    <a:stretch>
                      <a:fillRect/>
                    </a:stretch>
                  </pic:blipFill>
                  <pic:spPr>
                    <a:xfrm>
                      <a:off x="0" y="0"/>
                      <a:ext cx="829677" cy="128587"/>
                    </a:xfrm>
                    <a:prstGeom prst="rect">
                      <a:avLst/>
                    </a:prstGeom>
                  </pic:spPr>
                </pic:pic>
              </a:graphicData>
            </a:graphic>
          </wp:anchor>
        </w:drawing>
      </w:r>
      <w:r>
        <w:rPr>
          <w:noProof/>
          <w:sz w:val="20"/>
        </w:rPr>
        <w:drawing>
          <wp:anchor distT="0" distB="0" distL="0" distR="0" simplePos="0" relativeHeight="487684608" behindDoc="1" locked="0" layoutInCell="1" allowOverlap="1">
            <wp:simplePos x="0" y="0"/>
            <wp:positionH relativeFrom="page">
              <wp:posOffset>1392555</wp:posOffset>
            </wp:positionH>
            <wp:positionV relativeFrom="paragraph">
              <wp:posOffset>555002</wp:posOffset>
            </wp:positionV>
            <wp:extent cx="367539" cy="98012"/>
            <wp:effectExtent l="0" t="0" r="0" b="0"/>
            <wp:wrapTopAndBottom/>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66" cstate="print"/>
                    <a:stretch>
                      <a:fillRect/>
                    </a:stretch>
                  </pic:blipFill>
                  <pic:spPr>
                    <a:xfrm>
                      <a:off x="0" y="0"/>
                      <a:ext cx="367539" cy="98012"/>
                    </a:xfrm>
                    <a:prstGeom prst="rect">
                      <a:avLst/>
                    </a:prstGeom>
                  </pic:spPr>
                </pic:pic>
              </a:graphicData>
            </a:graphic>
          </wp:anchor>
        </w:drawing>
      </w:r>
      <w:r>
        <w:rPr>
          <w:sz w:val="20"/>
        </w:rPr>
        <w:pict>
          <v:group id="docshapegroup156" o:spid="_x0000_s1235" style="position:absolute;margin-left:150pt;margin-top:36.35pt;width:73.95pt;height:25.45pt;z-index:-15631360;mso-wrap-distance-left:0;mso-wrap-distance-right:0;mso-position-horizontal-relative:page;mso-position-vertical-relative:text" coordorigin="3000,727" coordsize="1479,509">
            <v:shape id="docshape157" o:spid="_x0000_s1237" type="#_x0000_t75" style="position:absolute;left:3000;top:952;width:1479;height:284">
              <v:imagedata r:id="rId67" o:title=""/>
            </v:shape>
            <v:shape id="docshape158" o:spid="_x0000_s1236" type="#_x0000_t75" style="position:absolute;left:3009;top:727;width:1417;height:217">
              <v:imagedata r:id="rId68" o:title=""/>
            </v:shape>
            <w10:wrap type="topAndBottom" anchorx="page"/>
          </v:group>
        </w:pict>
      </w:r>
      <w:r>
        <w:rPr>
          <w:noProof/>
          <w:sz w:val="20"/>
        </w:rPr>
        <w:drawing>
          <wp:anchor distT="0" distB="0" distL="0" distR="0" simplePos="0" relativeHeight="487685632" behindDoc="1" locked="0" layoutInCell="1" allowOverlap="1">
            <wp:simplePos x="0" y="0"/>
            <wp:positionH relativeFrom="page">
              <wp:posOffset>2987039</wp:posOffset>
            </wp:positionH>
            <wp:positionV relativeFrom="paragraph">
              <wp:posOffset>577863</wp:posOffset>
            </wp:positionV>
            <wp:extent cx="1198841" cy="112013"/>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69" cstate="print"/>
                    <a:stretch>
                      <a:fillRect/>
                    </a:stretch>
                  </pic:blipFill>
                  <pic:spPr>
                    <a:xfrm>
                      <a:off x="0" y="0"/>
                      <a:ext cx="1198841" cy="112013"/>
                    </a:xfrm>
                    <a:prstGeom prst="rect">
                      <a:avLst/>
                    </a:prstGeom>
                  </pic:spPr>
                </pic:pic>
              </a:graphicData>
            </a:graphic>
          </wp:anchor>
        </w:drawing>
      </w:r>
    </w:p>
    <w:p w:rsidR="00CD6E8C" w:rsidRDefault="00CD6E8C">
      <w:pPr>
        <w:pStyle w:val="BodyText"/>
        <w:spacing w:before="4"/>
        <w:rPr>
          <w:sz w:val="4"/>
        </w:rPr>
      </w:pPr>
    </w:p>
    <w:p w:rsidR="00CD6E8C" w:rsidRDefault="00CD6E8C">
      <w:pPr>
        <w:pStyle w:val="BodyText"/>
        <w:rPr>
          <w:sz w:val="24"/>
        </w:rPr>
      </w:pPr>
    </w:p>
    <w:p w:rsidR="00CD6E8C" w:rsidRDefault="00CD6E8C">
      <w:pPr>
        <w:pStyle w:val="BodyText"/>
        <w:rPr>
          <w:sz w:val="24"/>
        </w:rPr>
      </w:pPr>
    </w:p>
    <w:p w:rsidR="00CD6E8C" w:rsidRDefault="00CD6E8C">
      <w:pPr>
        <w:pStyle w:val="BodyText"/>
        <w:spacing w:before="202"/>
        <w:rPr>
          <w:sz w:val="24"/>
        </w:rPr>
      </w:pPr>
    </w:p>
    <w:p w:rsidR="00CD6E8C" w:rsidRDefault="00684E3E">
      <w:pPr>
        <w:pStyle w:val="Heading6"/>
        <w:tabs>
          <w:tab w:val="left" w:pos="2892"/>
        </w:tabs>
        <w:ind w:left="1306"/>
        <w:rPr>
          <w:position w:val="1"/>
        </w:rPr>
      </w:pPr>
      <w:r>
        <w:rPr>
          <w:position w:val="1"/>
        </w:rPr>
        <w:pict>
          <v:group id="docshapegroup159" o:spid="_x0000_s1231" style="position:absolute;left:0;text-align:left;margin-left:225.85pt;margin-top:-27.7pt;width:351.15pt;height:45.55pt;z-index:-18087424;mso-position-horizontal-relative:page" coordorigin="4517,-554" coordsize="7023,911">
            <v:shape id="docshape160" o:spid="_x0000_s1234" type="#_x0000_t75" style="position:absolute;left:4517;top:-291;width:1071;height:341">
              <v:imagedata r:id="rId70" o:title=""/>
            </v:shape>
            <v:shape id="docshape161" o:spid="_x0000_s1233" type="#_x0000_t75" style="position:absolute;left:5241;top:102;width:6299;height:255">
              <v:imagedata r:id="rId71" o:title=""/>
            </v:shape>
            <v:shape id="docshape162" o:spid="_x0000_s1232" type="#_x0000_t75" style="position:absolute;left:5726;top:-554;width:5813;height:254">
              <v:imagedata r:id="rId72" o:title=""/>
            </v:shape>
            <w10:wrap anchorx="page"/>
          </v:group>
        </w:pict>
      </w:r>
      <w:r>
        <w:rPr>
          <w:color w:val="5B5B5B"/>
          <w:w w:val="105"/>
          <w:position w:val="1"/>
        </w:rPr>
        <w:t>As</w:t>
      </w:r>
      <w:r>
        <w:rPr>
          <w:color w:val="424242"/>
          <w:w w:val="105"/>
          <w:position w:val="1"/>
        </w:rPr>
        <w:t>sha</w:t>
      </w:r>
      <w:r>
        <w:rPr>
          <w:color w:val="3C3C3C"/>
          <w:spacing w:val="-5"/>
          <w:w w:val="105"/>
          <w:position w:val="1"/>
        </w:rPr>
        <w:t>end</w:t>
      </w:r>
      <w:r>
        <w:rPr>
          <w:color w:val="3C3C3C"/>
          <w:position w:val="1"/>
        </w:rPr>
        <w:tab/>
      </w:r>
      <w:r>
        <w:rPr>
          <w:color w:val="484848"/>
          <w:w w:val="105"/>
          <w:position w:val="1"/>
        </w:rPr>
        <w:t>ar</w:t>
      </w:r>
      <w:r>
        <w:rPr>
          <w:color w:val="484848"/>
          <w:w w:val="105"/>
        </w:rPr>
        <w:t>e</w:t>
      </w:r>
      <w:r>
        <w:rPr>
          <w:color w:val="3C3C3C"/>
          <w:spacing w:val="-2"/>
          <w:w w:val="105"/>
          <w:position w:val="1"/>
        </w:rPr>
        <w:t>corif'lned</w:t>
      </w:r>
    </w:p>
    <w:p w:rsidR="00CD6E8C" w:rsidRDefault="00684E3E">
      <w:pPr>
        <w:spacing w:before="3"/>
        <w:ind w:right="5937"/>
        <w:jc w:val="center"/>
        <w:rPr>
          <w:sz w:val="20"/>
        </w:rPr>
      </w:pPr>
      <w:proofErr w:type="gramStart"/>
      <w:r>
        <w:rPr>
          <w:color w:val="4D4D4D"/>
          <w:w w:val="110"/>
          <w:sz w:val="20"/>
        </w:rPr>
        <w:t>uneJ</w:t>
      </w:r>
      <w:r>
        <w:rPr>
          <w:color w:val="4F4F4F"/>
          <w:w w:val="110"/>
          <w:sz w:val="20"/>
        </w:rPr>
        <w:t>RR</w:t>
      </w:r>
      <w:r>
        <w:rPr>
          <w:color w:val="444444"/>
          <w:w w:val="110"/>
          <w:sz w:val="20"/>
        </w:rPr>
        <w:t>(</w:t>
      </w:r>
      <w:proofErr w:type="gramEnd"/>
      <w:r>
        <w:rPr>
          <w:color w:val="444444"/>
          <w:w w:val="110"/>
          <w:sz w:val="20"/>
        </w:rPr>
        <w:t>h</w:t>
      </w:r>
      <w:r>
        <w:rPr>
          <w:color w:val="6F6F6F"/>
          <w:w w:val="110"/>
          <w:sz w:val="20"/>
        </w:rPr>
        <w:t>6</w:t>
      </w:r>
      <w:r>
        <w:rPr>
          <w:color w:val="5B5B5B"/>
          <w:w w:val="110"/>
          <w:sz w:val="20"/>
        </w:rPr>
        <w:t>âuppo</w:t>
      </w:r>
      <w:r>
        <w:rPr>
          <w:color w:val="3C3C3C"/>
          <w:spacing w:val="-5"/>
          <w:w w:val="110"/>
          <w:sz w:val="20"/>
        </w:rPr>
        <w:t>rt.</w:t>
      </w:r>
    </w:p>
    <w:p w:rsidR="00CD6E8C" w:rsidRDefault="00684E3E">
      <w:pPr>
        <w:pStyle w:val="BodyText"/>
        <w:spacing w:before="7"/>
        <w:rPr>
          <w:sz w:val="12"/>
        </w:rPr>
      </w:pPr>
      <w:r>
        <w:rPr>
          <w:noProof/>
          <w:sz w:val="12"/>
        </w:rPr>
        <w:drawing>
          <wp:anchor distT="0" distB="0" distL="0" distR="0" simplePos="0" relativeHeight="487686144" behindDoc="1" locked="0" layoutInCell="1" allowOverlap="1">
            <wp:simplePos x="0" y="0"/>
            <wp:positionH relativeFrom="page">
              <wp:posOffset>996314</wp:posOffset>
            </wp:positionH>
            <wp:positionV relativeFrom="paragraph">
              <wp:posOffset>107386</wp:posOffset>
            </wp:positionV>
            <wp:extent cx="4722731" cy="130683"/>
            <wp:effectExtent l="0" t="0" r="0" b="0"/>
            <wp:wrapTopAndBottom/>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73" cstate="print"/>
                    <a:stretch>
                      <a:fillRect/>
                    </a:stretch>
                  </pic:blipFill>
                  <pic:spPr>
                    <a:xfrm>
                      <a:off x="0" y="0"/>
                      <a:ext cx="4722731" cy="130683"/>
                    </a:xfrm>
                    <a:prstGeom prst="rect">
                      <a:avLst/>
                    </a:prstGeom>
                  </pic:spPr>
                </pic:pic>
              </a:graphicData>
            </a:graphic>
          </wp:anchor>
        </w:drawing>
      </w:r>
      <w:r>
        <w:rPr>
          <w:sz w:val="12"/>
        </w:rPr>
        <w:pict>
          <v:group id="docshapegroup163" o:spid="_x0000_s1226" style="position:absolute;margin-left:189.15pt;margin-top:25.25pt;width:187.7pt;height:25.45pt;z-index:-15629824;mso-wrap-distance-left:0;mso-wrap-distance-right:0;mso-position-horizontal-relative:page;mso-position-vertical-relative:text" coordorigin="3783,505" coordsize="3754,509">
            <v:shape id="docshape164" o:spid="_x0000_s1230" type="#_x0000_t75" style="position:absolute;left:4771;top:745;width:193;height:99">
              <v:imagedata r:id="rId74" o:title=""/>
            </v:shape>
            <v:line id="_x0000_s1229" style="position:absolute" from="3783,752" to="4599,752" strokeweight=".25403mm"/>
            <v:line id="_x0000_s1228" style="position:absolute" from="5160,772" to="6408,772" strokecolor="#7b7b7b" strokeweight=".42336mm"/>
            <v:shape id="docshape165" o:spid="_x0000_s1227" type="#_x0000_t75" style="position:absolute;left:3787;top:505;width:3750;height:509">
              <v:imagedata r:id="rId75" o:title=""/>
            </v:shape>
            <w10:wrap type="topAndBottom" anchorx="page"/>
          </v:group>
        </w:pict>
      </w:r>
      <w:r>
        <w:rPr>
          <w:noProof/>
          <w:sz w:val="12"/>
        </w:rPr>
        <w:drawing>
          <wp:anchor distT="0" distB="0" distL="0" distR="0" simplePos="0" relativeHeight="487687168" behindDoc="1" locked="0" layoutInCell="1" allowOverlap="1">
            <wp:simplePos x="0" y="0"/>
            <wp:positionH relativeFrom="page">
              <wp:posOffset>2770504</wp:posOffset>
            </wp:positionH>
            <wp:positionV relativeFrom="paragraph">
              <wp:posOffset>750680</wp:posOffset>
            </wp:positionV>
            <wp:extent cx="1522217" cy="138112"/>
            <wp:effectExtent l="0" t="0" r="0" b="0"/>
            <wp:wrapTopAndBottom/>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76" cstate="print"/>
                    <a:stretch>
                      <a:fillRect/>
                    </a:stretch>
                  </pic:blipFill>
                  <pic:spPr>
                    <a:xfrm>
                      <a:off x="0" y="0"/>
                      <a:ext cx="1522217" cy="138112"/>
                    </a:xfrm>
                    <a:prstGeom prst="rect">
                      <a:avLst/>
                    </a:prstGeom>
                  </pic:spPr>
                </pic:pic>
              </a:graphicData>
            </a:graphic>
          </wp:anchor>
        </w:drawing>
      </w:r>
      <w:r>
        <w:rPr>
          <w:noProof/>
          <w:sz w:val="12"/>
        </w:rPr>
        <w:drawing>
          <wp:anchor distT="0" distB="0" distL="0" distR="0" simplePos="0" relativeHeight="487687680" behindDoc="1" locked="0" layoutInCell="1" allowOverlap="1">
            <wp:simplePos x="0" y="0"/>
            <wp:positionH relativeFrom="page">
              <wp:posOffset>2770504</wp:posOffset>
            </wp:positionH>
            <wp:positionV relativeFrom="paragraph">
              <wp:posOffset>1079571</wp:posOffset>
            </wp:positionV>
            <wp:extent cx="3121839" cy="178308"/>
            <wp:effectExtent l="0" t="0" r="0" b="0"/>
            <wp:wrapTopAndBottom/>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77" cstate="print"/>
                    <a:stretch>
                      <a:fillRect/>
                    </a:stretch>
                  </pic:blipFill>
                  <pic:spPr>
                    <a:xfrm>
                      <a:off x="0" y="0"/>
                      <a:ext cx="3121839" cy="178308"/>
                    </a:xfrm>
                    <a:prstGeom prst="rect">
                      <a:avLst/>
                    </a:prstGeom>
                  </pic:spPr>
                </pic:pic>
              </a:graphicData>
            </a:graphic>
          </wp:anchor>
        </w:drawing>
      </w:r>
    </w:p>
    <w:p w:rsidR="00CD6E8C" w:rsidRDefault="00CD6E8C">
      <w:pPr>
        <w:pStyle w:val="BodyText"/>
        <w:spacing w:before="2"/>
        <w:rPr>
          <w:sz w:val="9"/>
        </w:rPr>
      </w:pPr>
    </w:p>
    <w:p w:rsidR="00CD6E8C" w:rsidRDefault="00CD6E8C">
      <w:pPr>
        <w:pStyle w:val="BodyText"/>
        <w:spacing w:before="6"/>
        <w:rPr>
          <w:sz w:val="12"/>
        </w:rPr>
      </w:pPr>
    </w:p>
    <w:p w:rsidR="00CD6E8C" w:rsidRDefault="00CD6E8C">
      <w:pPr>
        <w:pStyle w:val="BodyText"/>
        <w:spacing w:before="46"/>
        <w:rPr>
          <w:sz w:val="20"/>
        </w:rPr>
      </w:pPr>
    </w:p>
    <w:p w:rsidR="00CD6E8C" w:rsidRDefault="00684E3E">
      <w:pPr>
        <w:tabs>
          <w:tab w:val="left" w:pos="431"/>
          <w:tab w:val="left" w:pos="1243"/>
        </w:tabs>
        <w:spacing w:before="46"/>
        <w:ind w:right="6024"/>
        <w:jc w:val="center"/>
        <w:rPr>
          <w:sz w:val="20"/>
        </w:rPr>
      </w:pPr>
      <w:r>
        <w:rPr>
          <w:color w:val="7D7D7D"/>
          <w:spacing w:val="-5"/>
          <w:w w:val="110"/>
          <w:sz w:val="20"/>
        </w:rPr>
        <w:t>•’•</w:t>
      </w:r>
      <w:r>
        <w:rPr>
          <w:color w:val="7D7D7D"/>
          <w:sz w:val="20"/>
        </w:rPr>
        <w:tab/>
      </w:r>
      <w:r>
        <w:rPr>
          <w:color w:val="525252"/>
          <w:w w:val="105"/>
          <w:sz w:val="20"/>
        </w:rPr>
        <w:t>ts</w:t>
      </w:r>
      <w:r>
        <w:rPr>
          <w:color w:val="383838"/>
          <w:spacing w:val="-4"/>
          <w:w w:val="110"/>
          <w:sz w:val="20"/>
        </w:rPr>
        <w:t>h</w:t>
      </w:r>
      <w:r>
        <w:rPr>
          <w:color w:val="424242"/>
          <w:spacing w:val="-4"/>
          <w:w w:val="110"/>
          <w:sz w:val="20"/>
        </w:rPr>
        <w:t>ear</w:t>
      </w:r>
      <w:r>
        <w:rPr>
          <w:color w:val="424242"/>
          <w:sz w:val="20"/>
        </w:rPr>
        <w:tab/>
      </w:r>
      <w:r>
        <w:rPr>
          <w:color w:val="4A4A4A"/>
          <w:w w:val="110"/>
          <w:sz w:val="20"/>
        </w:rPr>
        <w:t>deal</w:t>
      </w:r>
      <w:r>
        <w:rPr>
          <w:color w:val="555555"/>
          <w:w w:val="110"/>
          <w:sz w:val="20"/>
        </w:rPr>
        <w:t>qfi</w:t>
      </w:r>
      <w:r>
        <w:rPr>
          <w:color w:val="4F4F4F"/>
          <w:w w:val="110"/>
          <w:sz w:val="20"/>
        </w:rPr>
        <w:t>\s</w:t>
      </w:r>
      <w:r>
        <w:rPr>
          <w:color w:val="303030"/>
          <w:w w:val="110"/>
          <w:sz w:val="20"/>
        </w:rPr>
        <w:t>rzeceaxer</w:t>
      </w:r>
      <w:r>
        <w:rPr>
          <w:color w:val="636363"/>
          <w:spacing w:val="-5"/>
          <w:w w:val="110"/>
          <w:sz w:val="20"/>
        </w:rPr>
        <w:t>y.</w:t>
      </w:r>
    </w:p>
    <w:p w:rsidR="00CD6E8C" w:rsidRDefault="00684E3E">
      <w:pPr>
        <w:tabs>
          <w:tab w:val="left" w:pos="3543"/>
        </w:tabs>
        <w:spacing w:before="111"/>
        <w:ind w:left="1375"/>
      </w:pPr>
      <w:r>
        <w:rPr>
          <w:color w:val="616161"/>
          <w:w w:val="110"/>
        </w:rPr>
        <w:t>2•2O</w:t>
      </w:r>
      <w:r>
        <w:rPr>
          <w:color w:val="555555"/>
          <w:w w:val="110"/>
        </w:rPr>
        <w:t>P</w:t>
      </w:r>
      <w:r>
        <w:rPr>
          <w:color w:val="474747"/>
          <w:w w:val="110"/>
        </w:rPr>
        <w:t>bar</w:t>
      </w:r>
      <w:r>
        <w:rPr>
          <w:color w:val="5E5E5E"/>
          <w:w w:val="110"/>
        </w:rPr>
        <w:t>a</w:t>
      </w:r>
      <w:r>
        <w:rPr>
          <w:color w:val="585858"/>
          <w:spacing w:val="-5"/>
          <w:w w:val="110"/>
        </w:rPr>
        <w:t>ssn</w:t>
      </w:r>
      <w:r>
        <w:rPr>
          <w:color w:val="585858"/>
        </w:rPr>
        <w:tab/>
      </w:r>
      <w:r>
        <w:rPr>
          <w:color w:val="484848"/>
          <w:w w:val="110"/>
        </w:rPr>
        <w:t>rasi‹t</w:t>
      </w:r>
      <w:r>
        <w:rPr>
          <w:color w:val="8B8B8B"/>
          <w:w w:val="110"/>
        </w:rPr>
        <w:t>e</w:t>
      </w:r>
      <w:r>
        <w:rPr>
          <w:color w:val="4F4F4F"/>
          <w:w w:val="110"/>
        </w:rPr>
        <w:t>yheur</w:t>
      </w:r>
      <w:r>
        <w:rPr>
          <w:color w:val="5E5E5E"/>
          <w:spacing w:val="-5"/>
          <w:w w:val="110"/>
        </w:rPr>
        <w:t>nf</w:t>
      </w:r>
    </w:p>
    <w:p w:rsidR="00CD6E8C" w:rsidRDefault="00684E3E">
      <w:pPr>
        <w:pStyle w:val="BodyText"/>
        <w:spacing w:before="8"/>
        <w:rPr>
          <w:sz w:val="6"/>
        </w:rPr>
      </w:pPr>
      <w:r>
        <w:rPr>
          <w:noProof/>
          <w:sz w:val="6"/>
        </w:rPr>
        <w:drawing>
          <wp:anchor distT="0" distB="0" distL="0" distR="0" simplePos="0" relativeHeight="487688192" behindDoc="1" locked="0" layoutInCell="1" allowOverlap="1">
            <wp:simplePos x="0" y="0"/>
            <wp:positionH relativeFrom="page">
              <wp:posOffset>1273810</wp:posOffset>
            </wp:positionH>
            <wp:positionV relativeFrom="paragraph">
              <wp:posOffset>64288</wp:posOffset>
            </wp:positionV>
            <wp:extent cx="4312249" cy="416051"/>
            <wp:effectExtent l="0" t="0" r="0" b="0"/>
            <wp:wrapTopAndBottom/>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78" cstate="print"/>
                    <a:stretch>
                      <a:fillRect/>
                    </a:stretch>
                  </pic:blipFill>
                  <pic:spPr>
                    <a:xfrm>
                      <a:off x="0" y="0"/>
                      <a:ext cx="4312249" cy="416051"/>
                    </a:xfrm>
                    <a:prstGeom prst="rect">
                      <a:avLst/>
                    </a:prstGeom>
                  </pic:spPr>
                </pic:pic>
              </a:graphicData>
            </a:graphic>
          </wp:anchor>
        </w:drawing>
      </w:r>
    </w:p>
    <w:p w:rsidR="00CD6E8C" w:rsidRDefault="00684E3E">
      <w:pPr>
        <w:tabs>
          <w:tab w:val="left" w:pos="4356"/>
          <w:tab w:val="left" w:pos="8274"/>
        </w:tabs>
        <w:spacing w:line="403" w:lineRule="exact"/>
        <w:ind w:left="4011"/>
        <w:rPr>
          <w:sz w:val="36"/>
        </w:rPr>
      </w:pPr>
      <w:r>
        <w:rPr>
          <w:color w:val="9F9F9F"/>
          <w:spacing w:val="-10"/>
          <w:position w:val="6"/>
          <w:sz w:val="36"/>
        </w:rPr>
        <w:t>-</w:t>
      </w:r>
      <w:r>
        <w:rPr>
          <w:color w:val="9F9F9F"/>
          <w:position w:val="6"/>
          <w:sz w:val="36"/>
        </w:rPr>
        <w:tab/>
      </w:r>
      <w:r>
        <w:rPr>
          <w:color w:val="535353"/>
          <w:position w:val="6"/>
          <w:sz w:val="36"/>
        </w:rPr>
        <w:t>i‹s.c</w:t>
      </w:r>
      <w:r>
        <w:rPr>
          <w:color w:val="A4A4A4"/>
          <w:position w:val="2"/>
          <w:sz w:val="36"/>
        </w:rPr>
        <w:t>-</w:t>
      </w:r>
      <w:r>
        <w:rPr>
          <w:color w:val="484848"/>
          <w:position w:val="2"/>
          <w:sz w:val="36"/>
        </w:rPr>
        <w:t>o</w:t>
      </w:r>
      <w:proofErr w:type="gramStart"/>
      <w:r>
        <w:rPr>
          <w:color w:val="484848"/>
          <w:position w:val="2"/>
          <w:sz w:val="36"/>
        </w:rPr>
        <w:t>,.ssi</w:t>
      </w:r>
      <w:proofErr w:type="gramEnd"/>
      <w:r>
        <w:rPr>
          <w:color w:val="5B5B5B"/>
          <w:position w:val="2"/>
          <w:sz w:val="36"/>
        </w:rPr>
        <w:t>•</w:t>
      </w:r>
      <w:r>
        <w:rPr>
          <w:color w:val="3A3A3A"/>
          <w:position w:val="2"/>
          <w:sz w:val="36"/>
        </w:rPr>
        <w:t>c;9</w:t>
      </w:r>
      <w:r>
        <w:rPr>
          <w:color w:val="616161"/>
          <w:position w:val="2"/>
          <w:sz w:val="36"/>
        </w:rPr>
        <w:t>•</w:t>
      </w:r>
      <w:r>
        <w:rPr>
          <w:color w:val="474747"/>
          <w:position w:val="2"/>
          <w:sz w:val="36"/>
        </w:rPr>
        <w:t>sio</w:t>
      </w:r>
      <w:r>
        <w:rPr>
          <w:color w:val="B3B3B3"/>
          <w:spacing w:val="-10"/>
          <w:position w:val="2"/>
          <w:sz w:val="36"/>
        </w:rPr>
        <w:t>•</w:t>
      </w:r>
      <w:r>
        <w:rPr>
          <w:color w:val="B3B3B3"/>
          <w:position w:val="2"/>
          <w:sz w:val="36"/>
        </w:rPr>
        <w:tab/>
      </w:r>
      <w:r>
        <w:rPr>
          <w:color w:val="535353"/>
          <w:sz w:val="36"/>
        </w:rPr>
        <w:t>io-•</w:t>
      </w:r>
      <w:r>
        <w:rPr>
          <w:color w:val="A8A8A8"/>
          <w:sz w:val="36"/>
        </w:rPr>
        <w:t>-</w:t>
      </w:r>
      <w:r>
        <w:rPr>
          <w:color w:val="484848"/>
          <w:sz w:val="36"/>
        </w:rPr>
        <w:t>s« to</w:t>
      </w:r>
      <w:r>
        <w:rPr>
          <w:color w:val="3E3E3E"/>
          <w:spacing w:val="-10"/>
          <w:sz w:val="36"/>
        </w:rPr>
        <w:t>@</w:t>
      </w:r>
    </w:p>
    <w:p w:rsidR="00CD6E8C" w:rsidRDefault="00684E3E">
      <w:pPr>
        <w:pStyle w:val="Heading6"/>
        <w:tabs>
          <w:tab w:val="left" w:pos="1946"/>
          <w:tab w:val="left" w:pos="3324"/>
          <w:tab w:val="left" w:pos="4016"/>
          <w:tab w:val="left" w:pos="4311"/>
        </w:tabs>
        <w:spacing w:line="285" w:lineRule="exact"/>
      </w:pPr>
      <w:r>
        <w:rPr>
          <w:color w:val="464646"/>
          <w:spacing w:val="-4"/>
          <w:position w:val="3"/>
        </w:rPr>
        <w:t>Brnt</w:t>
      </w:r>
      <w:r>
        <w:rPr>
          <w:color w:val="464646"/>
          <w:position w:val="3"/>
        </w:rPr>
        <w:tab/>
      </w:r>
      <w:r>
        <w:rPr>
          <w:color w:val="464646"/>
        </w:rPr>
        <w:t>b«</w:t>
      </w:r>
      <w:r>
        <w:rPr>
          <w:color w:val="636363"/>
        </w:rPr>
        <w:t>r»</w:t>
      </w:r>
      <w:r>
        <w:rPr>
          <w:color w:val="525252"/>
        </w:rPr>
        <w:t>th</w:t>
      </w:r>
      <w:r>
        <w:rPr>
          <w:color w:val="424242"/>
          <w:spacing w:val="-5"/>
        </w:rPr>
        <w:t>are</w:t>
      </w:r>
      <w:r>
        <w:rPr>
          <w:color w:val="424242"/>
        </w:rPr>
        <w:tab/>
      </w:r>
      <w:r>
        <w:rPr>
          <w:color w:val="4D4D4D"/>
          <w:spacing w:val="-5"/>
        </w:rPr>
        <w:t>6tl</w:t>
      </w:r>
      <w:r>
        <w:rPr>
          <w:color w:val="4D4D4D"/>
        </w:rPr>
        <w:tab/>
      </w:r>
      <w:r>
        <w:rPr>
          <w:color w:val="A0A0A0"/>
          <w:spacing w:val="-10"/>
        </w:rPr>
        <w:t>-</w:t>
      </w:r>
      <w:r>
        <w:rPr>
          <w:color w:val="A0A0A0"/>
        </w:rPr>
        <w:tab/>
      </w:r>
      <w:r>
        <w:rPr>
          <w:color w:val="474747"/>
        </w:rPr>
        <w:t>‘d</w:t>
      </w:r>
      <w:r>
        <w:rPr>
          <w:color w:val="484848"/>
        </w:rPr>
        <w:t>I.</w:t>
      </w:r>
      <w:r>
        <w:rPr>
          <w:color w:val="5E5E5E"/>
        </w:rPr>
        <w:t>7</w:t>
      </w:r>
      <w:r>
        <w:rPr>
          <w:color w:val="4A4A4A"/>
          <w:spacing w:val="-5"/>
        </w:rPr>
        <w:t>kN</w:t>
      </w:r>
    </w:p>
    <w:p w:rsidR="00CD6E8C" w:rsidRDefault="00684E3E">
      <w:pPr>
        <w:pStyle w:val="BodyText"/>
        <w:tabs>
          <w:tab w:val="left" w:pos="2541"/>
          <w:tab w:val="left" w:pos="4304"/>
          <w:tab w:val="left" w:pos="4942"/>
        </w:tabs>
        <w:spacing w:before="133"/>
        <w:ind w:left="1450"/>
      </w:pPr>
      <w:r>
        <w:rPr>
          <w:noProof/>
        </w:rPr>
        <w:drawing>
          <wp:anchor distT="0" distB="0" distL="0" distR="0" simplePos="0" relativeHeight="487688704" behindDoc="1" locked="0" layoutInCell="1" allowOverlap="1">
            <wp:simplePos x="0" y="0"/>
            <wp:positionH relativeFrom="page">
              <wp:posOffset>1240155</wp:posOffset>
            </wp:positionH>
            <wp:positionV relativeFrom="paragraph">
              <wp:posOffset>242874</wp:posOffset>
            </wp:positionV>
            <wp:extent cx="4311948" cy="233171"/>
            <wp:effectExtent l="0" t="0" r="0" b="0"/>
            <wp:wrapTopAndBottom/>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79" cstate="print"/>
                    <a:stretch>
                      <a:fillRect/>
                    </a:stretch>
                  </pic:blipFill>
                  <pic:spPr>
                    <a:xfrm>
                      <a:off x="0" y="0"/>
                      <a:ext cx="4311948" cy="233171"/>
                    </a:xfrm>
                    <a:prstGeom prst="rect">
                      <a:avLst/>
                    </a:prstGeom>
                  </pic:spPr>
                </pic:pic>
              </a:graphicData>
            </a:graphic>
          </wp:anchor>
        </w:drawing>
      </w:r>
      <w:r>
        <w:rPr>
          <w:color w:val="252525"/>
          <w:spacing w:val="-2"/>
          <w:w w:val="115"/>
        </w:rPr>
        <w:t>Stirrups</w:t>
      </w:r>
      <w:r>
        <w:rPr>
          <w:color w:val="252525"/>
        </w:rPr>
        <w:tab/>
      </w:r>
      <w:r>
        <w:rPr>
          <w:color w:val="858585"/>
          <w:w w:val="115"/>
        </w:rPr>
        <w:t>9h</w:t>
      </w:r>
      <w:r>
        <w:rPr>
          <w:color w:val="484848"/>
          <w:w w:val="115"/>
        </w:rPr>
        <w:t>cre</w:t>
      </w:r>
      <w:r>
        <w:rPr>
          <w:color w:val="222222"/>
          <w:w w:val="115"/>
        </w:rPr>
        <w:t>sU</w:t>
      </w:r>
      <w:r>
        <w:rPr>
          <w:color w:val="AEAEAE"/>
          <w:w w:val="115"/>
        </w:rPr>
        <w:t>9t</w:t>
      </w:r>
      <w:r>
        <w:rPr>
          <w:color w:val="969696"/>
          <w:spacing w:val="-10"/>
          <w:w w:val="115"/>
        </w:rPr>
        <w:t>-</w:t>
      </w:r>
      <w:r>
        <w:rPr>
          <w:color w:val="969696"/>
        </w:rPr>
        <w:tab/>
      </w:r>
      <w:r>
        <w:rPr>
          <w:color w:val="6B6B6B"/>
        </w:rPr>
        <w:t>.1</w:t>
      </w:r>
      <w:r>
        <w:rPr>
          <w:color w:val="505050"/>
          <w:spacing w:val="-5"/>
          <w:w w:val="115"/>
        </w:rPr>
        <w:t>\</w:t>
      </w:r>
      <w:r>
        <w:rPr>
          <w:color w:val="969696"/>
          <w:spacing w:val="-5"/>
          <w:w w:val="115"/>
        </w:rPr>
        <w:t>.7</w:t>
      </w:r>
      <w:r>
        <w:rPr>
          <w:color w:val="969696"/>
        </w:rPr>
        <w:tab/>
      </w:r>
      <w:r>
        <w:rPr>
          <w:color w:val="797979"/>
          <w:spacing w:val="-4"/>
          <w:w w:val="115"/>
        </w:rPr>
        <w:t>k</w:t>
      </w:r>
      <w:r>
        <w:rPr>
          <w:color w:val="6F6F6F"/>
          <w:spacing w:val="-4"/>
          <w:w w:val="115"/>
        </w:rPr>
        <w:t>if.</w:t>
      </w:r>
    </w:p>
    <w:p w:rsidR="00CD6E8C" w:rsidRDefault="00CD6E8C">
      <w:pPr>
        <w:pStyle w:val="BodyText"/>
        <w:sectPr w:rsidR="00CD6E8C">
          <w:headerReference w:type="default" r:id="rId80"/>
          <w:pgSz w:w="11900" w:h="16850"/>
          <w:pgMar w:top="920" w:right="283" w:bottom="280" w:left="708" w:header="0"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962"/>
        <w:rPr>
          <w:sz w:val="20"/>
        </w:rPr>
      </w:pPr>
      <w:r>
        <w:rPr>
          <w:noProof/>
          <w:sz w:val="20"/>
        </w:rPr>
        <w:drawing>
          <wp:inline distT="0" distB="0" distL="0" distR="0">
            <wp:extent cx="4807625" cy="2222658"/>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81" cstate="print"/>
                    <a:stretch>
                      <a:fillRect/>
                    </a:stretch>
                  </pic:blipFill>
                  <pic:spPr>
                    <a:xfrm>
                      <a:off x="0" y="0"/>
                      <a:ext cx="4807625" cy="2222658"/>
                    </a:xfrm>
                    <a:prstGeom prst="rect">
                      <a:avLst/>
                    </a:prstGeom>
                  </pic:spPr>
                </pic:pic>
              </a:graphicData>
            </a:graphic>
          </wp:inline>
        </w:drawing>
      </w:r>
    </w:p>
    <w:p w:rsidR="00CD6E8C" w:rsidRDefault="00CD6E8C">
      <w:pPr>
        <w:pStyle w:val="BodyText"/>
        <w:rPr>
          <w:sz w:val="20"/>
        </w:rPr>
        <w:sectPr w:rsidR="00CD6E8C">
          <w:headerReference w:type="default" r:id="rId82"/>
          <w:pgSz w:w="11900" w:h="16850"/>
          <w:pgMar w:top="960" w:right="283" w:bottom="280" w:left="708" w:header="726" w:footer="0" w:gutter="0"/>
          <w:pgNumType w:start="76"/>
          <w:cols w:space="720"/>
        </w:sectPr>
      </w:pPr>
    </w:p>
    <w:p w:rsidR="00CD6E8C" w:rsidRDefault="00CD6E8C">
      <w:pPr>
        <w:pStyle w:val="BodyText"/>
        <w:rPr>
          <w:sz w:val="27"/>
        </w:rPr>
      </w:pPr>
    </w:p>
    <w:p w:rsidR="00CD6E8C" w:rsidRDefault="00CD6E8C">
      <w:pPr>
        <w:pStyle w:val="BodyText"/>
        <w:rPr>
          <w:sz w:val="27"/>
        </w:rPr>
      </w:pPr>
    </w:p>
    <w:p w:rsidR="00CD6E8C" w:rsidRDefault="00CD6E8C">
      <w:pPr>
        <w:pStyle w:val="BodyText"/>
        <w:spacing w:before="214"/>
        <w:rPr>
          <w:sz w:val="27"/>
        </w:rPr>
      </w:pPr>
    </w:p>
    <w:p w:rsidR="00CD6E8C" w:rsidRDefault="00684E3E">
      <w:pPr>
        <w:pStyle w:val="Heading3"/>
        <w:ind w:left="0" w:right="400"/>
        <w:jc w:val="center"/>
      </w:pPr>
      <w:r>
        <w:t>CHAPTER</w:t>
      </w:r>
      <w:r>
        <w:rPr>
          <w:spacing w:val="-5"/>
        </w:rPr>
        <w:t>O7</w:t>
      </w:r>
    </w:p>
    <w:p w:rsidR="00CD6E8C" w:rsidRDefault="00684E3E">
      <w:pPr>
        <w:tabs>
          <w:tab w:val="left" w:pos="537"/>
        </w:tabs>
        <w:spacing w:before="5" w:line="242" w:lineRule="auto"/>
        <w:ind w:left="694" w:right="2275" w:hanging="683"/>
        <w:rPr>
          <w:b/>
          <w:sz w:val="21"/>
        </w:rPr>
      </w:pPr>
      <w:r>
        <w:rPr>
          <w:b/>
          <w:sz w:val="21"/>
          <w:u w:val="thick"/>
        </w:rPr>
        <w:tab/>
        <w:t>ANALYSISANDDESIGNOFSLABSANDSTAIRCASEBYLIMITSTATEMETHOD</w:t>
      </w:r>
      <w:r>
        <w:rPr>
          <w:b/>
          <w:spacing w:val="-2"/>
          <w:sz w:val="21"/>
        </w:rPr>
        <w:t>SLABS</w:t>
      </w:r>
    </w:p>
    <w:p w:rsidR="00CD6E8C" w:rsidRDefault="00684E3E">
      <w:pPr>
        <w:pStyle w:val="ListParagraph"/>
        <w:numPr>
          <w:ilvl w:val="1"/>
          <w:numId w:val="15"/>
        </w:numPr>
        <w:tabs>
          <w:tab w:val="left" w:pos="962"/>
          <w:tab w:val="left" w:pos="1394"/>
        </w:tabs>
        <w:spacing w:before="119"/>
        <w:ind w:left="962" w:hanging="271"/>
        <w:rPr>
          <w:sz w:val="19"/>
        </w:rPr>
      </w:pPr>
      <w:r>
        <w:rPr>
          <w:spacing w:val="-10"/>
          <w:sz w:val="21"/>
        </w:rPr>
        <w:t>:</w:t>
      </w:r>
      <w:r>
        <w:rPr>
          <w:sz w:val="21"/>
        </w:rPr>
        <w:tab/>
        <w:t xml:space="preserve">Onewayslab&amp; twoway </w:t>
      </w:r>
      <w:r>
        <w:rPr>
          <w:spacing w:val="-4"/>
          <w:sz w:val="21"/>
        </w:rPr>
        <w:t>slab</w:t>
      </w:r>
    </w:p>
    <w:p w:rsidR="00CD6E8C" w:rsidRDefault="00684E3E">
      <w:pPr>
        <w:pStyle w:val="ListParagraph"/>
        <w:numPr>
          <w:ilvl w:val="1"/>
          <w:numId w:val="15"/>
        </w:numPr>
        <w:tabs>
          <w:tab w:val="left" w:pos="963"/>
          <w:tab w:val="left" w:pos="1394"/>
        </w:tabs>
        <w:spacing w:before="129"/>
        <w:ind w:left="963" w:hanging="269"/>
        <w:rPr>
          <w:sz w:val="19"/>
        </w:rPr>
      </w:pPr>
      <w:r>
        <w:rPr>
          <w:spacing w:val="-10"/>
          <w:sz w:val="21"/>
        </w:rPr>
        <w:t>:</w:t>
      </w:r>
      <w:r>
        <w:rPr>
          <w:sz w:val="21"/>
        </w:rPr>
        <w:tab/>
        <w:t>Oneway&amp; cantileverslabsasperIS-456forbending&amp;</w:t>
      </w:r>
      <w:r>
        <w:rPr>
          <w:spacing w:val="-2"/>
          <w:sz w:val="21"/>
        </w:rPr>
        <w:t xml:space="preserve"> shear.</w:t>
      </w:r>
    </w:p>
    <w:p w:rsidR="00CD6E8C" w:rsidRDefault="00684E3E">
      <w:pPr>
        <w:pStyle w:val="ListParagraph"/>
        <w:numPr>
          <w:ilvl w:val="1"/>
          <w:numId w:val="15"/>
        </w:numPr>
        <w:tabs>
          <w:tab w:val="left" w:pos="958"/>
          <w:tab w:val="left" w:pos="1394"/>
        </w:tabs>
        <w:spacing w:before="128"/>
        <w:ind w:left="958" w:hanging="264"/>
        <w:rPr>
          <w:sz w:val="19"/>
        </w:rPr>
      </w:pPr>
      <w:r>
        <w:rPr>
          <w:spacing w:val="-10"/>
          <w:sz w:val="21"/>
        </w:rPr>
        <w:t>:</w:t>
      </w:r>
      <w:r>
        <w:rPr>
          <w:sz w:val="21"/>
        </w:rPr>
        <w:tab/>
      </w:r>
      <w:r>
        <w:rPr>
          <w:sz w:val="21"/>
        </w:rPr>
        <w:t>Explaintheactionoftwowayslabswithdefected</w:t>
      </w:r>
      <w:r>
        <w:rPr>
          <w:spacing w:val="-2"/>
          <w:sz w:val="21"/>
        </w:rPr>
        <w:t>shape.</w:t>
      </w:r>
    </w:p>
    <w:p w:rsidR="00CD6E8C" w:rsidRDefault="00684E3E">
      <w:pPr>
        <w:pStyle w:val="ListParagraph"/>
        <w:numPr>
          <w:ilvl w:val="1"/>
          <w:numId w:val="15"/>
        </w:numPr>
        <w:tabs>
          <w:tab w:val="left" w:pos="963"/>
          <w:tab w:val="left" w:pos="1394"/>
        </w:tabs>
        <w:spacing w:before="128"/>
        <w:ind w:left="963" w:hanging="269"/>
        <w:rPr>
          <w:sz w:val="19"/>
        </w:rPr>
      </w:pPr>
      <w:r>
        <w:rPr>
          <w:spacing w:val="-10"/>
          <w:sz w:val="21"/>
        </w:rPr>
        <w:t>:</w:t>
      </w:r>
      <w:r>
        <w:rPr>
          <w:sz w:val="21"/>
        </w:rPr>
        <w:tab/>
        <w:t>ProvisionfortwowayslabasperIS-456-</w:t>
      </w:r>
      <w:r>
        <w:rPr>
          <w:spacing w:val="-4"/>
          <w:sz w:val="21"/>
        </w:rPr>
        <w:t>2000</w:t>
      </w:r>
    </w:p>
    <w:p w:rsidR="00CD6E8C" w:rsidRDefault="00684E3E">
      <w:pPr>
        <w:pStyle w:val="ListParagraph"/>
        <w:numPr>
          <w:ilvl w:val="2"/>
          <w:numId w:val="15"/>
        </w:numPr>
        <w:tabs>
          <w:tab w:val="left" w:pos="1116"/>
          <w:tab w:val="left" w:pos="1394"/>
        </w:tabs>
        <w:spacing w:before="125"/>
        <w:ind w:left="1116" w:hanging="422"/>
        <w:rPr>
          <w:sz w:val="19"/>
        </w:rPr>
      </w:pPr>
      <w:r>
        <w:rPr>
          <w:spacing w:val="-10"/>
          <w:sz w:val="21"/>
        </w:rPr>
        <w:t>:</w:t>
      </w:r>
      <w:r>
        <w:rPr>
          <w:sz w:val="21"/>
        </w:rPr>
        <w:tab/>
        <w:t>Middlestrip&amp;edge</w:t>
      </w:r>
      <w:r>
        <w:rPr>
          <w:spacing w:val="-4"/>
          <w:sz w:val="21"/>
        </w:rPr>
        <w:t>strip</w:t>
      </w:r>
    </w:p>
    <w:p w:rsidR="00CD6E8C" w:rsidRDefault="00684E3E">
      <w:pPr>
        <w:pStyle w:val="ListParagraph"/>
        <w:numPr>
          <w:ilvl w:val="2"/>
          <w:numId w:val="15"/>
        </w:numPr>
        <w:tabs>
          <w:tab w:val="left" w:pos="1119"/>
          <w:tab w:val="left" w:pos="1394"/>
        </w:tabs>
        <w:spacing w:before="127"/>
        <w:ind w:left="1119" w:hanging="428"/>
        <w:rPr>
          <w:sz w:val="19"/>
        </w:rPr>
      </w:pPr>
      <w:r>
        <w:rPr>
          <w:spacing w:val="-10"/>
          <w:sz w:val="21"/>
        </w:rPr>
        <w:t>:</w:t>
      </w:r>
      <w:r>
        <w:rPr>
          <w:sz w:val="21"/>
        </w:rPr>
        <w:tab/>
        <w:t>B.MCo-</w:t>
      </w:r>
      <w:r>
        <w:rPr>
          <w:spacing w:val="-2"/>
          <w:sz w:val="21"/>
        </w:rPr>
        <w:t>Efficient</w:t>
      </w:r>
    </w:p>
    <w:p w:rsidR="00CD6E8C" w:rsidRDefault="00684E3E">
      <w:pPr>
        <w:pStyle w:val="ListParagraph"/>
        <w:numPr>
          <w:ilvl w:val="2"/>
          <w:numId w:val="15"/>
        </w:numPr>
        <w:tabs>
          <w:tab w:val="left" w:pos="1119"/>
          <w:tab w:val="left" w:pos="1394"/>
        </w:tabs>
        <w:spacing w:before="128"/>
        <w:ind w:left="1119" w:hanging="428"/>
        <w:rPr>
          <w:sz w:val="19"/>
        </w:rPr>
      </w:pPr>
      <w:r>
        <w:rPr>
          <w:spacing w:val="-10"/>
          <w:sz w:val="21"/>
        </w:rPr>
        <w:t>:</w:t>
      </w:r>
      <w:r>
        <w:rPr>
          <w:sz w:val="21"/>
        </w:rPr>
        <w:tab/>
        <w:t>Torsion</w:t>
      </w:r>
      <w:r>
        <w:rPr>
          <w:spacing w:val="-2"/>
          <w:sz w:val="21"/>
        </w:rPr>
        <w:t>reinforcement</w:t>
      </w:r>
    </w:p>
    <w:p w:rsidR="00CD6E8C" w:rsidRDefault="00684E3E">
      <w:pPr>
        <w:pStyle w:val="ListParagraph"/>
        <w:numPr>
          <w:ilvl w:val="2"/>
          <w:numId w:val="15"/>
        </w:numPr>
        <w:tabs>
          <w:tab w:val="left" w:pos="1119"/>
          <w:tab w:val="left" w:pos="1394"/>
        </w:tabs>
        <w:spacing w:before="130"/>
        <w:ind w:left="1119" w:hanging="428"/>
        <w:rPr>
          <w:sz w:val="19"/>
        </w:rPr>
      </w:pPr>
      <w:r>
        <w:rPr>
          <w:spacing w:val="-10"/>
          <w:sz w:val="21"/>
        </w:rPr>
        <w:t>:</w:t>
      </w:r>
      <w:r>
        <w:rPr>
          <w:sz w:val="21"/>
        </w:rPr>
        <w:tab/>
        <w:t>DesignoftwowayslabasperIS-456-2000&amp;SF-16hand</w:t>
      </w:r>
      <w:r>
        <w:rPr>
          <w:spacing w:val="-4"/>
          <w:sz w:val="21"/>
        </w:rPr>
        <w:t>hook</w:t>
      </w:r>
    </w:p>
    <w:p w:rsidR="00CD6E8C" w:rsidRDefault="00684E3E">
      <w:pPr>
        <w:pStyle w:val="ListParagraph"/>
        <w:numPr>
          <w:ilvl w:val="2"/>
          <w:numId w:val="15"/>
        </w:numPr>
        <w:tabs>
          <w:tab w:val="left" w:pos="1119"/>
          <w:tab w:val="left" w:pos="1394"/>
        </w:tabs>
        <w:spacing w:before="129" w:line="367" w:lineRule="auto"/>
        <w:ind w:right="1113" w:hanging="701"/>
        <w:rPr>
          <w:sz w:val="19"/>
        </w:rPr>
      </w:pPr>
      <w:r>
        <w:rPr>
          <w:spacing w:val="-10"/>
          <w:sz w:val="21"/>
        </w:rPr>
        <w:t>:</w:t>
      </w:r>
      <w:r>
        <w:rPr>
          <w:sz w:val="21"/>
        </w:rPr>
        <w:tab/>
        <w:t>Checkfor</w:t>
      </w:r>
      <w:r>
        <w:rPr>
          <w:b/>
          <w:sz w:val="21"/>
        </w:rPr>
        <w:t>deflection</w:t>
      </w:r>
      <w:r>
        <w:rPr>
          <w:sz w:val="21"/>
        </w:rPr>
        <w:t>,developmentlength&amp;</w:t>
      </w:r>
      <w:r>
        <w:rPr>
          <w:sz w:val="21"/>
        </w:rPr>
        <w:t>reinforcement.Requirement&amp;spacingasperSp-16&amp;</w:t>
      </w:r>
      <w:r>
        <w:rPr>
          <w:spacing w:val="-2"/>
          <w:sz w:val="21"/>
        </w:rPr>
        <w:t>IS-456</w:t>
      </w:r>
    </w:p>
    <w:p w:rsidR="00CD6E8C" w:rsidRDefault="00684E3E">
      <w:pPr>
        <w:pStyle w:val="BodyText"/>
        <w:spacing w:line="367" w:lineRule="auto"/>
        <w:ind w:left="694" w:right="807"/>
      </w:pPr>
      <w:proofErr w:type="gramStart"/>
      <w:r>
        <w:t>Slabs:Slabsareplateelements</w:t>
      </w:r>
      <w:proofErr w:type="gramEnd"/>
      <w:r>
        <w:t xml:space="preserve">&amp;carryloadsprimarilybyflexure.TheyusuallycarryVerticalloads </w:t>
      </w:r>
      <w:r>
        <w:rPr>
          <w:u w:val="single"/>
        </w:rPr>
        <w:t>Classification of Slab</w:t>
      </w:r>
      <w:r>
        <w:t>:</w:t>
      </w:r>
    </w:p>
    <w:p w:rsidR="00CD6E8C" w:rsidRDefault="00684E3E">
      <w:pPr>
        <w:pStyle w:val="ListParagraph"/>
        <w:numPr>
          <w:ilvl w:val="3"/>
          <w:numId w:val="15"/>
        </w:numPr>
        <w:tabs>
          <w:tab w:val="left" w:pos="1393"/>
        </w:tabs>
        <w:spacing w:before="15"/>
        <w:ind w:left="1393" w:hanging="351"/>
        <w:rPr>
          <w:sz w:val="21"/>
        </w:rPr>
      </w:pPr>
      <w:r>
        <w:rPr>
          <w:spacing w:val="-2"/>
          <w:sz w:val="21"/>
        </w:rPr>
        <w:t>Onewayspanning</w:t>
      </w:r>
      <w:r>
        <w:rPr>
          <w:spacing w:val="-4"/>
          <w:sz w:val="21"/>
        </w:rPr>
        <w:t>slab</w:t>
      </w:r>
    </w:p>
    <w:p w:rsidR="00CD6E8C" w:rsidRDefault="00684E3E">
      <w:pPr>
        <w:pStyle w:val="ListParagraph"/>
        <w:numPr>
          <w:ilvl w:val="3"/>
          <w:numId w:val="15"/>
        </w:numPr>
        <w:tabs>
          <w:tab w:val="left" w:pos="1393"/>
        </w:tabs>
        <w:spacing w:before="147"/>
        <w:ind w:left="1393" w:hanging="351"/>
        <w:rPr>
          <w:sz w:val="21"/>
        </w:rPr>
      </w:pPr>
      <w:r>
        <w:rPr>
          <w:spacing w:val="-2"/>
          <w:sz w:val="21"/>
        </w:rPr>
        <w:t>Two-wayspanning</w:t>
      </w:r>
      <w:r>
        <w:rPr>
          <w:spacing w:val="-4"/>
          <w:sz w:val="21"/>
        </w:rPr>
        <w:t>slab</w:t>
      </w:r>
    </w:p>
    <w:p w:rsidR="00CD6E8C" w:rsidRDefault="00684E3E">
      <w:pPr>
        <w:pStyle w:val="ListParagraph"/>
        <w:numPr>
          <w:ilvl w:val="3"/>
          <w:numId w:val="15"/>
        </w:numPr>
        <w:tabs>
          <w:tab w:val="left" w:pos="1393"/>
        </w:tabs>
        <w:spacing w:before="150"/>
        <w:ind w:left="1393" w:hanging="351"/>
        <w:rPr>
          <w:sz w:val="21"/>
        </w:rPr>
      </w:pPr>
      <w:r>
        <w:rPr>
          <w:sz w:val="21"/>
        </w:rPr>
        <w:t>Flat</w:t>
      </w:r>
      <w:r>
        <w:rPr>
          <w:spacing w:val="-4"/>
          <w:sz w:val="21"/>
        </w:rPr>
        <w:t>slab</w:t>
      </w:r>
    </w:p>
    <w:p w:rsidR="00CD6E8C" w:rsidRDefault="00684E3E">
      <w:pPr>
        <w:pStyle w:val="ListParagraph"/>
        <w:numPr>
          <w:ilvl w:val="3"/>
          <w:numId w:val="15"/>
        </w:numPr>
        <w:tabs>
          <w:tab w:val="left" w:pos="1393"/>
        </w:tabs>
        <w:spacing w:before="145"/>
        <w:ind w:left="1393" w:hanging="351"/>
        <w:rPr>
          <w:sz w:val="21"/>
        </w:rPr>
      </w:pPr>
      <w:r>
        <w:rPr>
          <w:sz w:val="21"/>
        </w:rPr>
        <w:t>Grid</w:t>
      </w:r>
      <w:r>
        <w:rPr>
          <w:spacing w:val="-4"/>
          <w:sz w:val="21"/>
        </w:rPr>
        <w:t>slab</w:t>
      </w:r>
    </w:p>
    <w:p w:rsidR="00CD6E8C" w:rsidRDefault="00684E3E">
      <w:pPr>
        <w:pStyle w:val="ListParagraph"/>
        <w:numPr>
          <w:ilvl w:val="3"/>
          <w:numId w:val="15"/>
        </w:numPr>
        <w:tabs>
          <w:tab w:val="left" w:pos="1393"/>
        </w:tabs>
        <w:spacing w:before="150"/>
        <w:ind w:left="1393" w:hanging="351"/>
        <w:rPr>
          <w:sz w:val="21"/>
        </w:rPr>
      </w:pPr>
      <w:r>
        <w:rPr>
          <w:spacing w:val="-2"/>
          <w:sz w:val="21"/>
        </w:rPr>
        <w:t>Circularandothershapes</w:t>
      </w:r>
    </w:p>
    <w:p w:rsidR="00CD6E8C" w:rsidRDefault="00684E3E">
      <w:pPr>
        <w:pStyle w:val="ListParagraph"/>
        <w:numPr>
          <w:ilvl w:val="3"/>
          <w:numId w:val="15"/>
        </w:numPr>
        <w:tabs>
          <w:tab w:val="left" w:pos="1393"/>
        </w:tabs>
        <w:spacing w:before="145"/>
        <w:ind w:left="1393" w:hanging="351"/>
        <w:rPr>
          <w:sz w:val="21"/>
        </w:rPr>
      </w:pPr>
      <w:r>
        <w:rPr>
          <w:sz w:val="21"/>
        </w:rPr>
        <w:t>Ribbed</w:t>
      </w:r>
      <w:r>
        <w:rPr>
          <w:spacing w:val="-4"/>
          <w:sz w:val="21"/>
        </w:rPr>
        <w:t>slab</w:t>
      </w:r>
    </w:p>
    <w:p w:rsidR="00CD6E8C" w:rsidRDefault="00684E3E">
      <w:pPr>
        <w:pStyle w:val="BodyText"/>
        <w:spacing w:before="130"/>
        <w:ind w:left="694"/>
      </w:pPr>
      <w:proofErr w:type="gramStart"/>
      <w:r>
        <w:t>One</w:t>
      </w:r>
      <w:r>
        <w:t>wayspanningslab:Theslabsupportedontwooppositesupportsisaonewayspanning</w:t>
      </w:r>
      <w:r>
        <w:rPr>
          <w:spacing w:val="-2"/>
        </w:rPr>
        <w:t>slab</w:t>
      </w:r>
      <w:proofErr w:type="gramEnd"/>
      <w:r>
        <w:rPr>
          <w:spacing w:val="-2"/>
        </w:rPr>
        <w:t>.</w:t>
      </w:r>
    </w:p>
    <w:p w:rsidR="00CD6E8C" w:rsidRDefault="00684E3E">
      <w:pPr>
        <w:pStyle w:val="BodyText"/>
        <w:spacing w:before="128" w:line="367" w:lineRule="auto"/>
        <w:ind w:left="694" w:right="994"/>
      </w:pPr>
      <w:r>
        <w:t>Ontheotherwayaslabwhichtransferisloadononeofthesetoftwooppositeedgesupportsiscalledone- way slab. In this case ly/lx is greater than two.</w:t>
      </w:r>
    </w:p>
    <w:p w:rsidR="00CD6E8C" w:rsidRDefault="00684E3E">
      <w:pPr>
        <w:pStyle w:val="BodyText"/>
        <w:spacing w:before="65"/>
        <w:ind w:left="691"/>
        <w:rPr>
          <w:position w:val="1"/>
        </w:rPr>
      </w:pPr>
      <w:proofErr w:type="gramStart"/>
      <w:r>
        <w:rPr>
          <w:position w:val="1"/>
        </w:rPr>
        <w:t>TwowayspanningSlab:TheSlabwhichissupported</w:t>
      </w:r>
      <w:proofErr w:type="gramEnd"/>
      <w:r>
        <w:rPr>
          <w:position w:val="1"/>
        </w:rPr>
        <w:t xml:space="preserve"> onallfouredgesandifly</w:t>
      </w:r>
      <w:r>
        <w:rPr>
          <w:noProof/>
          <w:spacing w:val="-9"/>
        </w:rPr>
        <w:drawing>
          <wp:inline distT="0" distB="0" distL="0" distR="0">
            <wp:extent cx="120014" cy="100266"/>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83" cstate="print"/>
                    <a:stretch>
                      <a:fillRect/>
                    </a:stretch>
                  </pic:blipFill>
                  <pic:spPr>
                    <a:xfrm>
                      <a:off x="0" y="0"/>
                      <a:ext cx="120014" cy="100266"/>
                    </a:xfrm>
                    <a:prstGeom prst="rect">
                      <a:avLst/>
                    </a:prstGeom>
                  </pic:spPr>
                </pic:pic>
              </a:graphicData>
            </a:graphic>
          </wp:inline>
        </w:drawing>
      </w:r>
      <w:r>
        <w:rPr>
          <w:position w:val="1"/>
        </w:rPr>
        <w:t>2lxslabsbendin</w:t>
      </w:r>
      <w:r>
        <w:rPr>
          <w:spacing w:val="-4"/>
          <w:position w:val="1"/>
        </w:rPr>
        <w:t xml:space="preserve"> both</w:t>
      </w:r>
    </w:p>
    <w:p w:rsidR="00CD6E8C" w:rsidRDefault="00684E3E">
      <w:pPr>
        <w:pStyle w:val="BodyText"/>
        <w:spacing w:before="181"/>
        <w:ind w:left="694"/>
      </w:pPr>
      <w:proofErr w:type="gramStart"/>
      <w:r>
        <w:t>directions.Suchslabsarecalledtwowayspanning</w:t>
      </w:r>
      <w:r>
        <w:rPr>
          <w:spacing w:val="-2"/>
        </w:rPr>
        <w:t>slab</w:t>
      </w:r>
      <w:proofErr w:type="gramEnd"/>
      <w:r>
        <w:rPr>
          <w:spacing w:val="-2"/>
        </w:rPr>
        <w:t>.</w:t>
      </w:r>
    </w:p>
    <w:p w:rsidR="00CD6E8C" w:rsidRDefault="00684E3E">
      <w:pPr>
        <w:spacing w:before="136" w:line="297" w:lineRule="auto"/>
        <w:ind w:left="5152" w:right="5521"/>
        <w:jc w:val="center"/>
        <w:rPr>
          <w:rFonts w:ascii="Arial MT"/>
          <w:sz w:val="15"/>
        </w:rPr>
      </w:pPr>
      <w:r>
        <w:rPr>
          <w:rFonts w:ascii="Arial MT"/>
          <w:sz w:val="15"/>
        </w:rPr>
        <w:pict>
          <v:rect id="docshape167" o:spid="_x0000_s1225" style="position:absolute;left:0;text-align:left;margin-left:294.95pt;margin-top:17.1pt;width:7.8pt;height:.6pt;z-index:-18086912;mso-position-horizontal-relative:page" fillcolor="black" stroked="f">
            <w10:wrap anchorx="page"/>
          </v:rect>
        </w:pict>
      </w:r>
      <w:r>
        <w:rPr>
          <w:rFonts w:ascii="Arial MT"/>
          <w:sz w:val="15"/>
        </w:rPr>
        <w:pict>
          <v:shape id="docshape168" o:spid="_x0000_s1224" type="#_x0000_t202" style="position:absolute;left:0;text-align:left;margin-left:305.85pt;margin-top:10.3pt;width:16.95pt;height:11.8pt;z-index:15831040;mso-position-horizontal-relative:page" filled="f" stroked="f">
            <v:textbox inset="0,0,0,0">
              <w:txbxContent>
                <w:p w:rsidR="00CD6E8C" w:rsidRDefault="00684E3E">
                  <w:pPr>
                    <w:pStyle w:val="BodyText"/>
                    <w:spacing w:line="236" w:lineRule="exact"/>
                    <w:rPr>
                      <w:rFonts w:ascii="Arial MT"/>
                    </w:rPr>
                  </w:pPr>
                  <w:r>
                    <w:rPr>
                      <w:rFonts w:ascii="Arial MT"/>
                      <w:w w:val="120"/>
                    </w:rPr>
                    <w:t>&lt;</w:t>
                  </w:r>
                  <w:r>
                    <w:rPr>
                      <w:rFonts w:ascii="Arial MT"/>
                      <w:spacing w:val="-27"/>
                      <w:w w:val="115"/>
                    </w:rPr>
                    <w:t>2</w:t>
                  </w:r>
                </w:p>
              </w:txbxContent>
            </v:textbox>
            <w10:wrap anchorx="page"/>
          </v:shape>
        </w:pict>
      </w:r>
      <w:r>
        <w:rPr>
          <w:rFonts w:ascii="Arial MT"/>
          <w:spacing w:val="-6"/>
          <w:w w:val="85"/>
          <w:sz w:val="15"/>
        </w:rPr>
        <w:t>Sy</w:t>
      </w:r>
      <w:r>
        <w:rPr>
          <w:rFonts w:ascii="Arial MT"/>
          <w:spacing w:val="-5"/>
          <w:w w:val="85"/>
          <w:sz w:val="15"/>
        </w:rPr>
        <w:t>Ss</w:t>
      </w:r>
    </w:p>
    <w:p w:rsidR="00CD6E8C" w:rsidRDefault="00684E3E">
      <w:pPr>
        <w:pStyle w:val="BodyText"/>
        <w:spacing w:before="52" w:line="367" w:lineRule="auto"/>
        <w:ind w:left="694" w:right="4286"/>
      </w:pPr>
      <w:r>
        <w:t>8.2 Oneway&amp;cantileverslabsasperIS:456forbending&amp;shear. One way spanning slab</w:t>
      </w:r>
    </w:p>
    <w:p w:rsidR="00CD6E8C" w:rsidRDefault="00684E3E">
      <w:pPr>
        <w:pStyle w:val="ListParagraph"/>
        <w:numPr>
          <w:ilvl w:val="0"/>
          <w:numId w:val="2"/>
        </w:numPr>
        <w:tabs>
          <w:tab w:val="left" w:pos="1392"/>
          <w:tab w:val="left" w:pos="1394"/>
          <w:tab w:val="left" w:pos="3497"/>
        </w:tabs>
        <w:spacing w:before="15" w:line="369" w:lineRule="auto"/>
        <w:ind w:right="5013"/>
        <w:rPr>
          <w:sz w:val="21"/>
        </w:rPr>
      </w:pPr>
      <w:r>
        <w:rPr>
          <w:sz w:val="21"/>
        </w:rPr>
        <w:t>Effective Span =</w:t>
      </w:r>
      <w:r>
        <w:rPr>
          <w:sz w:val="21"/>
        </w:rPr>
        <w:tab/>
        <w:t xml:space="preserve">ClearSpan+Effectivedepth </w:t>
      </w:r>
      <w:r>
        <w:rPr>
          <w:spacing w:val="-6"/>
          <w:sz w:val="21"/>
        </w:rPr>
        <w:t>or</w:t>
      </w:r>
    </w:p>
    <w:p w:rsidR="00CD6E8C" w:rsidRDefault="00684E3E">
      <w:pPr>
        <w:pStyle w:val="BodyText"/>
        <w:spacing w:line="237" w:lineRule="exact"/>
        <w:ind w:left="3149"/>
      </w:pPr>
      <w:r>
        <w:t>CentretocentreofSupport</w:t>
      </w:r>
      <w:r>
        <w:t>whicheveris</w:t>
      </w:r>
      <w:r>
        <w:rPr>
          <w:spacing w:val="-4"/>
        </w:rPr>
        <w:t>less</w:t>
      </w:r>
    </w:p>
    <w:p w:rsidR="00CD6E8C" w:rsidRDefault="00684E3E">
      <w:pPr>
        <w:pStyle w:val="BodyText"/>
        <w:tabs>
          <w:tab w:val="left" w:pos="2796"/>
        </w:tabs>
        <w:spacing w:before="128" w:line="369" w:lineRule="auto"/>
        <w:ind w:left="2797" w:right="994" w:hanging="2103"/>
      </w:pPr>
      <w:r>
        <w:t>Moment Steel:</w:t>
      </w:r>
      <w:r>
        <w:tab/>
        <w:t>ThereinforcementInthedirectofspanisknownasmomentsteel.Themomentsteel is known as main reinforcement.</w:t>
      </w:r>
    </w:p>
    <w:p w:rsidR="00CD6E8C" w:rsidRDefault="00CD6E8C">
      <w:pPr>
        <w:pStyle w:val="BodyText"/>
        <w:spacing w:line="369" w:lineRule="auto"/>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tabs>
          <w:tab w:val="left" w:pos="2796"/>
        </w:tabs>
        <w:spacing w:line="367" w:lineRule="auto"/>
        <w:ind w:left="2797" w:right="990" w:hanging="2106"/>
      </w:pPr>
      <w:r>
        <w:t>Distribution Steel:</w:t>
      </w:r>
      <w:r>
        <w:tab/>
        <w:t>Thereinforcementperpendiculartothemainreinforcement.Isknownasdistribution steel&amp;pla</w:t>
      </w:r>
      <w:r>
        <w:t>cedinsecondlayer.Thisreinforcementresiststemp&amp;shrinkagestresses, keeps the main reinforcement in position and distributes the concentrated or non uniform loads throughout the slab.</w:t>
      </w:r>
    </w:p>
    <w:p w:rsidR="00CD6E8C" w:rsidRDefault="00684E3E">
      <w:pPr>
        <w:pStyle w:val="BodyText"/>
        <w:spacing w:before="190"/>
        <w:ind w:left="694"/>
      </w:pPr>
      <w:proofErr w:type="gramStart"/>
      <w:r>
        <w:t>Foracontinuousslabatsupport,topreinforcementisprovidedasmainsteeltoresistne</w:t>
      </w:r>
      <w:r>
        <w:t>gative</w:t>
      </w:r>
      <w:r>
        <w:rPr>
          <w:spacing w:val="-4"/>
        </w:rPr>
        <w:t>B.M.</w:t>
      </w:r>
      <w:proofErr w:type="gramEnd"/>
    </w:p>
    <w:p w:rsidR="00CD6E8C" w:rsidRDefault="00CD6E8C">
      <w:pPr>
        <w:pStyle w:val="BodyText"/>
        <w:spacing w:before="13"/>
      </w:pPr>
    </w:p>
    <w:p w:rsidR="00CD6E8C" w:rsidRDefault="00684E3E">
      <w:pPr>
        <w:tabs>
          <w:tab w:val="left" w:pos="2948"/>
        </w:tabs>
        <w:spacing w:before="1" w:line="170" w:lineRule="auto"/>
        <w:ind w:left="694"/>
        <w:rPr>
          <w:rFonts w:ascii="Arial MT"/>
          <w:sz w:val="15"/>
        </w:rPr>
      </w:pPr>
      <w:r>
        <w:rPr>
          <w:rFonts w:ascii="Arial MT"/>
          <w:sz w:val="15"/>
        </w:rPr>
        <w:pict>
          <v:rect id="docshape169" o:spid="_x0000_s1223" style="position:absolute;left:0;text-align:left;margin-left:163.9pt;margin-top:9pt;width:124.9pt;height:.7pt;z-index:-18083840;mso-position-horizontal-relative:page" fillcolor="black" stroked="f">
            <w10:wrap anchorx="page"/>
          </v:rect>
        </w:pict>
      </w:r>
      <w:r>
        <w:rPr>
          <w:rFonts w:ascii="Arial MT"/>
          <w:sz w:val="15"/>
        </w:rPr>
        <w:pict>
          <v:shape id="docshape170" o:spid="_x0000_s1222" type="#_x0000_t202" style="position:absolute;left:0;text-align:left;margin-left:243.55pt;margin-top:9.45pt;width:3.65pt;height:6.75pt;z-index:-18081280;mso-position-horizontal-relative:page" filled="f" stroked="f">
            <v:textbox inset="0,0,0,0">
              <w:txbxContent>
                <w:p w:rsidR="00CD6E8C" w:rsidRDefault="00684E3E">
                  <w:pPr>
                    <w:spacing w:line="134" w:lineRule="exact"/>
                    <w:rPr>
                      <w:rFonts w:ascii="Arial MT"/>
                      <w:sz w:val="12"/>
                    </w:rPr>
                  </w:pPr>
                  <w:r>
                    <w:rPr>
                      <w:rFonts w:ascii="Arial MT"/>
                      <w:spacing w:val="-10"/>
                      <w:sz w:val="12"/>
                    </w:rPr>
                    <w:t>2</w:t>
                  </w:r>
                </w:p>
              </w:txbxContent>
            </v:textbox>
            <w10:wrap anchorx="page"/>
          </v:shape>
        </w:pict>
      </w:r>
      <w:r>
        <w:rPr>
          <w:position w:val="-11"/>
          <w:sz w:val="21"/>
        </w:rPr>
        <w:t>Spacingofslabbar</w:t>
      </w:r>
      <w:r>
        <w:rPr>
          <w:spacing w:val="-10"/>
          <w:position w:val="-11"/>
          <w:sz w:val="21"/>
        </w:rPr>
        <w:t>=</w:t>
      </w:r>
      <w:r>
        <w:rPr>
          <w:position w:val="-11"/>
          <w:sz w:val="21"/>
        </w:rPr>
        <w:tab/>
      </w:r>
      <w:r>
        <w:rPr>
          <w:rFonts w:ascii="Arial MT"/>
          <w:w w:val="115"/>
          <w:sz w:val="15"/>
        </w:rPr>
        <w:t>area</w:t>
      </w:r>
      <w:r>
        <w:rPr>
          <w:rFonts w:ascii="Arial MT"/>
          <w:w w:val="140"/>
          <w:sz w:val="15"/>
        </w:rPr>
        <w:t>of</w:t>
      </w:r>
      <w:r>
        <w:rPr>
          <w:rFonts w:ascii="Arial MT"/>
          <w:w w:val="110"/>
          <w:sz w:val="15"/>
        </w:rPr>
        <w:t>onebar s</w:t>
      </w:r>
      <w:r>
        <w:rPr>
          <w:rFonts w:ascii="Arial MT"/>
          <w:spacing w:val="-4"/>
          <w:w w:val="110"/>
          <w:sz w:val="15"/>
        </w:rPr>
        <w:t>1000</w:t>
      </w:r>
    </w:p>
    <w:p w:rsidR="00CD6E8C" w:rsidRDefault="00684E3E">
      <w:pPr>
        <w:spacing w:line="141" w:lineRule="exact"/>
        <w:ind w:left="2570"/>
        <w:rPr>
          <w:rFonts w:ascii="Arial MT"/>
          <w:sz w:val="15"/>
        </w:rPr>
      </w:pPr>
      <w:r>
        <w:rPr>
          <w:rFonts w:ascii="Arial MT"/>
          <w:sz w:val="15"/>
        </w:rPr>
        <w:pict>
          <v:shape id="docshape171" o:spid="_x0000_s1221" type="#_x0000_t202" style="position:absolute;left:0;text-align:left;margin-left:240.4pt;margin-top:107.05pt;width:46.2pt;height:11.8pt;z-index:-18085376;mso-position-horizontal-relative:page" filled="f" stroked="f">
            <v:textbox inset="0,0,0,0">
              <w:txbxContent>
                <w:p w:rsidR="00CD6E8C" w:rsidRDefault="00684E3E">
                  <w:pPr>
                    <w:pStyle w:val="BodyText"/>
                    <w:spacing w:line="236" w:lineRule="exact"/>
                    <w:rPr>
                      <w:rFonts w:ascii="Arial MT"/>
                    </w:rPr>
                  </w:pPr>
                  <w:r>
                    <w:rPr>
                      <w:rFonts w:ascii="Arial MT"/>
                      <w:spacing w:val="-2"/>
                    </w:rPr>
                    <w:t>Main</w:t>
                  </w:r>
                  <w:r>
                    <w:rPr>
                      <w:rFonts w:ascii="Arial MT"/>
                      <w:spacing w:val="-4"/>
                    </w:rPr>
                    <w:t>Step</w:t>
                  </w:r>
                </w:p>
              </w:txbxContent>
            </v:textbox>
            <w10:wrap anchorx="page"/>
          </v:shape>
        </w:pict>
      </w:r>
      <w:r>
        <w:rPr>
          <w:rFonts w:ascii="Arial MT"/>
          <w:sz w:val="15"/>
        </w:rPr>
        <w:pict>
          <v:shape id="docshape172" o:spid="_x0000_s1220" type="#_x0000_t202" style="position:absolute;left:0;text-align:left;margin-left:298.5pt;margin-top:108pt;width:39pt;height:11.8pt;z-index:-18084864;mso-position-horizontal-relative:page" filled="f" stroked="f">
            <v:textbox inset="0,0,0,0">
              <w:txbxContent>
                <w:p w:rsidR="00CD6E8C" w:rsidRDefault="00684E3E">
                  <w:pPr>
                    <w:pStyle w:val="BodyText"/>
                    <w:spacing w:line="236" w:lineRule="exact"/>
                    <w:rPr>
                      <w:rFonts w:ascii="Arial MT"/>
                    </w:rPr>
                  </w:pPr>
                  <w:r>
                    <w:rPr>
                      <w:rFonts w:ascii="Arial MT"/>
                      <w:spacing w:val="-6"/>
                    </w:rPr>
                    <w:t>Distributi</w:t>
                  </w:r>
                </w:p>
              </w:txbxContent>
            </v:textbox>
            <w10:wrap anchorx="page"/>
          </v:shape>
        </w:pict>
      </w:r>
      <w:r>
        <w:rPr>
          <w:rFonts w:ascii="Arial MT"/>
          <w:sz w:val="15"/>
        </w:rPr>
        <w:pict>
          <v:shape id="docshape173" o:spid="_x0000_s1219" type="#_x0000_t202" style="position:absolute;left:0;text-align:left;margin-left:304.85pt;margin-top:130.2pt;width:2.45pt;height:11.8pt;z-index:-18084352;mso-position-horizontal-relative:page" filled="f" stroked="f">
            <v:textbox inset="0,0,0,0">
              <w:txbxContent>
                <w:p w:rsidR="00CD6E8C" w:rsidRDefault="00684E3E">
                  <w:pPr>
                    <w:pStyle w:val="BodyText"/>
                    <w:spacing w:line="236" w:lineRule="exact"/>
                    <w:rPr>
                      <w:rFonts w:ascii="Arial MT"/>
                    </w:rPr>
                  </w:pPr>
                  <w:r>
                    <w:rPr>
                      <w:rFonts w:ascii="Arial MT"/>
                      <w:spacing w:val="-10"/>
                      <w:w w:val="105"/>
                    </w:rPr>
                    <w:t>l</w:t>
                  </w:r>
                </w:p>
              </w:txbxContent>
            </v:textbox>
            <w10:wrap anchorx="page"/>
          </v:shape>
        </w:pict>
      </w:r>
      <w:r>
        <w:rPr>
          <w:rFonts w:ascii="Arial MT"/>
          <w:spacing w:val="-2"/>
          <w:w w:val="130"/>
          <w:sz w:val="15"/>
        </w:rPr>
        <w:t>requiredareain</w:t>
      </w:r>
      <w:r>
        <w:rPr>
          <w:rFonts w:ascii="Arial MT"/>
          <w:spacing w:val="-2"/>
          <w:w w:val="130"/>
          <w:sz w:val="12"/>
        </w:rPr>
        <w:t>NN</w:t>
      </w:r>
      <w:r>
        <w:rPr>
          <w:rFonts w:ascii="Arial MT"/>
          <w:spacing w:val="-2"/>
          <w:w w:val="130"/>
          <w:sz w:val="15"/>
        </w:rPr>
        <w:t>per</w:t>
      </w:r>
      <w:r>
        <w:rPr>
          <w:rFonts w:ascii="Arial MT"/>
          <w:spacing w:val="-2"/>
          <w:w w:val="130"/>
          <w:sz w:val="12"/>
        </w:rPr>
        <w:t>N</w:t>
      </w:r>
      <w:r>
        <w:rPr>
          <w:rFonts w:ascii="Arial MT"/>
          <w:spacing w:val="-2"/>
          <w:w w:val="130"/>
          <w:sz w:val="15"/>
        </w:rPr>
        <w:t>eter</w:t>
      </w:r>
    </w:p>
    <w:p w:rsidR="00CD6E8C" w:rsidRDefault="00684E3E">
      <w:pPr>
        <w:pStyle w:val="BodyText"/>
        <w:spacing w:before="4"/>
        <w:rPr>
          <w:rFonts w:ascii="Arial MT"/>
          <w:sz w:val="12"/>
        </w:rPr>
      </w:pPr>
      <w:r>
        <w:rPr>
          <w:rFonts w:ascii="Arial MT"/>
          <w:sz w:val="12"/>
        </w:rPr>
        <w:pict>
          <v:group id="docshapegroup174" o:spid="_x0000_s1148" style="position:absolute;margin-left:146.4pt;margin-top:8.35pt;width:288.3pt;height:234.4pt;z-index:-15625728;mso-wrap-distance-left:0;mso-wrap-distance-right:0;mso-position-horizontal-relative:page" coordorigin="2928,167" coordsize="5766,4688">
            <v:rect id="docshape175" o:spid="_x0000_s1218" style="position:absolute;left:3948;top:354;width:4263;height:836" filled="f" strokeweight=".73pt"/>
            <v:line id="_x0000_s1217" style="position:absolute" from="3948,905" to="8210,905" strokeweight=".73pt"/>
            <v:shape id="docshape176" o:spid="_x0000_s1216" type="#_x0000_t75" style="position:absolute;left:4720;top:735;width:128;height:145">
              <v:imagedata r:id="rId84" o:title=""/>
            </v:shape>
            <v:shape id="docshape177" o:spid="_x0000_s1215" type="#_x0000_t75" style="position:absolute;left:4118;top:735;width:128;height:145">
              <v:imagedata r:id="rId84" o:title=""/>
            </v:shape>
            <v:shape id="docshape178" o:spid="_x0000_s1214" type="#_x0000_t75" style="position:absolute;left:5973;top:735;width:128;height:145">
              <v:imagedata r:id="rId85" o:title=""/>
            </v:shape>
            <v:shape id="docshape179" o:spid="_x0000_s1213" type="#_x0000_t75" style="position:absolute;left:5313;top:735;width:128;height:145">
              <v:imagedata r:id="rId84" o:title=""/>
            </v:shape>
            <v:shape id="docshape180" o:spid="_x0000_s1212" type="#_x0000_t75" style="position:absolute;left:6604;top:735;width:128;height:145">
              <v:imagedata r:id="rId84" o:title=""/>
            </v:shape>
            <v:shape id="docshape181" o:spid="_x0000_s1211" type="#_x0000_t75" style="position:absolute;left:7274;top:735;width:128;height:145">
              <v:imagedata r:id="rId84" o:title=""/>
            </v:shape>
            <v:shape id="docshape182" o:spid="_x0000_s1210" type="#_x0000_t75" style="position:absolute;left:7898;top:735;width:128;height:145">
              <v:imagedata r:id="rId84" o:title=""/>
            </v:shape>
            <v:shape id="docshape183" o:spid="_x0000_s1209" style="position:absolute;left:3948;top:1178;width:4262;height:907" coordorigin="3948,1179" coordsize="4262,907" o:spt="100" adj="0,,0" path="m3948,1191r,895m8210,1179r,808e" filled="f" strokeweight=".73pt">
              <v:stroke joinstyle="round"/>
              <v:formulas/>
              <v:path arrowok="t" o:connecttype="segments"/>
            </v:shape>
            <v:shape id="docshape184" o:spid="_x0000_s1208" style="position:absolute;left:5160;top:896;width:115;height:1017" coordorigin="5160,897" coordsize="115,1017" o:spt="100" adj="0,,0" path="m5218,988r-5,2l5210,995r,912l5213,1912r5,2l5222,1912r3,-5l5225,995r-3,-5l5218,988xm5218,897r-58,117l5210,1014r,-19l5213,990r5,-2l5262,988r-44,-91xm5262,988r-44,l5222,990r3,5l5225,1014r50,l5262,988xe" fillcolor="black" stroked="f">
              <v:stroke joinstyle="round"/>
              <v:formulas/>
              <v:path arrowok="t" o:connecttype="segments"/>
            </v:shape>
            <v:rect id="docshape185" o:spid="_x0000_s1207" style="position:absolute;left:4660;top:1883;width:1229;height:408" stroked="f"/>
            <v:rect id="docshape186" o:spid="_x0000_s1206" style="position:absolute;left:4660;top:1883;width:1229;height:408" filled="f" strokecolor="white" strokeweight=".73pt"/>
            <v:shape id="docshape187" o:spid="_x0000_s1205" style="position:absolute;left:6619;top:896;width:118;height:1017" coordorigin="6619,897" coordsize="118,1017" o:spt="100" adj="0,,0" path="m6677,988r-5,2l6670,995r,912l6672,1912r5,2l6682,1912r2,-5l6684,995r-2,-5l6677,988xm6677,897r-58,117l6670,1014r,-19l6672,990r5,-2l6723,988r-46,-91xm6723,988r-46,l6682,990r2,5l6684,1014r53,l6723,988xe" fillcolor="black" stroked="f">
              <v:stroke joinstyle="round"/>
              <v:formulas/>
              <v:path arrowok="t" o:connecttype="segments"/>
            </v:shape>
            <v:rect id="docshape188" o:spid="_x0000_s1204" style="position:absolute;left:5822;top:1907;width:1781;height:411" stroked="f"/>
            <v:rect id="docshape189" o:spid="_x0000_s1203" style="position:absolute;left:5822;top:1907;width:1784;height:408" filled="f" strokecolor="white" strokeweight=".73pt"/>
            <v:shape id="docshape190" o:spid="_x0000_s1202" style="position:absolute;left:3948;top:1189;width:4265;height:896" coordorigin="3948,1190" coordsize="4265,896" o:spt="100" adj="0,,0" path="m4562,1191r,895m7598,1191r,796m3948,2085r614,m4330,1190r-382,381m4488,1190r-540,523m4562,1312r-614,595m4562,1499r-614,574m4562,1713r-415,372m7598,1190r,796m8213,1190r,796m7980,1190r-382,381m8138,1190r-540,523m8213,1312r-615,595m8213,1499r-615,574m8213,1713r-415,372e" filled="f" strokeweight=".73pt">
              <v:stroke joinstyle="round"/>
              <v:formulas/>
              <v:path arrowok="t" o:connecttype="segments"/>
            </v:shape>
            <v:shape id="docshape191" o:spid="_x0000_s1201" style="position:absolute;left:3679;top:304;width:118;height:605" coordorigin="3679,305" coordsize="118,605" o:spt="100" adj="0,,0" path="m3797,795r-115,l3739,910r45,-89l3797,795xm3739,648r-5,3l3732,655r,140l3746,795r,-140l3744,651r-5,-3xm3746,420r-14,l3732,581r2,5l3739,588r5,-2l3746,581r,-161xm3739,305r-60,115l3797,420r-13,-26l3739,305xe" fillcolor="black" stroked="f">
              <v:stroke joinstyle="round"/>
              <v:formulas/>
              <v:path arrowok="t" o:connecttype="segments"/>
            </v:shape>
            <v:shape id="docshape192" o:spid="_x0000_s1200" style="position:absolute;left:3566;top:306;width:344;height:586" coordorigin="3566,307" coordsize="344,586" o:spt="100" adj="0,,0" path="m3595,307r315,m3566,891r315,2e" filled="f" strokeweight=".73pt">
              <v:stroke joinstyle="round"/>
              <v:formulas/>
              <v:path arrowok="t" o:connecttype="segments"/>
            </v:shape>
            <v:rect id="docshape193" o:spid="_x0000_s1199" style="position:absolute;left:4910;top:1986;width:1930;height:411" stroked="f"/>
            <v:rect id="docshape194" o:spid="_x0000_s1198" style="position:absolute;left:4910;top:1986;width:1930;height:411" filled="f" strokecolor="white" strokeweight=".73pt"/>
            <v:rect id="docshape195" o:spid="_x0000_s1197" style="position:absolute;left:7454;top:1986;width:1232;height:411" stroked="f"/>
            <v:rect id="docshape196" o:spid="_x0000_s1196" style="position:absolute;left:7454;top:1986;width:1232;height:411" filled="f" strokecolor="white" strokeweight=".73pt"/>
            <v:shape id="docshape197" o:spid="_x0000_s1195" style="position:absolute;left:3948;top:2528;width:4265;height:115" coordorigin="3948,2529" coordsize="4265,115" o:spt="100" adj="0,,0" path="m4066,2529r-118,57l4066,2644r,-50l5890,2594r4,-3l5897,2586r-3,-4l5890,2579r-1824,l4066,2529xm8095,2529r,50l6348,2579r-5,3l6341,2586r2,5l6348,2594r1747,l8095,2644r103,-50l8213,2586r-15,-7l8095,2529xe" fillcolor="black" stroked="f">
              <v:stroke joinstyle="round"/>
              <v:formulas/>
              <v:path arrowok="t" o:connecttype="segments"/>
            </v:shape>
            <v:shape id="docshape198" o:spid="_x0000_s1194" style="position:absolute;left:2969;top:3568;width:5505;height:910" coordorigin="2969,3569" coordsize="5505,910" o:spt="100" adj="0,,0" path="m5959,4056r,130m5964,4056r,408m7860,4056r,423m8472,3569r,895m8474,3583r,896m8474,3891r-614,573m5350,4056r,408m3583,3691r-614,593e" filled="f" strokeweight=".73pt">
              <v:stroke joinstyle="round"/>
              <v:formulas/>
              <v:path arrowok="t" o:connecttype="segments"/>
            </v:shape>
            <v:rect id="docshape199" o:spid="_x0000_s1193" style="position:absolute;left:2968;top:3436;width:4959;height:620" stroked="f"/>
            <v:rect id="docshape200" o:spid="_x0000_s1192" style="position:absolute;left:2968;top:3436;width:4959;height:620" filled="f" strokeweight=".73pt"/>
            <v:line id="_x0000_s1191" style="position:absolute" from="2969,3845" to="7927,3845" strokeweight=".73pt"/>
            <v:shape id="docshape201" o:spid="_x0000_s1190" type="#_x0000_t75" style="position:absolute;left:3530;top:3699;width:116;height:124">
              <v:imagedata r:id="rId86" o:title=""/>
            </v:shape>
            <v:shape id="docshape202" o:spid="_x0000_s1189" type="#_x0000_t75" style="position:absolute;left:3105;top:3711;width:116;height:121">
              <v:imagedata r:id="rId87" o:title=""/>
            </v:shape>
            <v:shape id="docshape203" o:spid="_x0000_s1188" type="#_x0000_t75" style="position:absolute;left:4434;top:3711;width:116;height:121">
              <v:imagedata r:id="rId88" o:title=""/>
            </v:shape>
            <v:shape id="docshape204" o:spid="_x0000_s1187" type="#_x0000_t75" style="position:absolute;left:3959;top:3699;width:116;height:124">
              <v:imagedata r:id="rId86" o:title=""/>
            </v:shape>
            <v:shape id="docshape205" o:spid="_x0000_s1186" type="#_x0000_t75" style="position:absolute;left:4955;top:3711;width:116;height:121">
              <v:imagedata r:id="rId89" o:title=""/>
            </v:shape>
            <v:shape id="docshape206" o:spid="_x0000_s1185" type="#_x0000_t75" style="position:absolute;left:5450;top:3711;width:116;height:121">
              <v:imagedata r:id="rId90" o:title=""/>
            </v:shape>
            <v:shape id="docshape207" o:spid="_x0000_s1184" type="#_x0000_t75" style="position:absolute;left:5954;top:3711;width:116;height:121">
              <v:imagedata r:id="rId89" o:title=""/>
            </v:shape>
            <v:line id="_x0000_s1183" style="position:absolute" from="2969,4056" to="2969,4719" strokeweight=".73pt"/>
            <v:shape id="docshape208" o:spid="_x0000_s1182" style="position:absolute;left:3960;top:3839;width:2148;height:756" coordorigin="3960,3840" coordsize="2148,756" o:spt="100" adj="0,,0" path="m4027,3958r-14,l4013,4594r7,2l4025,4594r2,-5l4027,3958xm4020,3840r-60,118l4078,3958r-13,-27l4020,3840xm6058,3958r-15,l6043,4594r7,2l6055,4594r3,-5l6058,3958xm6050,3840r-60,118l6108,3958r-13,-27l6050,3840xe" fillcolor="black" stroked="f">
              <v:stroke joinstyle="round"/>
              <v:formulas/>
              <v:path arrowok="t" o:connecttype="segments"/>
            </v:shape>
            <v:shape id="docshape209" o:spid="_x0000_s1181" style="position:absolute;left:2968;top:4055;width:2479;height:663" coordorigin="2968,4056" coordsize="2479,663" o:spt="100" adj="0,,0" path="m3477,4056r,663m2968,4719r509,m3285,4056r-317,281m3414,4056r-446,389m3477,4284r-509,427m3477,4445r-344,274m4938,4056r,663m4938,4719r509,m5255,4056r-317,281m5385,4056r-447,389m5447,4147r-509,442m5447,4284r-509,427m5447,4445r-346,274e" filled="f" strokeweight=".73pt">
              <v:stroke joinstyle="round"/>
              <v:formulas/>
              <v:path arrowok="t" o:connecttype="segments"/>
            </v:shape>
            <v:shape id="docshape210" o:spid="_x0000_s1180" type="#_x0000_t75" style="position:absolute;left:5275;top:3001;width:118;height:400">
              <v:imagedata r:id="rId91" o:title=""/>
            </v:shape>
            <v:shape id="docshape211" o:spid="_x0000_s1179" type="#_x0000_t75" style="position:absolute;left:6436;top:3723;width:119;height:121">
              <v:imagedata r:id="rId92" o:title=""/>
            </v:shape>
            <v:shape id="docshape212" o:spid="_x0000_s1178" type="#_x0000_t75" style="position:absolute;left:6897;top:3711;width:116;height:121">
              <v:imagedata r:id="rId90" o:title=""/>
            </v:shape>
            <v:shape id="docshape213" o:spid="_x0000_s1177" type="#_x0000_t75" style="position:absolute;left:7331;top:3711;width:116;height:121">
              <v:imagedata r:id="rId90" o:title=""/>
            </v:shape>
            <v:shape id="docshape214" o:spid="_x0000_s1176" type="#_x0000_t75" style="position:absolute;left:7778;top:3711;width:116;height:121">
              <v:imagedata r:id="rId93" o:title=""/>
            </v:shape>
            <v:line id="_x0000_s1175" style="position:absolute" from="6665,3475" to="7598,3475" strokeweight=".73pt"/>
            <v:shape id="docshape215" o:spid="_x0000_s1174" type="#_x0000_t75" style="position:absolute;left:6652;top:3498;width:116;height:124">
              <v:imagedata r:id="rId94" o:title=""/>
            </v:shape>
            <v:shape id="docshape216" o:spid="_x0000_s1173" type="#_x0000_t75" style="position:absolute;left:7074;top:3488;width:116;height:121">
              <v:imagedata r:id="rId93" o:title=""/>
            </v:shape>
            <v:shape id="docshape217" o:spid="_x0000_s1172" type="#_x0000_t75" style="position:absolute;left:7497;top:3498;width:119;height:124">
              <v:imagedata r:id="rId95" o:title=""/>
            </v:shape>
            <v:line id="_x0000_s1171" style="position:absolute" from="4680,3475" to="5614,3475" strokeweight=".73pt"/>
            <v:shape id="docshape218" o:spid="_x0000_s1170" type="#_x0000_t75" style="position:absolute;left:4667;top:3498;width:116;height:121">
              <v:imagedata r:id="rId93" o:title=""/>
            </v:shape>
            <v:shape id="docshape219" o:spid="_x0000_s1169" type="#_x0000_t75" style="position:absolute;left:5090;top:3486;width:116;height:124">
              <v:imagedata r:id="rId96" o:title=""/>
            </v:shape>
            <v:shape id="docshape220" o:spid="_x0000_s1168" type="#_x0000_t75" style="position:absolute;left:5512;top:3498;width:119;height:121">
              <v:imagedata r:id="rId97" o:title=""/>
            </v:shape>
            <v:shape id="docshape221" o:spid="_x0000_s1167" type="#_x0000_t75" style="position:absolute;left:7106;top:3001;width:118;height:400">
              <v:imagedata r:id="rId98" o:title=""/>
            </v:shape>
            <v:shape id="docshape222" o:spid="_x0000_s1166" style="position:absolute;left:7017;top:4067;width:508;height:663" coordorigin="7017,4068" coordsize="508,663" o:spt="100" adj="0,,0" path="m7017,4068r,663m7333,4068r-316,281m7463,4068r-446,387m7525,4157r-508,442m7525,4455r-345,276e" filled="f" strokeweight=".73pt">
              <v:stroke joinstyle="round"/>
              <v:formulas/>
              <v:path arrowok="t" o:connecttype="segments"/>
            </v:shape>
            <v:rect id="docshape223" o:spid="_x0000_s1165" style="position:absolute;left:4819;top:2466;width:2484;height:598" stroked="f"/>
            <v:rect id="docshape224" o:spid="_x0000_s1164" style="position:absolute;left:4819;top:2464;width:2484;height:600" filled="f" strokecolor="white" strokeweight=".73pt"/>
            <v:shape id="docshape225" o:spid="_x0000_s1163" style="position:absolute;left:3206;top:816;width:116;height:367" coordorigin="3206,817" coordsize="116,367" o:spt="100" adj="0,,0" path="m3257,1069r-51,l3264,1184r44,-89l3264,1095r-5,-2l3257,1088r,-19xm3264,817r-5,2l3257,824r,264l3259,1093r5,2l3269,1093r2,-5l3271,824r-2,-5l3264,817xm3322,1069r-51,l3271,1088r-2,5l3264,1095r44,l3322,1069xe" fillcolor="black" stroked="f">
              <v:stroke joinstyle="round"/>
              <v:formulas/>
              <v:path arrowok="t" o:connecttype="segments"/>
            </v:shape>
            <v:line id="_x0000_s1162" style="position:absolute" from="3106,1166" to="3420,1168" strokeweight=".73pt"/>
            <v:shape id="docshape226" o:spid="_x0000_s1161" style="position:absolute;left:3220;top:168;width:115;height:386" coordorigin="3220,169" coordsize="115,386" o:spt="100" adj="0,,0" path="m3277,260r-4,3l3270,267r,286l3277,555r5,-2l3285,548r,-281l3282,263r-5,-3xm3277,169r-57,118l3270,287r,-20l3273,263r4,-3l3322,260r-45,-91xm3322,260r-45,l3282,263r3,4l3285,287r50,l3322,260xe" fillcolor="black" stroked="f">
              <v:stroke joinstyle="round"/>
              <v:formulas/>
              <v:path arrowok="t" o:connecttype="segments"/>
            </v:shape>
            <v:line id="_x0000_s1160" style="position:absolute" from="3134,175" to="3449,175" strokeweight=".73pt"/>
            <v:rect id="docshape227" o:spid="_x0000_s1159" style="position:absolute;left:2935;top:485;width:329;height:413" stroked="f"/>
            <v:rect id="docshape228" o:spid="_x0000_s1158" style="position:absolute;left:2935;top:488;width:329;height:408" filled="f" strokecolor="white" strokeweight=".73pt"/>
            <v:shape id="docshape229" o:spid="_x0000_s1157" type="#_x0000_t202" style="position:absolute;left:3084;top:579;width:150;height:236" filled="f" stroked="f">
              <v:textbox inset="0,0,0,0">
                <w:txbxContent>
                  <w:p w:rsidR="00CD6E8C" w:rsidRDefault="00684E3E">
                    <w:pPr>
                      <w:spacing w:line="236" w:lineRule="exact"/>
                      <w:rPr>
                        <w:rFonts w:ascii="Arial MT"/>
                        <w:sz w:val="21"/>
                      </w:rPr>
                    </w:pPr>
                    <w:r>
                      <w:rPr>
                        <w:rFonts w:ascii="Arial MT"/>
                        <w:spacing w:val="-10"/>
                        <w:w w:val="95"/>
                        <w:sz w:val="21"/>
                      </w:rPr>
                      <w:t>D</w:t>
                    </w:r>
                  </w:p>
                </w:txbxContent>
              </v:textbox>
            </v:shape>
            <v:shape id="docshape230" o:spid="_x0000_s1156" type="#_x0000_t202" style="position:absolute;left:3514;top:599;width:102;height:169" filled="f" stroked="f">
              <v:textbox inset="0,0,0,0">
                <w:txbxContent>
                  <w:p w:rsidR="00CD6E8C" w:rsidRDefault="00684E3E">
                    <w:pPr>
                      <w:spacing w:line="169" w:lineRule="exact"/>
                      <w:rPr>
                        <w:rFonts w:ascii="Arial MT"/>
                        <w:sz w:val="15"/>
                      </w:rPr>
                    </w:pPr>
                    <w:r>
                      <w:rPr>
                        <w:rFonts w:ascii="Arial MT"/>
                        <w:spacing w:val="-10"/>
                        <w:sz w:val="15"/>
                      </w:rPr>
                      <w:t>d</w:t>
                    </w:r>
                  </w:p>
                </w:txbxContent>
              </v:textbox>
            </v:shape>
            <v:shape id="docshape231" o:spid="_x0000_s1155" type="#_x0000_t202" style="position:absolute;left:5057;top:2081;width:1528;height:236" filled="f" stroked="f">
              <v:textbox inset="0,0,0,0">
                <w:txbxContent>
                  <w:p w:rsidR="00CD6E8C" w:rsidRDefault="00684E3E">
                    <w:pPr>
                      <w:spacing w:line="236" w:lineRule="exact"/>
                      <w:rPr>
                        <w:rFonts w:ascii="Arial MT"/>
                        <w:sz w:val="21"/>
                      </w:rPr>
                    </w:pPr>
                    <w:r>
                      <w:rPr>
                        <w:rFonts w:ascii="Arial MT"/>
                        <w:spacing w:val="-6"/>
                        <w:sz w:val="21"/>
                      </w:rPr>
                      <w:t>Distribution</w:t>
                    </w:r>
                    <w:r>
                      <w:rPr>
                        <w:rFonts w:ascii="Arial MT"/>
                        <w:spacing w:val="-4"/>
                        <w:sz w:val="21"/>
                      </w:rPr>
                      <w:t>Steel</w:t>
                    </w:r>
                  </w:p>
                </w:txbxContent>
              </v:textbox>
            </v:shape>
            <v:shape id="docshape232" o:spid="_x0000_s1154" type="#_x0000_t202" style="position:absolute;left:6779;top:2002;width:686;height:236" filled="f" stroked="f">
              <v:textbox inset="0,0,0,0">
                <w:txbxContent>
                  <w:p w:rsidR="00CD6E8C" w:rsidRDefault="00684E3E">
                    <w:pPr>
                      <w:spacing w:line="236" w:lineRule="exact"/>
                      <w:rPr>
                        <w:rFonts w:ascii="Arial MT"/>
                        <w:sz w:val="21"/>
                      </w:rPr>
                    </w:pPr>
                    <w:r>
                      <w:rPr>
                        <w:rFonts w:ascii="Arial MT"/>
                        <w:spacing w:val="-8"/>
                        <w:sz w:val="21"/>
                      </w:rPr>
                      <w:t>on</w:t>
                    </w:r>
                    <w:r>
                      <w:rPr>
                        <w:rFonts w:ascii="Arial MT"/>
                        <w:spacing w:val="-4"/>
                        <w:sz w:val="21"/>
                      </w:rPr>
                      <w:t>Step</w:t>
                    </w:r>
                  </w:p>
                </w:txbxContent>
              </v:textbox>
            </v:shape>
            <v:shape id="docshape233" o:spid="_x0000_s1153" type="#_x0000_t202" style="position:absolute;left:7604;top:2081;width:962;height:236" filled="f" stroked="f">
              <v:textbox inset="0,0,0,0">
                <w:txbxContent>
                  <w:p w:rsidR="00CD6E8C" w:rsidRDefault="00684E3E">
                    <w:pPr>
                      <w:spacing w:line="236" w:lineRule="exact"/>
                      <w:rPr>
                        <w:rFonts w:ascii="Arial MT"/>
                        <w:sz w:val="21"/>
                      </w:rPr>
                    </w:pPr>
                    <w:r>
                      <w:rPr>
                        <w:rFonts w:ascii="Arial MT"/>
                        <w:spacing w:val="-6"/>
                        <w:sz w:val="21"/>
                      </w:rPr>
                      <w:t>Main</w:t>
                    </w:r>
                    <w:r>
                      <w:rPr>
                        <w:rFonts w:ascii="Arial MT"/>
                        <w:spacing w:val="-2"/>
                        <w:sz w:val="21"/>
                      </w:rPr>
                      <w:t>Steel</w:t>
                    </w:r>
                  </w:p>
                </w:txbxContent>
              </v:textbox>
            </v:shape>
            <v:shape id="docshape234" o:spid="_x0000_s1152" type="#_x0000_t202" style="position:absolute;left:4966;top:2562;width:2161;height:303" filled="f" stroked="f">
              <v:textbox inset="0,0,0,0">
                <w:txbxContent>
                  <w:p w:rsidR="00CD6E8C" w:rsidRDefault="00684E3E">
                    <w:pPr>
                      <w:spacing w:line="303" w:lineRule="exact"/>
                      <w:rPr>
                        <w:rFonts w:ascii="Arial MT"/>
                        <w:sz w:val="27"/>
                      </w:rPr>
                    </w:pPr>
                    <w:r>
                      <w:rPr>
                        <w:rFonts w:ascii="Arial MT"/>
                        <w:spacing w:val="-2"/>
                        <w:sz w:val="27"/>
                      </w:rPr>
                      <w:t>(</w:t>
                    </w:r>
                    <w:r>
                      <w:rPr>
                        <w:rFonts w:ascii="Arial MT"/>
                        <w:spacing w:val="-2"/>
                        <w:sz w:val="15"/>
                      </w:rPr>
                      <w:t>Simplysupportedonewayslab</w:t>
                    </w:r>
                    <w:r>
                      <w:rPr>
                        <w:rFonts w:ascii="Arial MT"/>
                        <w:spacing w:val="-2"/>
                        <w:sz w:val="27"/>
                      </w:rPr>
                      <w:t>)</w:t>
                    </w:r>
                  </w:p>
                </w:txbxContent>
              </v:textbox>
            </v:shape>
            <v:shape id="docshape235" o:spid="_x0000_s1151" type="#_x0000_t202" style="position:absolute;left:3829;top:4256;width:962;height:513" filled="f" stroked="f">
              <v:textbox inset="0,0,0,0">
                <w:txbxContent>
                  <w:p w:rsidR="00CD6E8C" w:rsidRDefault="00684E3E">
                    <w:pPr>
                      <w:spacing w:line="236" w:lineRule="exact"/>
                      <w:rPr>
                        <w:rFonts w:ascii="Arial MT"/>
                        <w:sz w:val="21"/>
                      </w:rPr>
                    </w:pPr>
                    <w:r>
                      <w:rPr>
                        <w:rFonts w:ascii="Arial MT"/>
                        <w:spacing w:val="-6"/>
                        <w:sz w:val="21"/>
                      </w:rPr>
                      <w:t>Main</w:t>
                    </w:r>
                    <w:r>
                      <w:rPr>
                        <w:rFonts w:ascii="Arial MT"/>
                        <w:spacing w:val="-2"/>
                        <w:sz w:val="21"/>
                      </w:rPr>
                      <w:t>Steel</w:t>
                    </w:r>
                  </w:p>
                  <w:p w:rsidR="00CD6E8C" w:rsidRDefault="00684E3E">
                    <w:pPr>
                      <w:spacing w:before="35"/>
                      <w:ind w:right="181"/>
                      <w:jc w:val="center"/>
                      <w:rPr>
                        <w:sz w:val="21"/>
                      </w:rPr>
                    </w:pPr>
                    <w:r>
                      <w:rPr>
                        <w:spacing w:val="-10"/>
                        <w:sz w:val="21"/>
                      </w:rPr>
                      <w:t>l</w:t>
                    </w:r>
                  </w:p>
                </w:txbxContent>
              </v:textbox>
            </v:shape>
            <v:shape id="docshape236" o:spid="_x0000_s1150" type="#_x0000_t202" style="position:absolute;left:5847;top:4618;width:69;height:236" filled="f" stroked="f">
              <v:textbox inset="0,0,0,0">
                <w:txbxContent>
                  <w:p w:rsidR="00CD6E8C" w:rsidRDefault="00684E3E">
                    <w:pPr>
                      <w:spacing w:line="236" w:lineRule="exact"/>
                      <w:rPr>
                        <w:rFonts w:ascii="Arial MT"/>
                        <w:sz w:val="21"/>
                      </w:rPr>
                    </w:pPr>
                    <w:r>
                      <w:rPr>
                        <w:rFonts w:ascii="Arial MT"/>
                        <w:spacing w:val="-10"/>
                        <w:w w:val="105"/>
                        <w:sz w:val="21"/>
                      </w:rPr>
                      <w:t>l</w:t>
                    </w:r>
                  </w:p>
                </w:txbxContent>
              </v:textbox>
            </v:shape>
            <v:shape id="docshape237" o:spid="_x0000_s1149" type="#_x0000_t202" style="position:absolute;left:6073;top:4280;width:1540;height:489" filled="f" stroked="f">
              <v:textbox inset="0,0,0,0">
                <w:txbxContent>
                  <w:p w:rsidR="00CD6E8C" w:rsidRDefault="00684E3E">
                    <w:pPr>
                      <w:spacing w:line="236" w:lineRule="exact"/>
                      <w:rPr>
                        <w:rFonts w:ascii="Arial MT"/>
                        <w:sz w:val="21"/>
                      </w:rPr>
                    </w:pPr>
                    <w:r>
                      <w:rPr>
                        <w:rFonts w:ascii="Arial MT"/>
                        <w:spacing w:val="-2"/>
                        <w:sz w:val="21"/>
                      </w:rPr>
                      <w:t>DistributionSteel</w:t>
                    </w:r>
                  </w:p>
                  <w:p w:rsidR="00CD6E8C" w:rsidRDefault="00684E3E">
                    <w:pPr>
                      <w:tabs>
                        <w:tab w:val="left" w:pos="1454"/>
                      </w:tabs>
                      <w:spacing w:before="11"/>
                      <w:ind w:left="945"/>
                      <w:rPr>
                        <w:sz w:val="21"/>
                      </w:rPr>
                    </w:pPr>
                    <w:r>
                      <w:rPr>
                        <w:spacing w:val="-12"/>
                        <w:sz w:val="21"/>
                        <w:u w:val="single"/>
                      </w:rPr>
                      <w:t>l</w:t>
                    </w:r>
                    <w:r>
                      <w:rPr>
                        <w:sz w:val="21"/>
                        <w:u w:val="single"/>
                      </w:rPr>
                      <w:tab/>
                    </w:r>
                  </w:p>
                </w:txbxContent>
              </v:textbox>
            </v:shape>
            <w10:wrap type="topAndBottom" anchorx="page"/>
          </v:group>
        </w:pict>
      </w:r>
    </w:p>
    <w:p w:rsidR="00CD6E8C" w:rsidRDefault="00684E3E">
      <w:pPr>
        <w:pStyle w:val="ListParagraph"/>
        <w:numPr>
          <w:ilvl w:val="0"/>
          <w:numId w:val="2"/>
        </w:numPr>
        <w:tabs>
          <w:tab w:val="left" w:pos="1393"/>
        </w:tabs>
        <w:spacing w:before="138"/>
        <w:ind w:left="1393"/>
        <w:jc w:val="both"/>
        <w:rPr>
          <w:sz w:val="21"/>
        </w:rPr>
      </w:pPr>
      <w:r>
        <w:rPr>
          <w:spacing w:val="-2"/>
          <w:sz w:val="21"/>
        </w:rPr>
        <w:t>Reinforcementrequirement</w:t>
      </w:r>
    </w:p>
    <w:p w:rsidR="00CD6E8C" w:rsidRDefault="00684E3E">
      <w:pPr>
        <w:pStyle w:val="ListParagraph"/>
        <w:numPr>
          <w:ilvl w:val="1"/>
          <w:numId w:val="2"/>
        </w:numPr>
        <w:tabs>
          <w:tab w:val="left" w:pos="2093"/>
          <w:tab w:val="left" w:pos="2095"/>
        </w:tabs>
        <w:spacing w:before="152" w:line="367" w:lineRule="auto"/>
        <w:ind w:right="651"/>
        <w:jc w:val="both"/>
        <w:rPr>
          <w:sz w:val="21"/>
        </w:rPr>
      </w:pPr>
      <w:r>
        <w:rPr>
          <w:sz w:val="21"/>
        </w:rPr>
        <w:pict>
          <v:shape id="docshape238" o:spid="_x0000_s1147" style="position:absolute;left:0;text-align:left;margin-left:150pt;margin-top:-11.6pt;width:38.05pt;height:5.9pt;z-index:-18082816;mso-position-horizontal-relative:page" coordorigin="3000,-232" coordsize="761,118" o:spt="100" adj="0,,0" path="m3118,-232r-118,58l3118,-114r,-53l3098,-167r-4,-3l3091,-174r3,-5l3098,-182r20,l3118,-232xm3118,-182r-20,l3094,-179r-3,5l3094,-170r4,3l3118,-167r,-15xm3754,-182r-636,l3118,-167r636,l3761,-170r,-4l3758,-179r-4,-3xe" fillcolor="black" stroked="f">
            <v:stroke joinstyle="round"/>
            <v:formulas/>
            <v:path arrowok="t" o:connecttype="segments"/>
            <w10:wrap anchorx="page"/>
          </v:shape>
        </w:pict>
      </w:r>
      <w:r>
        <w:rPr>
          <w:sz w:val="21"/>
        </w:rPr>
        <w:pict>
          <v:shape id="docshape239" o:spid="_x0000_s1146" style="position:absolute;left:0;text-align:left;margin-left:344.15pt;margin-top:-11.7pt;width:49.1pt;height:5.85pt;z-index:15835136;mso-position-horizontal-relative:page" coordorigin="6883,-234" coordsize="982,117" o:spt="100" adj="0,,0" path="m7750,-234r,117l7850,-167r-81,l7774,-170r2,-4l7774,-179r-5,-3l7851,-182r-101,-52xm7750,-182r-860,l6886,-179r-3,5l6886,-170r4,3l7750,-167r,-15xm7851,-182r-82,l7774,-179r2,5l7774,-170r-5,3l7850,-167r15,-7l7851,-182xe" fillcolor="black" stroked="f">
            <v:stroke joinstyle="round"/>
            <v:formulas/>
            <v:path arrowok="t" o:connecttype="segments"/>
            <w10:wrap anchorx="page"/>
          </v:shape>
        </w:pict>
      </w:r>
      <w:r>
        <w:rPr>
          <w:sz w:val="21"/>
        </w:rPr>
        <w:pict>
          <v:shape id="docshape240" o:spid="_x0000_s1145" style="position:absolute;left:0;text-align:left;margin-left:220.1pt;margin-top:-11.7pt;width:87.2pt;height:5.85pt;z-index:15835648;mso-position-horizontal-relative:page" coordorigin="4402,-234" coordsize="1744,117" o:spt="100" adj="0,,0" path="m5268,-234r,52l4404,-182r-2,5l4404,-170r864,3l5268,-117r103,-50l5386,-174r-16,-8l5268,-182r98,-2l5268,-234xm5503,-234r-117,57l5503,-117r,-53l6139,-170r5,-2l6146,-177r-2,-7l5503,-184r,-50xe" fillcolor="black" stroked="f">
            <v:stroke joinstyle="round"/>
            <v:formulas/>
            <v:path arrowok="t" o:connecttype="segments"/>
            <w10:wrap anchorx="page"/>
          </v:shape>
        </w:pict>
      </w:r>
      <w:r>
        <w:rPr>
          <w:sz w:val="21"/>
        </w:rPr>
        <w:t xml:space="preserve">Minimum </w:t>
      </w:r>
      <w:proofErr w:type="gramStart"/>
      <w:r>
        <w:rPr>
          <w:sz w:val="21"/>
        </w:rPr>
        <w:t>reinforcement:-</w:t>
      </w:r>
      <w:proofErr w:type="gramEnd"/>
      <w:r>
        <w:rPr>
          <w:sz w:val="21"/>
        </w:rPr>
        <w:t xml:space="preserve"> The reinforcement in either direction in slabs shall not be less than 0.15% of the total c/s area. For HYSD bars, it shall not be less than 0.12%. thus</w:t>
      </w:r>
      <w:r>
        <w:rPr>
          <w:sz w:val="21"/>
        </w:rPr>
        <w:t xml:space="preserve"> in slabs, minimumreinforcementlessthan0.85/fyis </w:t>
      </w:r>
      <w:proofErr w:type="gramStart"/>
      <w:r>
        <w:rPr>
          <w:sz w:val="21"/>
        </w:rPr>
        <w:t>permissible .</w:t>
      </w:r>
      <w:proofErr w:type="gramEnd"/>
    </w:p>
    <w:p w:rsidR="00CD6E8C" w:rsidRDefault="00684E3E">
      <w:pPr>
        <w:pStyle w:val="ListParagraph"/>
        <w:numPr>
          <w:ilvl w:val="1"/>
          <w:numId w:val="2"/>
        </w:numPr>
        <w:tabs>
          <w:tab w:val="left" w:pos="2092"/>
          <w:tab w:val="left" w:pos="2095"/>
        </w:tabs>
        <w:spacing w:before="13" w:line="367" w:lineRule="auto"/>
        <w:ind w:right="652"/>
        <w:jc w:val="both"/>
        <w:rPr>
          <w:sz w:val="21"/>
        </w:rPr>
      </w:pPr>
      <w:r>
        <w:rPr>
          <w:sz w:val="21"/>
        </w:rPr>
        <w:t>Maximum diameter: The diameter of reinforcing bar shall not exceed 1/8</w:t>
      </w:r>
      <w:r>
        <w:rPr>
          <w:position w:val="7"/>
          <w:sz w:val="14"/>
        </w:rPr>
        <w:t>th</w:t>
      </w:r>
      <w:r>
        <w:rPr>
          <w:sz w:val="21"/>
        </w:rPr>
        <w:t xml:space="preserve">the total thickness of </w:t>
      </w:r>
      <w:r>
        <w:rPr>
          <w:spacing w:val="-2"/>
          <w:sz w:val="21"/>
        </w:rPr>
        <w:t>slab.</w:t>
      </w:r>
    </w:p>
    <w:p w:rsidR="00CD6E8C" w:rsidRDefault="00684E3E">
      <w:pPr>
        <w:pStyle w:val="ListParagraph"/>
        <w:numPr>
          <w:ilvl w:val="1"/>
          <w:numId w:val="2"/>
        </w:numPr>
        <w:tabs>
          <w:tab w:val="left" w:pos="2091"/>
          <w:tab w:val="left" w:pos="2095"/>
        </w:tabs>
        <w:spacing w:before="17" w:line="367" w:lineRule="auto"/>
        <w:ind w:right="647"/>
        <w:jc w:val="both"/>
        <w:rPr>
          <w:sz w:val="21"/>
        </w:rPr>
      </w:pPr>
      <w:r>
        <w:rPr>
          <w:sz w:val="21"/>
        </w:rPr>
        <w:t>Minimumdiameter:For mainbars,minimumdiameter shall be10mmforplain bars&amp; 8 mm for deformedbar</w:t>
      </w:r>
      <w:r>
        <w:rPr>
          <w:sz w:val="21"/>
        </w:rPr>
        <w:t>fordistributionbars,the minimumdiametershall be6mm</w:t>
      </w:r>
    </w:p>
    <w:p w:rsidR="00CD6E8C" w:rsidRDefault="00684E3E">
      <w:pPr>
        <w:pStyle w:val="BodyText"/>
        <w:spacing w:before="195"/>
        <w:ind w:left="694"/>
      </w:pPr>
      <w:r>
        <w:t>Shear</w:t>
      </w:r>
      <w:r>
        <w:rPr>
          <w:spacing w:val="-2"/>
        </w:rPr>
        <w:t>Stress:</w:t>
      </w:r>
    </w:p>
    <w:p w:rsidR="00CD6E8C" w:rsidRDefault="00CD6E8C">
      <w:pPr>
        <w:pStyle w:val="BodyText"/>
        <w:spacing w:before="5"/>
      </w:pPr>
    </w:p>
    <w:p w:rsidR="00CD6E8C" w:rsidRDefault="00684E3E">
      <w:pPr>
        <w:pStyle w:val="BodyText"/>
        <w:spacing w:line="489" w:lineRule="auto"/>
        <w:ind w:left="694" w:right="7351" w:firstLine="50"/>
        <w:jc w:val="both"/>
      </w:pPr>
      <w:r>
        <w:pict>
          <v:shape id="docshape241" o:spid="_x0000_s1144" style="position:absolute;left:0;text-align:left;margin-left:189.5pt;margin-top:27.9pt;width:6.35pt;height:13.7pt;z-index:-18083328;mso-position-horizontal-relative:page" coordorigin="3790,558" coordsize="127,274" o:spt="100" adj="0,,0" path="m3790,688r127,-86m3790,688r127,101m3833,558r,274e" filled="f" strokeweight=".73pt">
            <v:stroke joinstyle="round"/>
            <v:formulas/>
            <v:path arrowok="t" o:connecttype="segments"/>
            <w10:wrap anchorx="page"/>
          </v:shape>
        </w:pict>
      </w:r>
      <w:r>
        <w:rPr>
          <w:position w:val="2"/>
        </w:rPr>
        <w:t xml:space="preserve">Design shear strength = K </w:t>
      </w:r>
      <w:r>
        <w:rPr>
          <w:rFonts w:ascii="Arial MT"/>
          <w:position w:val="2"/>
        </w:rPr>
        <w:t>v</w:t>
      </w:r>
      <w:r>
        <w:rPr>
          <w:i/>
          <w:sz w:val="14"/>
        </w:rPr>
        <w:t>c</w:t>
      </w:r>
      <w:r>
        <w:rPr>
          <w:position w:val="2"/>
        </w:rPr>
        <w:t>c</w:t>
      </w:r>
      <w:r>
        <w:rPr>
          <w:sz w:val="14"/>
        </w:rPr>
        <w:t>max</w:t>
      </w:r>
      <w:r>
        <w:rPr>
          <w:position w:val="2"/>
        </w:rPr>
        <w:t xml:space="preserve">Nominal shear stress 0.5 </w:t>
      </w:r>
      <w:r>
        <w:rPr>
          <w:rFonts w:ascii="Arial MT"/>
          <w:position w:val="2"/>
        </w:rPr>
        <w:t>v</w:t>
      </w:r>
      <w:r>
        <w:rPr>
          <w:i/>
          <w:sz w:val="14"/>
        </w:rPr>
        <w:t>c</w:t>
      </w:r>
      <w:r>
        <w:rPr>
          <w:sz w:val="14"/>
        </w:rPr>
        <w:t>max</w:t>
      </w:r>
      <w:r>
        <w:t>This shall be checked</w:t>
      </w:r>
    </w:p>
    <w:p w:rsidR="00CD6E8C" w:rsidRDefault="00684E3E">
      <w:pPr>
        <w:pStyle w:val="BodyText"/>
        <w:spacing w:line="225" w:lineRule="exact"/>
        <w:ind w:left="694"/>
      </w:pPr>
      <w:proofErr w:type="gramStart"/>
      <w:r>
        <w:t>Deflection:Itshallbecheckedasper</w:t>
      </w:r>
      <w:r>
        <w:rPr>
          <w:spacing w:val="-4"/>
        </w:rPr>
        <w:t>beam</w:t>
      </w:r>
      <w:proofErr w:type="gramEnd"/>
    </w:p>
    <w:p w:rsidR="00CD6E8C" w:rsidRDefault="00CD6E8C">
      <w:pPr>
        <w:pStyle w:val="BodyText"/>
        <w:spacing w:line="225" w:lineRule="exact"/>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ind w:left="694"/>
      </w:pPr>
      <w:r>
        <w:rPr>
          <w:spacing w:val="-2"/>
        </w:rPr>
        <w:t>Cracking:</w:t>
      </w:r>
    </w:p>
    <w:p w:rsidR="00CD6E8C" w:rsidRDefault="00CD6E8C">
      <w:pPr>
        <w:pStyle w:val="BodyText"/>
        <w:spacing w:before="13"/>
      </w:pPr>
    </w:p>
    <w:p w:rsidR="00CD6E8C" w:rsidRDefault="00684E3E">
      <w:pPr>
        <w:pStyle w:val="ListParagraph"/>
        <w:numPr>
          <w:ilvl w:val="0"/>
          <w:numId w:val="14"/>
        </w:numPr>
        <w:tabs>
          <w:tab w:val="left" w:pos="1745"/>
        </w:tabs>
        <w:spacing w:before="1" w:line="367" w:lineRule="auto"/>
        <w:ind w:right="1289"/>
        <w:rPr>
          <w:sz w:val="21"/>
        </w:rPr>
      </w:pPr>
      <w:r>
        <w:rPr>
          <w:spacing w:val="-2"/>
          <w:sz w:val="21"/>
        </w:rPr>
        <w:t xml:space="preserve">The horizontaldistancebetweenparallel mainreinforcement.shallnotbemore than 3 times the </w:t>
      </w:r>
      <w:r>
        <w:rPr>
          <w:sz w:val="21"/>
        </w:rPr>
        <w:t>effectivedepth of a solid slabor 300mmwhichever is smaller.</w:t>
      </w:r>
    </w:p>
    <w:p w:rsidR="00CD6E8C" w:rsidRDefault="00684E3E">
      <w:pPr>
        <w:pStyle w:val="ListParagraph"/>
        <w:numPr>
          <w:ilvl w:val="0"/>
          <w:numId w:val="14"/>
        </w:numPr>
        <w:tabs>
          <w:tab w:val="left" w:pos="1391"/>
          <w:tab w:val="left" w:pos="1394"/>
        </w:tabs>
        <w:spacing w:before="19" w:line="364" w:lineRule="auto"/>
        <w:ind w:left="1394" w:right="850" w:hanging="351"/>
        <w:rPr>
          <w:sz w:val="21"/>
        </w:rPr>
      </w:pPr>
      <w:r>
        <w:rPr>
          <w:spacing w:val="-2"/>
          <w:sz w:val="21"/>
        </w:rPr>
        <w:t xml:space="preserve">The horizontaldistance betweenparallel reinforcementbarsagainstshrinkage&amp; temperature shallnot be </w:t>
      </w:r>
      <w:r>
        <w:rPr>
          <w:sz w:val="21"/>
        </w:rPr>
        <w:t xml:space="preserve">more than </w:t>
      </w:r>
      <w:r>
        <w:rPr>
          <w:sz w:val="21"/>
        </w:rPr>
        <w:t>5 times the effectivedepth of a solidslabor450mmwhicheverissmaller.</w:t>
      </w:r>
    </w:p>
    <w:p w:rsidR="00CD6E8C" w:rsidRDefault="00684E3E">
      <w:pPr>
        <w:pStyle w:val="BodyText"/>
        <w:tabs>
          <w:tab w:val="left" w:pos="1581"/>
        </w:tabs>
        <w:spacing w:before="197" w:line="477" w:lineRule="auto"/>
        <w:ind w:left="694" w:right="6344"/>
      </w:pPr>
      <w:r>
        <w:pict>
          <v:shape id="docshape242" o:spid="_x0000_s1143" style="position:absolute;left:0;text-align:left;margin-left:114.85pt;margin-top:37.8pt;width:7.9pt;height:12.85pt;z-index:-18079744;mso-position-horizontal-relative:page" coordorigin="2297,756" coordsize="158,257" o:spt="100" adj="0,,0" path="m2455,891r-158,81m2455,891l2297,797t105,216l2402,756e" filled="f" strokeweight=".73pt">
            <v:stroke joinstyle="round"/>
            <v:formulas/>
            <v:path arrowok="t" o:connecttype="segments"/>
            <w10:wrap anchorx="page"/>
          </v:shape>
        </w:pict>
      </w:r>
      <w:proofErr w:type="gramStart"/>
      <w:r>
        <w:t>Cover:Formildexposure</w:t>
      </w:r>
      <w:proofErr w:type="gramEnd"/>
      <w:r>
        <w:t>,clearover=20mm When ø</w:t>
      </w:r>
      <w:r>
        <w:tab/>
        <w:t>12 mm clear cover = 15mm</w:t>
      </w:r>
    </w:p>
    <w:p w:rsidR="00CD6E8C" w:rsidRDefault="00684E3E">
      <w:pPr>
        <w:pStyle w:val="BodyText"/>
        <w:spacing w:line="475" w:lineRule="auto"/>
        <w:ind w:left="694" w:right="7259"/>
      </w:pPr>
      <w:r>
        <w:t>Ø&gt;12</w:t>
      </w:r>
      <w:proofErr w:type="gramStart"/>
      <w:r>
        <w:t>mm,clearcover</w:t>
      </w:r>
      <w:proofErr w:type="gramEnd"/>
      <w:r>
        <w:t>=20mm Development Length:</w:t>
      </w:r>
    </w:p>
    <w:p w:rsidR="00CD6E8C" w:rsidRDefault="00684E3E">
      <w:pPr>
        <w:pStyle w:val="BodyText"/>
        <w:spacing w:before="148"/>
        <w:rPr>
          <w:sz w:val="20"/>
        </w:rPr>
      </w:pPr>
      <w:r>
        <w:rPr>
          <w:sz w:val="20"/>
        </w:rPr>
        <w:pict>
          <v:group id="docshapegroup243" o:spid="_x0000_s1133" style="position:absolute;margin-left:110.85pt;margin-top:20.1pt;width:348.5pt;height:197pt;z-index:-15620608;mso-wrap-distance-left:0;mso-wrap-distance-right:0;mso-position-horizontal-relative:page" coordorigin="2217,402" coordsize="6970,3940">
            <v:shape id="docshape244" o:spid="_x0000_s1142" style="position:absolute;left:2224;top:527;width:6955;height:3727" coordorigin="2224,527" coordsize="6955,3727" o:spt="100" adj="0,,0" path="m2831,1729r6178,m9009,1266r,463m8997,1319r-1001,m3246,1151r-792,m2440,1151r,816m3131,1537r202,192m7235,1537r-214,192m2224,908r6955,m2224,908r,2259m9179,908r,2259m3013,3167r-789,m3028,1967r,1200m3030,1979r5122,-12m8152,1979r,1200m9179,3179r-1027,2m8152,1979r1027,m8524,1979r-372,302m8809,1979r-657,544m9009,1979r-857,732m9179,2094l8152,2910m9179,2281l8152,3083m9179,2423r-955,744m9179,2523r-814,658m9179,2639r-655,528m9179,2711r-485,456m2687,536r,3718m8668,527r,3720e" filled="f" strokeweight=".73pt">
              <v:stroke joinstyle="round"/>
              <v:formulas/>
              <v:path arrowok="t" o:connecttype="segments"/>
            </v:shape>
            <v:shape id="docshape245" o:spid="_x0000_s1141" style="position:absolute;left:2700;top:2466;width:5969;height:1849" coordorigin="2700,2466" coordsize="5969,1849" o:spt="100" adj="0,,0" path="m3720,2523r-2,-4l3713,2516r-785,l2928,2466r-118,57l2928,2583r,-52l3713,2531r5,-3l3720,2523xm5544,4255r-2,-5l5537,4248r-2719,2l2818,4197r-118,60l2818,4315r,-51l5542,4262r2,-7xm8651,4248r-100,-51l8551,4250r100,-2xm8669,4257r-14,-7l8551,4250r-2748,l5801,4255r2,7l8551,4264r,51l8654,4264r4,-2l8669,4257xe" fillcolor="black" stroked="f">
              <v:stroke joinstyle="round"/>
              <v:formulas/>
              <v:path arrowok="t" o:connecttype="segments"/>
            </v:shape>
            <v:rect id="docshape246" o:spid="_x0000_s1140" style="position:absolute;left:5536;top:3674;width:358;height:660" stroked="f"/>
            <v:rect id="docshape247" o:spid="_x0000_s1139" style="position:absolute;left:5536;top:3676;width:358;height:658" filled="f" strokecolor="white" strokeweight=".73pt"/>
            <v:shape id="docshape248" o:spid="_x0000_s1138" style="position:absolute;left:3220;top:402;width:4833;height:876" coordorigin="3220,402" coordsize="4833,876" o:spt="100" adj="0,,0" path="m3335,1033r-115,l3277,1151r45,-92l3335,1033xm3277,402r-4,2l3270,409r,624l3285,1033r,-624l3282,404r-5,-2xm8053,1160r-117,l7993,1278r47,-91l8053,1160xm8001,529r-12,l7986,536r,624l8001,1160r,-631xe" fillcolor="black" stroked="f">
              <v:stroke joinstyle="round"/>
              <v:formulas/>
              <v:path arrowok="t" o:connecttype="segments"/>
            </v:shape>
            <v:shape id="docshape249" o:spid="_x0000_s1137" type="#_x0000_t202" style="position:absolute;left:2587;top:479;width:957;height:234" filled="f" stroked="f">
              <v:textbox inset="0,0,0,0">
                <w:txbxContent>
                  <w:p w:rsidR="00CD6E8C" w:rsidRDefault="00684E3E">
                    <w:pPr>
                      <w:spacing w:line="234" w:lineRule="exact"/>
                      <w:rPr>
                        <w:sz w:val="21"/>
                      </w:rPr>
                    </w:pPr>
                    <w:r>
                      <w:rPr>
                        <w:sz w:val="21"/>
                      </w:rPr>
                      <w:t>0.15L</w:t>
                    </w:r>
                    <w:r>
                      <w:rPr>
                        <w:spacing w:val="-5"/>
                        <w:sz w:val="21"/>
                      </w:rPr>
                      <w:t>50%</w:t>
                    </w:r>
                  </w:p>
                </w:txbxContent>
              </v:textbox>
            </v:shape>
            <v:shape id="docshape250" o:spid="_x0000_s1136" type="#_x0000_t202" style="position:absolute;left:8063;top:479;width:1009;height:234" filled="f" stroked="f">
              <v:textbox inset="0,0,0,0">
                <w:txbxContent>
                  <w:p w:rsidR="00CD6E8C" w:rsidRDefault="00684E3E">
                    <w:pPr>
                      <w:spacing w:line="234" w:lineRule="exact"/>
                      <w:rPr>
                        <w:sz w:val="21"/>
                      </w:rPr>
                    </w:pPr>
                    <w:r>
                      <w:rPr>
                        <w:sz w:val="21"/>
                      </w:rPr>
                      <w:t>50%,</w:t>
                    </w:r>
                    <w:r>
                      <w:rPr>
                        <w:spacing w:val="-2"/>
                        <w:sz w:val="21"/>
                      </w:rPr>
                      <w:t>0.15L</w:t>
                    </w:r>
                  </w:p>
                </w:txbxContent>
              </v:textbox>
            </v:shape>
            <v:shape id="docshape251" o:spid="_x0000_s1135" type="#_x0000_t202" style="position:absolute;left:3982;top:2411;width:516;height:236" filled="f" stroked="f">
              <v:textbox inset="0,0,0,0">
                <w:txbxContent>
                  <w:p w:rsidR="00CD6E8C" w:rsidRDefault="00684E3E">
                    <w:pPr>
                      <w:spacing w:line="236" w:lineRule="exact"/>
                      <w:rPr>
                        <w:rFonts w:ascii="Arial MT"/>
                        <w:sz w:val="21"/>
                      </w:rPr>
                    </w:pPr>
                    <w:r>
                      <w:rPr>
                        <w:rFonts w:ascii="Arial MT"/>
                        <w:spacing w:val="-4"/>
                        <w:w w:val="90"/>
                        <w:sz w:val="21"/>
                      </w:rPr>
                      <w:t>Beam</w:t>
                    </w:r>
                  </w:p>
                </w:txbxContent>
              </v:textbox>
            </v:shape>
            <v:shape id="docshape252" o:spid="_x0000_s1134" type="#_x0000_t202" style="position:absolute;left:5319;top:3772;width:1716;height:569" filled="f" stroked="f">
              <v:textbox inset="0,0,0,0">
                <w:txbxContent>
                  <w:p w:rsidR="00CD6E8C" w:rsidRDefault="00684E3E">
                    <w:pPr>
                      <w:spacing w:line="236" w:lineRule="exact"/>
                      <w:ind w:left="364"/>
                      <w:rPr>
                        <w:rFonts w:ascii="Arial MT"/>
                        <w:sz w:val="21"/>
                      </w:rPr>
                    </w:pPr>
                    <w:r>
                      <w:rPr>
                        <w:rFonts w:ascii="Arial MT"/>
                        <w:spacing w:val="-10"/>
                        <w:w w:val="105"/>
                        <w:sz w:val="21"/>
                      </w:rPr>
                      <w:t>l</w:t>
                    </w:r>
                  </w:p>
                  <w:p w:rsidR="00CD6E8C" w:rsidRDefault="00684E3E">
                    <w:pPr>
                      <w:tabs>
                        <w:tab w:val="left" w:pos="504"/>
                      </w:tabs>
                      <w:spacing w:before="60"/>
                      <w:rPr>
                        <w:sz w:val="21"/>
                      </w:rPr>
                    </w:pPr>
                    <w:r>
                      <w:rPr>
                        <w:spacing w:val="-5"/>
                        <w:sz w:val="21"/>
                      </w:rPr>
                      <w:t>(</w:t>
                    </w:r>
                    <w:r>
                      <w:rPr>
                        <w:spacing w:val="-5"/>
                        <w:position w:val="3"/>
                        <w:sz w:val="21"/>
                      </w:rPr>
                      <w:t>W</w:t>
                    </w:r>
                    <w:r>
                      <w:rPr>
                        <w:position w:val="3"/>
                        <w:sz w:val="21"/>
                      </w:rPr>
                      <w:tab/>
                    </w:r>
                    <w:r>
                      <w:rPr>
                        <w:sz w:val="21"/>
                      </w:rPr>
                      <w:t>outBent</w:t>
                    </w:r>
                    <w:r>
                      <w:rPr>
                        <w:spacing w:val="-4"/>
                        <w:sz w:val="21"/>
                      </w:rPr>
                      <w:t>bars)</w:t>
                    </w:r>
                  </w:p>
                </w:txbxContent>
              </v:textbox>
            </v:shape>
            <w10:wrap type="topAndBottom" anchorx="page"/>
          </v:group>
        </w:pict>
      </w:r>
    </w:p>
    <w:p w:rsidR="00CD6E8C" w:rsidRDefault="00684E3E">
      <w:pPr>
        <w:pStyle w:val="BodyText"/>
        <w:spacing w:before="208"/>
        <w:ind w:left="29"/>
        <w:jc w:val="center"/>
      </w:pPr>
      <w:r>
        <w:t>(Typicaldetailsofsimplysupports</w:t>
      </w:r>
      <w:r>
        <w:rPr>
          <w:spacing w:val="-2"/>
        </w:rPr>
        <w:t>slab)</w:t>
      </w:r>
    </w:p>
    <w:p w:rsidR="00CD6E8C" w:rsidRDefault="00684E3E">
      <w:pPr>
        <w:pStyle w:val="BodyText"/>
        <w:spacing w:before="236" w:line="283" w:lineRule="auto"/>
        <w:ind w:left="694" w:right="807"/>
      </w:pPr>
      <w:r>
        <w:pict>
          <v:shape id="docshape253" o:spid="_x0000_s1132" type="#_x0000_t202" style="position:absolute;left:0;text-align:left;margin-left:279.55pt;margin-top:-35.65pt;width:11.05pt;height:11.7pt;z-index:-18080256;mso-position-horizontal-relative:page" filled="f" stroked="f">
            <v:textbox inset="0,0,0,0">
              <w:txbxContent>
                <w:p w:rsidR="00CD6E8C" w:rsidRDefault="00684E3E">
                  <w:pPr>
                    <w:pStyle w:val="BodyText"/>
                    <w:spacing w:line="234" w:lineRule="exact"/>
                  </w:pPr>
                  <w:r>
                    <w:rPr>
                      <w:spacing w:val="-5"/>
                    </w:rPr>
                    <w:t>ith</w:t>
                  </w:r>
                </w:p>
              </w:txbxContent>
            </v:textbox>
            <w10:wrap anchorx="page"/>
          </v:shape>
        </w:pict>
      </w:r>
      <w:proofErr w:type="gramStart"/>
      <w:r>
        <w:t>Thebarscanbebentuporcurtailedonlyifcontinuingbarsprovideminimumreinforcement.&amp;</w:t>
      </w:r>
      <w:proofErr w:type="gramEnd"/>
      <w:r>
        <w:t>checkfor development length is satisfied.</w:t>
      </w:r>
    </w:p>
    <w:p w:rsidR="00CD6E8C" w:rsidRDefault="00CD6E8C">
      <w:pPr>
        <w:pStyle w:val="BodyText"/>
        <w:spacing w:line="283" w:lineRule="auto"/>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10"/>
        <w:rPr>
          <w:sz w:val="20"/>
        </w:rPr>
      </w:pPr>
    </w:p>
    <w:p w:rsidR="00CD6E8C" w:rsidRDefault="00684E3E">
      <w:pPr>
        <w:pStyle w:val="BodyText"/>
        <w:ind w:left="1099"/>
        <w:rPr>
          <w:sz w:val="20"/>
        </w:rPr>
      </w:pPr>
      <w:r>
        <w:rPr>
          <w:noProof/>
          <w:sz w:val="20"/>
        </w:rPr>
        <w:drawing>
          <wp:inline distT="0" distB="0" distL="0" distR="0">
            <wp:extent cx="5472345" cy="7677721"/>
            <wp:effectExtent l="0" t="0" r="0" b="0"/>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99" cstate="print"/>
                    <a:stretch>
                      <a:fillRect/>
                    </a:stretch>
                  </pic:blipFill>
                  <pic:spPr>
                    <a:xfrm>
                      <a:off x="0" y="0"/>
                      <a:ext cx="5472345" cy="7677721"/>
                    </a:xfrm>
                    <a:prstGeom prst="rect">
                      <a:avLst/>
                    </a:prstGeom>
                  </pic:spPr>
                </pic:pic>
              </a:graphicData>
            </a:graphic>
          </wp:inline>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rPr>
          <w:sz w:val="14"/>
        </w:rPr>
      </w:pPr>
    </w:p>
    <w:p w:rsidR="00CD6E8C" w:rsidRDefault="00CD6E8C">
      <w:pPr>
        <w:pStyle w:val="BodyText"/>
        <w:rPr>
          <w:sz w:val="14"/>
        </w:rPr>
      </w:pPr>
    </w:p>
    <w:p w:rsidR="00CD6E8C" w:rsidRDefault="00CD6E8C">
      <w:pPr>
        <w:pStyle w:val="BodyText"/>
        <w:rPr>
          <w:sz w:val="14"/>
        </w:rPr>
      </w:pPr>
    </w:p>
    <w:p w:rsidR="00CD6E8C" w:rsidRDefault="00CD6E8C">
      <w:pPr>
        <w:pStyle w:val="BodyText"/>
        <w:rPr>
          <w:sz w:val="14"/>
        </w:rPr>
      </w:pPr>
    </w:p>
    <w:p w:rsidR="00CD6E8C" w:rsidRDefault="00CD6E8C">
      <w:pPr>
        <w:pStyle w:val="BodyText"/>
        <w:rPr>
          <w:sz w:val="14"/>
        </w:rPr>
      </w:pPr>
    </w:p>
    <w:p w:rsidR="00CD6E8C" w:rsidRDefault="00CD6E8C">
      <w:pPr>
        <w:pStyle w:val="BodyText"/>
        <w:rPr>
          <w:sz w:val="14"/>
        </w:rPr>
      </w:pPr>
    </w:p>
    <w:p w:rsidR="00CD6E8C" w:rsidRDefault="00CD6E8C">
      <w:pPr>
        <w:pStyle w:val="BodyText"/>
        <w:rPr>
          <w:sz w:val="14"/>
        </w:rPr>
      </w:pPr>
    </w:p>
    <w:p w:rsidR="00CD6E8C" w:rsidRDefault="00CD6E8C">
      <w:pPr>
        <w:pStyle w:val="BodyText"/>
        <w:rPr>
          <w:sz w:val="14"/>
        </w:rPr>
      </w:pPr>
    </w:p>
    <w:p w:rsidR="00CD6E8C" w:rsidRDefault="00CD6E8C">
      <w:pPr>
        <w:pStyle w:val="BodyText"/>
        <w:spacing w:before="53"/>
        <w:rPr>
          <w:sz w:val="14"/>
        </w:rPr>
      </w:pPr>
    </w:p>
    <w:p w:rsidR="00CD6E8C" w:rsidRDefault="00684E3E">
      <w:pPr>
        <w:ind w:left="1490"/>
        <w:jc w:val="center"/>
        <w:rPr>
          <w:rFonts w:ascii="Arial MT"/>
          <w:sz w:val="14"/>
        </w:rPr>
      </w:pPr>
      <w:r>
        <w:rPr>
          <w:rFonts w:ascii="Arial MT"/>
          <w:sz w:val="14"/>
        </w:rPr>
        <w:pict>
          <v:group id="docshapegroup254" o:spid="_x0000_s1129" style="position:absolute;left:0;text-align:left;margin-left:86pt;margin-top:-17.8pt;width:428.65pt;height:612.5pt;z-index:-18079232;mso-position-horizontal-relative:page" coordorigin="1720,-356" coordsize="8573,12250">
            <v:shape id="docshape255" o:spid="_x0000_s1131" type="#_x0000_t75" style="position:absolute;left:1720;top:-357;width:8573;height:12250">
              <v:imagedata r:id="rId100" o:title=""/>
            </v:shape>
            <v:rect id="docshape256" o:spid="_x0000_s1130" style="position:absolute;left:6684;top:-88;width:531;height:459" filled="f" strokecolor="white" strokeweight=".73pt"/>
            <w10:wrap anchorx="page"/>
          </v:group>
        </w:pict>
      </w:r>
      <w:r>
        <w:rPr>
          <w:rFonts w:ascii="Arial MT"/>
          <w:spacing w:val="-5"/>
          <w:position w:val="2"/>
          <w:sz w:val="21"/>
        </w:rPr>
        <w:t>L</w:t>
      </w:r>
      <w:r>
        <w:rPr>
          <w:rFonts w:ascii="Arial MT"/>
          <w:spacing w:val="-5"/>
          <w:sz w:val="14"/>
        </w:rPr>
        <w:t>x</w:t>
      </w:r>
    </w:p>
    <w:p w:rsidR="00CD6E8C" w:rsidRDefault="00CD6E8C">
      <w:pPr>
        <w:jc w:val="center"/>
        <w:rPr>
          <w:rFonts w:ascii="Arial MT"/>
          <w:sz w:val="14"/>
        </w:rPr>
        <w:sectPr w:rsidR="00CD6E8C">
          <w:pgSz w:w="11900" w:h="16850"/>
          <w:pgMar w:top="960" w:right="283" w:bottom="280" w:left="708" w:header="726" w:footer="0" w:gutter="0"/>
          <w:cols w:space="720"/>
        </w:sect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spacing w:before="228"/>
        <w:rPr>
          <w:rFonts w:ascii="Arial MT"/>
          <w:sz w:val="20"/>
        </w:rPr>
      </w:pPr>
    </w:p>
    <w:p w:rsidR="00CD6E8C" w:rsidRDefault="00684E3E">
      <w:pPr>
        <w:pStyle w:val="BodyText"/>
        <w:ind w:left="781"/>
        <w:rPr>
          <w:rFonts w:ascii="Arial MT"/>
          <w:sz w:val="20"/>
        </w:rPr>
      </w:pPr>
      <w:r>
        <w:rPr>
          <w:rFonts w:ascii="Arial MT"/>
          <w:noProof/>
          <w:sz w:val="20"/>
        </w:rPr>
        <w:drawing>
          <wp:inline distT="0" distB="0" distL="0" distR="0">
            <wp:extent cx="5334589" cy="7122509"/>
            <wp:effectExtent l="0" t="0" r="0" b="0"/>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101" cstate="print"/>
                    <a:stretch>
                      <a:fillRect/>
                    </a:stretch>
                  </pic:blipFill>
                  <pic:spPr>
                    <a:xfrm>
                      <a:off x="0" y="0"/>
                      <a:ext cx="5334589" cy="7122509"/>
                    </a:xfrm>
                    <a:prstGeom prst="rect">
                      <a:avLst/>
                    </a:prstGeom>
                  </pic:spPr>
                </pic:pic>
              </a:graphicData>
            </a:graphic>
          </wp:inline>
        </w:drawing>
      </w:r>
    </w:p>
    <w:p w:rsidR="00CD6E8C" w:rsidRDefault="00CD6E8C">
      <w:pPr>
        <w:pStyle w:val="BodyText"/>
        <w:rPr>
          <w:rFonts w:ascii="Arial MT"/>
          <w:sz w:val="20"/>
        </w:rPr>
        <w:sectPr w:rsidR="00CD6E8C">
          <w:pgSz w:w="11900" w:h="16850"/>
          <w:pgMar w:top="960" w:right="283" w:bottom="280" w:left="708" w:header="726" w:footer="0" w:gutter="0"/>
          <w:cols w:space="720"/>
        </w:sect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spacing w:before="114"/>
        <w:rPr>
          <w:rFonts w:ascii="Arial MT"/>
          <w:sz w:val="20"/>
        </w:rPr>
      </w:pPr>
    </w:p>
    <w:p w:rsidR="00CD6E8C" w:rsidRDefault="00684E3E">
      <w:pPr>
        <w:pStyle w:val="BodyText"/>
        <w:ind w:left="908"/>
        <w:rPr>
          <w:rFonts w:ascii="Arial MT"/>
          <w:sz w:val="20"/>
        </w:rPr>
      </w:pPr>
      <w:r>
        <w:rPr>
          <w:rFonts w:ascii="Arial MT"/>
          <w:noProof/>
          <w:sz w:val="20"/>
        </w:rPr>
        <w:drawing>
          <wp:inline distT="0" distB="0" distL="0" distR="0">
            <wp:extent cx="5331196" cy="1082802"/>
            <wp:effectExtent l="0" t="0" r="0" b="0"/>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102" cstate="print"/>
                    <a:stretch>
                      <a:fillRect/>
                    </a:stretch>
                  </pic:blipFill>
                  <pic:spPr>
                    <a:xfrm>
                      <a:off x="0" y="0"/>
                      <a:ext cx="5331196" cy="1082802"/>
                    </a:xfrm>
                    <a:prstGeom prst="rect">
                      <a:avLst/>
                    </a:prstGeom>
                  </pic:spPr>
                </pic:pic>
              </a:graphicData>
            </a:graphic>
          </wp:inline>
        </w:drawing>
      </w:r>
    </w:p>
    <w:p w:rsidR="00CD6E8C" w:rsidRDefault="00CD6E8C">
      <w:pPr>
        <w:pStyle w:val="BodyText"/>
        <w:spacing w:before="102"/>
        <w:rPr>
          <w:rFonts w:ascii="Arial MT"/>
        </w:rPr>
      </w:pPr>
    </w:p>
    <w:p w:rsidR="00CD6E8C" w:rsidRDefault="00684E3E">
      <w:pPr>
        <w:pStyle w:val="BodyText"/>
        <w:spacing w:line="369" w:lineRule="auto"/>
        <w:ind w:left="694" w:right="1114"/>
      </w:pPr>
      <w:r>
        <w:t>DesigntheslabS2–S1</w:t>
      </w:r>
      <w:proofErr w:type="gramStart"/>
      <w:r>
        <w:t>ofabovefigure,ifitistobeusedforresidentialpurposeatthefreeendofslabS</w:t>
      </w:r>
      <w:proofErr w:type="gramEnd"/>
      <w:r>
        <w:t xml:space="preserve">1 there is a concrete parapet of75mm thick and1 m high. The materials are M20 grade concrete andHYSD reinforcement of grade Fe </w:t>
      </w:r>
      <w:proofErr w:type="gramStart"/>
      <w:r>
        <w:t>415 .</w:t>
      </w:r>
      <w:proofErr w:type="gramEnd"/>
      <w:r>
        <w:t xml:space="preserve"> Use IS:875</w:t>
      </w:r>
      <w:r>
        <w:t xml:space="preserve"> for live loads.</w:t>
      </w:r>
    </w:p>
    <w:p w:rsidR="00CD6E8C" w:rsidRDefault="00684E3E">
      <w:pPr>
        <w:pStyle w:val="BodyText"/>
        <w:spacing w:before="183"/>
        <w:ind w:left="694"/>
      </w:pPr>
      <w:r>
        <w:rPr>
          <w:spacing w:val="-2"/>
        </w:rPr>
        <w:t>Solution</w:t>
      </w:r>
    </w:p>
    <w:p w:rsidR="00CD6E8C" w:rsidRDefault="00684E3E">
      <w:pPr>
        <w:pStyle w:val="BodyText"/>
        <w:spacing w:before="234"/>
        <w:ind w:left="694"/>
      </w:pPr>
      <w:r>
        <w:t>Estimationof</w:t>
      </w:r>
      <w:r>
        <w:rPr>
          <w:spacing w:val="-2"/>
        </w:rPr>
        <w:t>loads:</w:t>
      </w:r>
    </w:p>
    <w:p w:rsidR="00CD6E8C" w:rsidRDefault="00684E3E">
      <w:pPr>
        <w:pStyle w:val="BodyText"/>
        <w:spacing w:before="186" w:line="280" w:lineRule="auto"/>
        <w:ind w:left="694" w:right="826" w:hanging="3"/>
      </w:pPr>
      <w:r>
        <w:t>ForslabS2liveloadshallbe2kN/m</w:t>
      </w:r>
      <w:r>
        <w:rPr>
          <w:position w:val="7"/>
          <w:sz w:val="14"/>
        </w:rPr>
        <w:t>2</w:t>
      </w:r>
      <w:r>
        <w:t>.Forslabs1whichisabalconyslabliveloadshallbe3kN/m</w:t>
      </w:r>
      <w:r>
        <w:rPr>
          <w:position w:val="7"/>
          <w:sz w:val="14"/>
        </w:rPr>
        <w:t>2</w:t>
      </w:r>
      <w:r>
        <w:t>.Assume 120 mm thick slab.</w:t>
      </w:r>
    </w:p>
    <w:p w:rsidR="00CD6E8C" w:rsidRDefault="00CD6E8C">
      <w:pPr>
        <w:pStyle w:val="BodyText"/>
      </w:pPr>
    </w:p>
    <w:p w:rsidR="00CD6E8C" w:rsidRDefault="00CD6E8C">
      <w:pPr>
        <w:pStyle w:val="BodyText"/>
        <w:spacing w:before="189"/>
      </w:pPr>
    </w:p>
    <w:p w:rsidR="00CD6E8C" w:rsidRDefault="00684E3E">
      <w:pPr>
        <w:pStyle w:val="BodyText"/>
        <w:tabs>
          <w:tab w:val="left" w:pos="1401"/>
          <w:tab w:val="left" w:pos="3504"/>
        </w:tabs>
        <w:spacing w:before="1"/>
        <w:ind w:right="5533"/>
        <w:jc w:val="right"/>
        <w:rPr>
          <w:position w:val="2"/>
        </w:rPr>
      </w:pPr>
      <w:r>
        <w:rPr>
          <w:position w:val="2"/>
        </w:rPr>
        <w:t>SlabS</w:t>
      </w:r>
      <w:r>
        <w:rPr>
          <w:sz w:val="14"/>
        </w:rPr>
        <w:t>2</w:t>
      </w:r>
      <w:r>
        <w:rPr>
          <w:spacing w:val="-10"/>
          <w:position w:val="2"/>
        </w:rPr>
        <w:t>:</w:t>
      </w:r>
      <w:r>
        <w:rPr>
          <w:position w:val="2"/>
        </w:rPr>
        <w:tab/>
        <w:t>Selfload</w:t>
      </w:r>
      <w:r>
        <w:rPr>
          <w:spacing w:val="-2"/>
          <w:position w:val="2"/>
        </w:rPr>
        <w:t>=0.12X25</w:t>
      </w:r>
      <w:r>
        <w:rPr>
          <w:position w:val="2"/>
        </w:rPr>
        <w:tab/>
        <w:t>= 3+</w:t>
      </w:r>
      <w:r>
        <w:rPr>
          <w:spacing w:val="-2"/>
          <w:position w:val="2"/>
        </w:rPr>
        <w:t>0kN/m</w:t>
      </w:r>
      <w:r>
        <w:rPr>
          <w:spacing w:val="-2"/>
          <w:position w:val="2"/>
          <w:vertAlign w:val="superscript"/>
        </w:rPr>
        <w:t>2</w:t>
      </w:r>
    </w:p>
    <w:p w:rsidR="00CD6E8C" w:rsidRDefault="00684E3E">
      <w:pPr>
        <w:pStyle w:val="BodyText"/>
        <w:tabs>
          <w:tab w:val="left" w:pos="3999"/>
          <w:tab w:val="left" w:pos="4217"/>
        </w:tabs>
        <w:spacing w:before="212" w:line="470" w:lineRule="auto"/>
        <w:ind w:left="2816" w:right="5468"/>
        <w:jc w:val="right"/>
        <w:rPr>
          <w:position w:val="7"/>
          <w:sz w:val="14"/>
        </w:rPr>
      </w:pPr>
      <w:r>
        <w:rPr>
          <w:position w:val="7"/>
          <w:sz w:val="14"/>
        </w:rPr>
        <w:pict>
          <v:rect id="docshape257" o:spid="_x0000_s1128" style="position:absolute;left:0;text-align:left;margin-left:245.3pt;margin-top:69.5pt;width:61.3pt;height:.6pt;z-index:15838720;mso-position-horizontal-relative:page" fillcolor="black" stroked="f">
            <w10:wrap anchorx="page"/>
          </v:rect>
        </w:pict>
      </w:r>
      <w:r>
        <w:t>Floor finish</w:t>
      </w:r>
      <w:r>
        <w:tab/>
      </w:r>
      <w:r>
        <w:tab/>
        <w:t>=1+0kN/m</w:t>
      </w:r>
      <w:r>
        <w:rPr>
          <w:position w:val="7"/>
          <w:sz w:val="14"/>
        </w:rPr>
        <w:t>2</w:t>
      </w:r>
      <w:r>
        <w:t>Live load</w:t>
      </w:r>
      <w:r>
        <w:tab/>
        <w:t>= 0 + 2 kN/m</w:t>
      </w:r>
      <w:r>
        <w:rPr>
          <w:position w:val="7"/>
          <w:sz w:val="14"/>
        </w:rPr>
        <w:t>2</w:t>
      </w:r>
      <w:r>
        <w:rPr>
          <w:spacing w:val="-2"/>
        </w:rPr>
        <w:t>Total</w:t>
      </w:r>
      <w:r>
        <w:tab/>
      </w:r>
      <w:r>
        <w:tab/>
        <w:t>= 4+ 2</w:t>
      </w:r>
      <w:r>
        <w:rPr>
          <w:spacing w:val="-5"/>
        </w:rPr>
        <w:t>kN/m</w:t>
      </w:r>
      <w:r>
        <w:rPr>
          <w:spacing w:val="-5"/>
          <w:position w:val="7"/>
          <w:sz w:val="14"/>
        </w:rPr>
        <w:t>2</w:t>
      </w:r>
    </w:p>
    <w:p w:rsidR="00CD6E8C" w:rsidRDefault="00684E3E">
      <w:pPr>
        <w:pStyle w:val="BodyText"/>
        <w:tabs>
          <w:tab w:val="left" w:pos="4198"/>
        </w:tabs>
        <w:spacing w:line="244" w:lineRule="exact"/>
        <w:ind w:left="3497"/>
        <w:rPr>
          <w:position w:val="2"/>
        </w:rPr>
      </w:pPr>
      <w:r>
        <w:rPr>
          <w:spacing w:val="-5"/>
          <w:w w:val="105"/>
          <w:position w:val="2"/>
        </w:rPr>
        <w:t>P</w:t>
      </w:r>
      <w:r>
        <w:rPr>
          <w:spacing w:val="-5"/>
          <w:w w:val="105"/>
          <w:sz w:val="14"/>
        </w:rPr>
        <w:t>u</w:t>
      </w:r>
      <w:r>
        <w:rPr>
          <w:sz w:val="14"/>
        </w:rPr>
        <w:tab/>
      </w:r>
      <w:r>
        <w:rPr>
          <w:w w:val="105"/>
          <w:position w:val="2"/>
        </w:rPr>
        <w:t>=</w:t>
      </w:r>
      <w:r>
        <w:rPr>
          <w:spacing w:val="-2"/>
          <w:w w:val="105"/>
          <w:position w:val="2"/>
        </w:rPr>
        <w:t>1.5(4+2)</w:t>
      </w:r>
    </w:p>
    <w:p w:rsidR="00CD6E8C" w:rsidRDefault="00684E3E">
      <w:pPr>
        <w:pStyle w:val="BodyText"/>
        <w:spacing w:before="230"/>
        <w:ind w:right="5442"/>
        <w:jc w:val="right"/>
        <w:rPr>
          <w:position w:val="7"/>
          <w:sz w:val="14"/>
        </w:rPr>
      </w:pPr>
      <w:proofErr w:type="gramStart"/>
      <w:r>
        <w:t>=(</w:t>
      </w:r>
      <w:proofErr w:type="gramEnd"/>
      <w:r>
        <w:t>6+3)</w:t>
      </w:r>
      <w:r>
        <w:rPr>
          <w:spacing w:val="-2"/>
        </w:rPr>
        <w:t>kN/m</w:t>
      </w:r>
      <w:r>
        <w:rPr>
          <w:spacing w:val="-2"/>
          <w:position w:val="7"/>
          <w:sz w:val="14"/>
        </w:rPr>
        <w:t>2</w:t>
      </w:r>
    </w:p>
    <w:p w:rsidR="00CD6E8C" w:rsidRDefault="00684E3E">
      <w:pPr>
        <w:pStyle w:val="BodyText"/>
        <w:tabs>
          <w:tab w:val="left" w:pos="2852"/>
          <w:tab w:val="left" w:pos="4217"/>
          <w:tab w:val="left" w:pos="4253"/>
        </w:tabs>
        <w:spacing w:before="240" w:line="448" w:lineRule="auto"/>
        <w:ind w:left="2599" w:right="5468" w:hanging="1851"/>
        <w:jc w:val="right"/>
        <w:rPr>
          <w:position w:val="7"/>
          <w:sz w:val="14"/>
        </w:rPr>
      </w:pPr>
      <w:r>
        <w:rPr>
          <w:spacing w:val="-2"/>
          <w:position w:val="2"/>
        </w:rPr>
        <w:t>Slab</w:t>
      </w:r>
      <w:r>
        <w:rPr>
          <w:spacing w:val="-2"/>
          <w:sz w:val="14"/>
        </w:rPr>
        <w:t>1:</w:t>
      </w:r>
      <w:r>
        <w:rPr>
          <w:sz w:val="14"/>
        </w:rPr>
        <w:tab/>
      </w:r>
      <w:r>
        <w:rPr>
          <w:sz w:val="14"/>
        </w:rPr>
        <w:tab/>
      </w:r>
      <w:r>
        <w:rPr>
          <w:position w:val="2"/>
        </w:rPr>
        <w:t>Self load</w:t>
      </w:r>
      <w:r>
        <w:rPr>
          <w:position w:val="2"/>
        </w:rPr>
        <w:tab/>
      </w:r>
      <w:r>
        <w:rPr>
          <w:position w:val="2"/>
        </w:rPr>
        <w:tab/>
        <w:t>=3 +0kN/m</w:t>
      </w:r>
      <w:r>
        <w:rPr>
          <w:position w:val="2"/>
          <w:vertAlign w:val="superscript"/>
        </w:rPr>
        <w:t>2</w:t>
      </w:r>
      <w:r>
        <w:t>Floor</w:t>
      </w:r>
      <w:r>
        <w:rPr>
          <w:spacing w:val="-2"/>
        </w:rPr>
        <w:t>finish</w:t>
      </w:r>
      <w:r>
        <w:tab/>
        <w:t>= 1+ 0</w:t>
      </w:r>
      <w:r>
        <w:rPr>
          <w:spacing w:val="-5"/>
        </w:rPr>
        <w:t>kN/m</w:t>
      </w:r>
      <w:r>
        <w:rPr>
          <w:spacing w:val="-5"/>
          <w:position w:val="7"/>
          <w:sz w:val="14"/>
        </w:rPr>
        <w:t>2</w:t>
      </w:r>
    </w:p>
    <w:p w:rsidR="00CD6E8C" w:rsidRDefault="00684E3E">
      <w:pPr>
        <w:pStyle w:val="BodyText"/>
        <w:tabs>
          <w:tab w:val="left" w:pos="1401"/>
        </w:tabs>
        <w:spacing w:before="27"/>
        <w:ind w:right="5478"/>
        <w:jc w:val="right"/>
      </w:pPr>
      <w:r>
        <w:t>Live</w:t>
      </w:r>
      <w:r>
        <w:rPr>
          <w:spacing w:val="-4"/>
        </w:rPr>
        <w:t>load</w:t>
      </w:r>
      <w:r>
        <w:tab/>
      </w:r>
      <w:r>
        <w:rPr>
          <w:u w:val="single"/>
        </w:rPr>
        <w:t>=0+ 3</w:t>
      </w:r>
      <w:r>
        <w:rPr>
          <w:spacing w:val="-4"/>
          <w:u w:val="single"/>
        </w:rPr>
        <w:t>kN/m</w:t>
      </w:r>
      <w:r>
        <w:rPr>
          <w:spacing w:val="-4"/>
          <w:vertAlign w:val="superscript"/>
        </w:rPr>
        <w:t>2</w:t>
      </w:r>
    </w:p>
    <w:p w:rsidR="00CD6E8C" w:rsidRDefault="00684E3E">
      <w:pPr>
        <w:pStyle w:val="BodyText"/>
        <w:tabs>
          <w:tab w:val="left" w:pos="1079"/>
        </w:tabs>
        <w:spacing w:before="231"/>
        <w:ind w:right="5476"/>
        <w:jc w:val="right"/>
        <w:rPr>
          <w:position w:val="7"/>
          <w:sz w:val="14"/>
        </w:rPr>
      </w:pPr>
      <w:r>
        <w:rPr>
          <w:spacing w:val="-2"/>
        </w:rPr>
        <w:t>Total</w:t>
      </w:r>
      <w:r>
        <w:tab/>
        <w:t>=4+ 3</w:t>
      </w:r>
      <w:r>
        <w:rPr>
          <w:spacing w:val="-4"/>
        </w:rPr>
        <w:t>kN/m</w:t>
      </w:r>
      <w:r>
        <w:rPr>
          <w:spacing w:val="-4"/>
          <w:position w:val="7"/>
          <w:sz w:val="14"/>
        </w:rPr>
        <w:t>2</w:t>
      </w:r>
    </w:p>
    <w:p w:rsidR="00CD6E8C" w:rsidRDefault="00684E3E">
      <w:pPr>
        <w:pStyle w:val="BodyText"/>
        <w:tabs>
          <w:tab w:val="left" w:pos="4198"/>
        </w:tabs>
        <w:spacing w:before="235"/>
        <w:ind w:left="3497"/>
        <w:rPr>
          <w:position w:val="2"/>
        </w:rPr>
      </w:pPr>
      <w:r>
        <w:rPr>
          <w:spacing w:val="-5"/>
          <w:w w:val="105"/>
          <w:position w:val="2"/>
        </w:rPr>
        <w:t>P</w:t>
      </w:r>
      <w:r>
        <w:rPr>
          <w:spacing w:val="-5"/>
          <w:w w:val="105"/>
          <w:sz w:val="14"/>
        </w:rPr>
        <w:t>u</w:t>
      </w:r>
      <w:r>
        <w:rPr>
          <w:sz w:val="14"/>
        </w:rPr>
        <w:tab/>
      </w:r>
      <w:r>
        <w:rPr>
          <w:w w:val="105"/>
          <w:position w:val="2"/>
        </w:rPr>
        <w:t>=</w:t>
      </w:r>
      <w:r>
        <w:rPr>
          <w:spacing w:val="-2"/>
          <w:w w:val="105"/>
          <w:position w:val="2"/>
        </w:rPr>
        <w:t>1.5(4+3)</w:t>
      </w:r>
    </w:p>
    <w:p w:rsidR="00CD6E8C" w:rsidRDefault="00684E3E">
      <w:pPr>
        <w:pStyle w:val="BodyText"/>
        <w:spacing w:before="228"/>
        <w:ind w:right="5423"/>
        <w:jc w:val="right"/>
        <w:rPr>
          <w:position w:val="7"/>
          <w:sz w:val="14"/>
        </w:rPr>
      </w:pPr>
      <w:r>
        <w:t>=6+4.5</w:t>
      </w:r>
      <w:r>
        <w:rPr>
          <w:spacing w:val="-2"/>
        </w:rPr>
        <w:t>kN/m</w:t>
      </w:r>
      <w:r>
        <w:rPr>
          <w:spacing w:val="-2"/>
          <w:position w:val="7"/>
          <w:sz w:val="14"/>
        </w:rPr>
        <w:t>2</w:t>
      </w:r>
    </w:p>
    <w:p w:rsidR="00CD6E8C" w:rsidRDefault="00684E3E">
      <w:pPr>
        <w:pStyle w:val="BodyText"/>
        <w:spacing w:before="236"/>
        <w:ind w:left="694"/>
      </w:pPr>
      <w:r>
        <w:t>Weightof</w:t>
      </w:r>
      <w:r>
        <w:rPr>
          <w:spacing w:val="-2"/>
        </w:rPr>
        <w:t xml:space="preserve"> parapet</w:t>
      </w:r>
    </w:p>
    <w:p w:rsidR="00CD6E8C" w:rsidRDefault="00684E3E">
      <w:pPr>
        <w:pStyle w:val="BodyText"/>
        <w:spacing w:before="240"/>
        <w:ind w:left="2095"/>
      </w:pPr>
      <w:r>
        <w:rPr>
          <w:rFonts w:ascii="Arial MT" w:hAnsi="Arial MT"/>
          <w:w w:val="110"/>
        </w:rPr>
        <w:t>0.075×25×1=1.875</w:t>
      </w:r>
      <w:r>
        <w:rPr>
          <w:spacing w:val="-2"/>
          <w:w w:val="110"/>
        </w:rPr>
        <w:t>kN/m.</w:t>
      </w:r>
    </w:p>
    <w:p w:rsidR="00CD6E8C" w:rsidRDefault="00684E3E">
      <w:pPr>
        <w:pStyle w:val="BodyText"/>
        <w:spacing w:before="239"/>
        <w:ind w:left="3226"/>
        <w:rPr>
          <w:position w:val="2"/>
        </w:rPr>
      </w:pPr>
      <w:r>
        <w:rPr>
          <w:w w:val="105"/>
          <w:position w:val="2"/>
        </w:rPr>
        <w:t>p</w:t>
      </w:r>
      <w:r>
        <w:rPr>
          <w:w w:val="105"/>
          <w:sz w:val="14"/>
        </w:rPr>
        <w:t>u</w:t>
      </w:r>
      <w:r>
        <w:rPr>
          <w:w w:val="105"/>
          <w:position w:val="2"/>
        </w:rPr>
        <w:t>=</w:t>
      </w:r>
      <w:r>
        <w:rPr>
          <w:rFonts w:ascii="Arial MT" w:hAnsi="Arial MT"/>
          <w:w w:val="105"/>
          <w:position w:val="2"/>
        </w:rPr>
        <w:t>1.5×1.875=2.8</w:t>
      </w:r>
      <w:r>
        <w:rPr>
          <w:spacing w:val="-4"/>
          <w:w w:val="105"/>
          <w:position w:val="2"/>
        </w:rPr>
        <w:t>kN/m.</w:t>
      </w:r>
    </w:p>
    <w:p w:rsidR="00CD6E8C" w:rsidRDefault="00CD6E8C">
      <w:pPr>
        <w:pStyle w:val="BodyText"/>
        <w:rPr>
          <w:position w:val="2"/>
        </w:rP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ind w:left="694"/>
      </w:pPr>
      <w:r>
        <w:t>Analysis</w:t>
      </w:r>
      <w:r>
        <w:rPr>
          <w:spacing w:val="-10"/>
        </w:rPr>
        <w:t>:</w:t>
      </w:r>
    </w:p>
    <w:p w:rsidR="00CD6E8C" w:rsidRDefault="00684E3E">
      <w:pPr>
        <w:pStyle w:val="BodyText"/>
        <w:spacing w:before="236"/>
        <w:ind w:left="694"/>
      </w:pPr>
      <w:r>
        <w:t>Consider1mlong</w:t>
      </w:r>
      <w:r>
        <w:rPr>
          <w:spacing w:val="-2"/>
        </w:rPr>
        <w:t xml:space="preserve"> strip.</w:t>
      </w:r>
    </w:p>
    <w:p w:rsidR="00CD6E8C" w:rsidRDefault="00684E3E">
      <w:pPr>
        <w:pStyle w:val="ListParagraph"/>
        <w:numPr>
          <w:ilvl w:val="0"/>
          <w:numId w:val="13"/>
        </w:numPr>
        <w:tabs>
          <w:tab w:val="left" w:pos="854"/>
        </w:tabs>
        <w:spacing w:before="236" w:line="367" w:lineRule="auto"/>
        <w:ind w:right="993" w:firstLine="0"/>
        <w:rPr>
          <w:sz w:val="21"/>
        </w:rPr>
      </w:pPr>
      <w:r>
        <w:rPr>
          <w:sz w:val="21"/>
        </w:rPr>
        <w:t>To get maximum positive moment in slab s2 only dead load on slab s1 and total load on slab s2 shall be considered.Theparapetloadisadeadloadbutwillnotbeconsideredassometimestheownerofthebuilding or architect may change his mind and would provide simply a ra</w:t>
      </w:r>
      <w:r>
        <w:rPr>
          <w:sz w:val="21"/>
        </w:rPr>
        <w:t>iling.</w:t>
      </w:r>
    </w:p>
    <w:p w:rsidR="00CD6E8C" w:rsidRDefault="00684E3E">
      <w:pPr>
        <w:pStyle w:val="BodyText"/>
        <w:spacing w:before="192"/>
        <w:ind w:left="694"/>
      </w:pPr>
      <w:r>
        <w:t>Consideringabove</w:t>
      </w:r>
      <w:r>
        <w:rPr>
          <w:spacing w:val="-2"/>
        </w:rPr>
        <w:t>figure</w:t>
      </w:r>
    </w:p>
    <w:p w:rsidR="00CD6E8C" w:rsidRDefault="00CD6E8C">
      <w:pPr>
        <w:pStyle w:val="BodyText"/>
        <w:sectPr w:rsidR="00CD6E8C">
          <w:pgSz w:w="11900" w:h="16850"/>
          <w:pgMar w:top="960" w:right="283" w:bottom="280" w:left="708" w:header="726" w:footer="0" w:gutter="0"/>
          <w:cols w:space="720"/>
        </w:sectPr>
      </w:pPr>
    </w:p>
    <w:p w:rsidR="00CD6E8C" w:rsidRDefault="00CD6E8C">
      <w:pPr>
        <w:pStyle w:val="BodyText"/>
        <w:spacing w:before="43"/>
        <w:rPr>
          <w:sz w:val="12"/>
        </w:rPr>
      </w:pPr>
    </w:p>
    <w:p w:rsidR="00CD6E8C" w:rsidRDefault="00684E3E">
      <w:pPr>
        <w:spacing w:line="115" w:lineRule="exact"/>
        <w:jc w:val="right"/>
        <w:rPr>
          <w:rFonts w:ascii="Arial MT"/>
          <w:sz w:val="12"/>
        </w:rPr>
      </w:pPr>
      <w:r>
        <w:rPr>
          <w:rFonts w:ascii="Arial MT"/>
          <w:spacing w:val="-10"/>
          <w:w w:val="110"/>
          <w:sz w:val="12"/>
        </w:rPr>
        <w:t>2</w:t>
      </w:r>
    </w:p>
    <w:p w:rsidR="00CD6E8C" w:rsidRDefault="00684E3E">
      <w:pPr>
        <w:pStyle w:val="BodyText"/>
        <w:spacing w:line="213" w:lineRule="exact"/>
        <w:ind w:left="694"/>
        <w:rPr>
          <w:rFonts w:ascii="Arial MT"/>
          <w:position w:val="7"/>
          <w:sz w:val="14"/>
        </w:rPr>
      </w:pPr>
      <w:r>
        <w:rPr>
          <w:rFonts w:ascii="Arial MT"/>
          <w:position w:val="7"/>
          <w:sz w:val="14"/>
        </w:rPr>
        <w:pict>
          <v:rect id="docshape258" o:spid="_x0000_s1127" style="position:absolute;left:0;text-align:left;margin-left:161.15pt;margin-top:8.2pt;width:14.75pt;height:.7pt;z-index:-18078208;mso-position-horizontal-relative:page" fillcolor="black" stroked="f">
            <w10:wrap anchorx="page"/>
          </v:rect>
        </w:pict>
      </w:r>
      <w:r>
        <w:rPr>
          <w:w w:val="110"/>
        </w:rPr>
        <w:t>Cantilevermoment</w:t>
      </w:r>
      <w:r>
        <w:rPr>
          <w:spacing w:val="-4"/>
          <w:w w:val="110"/>
        </w:rPr>
        <w:t>=</w:t>
      </w:r>
      <w:r>
        <w:rPr>
          <w:rFonts w:ascii="Arial MT"/>
          <w:spacing w:val="-4"/>
          <w:w w:val="110"/>
          <w:position w:val="7"/>
          <w:sz w:val="14"/>
        </w:rPr>
        <w:t>1.2</w:t>
      </w:r>
    </w:p>
    <w:p w:rsidR="00CD6E8C" w:rsidRDefault="00684E3E">
      <w:pPr>
        <w:spacing w:line="162" w:lineRule="exact"/>
        <w:ind w:right="233"/>
        <w:jc w:val="right"/>
        <w:rPr>
          <w:rFonts w:ascii="Arial MT"/>
          <w:sz w:val="15"/>
        </w:rPr>
      </w:pPr>
      <w:r>
        <w:rPr>
          <w:rFonts w:ascii="Arial MT"/>
          <w:spacing w:val="-10"/>
          <w:w w:val="105"/>
          <w:sz w:val="15"/>
        </w:rPr>
        <w:t>2</w:t>
      </w:r>
    </w:p>
    <w:p w:rsidR="00CD6E8C" w:rsidRDefault="00684E3E">
      <w:pPr>
        <w:spacing w:before="35"/>
        <w:rPr>
          <w:rFonts w:ascii="Arial MT"/>
          <w:sz w:val="21"/>
        </w:rPr>
      </w:pPr>
      <w:r>
        <w:br w:type="column"/>
      </w:r>
    </w:p>
    <w:p w:rsidR="00CD6E8C" w:rsidRDefault="00684E3E">
      <w:pPr>
        <w:pStyle w:val="BodyText"/>
        <w:spacing w:before="1"/>
        <w:ind w:left="2"/>
      </w:pPr>
      <w:r>
        <w:rPr>
          <w:rFonts w:ascii="Arial MT" w:hAnsi="Arial MT"/>
          <w:w w:val="110"/>
        </w:rPr>
        <w:t>×6 =4.32</w:t>
      </w:r>
      <w:r>
        <w:rPr>
          <w:spacing w:val="-4"/>
          <w:w w:val="110"/>
        </w:rPr>
        <w:t>kNm.</w:t>
      </w:r>
    </w:p>
    <w:p w:rsidR="00CD6E8C" w:rsidRDefault="00CD6E8C">
      <w:pPr>
        <w:pStyle w:val="BodyText"/>
        <w:sectPr w:rsidR="00CD6E8C">
          <w:type w:val="continuous"/>
          <w:pgSz w:w="11900" w:h="16850"/>
          <w:pgMar w:top="960" w:right="283" w:bottom="280" w:left="708" w:header="726" w:footer="0" w:gutter="0"/>
          <w:cols w:num="2" w:space="720" w:equalWidth="0">
            <w:col w:w="2942" w:space="40"/>
            <w:col w:w="7927"/>
          </w:cols>
        </w:sectPr>
      </w:pPr>
    </w:p>
    <w:p w:rsidR="00CD6E8C" w:rsidRDefault="00684E3E">
      <w:pPr>
        <w:pStyle w:val="BodyText"/>
        <w:spacing w:before="187" w:line="240" w:lineRule="exact"/>
        <w:ind w:left="694"/>
      </w:pPr>
      <w:r>
        <w:pict>
          <v:rect id="docshape259" o:spid="_x0000_s1126" style="position:absolute;left:0;text-align:left;margin-left:167.15pt;margin-top:19.3pt;width:15pt;height:.7pt;z-index:-18077696;mso-position-horizontal-relative:page" fillcolor="black" stroked="f">
            <w10:wrap anchorx="page"/>
          </v:rect>
        </w:pict>
      </w:r>
      <w:r>
        <w:rPr>
          <w:w w:val="105"/>
        </w:rPr>
        <w:t>ReactionatA=</w:t>
      </w:r>
      <w:r>
        <w:rPr>
          <w:rFonts w:ascii="Arial MT" w:hAnsi="Arial MT"/>
          <w:w w:val="105"/>
          <w:position w:val="7"/>
          <w:sz w:val="14"/>
          <w:u w:val="single"/>
        </w:rPr>
        <w:t>9×3</w:t>
      </w:r>
      <w:r>
        <w:rPr>
          <w:rFonts w:ascii="Arial MT" w:hAnsi="Arial MT"/>
        </w:rPr>
        <w:t>−</w:t>
      </w:r>
      <w:r>
        <w:rPr>
          <w:rFonts w:ascii="Arial MT" w:hAnsi="Arial MT"/>
          <w:w w:val="105"/>
          <w:vertAlign w:val="superscript"/>
        </w:rPr>
        <w:t>4.32</w:t>
      </w:r>
      <w:r>
        <w:rPr>
          <w:rFonts w:ascii="Arial MT" w:hAnsi="Arial MT"/>
          <w:w w:val="105"/>
        </w:rPr>
        <w:t>=12.06</w:t>
      </w:r>
      <w:r>
        <w:rPr>
          <w:spacing w:val="-5"/>
          <w:w w:val="105"/>
        </w:rPr>
        <w:t>kN</w:t>
      </w:r>
    </w:p>
    <w:p w:rsidR="00CD6E8C" w:rsidRDefault="00684E3E">
      <w:pPr>
        <w:tabs>
          <w:tab w:val="left" w:pos="2741"/>
        </w:tabs>
        <w:spacing w:line="166" w:lineRule="exact"/>
        <w:ind w:left="2143"/>
        <w:rPr>
          <w:rFonts w:ascii="Arial MT"/>
          <w:sz w:val="15"/>
        </w:rPr>
      </w:pPr>
      <w:r>
        <w:rPr>
          <w:rFonts w:ascii="Arial MT"/>
          <w:spacing w:val="-10"/>
          <w:w w:val="105"/>
          <w:sz w:val="15"/>
        </w:rPr>
        <w:t>2</w:t>
      </w:r>
      <w:r>
        <w:rPr>
          <w:rFonts w:ascii="Arial MT"/>
          <w:sz w:val="15"/>
        </w:rPr>
        <w:tab/>
      </w:r>
      <w:r>
        <w:rPr>
          <w:rFonts w:ascii="Arial MT"/>
          <w:spacing w:val="-10"/>
          <w:w w:val="105"/>
          <w:sz w:val="15"/>
        </w:rPr>
        <w:t>3</w:t>
      </w:r>
    </w:p>
    <w:p w:rsidR="00CD6E8C" w:rsidRDefault="00CD6E8C">
      <w:pPr>
        <w:pStyle w:val="BodyText"/>
        <w:spacing w:before="52"/>
        <w:rPr>
          <w:rFonts w:ascii="Arial MT"/>
          <w:sz w:val="15"/>
        </w:rPr>
      </w:pPr>
    </w:p>
    <w:p w:rsidR="00CD6E8C" w:rsidRDefault="00684E3E">
      <w:pPr>
        <w:pStyle w:val="BodyText"/>
        <w:spacing w:before="1" w:line="227" w:lineRule="exact"/>
        <w:ind w:left="694"/>
      </w:pPr>
      <w:r>
        <w:pict>
          <v:rect id="docshape260" o:spid="_x0000_s1125" style="position:absolute;left:0;text-align:left;margin-left:195.95pt;margin-top:8.4pt;width:19.7pt;height:.6pt;z-index:-18077184;mso-position-horizontal-relative:page" fillcolor="black" stroked="f">
            <w10:wrap anchorx="page"/>
          </v:rect>
        </w:pict>
      </w:r>
      <w:r>
        <w:t>PointofzeroshearfromA=</w:t>
      </w:r>
      <w:r>
        <w:rPr>
          <w:rFonts w:ascii="Arial MT"/>
          <w:position w:val="7"/>
          <w:sz w:val="14"/>
        </w:rPr>
        <w:t>12.06</w:t>
      </w:r>
      <w:r>
        <w:t>=1.34</w:t>
      </w:r>
      <w:r>
        <w:rPr>
          <w:spacing w:val="-5"/>
        </w:rPr>
        <w:t>m.</w:t>
      </w:r>
    </w:p>
    <w:p w:rsidR="00CD6E8C" w:rsidRDefault="00684E3E">
      <w:pPr>
        <w:spacing w:line="153" w:lineRule="exact"/>
        <w:ind w:left="3365"/>
        <w:rPr>
          <w:rFonts w:ascii="Arial MT"/>
          <w:sz w:val="15"/>
        </w:rPr>
      </w:pPr>
      <w:r>
        <w:rPr>
          <w:rFonts w:ascii="Arial MT"/>
          <w:spacing w:val="-10"/>
          <w:sz w:val="15"/>
        </w:rPr>
        <w:t>9</w:t>
      </w:r>
    </w:p>
    <w:p w:rsidR="00CD6E8C" w:rsidRDefault="00684E3E">
      <w:pPr>
        <w:spacing w:before="136" w:line="115" w:lineRule="exact"/>
        <w:ind w:right="1080"/>
        <w:jc w:val="center"/>
        <w:rPr>
          <w:rFonts w:ascii="Arial MT"/>
          <w:sz w:val="12"/>
        </w:rPr>
      </w:pPr>
      <w:r>
        <w:rPr>
          <w:rFonts w:ascii="Arial MT"/>
          <w:spacing w:val="-10"/>
          <w:w w:val="105"/>
          <w:sz w:val="12"/>
        </w:rPr>
        <w:t>2</w:t>
      </w:r>
    </w:p>
    <w:p w:rsidR="00CD6E8C" w:rsidRDefault="00684E3E">
      <w:pPr>
        <w:pStyle w:val="BodyText"/>
        <w:spacing w:line="213" w:lineRule="exact"/>
        <w:ind w:left="694"/>
        <w:rPr>
          <w:rFonts w:ascii="Arial MT" w:hAnsi="Arial MT"/>
        </w:rPr>
      </w:pPr>
      <w:r>
        <w:rPr>
          <w:rFonts w:ascii="Arial MT" w:hAnsi="Arial MT"/>
        </w:rPr>
        <w:pict>
          <v:rect id="docshape261" o:spid="_x0000_s1124" style="position:absolute;left:0;text-align:left;margin-left:264.1pt;margin-top:8.15pt;width:18.95pt;height:.7pt;z-index:-18076672;mso-position-horizontal-relative:page" fillcolor="black" stroked="f">
            <w10:wrap anchorx="page"/>
          </v:rect>
        </w:pict>
      </w:r>
      <w:r>
        <w:rPr>
          <w:w w:val="105"/>
        </w:rPr>
        <w:t>Maximumpositivemoment=12.06</w:t>
      </w:r>
      <w:r>
        <w:rPr>
          <w:noProof/>
          <w:spacing w:val="-14"/>
          <w:position w:val="-3"/>
        </w:rPr>
        <w:drawing>
          <wp:inline distT="0" distB="0" distL="0" distR="0">
            <wp:extent cx="83185" cy="72598"/>
            <wp:effectExtent l="0" t="0" r="0" b="0"/>
            <wp:docPr id="418"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103" cstate="print"/>
                    <a:stretch>
                      <a:fillRect/>
                    </a:stretch>
                  </pic:blipFill>
                  <pic:spPr>
                    <a:xfrm>
                      <a:off x="0" y="0"/>
                      <a:ext cx="83185" cy="72598"/>
                    </a:xfrm>
                    <a:prstGeom prst="rect">
                      <a:avLst/>
                    </a:prstGeom>
                  </pic:spPr>
                </pic:pic>
              </a:graphicData>
            </a:graphic>
          </wp:inline>
        </w:drawing>
      </w:r>
      <w:r>
        <w:rPr>
          <w:w w:val="105"/>
        </w:rPr>
        <w:t>1.34–</w:t>
      </w:r>
      <w:r>
        <w:rPr>
          <w:rFonts w:ascii="Arial MT" w:hAnsi="Arial MT"/>
          <w:w w:val="105"/>
          <w:position w:val="7"/>
          <w:sz w:val="14"/>
        </w:rPr>
        <w:t>1.34</w:t>
      </w:r>
      <w:r>
        <w:rPr>
          <w:rFonts w:ascii="Arial MT" w:hAnsi="Arial MT"/>
          <w:w w:val="105"/>
        </w:rPr>
        <w:t>×</w:t>
      </w:r>
      <w:r>
        <w:rPr>
          <w:rFonts w:ascii="Arial MT" w:hAnsi="Arial MT"/>
          <w:spacing w:val="-10"/>
          <w:w w:val="105"/>
        </w:rPr>
        <w:t>9</w:t>
      </w:r>
    </w:p>
    <w:p w:rsidR="00CD6E8C" w:rsidRDefault="00684E3E">
      <w:pPr>
        <w:spacing w:line="162" w:lineRule="exact"/>
        <w:ind w:right="1377"/>
        <w:jc w:val="center"/>
        <w:rPr>
          <w:rFonts w:ascii="Arial MT"/>
          <w:sz w:val="15"/>
        </w:rPr>
      </w:pPr>
      <w:r>
        <w:rPr>
          <w:rFonts w:ascii="Arial MT"/>
          <w:spacing w:val="-10"/>
          <w:w w:val="105"/>
          <w:sz w:val="15"/>
        </w:rPr>
        <w:t>2</w:t>
      </w:r>
    </w:p>
    <w:p w:rsidR="00CD6E8C" w:rsidRDefault="00CD6E8C">
      <w:pPr>
        <w:pStyle w:val="BodyText"/>
        <w:spacing w:before="24"/>
        <w:rPr>
          <w:rFonts w:ascii="Arial MT"/>
          <w:sz w:val="15"/>
        </w:rPr>
      </w:pPr>
    </w:p>
    <w:p w:rsidR="00CD6E8C" w:rsidRDefault="00684E3E">
      <w:pPr>
        <w:pStyle w:val="BodyText"/>
        <w:ind w:left="3065"/>
      </w:pPr>
      <w:r>
        <w:t>=16.16–8.08</w:t>
      </w:r>
      <w:r>
        <w:rPr>
          <w:spacing w:val="-4"/>
        </w:rPr>
        <w:t>kNm.</w:t>
      </w:r>
    </w:p>
    <w:p w:rsidR="00CD6E8C" w:rsidRDefault="00684E3E">
      <w:pPr>
        <w:pStyle w:val="BodyText"/>
        <w:spacing w:before="234" w:line="283" w:lineRule="auto"/>
        <w:ind w:left="694" w:right="994"/>
      </w:pPr>
      <w:proofErr w:type="gramStart"/>
      <w:r>
        <w:t>TocheckshearanddevlopementlengthatA,shearmaybeconsideredas</w:t>
      </w:r>
      <w:proofErr w:type="gramEnd"/>
      <w:r>
        <w:t>12.06kN.Notethatforthe cantilever, clear span is considered</w:t>
      </w:r>
    </w:p>
    <w:p w:rsidR="00CD6E8C" w:rsidRDefault="00684E3E">
      <w:pPr>
        <w:pStyle w:val="ListParagraph"/>
        <w:numPr>
          <w:ilvl w:val="0"/>
          <w:numId w:val="13"/>
        </w:numPr>
        <w:tabs>
          <w:tab w:val="left" w:pos="854"/>
        </w:tabs>
        <w:spacing w:before="189"/>
        <w:ind w:left="854" w:hanging="163"/>
        <w:rPr>
          <w:sz w:val="21"/>
        </w:rPr>
      </w:pPr>
      <w:r>
        <w:rPr>
          <w:sz w:val="21"/>
        </w:rPr>
        <w:t>TogetmaximumnegativemomentandmaximumshearatB,theslabisloadedwithfull</w:t>
      </w:r>
      <w:r>
        <w:rPr>
          <w:spacing w:val="-2"/>
          <w:sz w:val="21"/>
        </w:rPr>
        <w:t>loads</w:t>
      </w:r>
    </w:p>
    <w:p w:rsidR="00CD6E8C" w:rsidRDefault="00CD6E8C">
      <w:pPr>
        <w:pStyle w:val="ListParagraph"/>
        <w:rPr>
          <w:sz w:val="21"/>
        </w:rPr>
        <w:sectPr w:rsidR="00CD6E8C">
          <w:type w:val="continuous"/>
          <w:pgSz w:w="11900" w:h="16850"/>
          <w:pgMar w:top="960" w:right="283" w:bottom="280" w:left="708" w:header="726" w:footer="0" w:gutter="0"/>
          <w:cols w:space="720"/>
        </w:sectPr>
      </w:pPr>
    </w:p>
    <w:p w:rsidR="00CD6E8C" w:rsidRDefault="00CD6E8C">
      <w:pPr>
        <w:pStyle w:val="BodyText"/>
        <w:spacing w:before="50"/>
        <w:rPr>
          <w:sz w:val="12"/>
        </w:rPr>
      </w:pPr>
    </w:p>
    <w:p w:rsidR="00CD6E8C" w:rsidRDefault="00684E3E">
      <w:pPr>
        <w:spacing w:line="124" w:lineRule="exact"/>
        <w:ind w:right="146"/>
        <w:jc w:val="right"/>
        <w:rPr>
          <w:sz w:val="12"/>
        </w:rPr>
      </w:pPr>
      <w:r>
        <w:rPr>
          <w:spacing w:val="-10"/>
          <w:sz w:val="12"/>
        </w:rPr>
        <w:t>2</w:t>
      </w:r>
    </w:p>
    <w:p w:rsidR="00CD6E8C" w:rsidRDefault="00684E3E">
      <w:pPr>
        <w:pStyle w:val="BodyText"/>
        <w:spacing w:line="224" w:lineRule="exact"/>
        <w:ind w:left="694"/>
        <w:rPr>
          <w:position w:val="7"/>
          <w:sz w:val="14"/>
        </w:rPr>
      </w:pPr>
      <w:r>
        <w:rPr>
          <w:position w:val="7"/>
          <w:sz w:val="14"/>
        </w:rPr>
        <w:pict>
          <v:rect id="docshape262" o:spid="_x0000_s1123" style="position:absolute;left:0;text-align:left;margin-left:210.85pt;margin-top:8.65pt;width:13.2pt;height:.7pt;z-index:15841280;mso-position-horizontal-relative:page" fillcolor="black" stroked="f">
            <w10:wrap anchorx="page"/>
          </v:rect>
        </w:pict>
      </w:r>
      <w:r>
        <w:t>Maximumnegativemoment=</w:t>
      </w:r>
      <w:r>
        <w:rPr>
          <w:spacing w:val="-5"/>
          <w:position w:val="7"/>
          <w:sz w:val="14"/>
        </w:rPr>
        <w:t>1.2</w:t>
      </w:r>
    </w:p>
    <w:p w:rsidR="00CD6E8C" w:rsidRDefault="00684E3E">
      <w:pPr>
        <w:spacing w:line="164" w:lineRule="exact"/>
        <w:jc w:val="right"/>
        <w:rPr>
          <w:sz w:val="15"/>
        </w:rPr>
      </w:pPr>
      <w:r>
        <w:rPr>
          <w:spacing w:val="-10"/>
          <w:w w:val="105"/>
          <w:sz w:val="15"/>
        </w:rPr>
        <w:t>2</w:t>
      </w:r>
    </w:p>
    <w:p w:rsidR="00CD6E8C" w:rsidRDefault="00684E3E">
      <w:pPr>
        <w:spacing w:before="121"/>
        <w:rPr>
          <w:sz w:val="21"/>
        </w:rPr>
      </w:pPr>
      <w:r>
        <w:br w:type="column"/>
      </w:r>
    </w:p>
    <w:p w:rsidR="00CD6E8C" w:rsidRDefault="00684E3E">
      <w:pPr>
        <w:pStyle w:val="BodyText"/>
        <w:ind w:left="99"/>
        <w:rPr>
          <w:rFonts w:ascii="Arial MT" w:hAnsi="Arial MT"/>
        </w:rPr>
      </w:pPr>
      <w:r>
        <w:rPr>
          <w:rFonts w:ascii="Arial MT" w:hAnsi="Arial MT"/>
          <w:w w:val="110"/>
        </w:rPr>
        <w:t xml:space="preserve">×10.5+1.2 </w:t>
      </w:r>
      <w:r>
        <w:rPr>
          <w:rFonts w:ascii="Arial MT" w:hAnsi="Arial MT"/>
          <w:w w:val="110"/>
        </w:rPr>
        <w:t>×</w:t>
      </w:r>
      <w:r>
        <w:rPr>
          <w:rFonts w:ascii="Arial MT" w:hAnsi="Arial MT"/>
          <w:spacing w:val="-5"/>
          <w:w w:val="110"/>
        </w:rPr>
        <w:t>2.8</w:t>
      </w:r>
    </w:p>
    <w:p w:rsidR="00CD6E8C" w:rsidRDefault="00CD6E8C">
      <w:pPr>
        <w:pStyle w:val="BodyText"/>
        <w:rPr>
          <w:rFonts w:ascii="Arial MT" w:hAnsi="Arial MT"/>
        </w:rPr>
        <w:sectPr w:rsidR="00CD6E8C">
          <w:type w:val="continuous"/>
          <w:pgSz w:w="11900" w:h="16850"/>
          <w:pgMar w:top="960" w:right="283" w:bottom="280" w:left="708" w:header="726" w:footer="0" w:gutter="0"/>
          <w:cols w:num="2" w:space="720" w:equalWidth="0">
            <w:col w:w="3683" w:space="40"/>
            <w:col w:w="7186"/>
          </w:cols>
        </w:sectPr>
      </w:pPr>
    </w:p>
    <w:p w:rsidR="00CD6E8C" w:rsidRDefault="00684E3E">
      <w:pPr>
        <w:pStyle w:val="BodyText"/>
        <w:spacing w:before="194"/>
        <w:ind w:right="2257"/>
        <w:jc w:val="center"/>
      </w:pPr>
      <w:r>
        <w:t>=7.56+</w:t>
      </w:r>
      <w:r>
        <w:rPr>
          <w:spacing w:val="-2"/>
        </w:rPr>
        <w:t xml:space="preserve"> 3.36=10.92kNm.</w:t>
      </w:r>
    </w:p>
    <w:p w:rsidR="00CD6E8C" w:rsidRDefault="00684E3E">
      <w:pPr>
        <w:pStyle w:val="BodyText"/>
        <w:spacing w:before="171" w:line="235" w:lineRule="exact"/>
        <w:ind w:left="694"/>
        <w:rPr>
          <w:rFonts w:ascii="Arial MT" w:hAnsi="Arial MT"/>
        </w:rPr>
      </w:pPr>
      <w:r>
        <w:rPr>
          <w:w w:val="110"/>
        </w:rPr>
        <w:t xml:space="preserve">MaximumshearatB, </w:t>
      </w:r>
      <w:proofErr w:type="gramStart"/>
      <w:r>
        <w:rPr>
          <w:w w:val="110"/>
        </w:rPr>
        <w:t>V,BA</w:t>
      </w:r>
      <w:proofErr w:type="gramEnd"/>
      <w:r>
        <w:rPr>
          <w:w w:val="110"/>
        </w:rPr>
        <w:t>=</w:t>
      </w:r>
      <w:r>
        <w:rPr>
          <w:rFonts w:ascii="Arial MT" w:hAnsi="Arial MT"/>
          <w:w w:val="110"/>
          <w:position w:val="7"/>
          <w:sz w:val="14"/>
        </w:rPr>
        <w:t>9×3</w:t>
      </w:r>
      <w:r>
        <w:rPr>
          <w:rFonts w:ascii="Arial MT" w:hAnsi="Arial MT"/>
          <w:w w:val="110"/>
        </w:rPr>
        <w:t xml:space="preserve">+ </w:t>
      </w:r>
      <w:r>
        <w:rPr>
          <w:rFonts w:ascii="Arial MT" w:hAnsi="Arial MT"/>
          <w:w w:val="110"/>
          <w:vertAlign w:val="superscript"/>
        </w:rPr>
        <w:t>10.92</w:t>
      </w:r>
      <w:r>
        <w:rPr>
          <w:rFonts w:ascii="Arial MT" w:hAnsi="Arial MT"/>
          <w:w w:val="110"/>
        </w:rPr>
        <w:t>=13.5+3.64=17.14</w:t>
      </w:r>
      <w:r>
        <w:rPr>
          <w:rFonts w:ascii="Arial MT" w:hAnsi="Arial MT"/>
          <w:spacing w:val="-5"/>
          <w:w w:val="110"/>
        </w:rPr>
        <w:t>kN</w:t>
      </w:r>
    </w:p>
    <w:p w:rsidR="00CD6E8C" w:rsidRDefault="00684E3E">
      <w:pPr>
        <w:tabs>
          <w:tab w:val="left" w:pos="3665"/>
          <w:tab w:val="right" w:pos="4343"/>
        </w:tabs>
        <w:spacing w:line="221" w:lineRule="exact"/>
        <w:ind w:left="2813"/>
        <w:rPr>
          <w:rFonts w:ascii="Arial MT"/>
          <w:sz w:val="15"/>
        </w:rPr>
      </w:pPr>
      <w:r>
        <w:rPr>
          <w:rFonts w:ascii="Arial MT"/>
          <w:sz w:val="15"/>
        </w:rPr>
        <w:pict>
          <v:rect id="docshape263" o:spid="_x0000_s1122" style="position:absolute;left:0;text-align:left;margin-left:240.8pt;margin-top:1.1pt;width:19.45pt;height:.75pt;z-index:15842816;mso-position-horizontal-relative:page" fillcolor="black" stroked="f">
            <w10:wrap anchorx="page"/>
          </v:rect>
        </w:pict>
      </w:r>
      <w:r>
        <w:rPr>
          <w:rFonts w:ascii="Arial MT"/>
          <w:sz w:val="15"/>
        </w:rPr>
        <w:pict>
          <v:rect id="docshape264" o:spid="_x0000_s1121" style="position:absolute;left:0;text-align:left;margin-left:213.7pt;margin-top:1.1pt;width:14.4pt;height:.75pt;z-index:15843328;mso-position-horizontal-relative:page" fillcolor="black" stroked="f">
            <w10:wrap anchorx="page"/>
          </v:rect>
        </w:pict>
      </w:r>
      <w:r>
        <w:rPr>
          <w:spacing w:val="-10"/>
          <w:position w:val="8"/>
          <w:sz w:val="13"/>
        </w:rPr>
        <w:t>u</w:t>
      </w:r>
      <w:r>
        <w:rPr>
          <w:position w:val="8"/>
          <w:sz w:val="13"/>
        </w:rPr>
        <w:tab/>
      </w:r>
      <w:r>
        <w:rPr>
          <w:rFonts w:ascii="Arial MT"/>
          <w:spacing w:val="-10"/>
          <w:sz w:val="15"/>
        </w:rPr>
        <w:t>2</w:t>
      </w:r>
      <w:r>
        <w:rPr>
          <w:rFonts w:ascii="Arial MT"/>
          <w:sz w:val="15"/>
        </w:rPr>
        <w:tab/>
      </w:r>
      <w:r>
        <w:rPr>
          <w:rFonts w:ascii="Arial MT"/>
          <w:spacing w:val="-10"/>
          <w:sz w:val="15"/>
        </w:rPr>
        <w:t>3</w:t>
      </w:r>
    </w:p>
    <w:p w:rsidR="00CD6E8C" w:rsidRDefault="00684E3E">
      <w:pPr>
        <w:pStyle w:val="BodyText"/>
        <w:spacing w:before="207"/>
        <w:ind w:right="2195"/>
        <w:jc w:val="center"/>
        <w:rPr>
          <w:rFonts w:ascii="Arial MT" w:hAnsi="Arial MT"/>
          <w:position w:val="2"/>
        </w:rPr>
      </w:pPr>
      <w:proofErr w:type="gramStart"/>
      <w:r>
        <w:rPr>
          <w:w w:val="105"/>
          <w:position w:val="2"/>
        </w:rPr>
        <w:t>V</w:t>
      </w:r>
      <w:r>
        <w:rPr>
          <w:w w:val="105"/>
          <w:sz w:val="14"/>
        </w:rPr>
        <w:t>u</w:t>
      </w:r>
      <w:r>
        <w:rPr>
          <w:w w:val="105"/>
          <w:position w:val="2"/>
        </w:rPr>
        <w:t>,BC</w:t>
      </w:r>
      <w:proofErr w:type="gramEnd"/>
      <w:r>
        <w:rPr>
          <w:w w:val="105"/>
          <w:position w:val="2"/>
        </w:rPr>
        <w:t>=</w:t>
      </w:r>
      <w:r>
        <w:rPr>
          <w:rFonts w:ascii="Arial MT" w:hAnsi="Arial MT"/>
          <w:w w:val="105"/>
          <w:position w:val="2"/>
        </w:rPr>
        <w:t>10.15×1.2+2.8=15.4</w:t>
      </w:r>
      <w:r>
        <w:rPr>
          <w:rFonts w:ascii="Arial MT" w:hAnsi="Arial MT"/>
          <w:spacing w:val="-5"/>
          <w:w w:val="105"/>
          <w:position w:val="2"/>
        </w:rPr>
        <w:t>kN.</w:t>
      </w:r>
    </w:p>
    <w:p w:rsidR="00CD6E8C" w:rsidRDefault="00684E3E">
      <w:pPr>
        <w:pStyle w:val="BodyText"/>
        <w:spacing w:before="235"/>
        <w:ind w:left="691"/>
      </w:pPr>
      <w:r>
        <w:t>C)Moment</w:t>
      </w:r>
      <w:r>
        <w:rPr>
          <w:spacing w:val="-2"/>
        </w:rPr>
        <w:t>steel:</w:t>
      </w:r>
    </w:p>
    <w:p w:rsidR="00CD6E8C" w:rsidRDefault="00684E3E">
      <w:pPr>
        <w:pStyle w:val="BodyText"/>
        <w:spacing w:before="236"/>
        <w:ind w:left="694"/>
      </w:pPr>
      <w:r>
        <w:t>Maximummoment=10.92</w:t>
      </w:r>
      <w:r>
        <w:rPr>
          <w:spacing w:val="-5"/>
        </w:rPr>
        <w:t xml:space="preserve"> kN.</w:t>
      </w:r>
    </w:p>
    <w:p w:rsidR="00CD6E8C" w:rsidRDefault="00CD6E8C">
      <w:pPr>
        <w:pStyle w:val="BodyText"/>
        <w:sectPr w:rsidR="00CD6E8C">
          <w:type w:val="continuous"/>
          <w:pgSz w:w="11900" w:h="16850"/>
          <w:pgMar w:top="960" w:right="283" w:bottom="280" w:left="708" w:header="726" w:footer="0" w:gutter="0"/>
          <w:cols w:space="720"/>
        </w:sectPr>
      </w:pPr>
    </w:p>
    <w:p w:rsidR="00CD6E8C" w:rsidRDefault="00684E3E">
      <w:pPr>
        <w:spacing w:before="413"/>
        <w:jc w:val="right"/>
        <w:rPr>
          <w:sz w:val="13"/>
        </w:rPr>
      </w:pPr>
      <w:r>
        <w:rPr>
          <w:sz w:val="13"/>
        </w:rPr>
        <w:pict>
          <v:rect id="docshape265" o:spid="_x0000_s1120" style="position:absolute;left:0;text-align:left;margin-left:193.7pt;margin-top:14.1pt;width:38.65pt;height:.6pt;z-index:15843840;mso-position-horizontal-relative:page" fillcolor="black" stroked="f">
            <w10:wrap anchorx="page"/>
          </v:rect>
        </w:pict>
      </w:r>
      <w:r>
        <w:rPr>
          <w:spacing w:val="-2"/>
          <w:position w:val="3"/>
          <w:sz w:val="21"/>
        </w:rPr>
        <w:t>d</w:t>
      </w:r>
      <w:r>
        <w:rPr>
          <w:spacing w:val="-2"/>
          <w:sz w:val="13"/>
        </w:rPr>
        <w:t>required</w:t>
      </w:r>
    </w:p>
    <w:p w:rsidR="00CD6E8C" w:rsidRDefault="00684E3E">
      <w:pPr>
        <w:spacing w:before="333" w:line="184" w:lineRule="auto"/>
        <w:ind w:left="128"/>
        <w:rPr>
          <w:rFonts w:ascii="Arial MT" w:hAnsi="Arial MT"/>
          <w:position w:val="5"/>
          <w:sz w:val="12"/>
        </w:rPr>
      </w:pPr>
      <w:r>
        <w:br w:type="column"/>
      </w:r>
      <w:r>
        <w:rPr>
          <w:w w:val="110"/>
          <w:position w:val="-11"/>
          <w:sz w:val="21"/>
        </w:rPr>
        <w:t>=</w:t>
      </w:r>
      <w:r>
        <w:rPr>
          <w:rFonts w:ascii="Arial MT" w:hAnsi="Arial MT"/>
          <w:spacing w:val="-2"/>
          <w:w w:val="110"/>
          <w:position w:val="-9"/>
          <w:sz w:val="21"/>
        </w:rPr>
        <w:t>J</w:t>
      </w:r>
      <w:r>
        <w:rPr>
          <w:rFonts w:ascii="Arial MT" w:hAnsi="Arial MT"/>
          <w:spacing w:val="-2"/>
          <w:w w:val="110"/>
          <w:sz w:val="15"/>
        </w:rPr>
        <w:t>10.92×10</w:t>
      </w:r>
      <w:r>
        <w:rPr>
          <w:rFonts w:ascii="Arial MT" w:hAnsi="Arial MT"/>
          <w:spacing w:val="-2"/>
          <w:w w:val="110"/>
          <w:position w:val="5"/>
          <w:sz w:val="12"/>
        </w:rPr>
        <w:t>6</w:t>
      </w:r>
    </w:p>
    <w:p w:rsidR="00CD6E8C" w:rsidRDefault="00684E3E">
      <w:pPr>
        <w:spacing w:line="135" w:lineRule="exact"/>
        <w:ind w:left="466"/>
        <w:rPr>
          <w:rFonts w:ascii="Arial MT" w:hAnsi="Arial MT"/>
          <w:sz w:val="15"/>
        </w:rPr>
      </w:pPr>
      <w:r>
        <w:rPr>
          <w:rFonts w:ascii="Arial MT" w:hAnsi="Arial MT"/>
          <w:sz w:val="15"/>
        </w:rPr>
        <w:pict>
          <v:rect id="docshape266" o:spid="_x0000_s1119" style="position:absolute;left:0;text-align:left;margin-left:193.55pt;margin-top:-3.95pt;width:38.65pt;height:.6pt;z-index:-18075648;mso-position-horizontal-relative:page" fillcolor="black" stroked="f">
            <w10:wrap anchorx="page"/>
          </v:rect>
        </w:pict>
      </w:r>
      <w:r>
        <w:rPr>
          <w:rFonts w:ascii="Arial MT" w:hAnsi="Arial MT"/>
          <w:spacing w:val="-2"/>
          <w:w w:val="105"/>
          <w:sz w:val="15"/>
        </w:rPr>
        <w:t>1000×2.76</w:t>
      </w:r>
    </w:p>
    <w:p w:rsidR="00CD6E8C" w:rsidRDefault="00684E3E">
      <w:pPr>
        <w:spacing w:before="411"/>
        <w:ind w:left="86"/>
        <w:rPr>
          <w:rFonts w:ascii="Arial MT"/>
          <w:sz w:val="17"/>
        </w:rPr>
      </w:pPr>
      <w:r>
        <w:br w:type="column"/>
      </w:r>
      <w:r>
        <w:rPr>
          <w:rFonts w:ascii="Arial MT"/>
          <w:sz w:val="21"/>
        </w:rPr>
        <w:t>=62.9</w:t>
      </w:r>
      <w:r>
        <w:rPr>
          <w:rFonts w:ascii="Arial MT"/>
          <w:spacing w:val="-5"/>
          <w:sz w:val="17"/>
        </w:rPr>
        <w:t>NN</w:t>
      </w:r>
    </w:p>
    <w:p w:rsidR="00CD6E8C" w:rsidRDefault="00CD6E8C">
      <w:pPr>
        <w:rPr>
          <w:rFonts w:ascii="Arial MT"/>
          <w:sz w:val="17"/>
        </w:rPr>
        <w:sectPr w:rsidR="00CD6E8C">
          <w:type w:val="continuous"/>
          <w:pgSz w:w="11900" w:h="16850"/>
          <w:pgMar w:top="960" w:right="283" w:bottom="280" w:left="708" w:header="726" w:footer="0" w:gutter="0"/>
          <w:cols w:num="3" w:space="720" w:equalWidth="0">
            <w:col w:w="2658" w:space="40"/>
            <w:col w:w="1219" w:space="39"/>
            <w:col w:w="6953"/>
          </w:cols>
        </w:sectPr>
      </w:pPr>
    </w:p>
    <w:p w:rsidR="00CD6E8C" w:rsidRDefault="00684E3E">
      <w:pPr>
        <w:spacing w:before="237"/>
        <w:ind w:left="2095"/>
        <w:rPr>
          <w:position w:val="2"/>
          <w:sz w:val="21"/>
        </w:rPr>
      </w:pPr>
      <w:r>
        <w:rPr>
          <w:w w:val="105"/>
          <w:position w:val="2"/>
          <w:sz w:val="21"/>
        </w:rPr>
        <w:t>d</w:t>
      </w:r>
      <w:r>
        <w:rPr>
          <w:w w:val="105"/>
          <w:sz w:val="14"/>
        </w:rPr>
        <w:t>provided</w:t>
      </w:r>
      <w:r>
        <w:rPr>
          <w:w w:val="105"/>
          <w:position w:val="2"/>
          <w:sz w:val="21"/>
        </w:rPr>
        <w:t>=120–15–5(assume10#</w:t>
      </w:r>
      <w:r>
        <w:rPr>
          <w:spacing w:val="-4"/>
          <w:w w:val="105"/>
          <w:position w:val="2"/>
          <w:sz w:val="21"/>
        </w:rPr>
        <w:t>bar)</w:t>
      </w:r>
    </w:p>
    <w:p w:rsidR="00CD6E8C" w:rsidRDefault="00684E3E">
      <w:pPr>
        <w:pStyle w:val="BodyText"/>
        <w:tabs>
          <w:tab w:val="left" w:leader="dot" w:pos="6946"/>
        </w:tabs>
        <w:spacing w:before="235"/>
        <w:ind w:left="2797"/>
      </w:pPr>
      <w:r>
        <w:t>=100</w:t>
      </w:r>
      <w:r>
        <w:rPr>
          <w:spacing w:val="-5"/>
        </w:rPr>
        <w:t>mm</w:t>
      </w:r>
      <w:r>
        <w:tab/>
      </w:r>
      <w:r>
        <w:rPr>
          <w:spacing w:val="-4"/>
        </w:rPr>
        <w:t>(O.K)</w:t>
      </w:r>
    </w:p>
    <w:p w:rsidR="00CD6E8C" w:rsidRDefault="00CD6E8C">
      <w:pPr>
        <w:pStyle w:val="BodyText"/>
        <w:spacing w:before="8"/>
        <w:rPr>
          <w:sz w:val="11"/>
        </w:rPr>
      </w:pPr>
    </w:p>
    <w:p w:rsidR="00CD6E8C" w:rsidRDefault="00CD6E8C">
      <w:pPr>
        <w:pStyle w:val="BodyText"/>
        <w:rPr>
          <w:sz w:val="11"/>
        </w:rPr>
        <w:sectPr w:rsidR="00CD6E8C">
          <w:type w:val="continuous"/>
          <w:pgSz w:w="11900" w:h="16850"/>
          <w:pgMar w:top="960" w:right="283" w:bottom="280" w:left="708" w:header="726" w:footer="0" w:gutter="0"/>
          <w:cols w:space="720"/>
        </w:sectPr>
      </w:pPr>
    </w:p>
    <w:p w:rsidR="00CD6E8C" w:rsidRDefault="00684E3E">
      <w:pPr>
        <w:spacing w:before="129" w:line="261" w:lineRule="auto"/>
        <w:ind w:left="2100" w:firstLine="40"/>
        <w:jc w:val="right"/>
        <w:rPr>
          <w:rFonts w:ascii="Arial MT"/>
          <w:position w:val="5"/>
          <w:sz w:val="12"/>
        </w:rPr>
      </w:pPr>
      <w:r>
        <w:rPr>
          <w:rFonts w:ascii="Arial MT"/>
          <w:spacing w:val="-6"/>
          <w:w w:val="115"/>
          <w:position w:val="2"/>
          <w:sz w:val="15"/>
          <w:u w:val="single"/>
        </w:rPr>
        <w:t>M</w:t>
      </w:r>
      <w:r>
        <w:rPr>
          <w:rFonts w:ascii="Arial MT"/>
          <w:spacing w:val="-6"/>
          <w:w w:val="115"/>
          <w:sz w:val="12"/>
          <w:u w:val="single"/>
        </w:rPr>
        <w:t>u</w:t>
      </w:r>
      <w:r>
        <w:rPr>
          <w:rFonts w:ascii="Arial MT"/>
          <w:spacing w:val="-5"/>
          <w:w w:val="115"/>
          <w:sz w:val="15"/>
        </w:rPr>
        <w:t>bd</w:t>
      </w:r>
      <w:r>
        <w:rPr>
          <w:rFonts w:ascii="Arial MT"/>
          <w:spacing w:val="-5"/>
          <w:w w:val="115"/>
          <w:position w:val="5"/>
          <w:sz w:val="12"/>
        </w:rPr>
        <w:t>2</w:t>
      </w:r>
    </w:p>
    <w:p w:rsidR="00CD6E8C" w:rsidRDefault="00684E3E">
      <w:pPr>
        <w:tabs>
          <w:tab w:val="left" w:pos="983"/>
        </w:tabs>
        <w:spacing w:before="114" w:line="189" w:lineRule="auto"/>
        <w:ind w:left="94"/>
        <w:rPr>
          <w:rFonts w:ascii="Arial MT" w:hAnsi="Arial MT"/>
          <w:position w:val="6"/>
          <w:sz w:val="12"/>
        </w:rPr>
      </w:pPr>
      <w:r>
        <w:br w:type="column"/>
      </w:r>
      <w:r>
        <w:rPr>
          <w:rFonts w:ascii="Arial MT" w:hAnsi="Arial MT"/>
          <w:w w:val="120"/>
          <w:position w:val="-10"/>
          <w:sz w:val="21"/>
        </w:rPr>
        <w:t>(+)</w:t>
      </w:r>
      <w:r>
        <w:rPr>
          <w:rFonts w:ascii="Arial MT" w:hAnsi="Arial MT"/>
          <w:spacing w:val="-10"/>
          <w:w w:val="120"/>
          <w:position w:val="-10"/>
          <w:sz w:val="21"/>
        </w:rPr>
        <w:t>=</w:t>
      </w:r>
      <w:r>
        <w:rPr>
          <w:rFonts w:ascii="Arial MT" w:hAnsi="Arial MT"/>
          <w:position w:val="-10"/>
          <w:sz w:val="21"/>
        </w:rPr>
        <w:tab/>
      </w:r>
      <w:r>
        <w:rPr>
          <w:rFonts w:ascii="Arial MT" w:hAnsi="Arial MT"/>
          <w:spacing w:val="-2"/>
          <w:w w:val="120"/>
          <w:sz w:val="15"/>
        </w:rPr>
        <w:t>8.08×10</w:t>
      </w:r>
      <w:r>
        <w:rPr>
          <w:rFonts w:ascii="Arial MT" w:hAnsi="Arial MT"/>
          <w:spacing w:val="-2"/>
          <w:w w:val="120"/>
          <w:position w:val="6"/>
          <w:sz w:val="12"/>
        </w:rPr>
        <w:t>6</w:t>
      </w:r>
    </w:p>
    <w:p w:rsidR="00CD6E8C" w:rsidRDefault="00684E3E">
      <w:pPr>
        <w:spacing w:line="140" w:lineRule="exact"/>
        <w:ind w:left="760"/>
        <w:rPr>
          <w:rFonts w:ascii="Arial MT" w:hAnsi="Arial MT"/>
          <w:sz w:val="15"/>
        </w:rPr>
      </w:pPr>
      <w:r>
        <w:rPr>
          <w:rFonts w:ascii="Arial MT" w:hAnsi="Arial MT"/>
          <w:sz w:val="15"/>
        </w:rPr>
        <w:pict>
          <v:rect id="docshape267" o:spid="_x0000_s1118" style="position:absolute;left:0;text-align:left;margin-left:193.8pt;margin-top:-3.75pt;width:56.15pt;height:.7pt;z-index:-18075136;mso-position-horizontal-relative:page" fillcolor="black" stroked="f">
            <w10:wrap anchorx="page"/>
          </v:rect>
        </w:pict>
      </w:r>
      <w:r>
        <w:rPr>
          <w:rFonts w:ascii="Arial MT" w:hAnsi="Arial MT"/>
          <w:spacing w:val="-2"/>
          <w:w w:val="105"/>
          <w:sz w:val="15"/>
        </w:rPr>
        <w:t>1000×100×100</w:t>
      </w:r>
    </w:p>
    <w:p w:rsidR="00CD6E8C" w:rsidRDefault="00CD6E8C">
      <w:pPr>
        <w:pStyle w:val="BodyText"/>
        <w:spacing w:before="17"/>
        <w:rPr>
          <w:rFonts w:ascii="Arial MT"/>
          <w:sz w:val="15"/>
        </w:rPr>
      </w:pPr>
    </w:p>
    <w:p w:rsidR="00CD6E8C" w:rsidRDefault="00684E3E">
      <w:pPr>
        <w:pStyle w:val="BodyText"/>
        <w:ind w:left="388"/>
      </w:pPr>
      <w:r>
        <w:t>Pt</w:t>
      </w:r>
      <w:r>
        <w:rPr>
          <w:spacing w:val="-2"/>
        </w:rPr>
        <w:t>=0.236</w:t>
      </w:r>
    </w:p>
    <w:p w:rsidR="00CD6E8C" w:rsidRDefault="00684E3E">
      <w:pPr>
        <w:pStyle w:val="BodyText"/>
        <w:spacing w:before="196"/>
        <w:ind w:left="39"/>
        <w:rPr>
          <w:rFonts w:ascii="Arial MT"/>
        </w:rPr>
      </w:pPr>
      <w:r>
        <w:br w:type="column"/>
      </w:r>
      <w:r>
        <w:rPr>
          <w:rFonts w:ascii="Arial MT"/>
          <w:w w:val="115"/>
        </w:rPr>
        <w:t>=</w:t>
      </w:r>
      <w:r>
        <w:rPr>
          <w:rFonts w:ascii="Arial MT"/>
          <w:spacing w:val="-4"/>
          <w:w w:val="115"/>
        </w:rPr>
        <w:t>0.81</w:t>
      </w:r>
    </w:p>
    <w:p w:rsidR="00CD6E8C" w:rsidRDefault="00CD6E8C">
      <w:pPr>
        <w:pStyle w:val="BodyText"/>
        <w:rPr>
          <w:rFonts w:ascii="Arial MT"/>
        </w:rPr>
        <w:sectPr w:rsidR="00CD6E8C">
          <w:type w:val="continuous"/>
          <w:pgSz w:w="11900" w:h="16850"/>
          <w:pgMar w:top="960" w:right="283" w:bottom="280" w:left="708" w:header="726" w:footer="0" w:gutter="0"/>
          <w:cols w:num="3" w:space="720" w:equalWidth="0">
            <w:col w:w="2369" w:space="40"/>
            <w:col w:w="1864" w:space="39"/>
            <w:col w:w="6597"/>
          </w:cols>
        </w:sectPr>
      </w:pPr>
    </w:p>
    <w:p w:rsidR="00CD6E8C" w:rsidRDefault="00CD6E8C">
      <w:pPr>
        <w:pStyle w:val="BodyText"/>
        <w:rPr>
          <w:rFonts w:ascii="Arial MT"/>
          <w:sz w:val="15"/>
        </w:rPr>
      </w:pPr>
    </w:p>
    <w:p w:rsidR="00CD6E8C" w:rsidRDefault="00CD6E8C">
      <w:pPr>
        <w:pStyle w:val="BodyText"/>
        <w:rPr>
          <w:rFonts w:ascii="Arial MT"/>
          <w:sz w:val="15"/>
        </w:rPr>
      </w:pPr>
    </w:p>
    <w:p w:rsidR="00CD6E8C" w:rsidRDefault="00CD6E8C">
      <w:pPr>
        <w:pStyle w:val="BodyText"/>
        <w:rPr>
          <w:rFonts w:ascii="Arial MT"/>
          <w:sz w:val="15"/>
        </w:rPr>
      </w:pPr>
    </w:p>
    <w:p w:rsidR="00CD6E8C" w:rsidRDefault="00CD6E8C">
      <w:pPr>
        <w:pStyle w:val="BodyText"/>
        <w:rPr>
          <w:rFonts w:ascii="Arial MT"/>
          <w:sz w:val="15"/>
        </w:rPr>
      </w:pPr>
    </w:p>
    <w:p w:rsidR="00CD6E8C" w:rsidRDefault="00CD6E8C">
      <w:pPr>
        <w:pStyle w:val="BodyText"/>
        <w:rPr>
          <w:rFonts w:ascii="Arial MT"/>
          <w:sz w:val="15"/>
        </w:rPr>
      </w:pPr>
    </w:p>
    <w:p w:rsidR="00CD6E8C" w:rsidRDefault="00CD6E8C">
      <w:pPr>
        <w:pStyle w:val="BodyText"/>
        <w:spacing w:before="120"/>
        <w:rPr>
          <w:rFonts w:ascii="Arial MT"/>
          <w:sz w:val="15"/>
        </w:rPr>
      </w:pPr>
    </w:p>
    <w:p w:rsidR="00CD6E8C" w:rsidRDefault="00684E3E">
      <w:pPr>
        <w:spacing w:before="1" w:line="180" w:lineRule="auto"/>
        <w:ind w:left="2095"/>
        <w:rPr>
          <w:sz w:val="13"/>
        </w:rPr>
      </w:pPr>
      <w:r>
        <w:rPr>
          <w:sz w:val="13"/>
        </w:rPr>
        <w:pict>
          <v:rect id="docshape268" o:spid="_x0000_s1117" style="position:absolute;left:0;text-align:left;margin-left:190.8pt;margin-top:8.85pt;width:62.3pt;height:.7pt;z-index:-18072576;mso-position-horizontal-relative:page" fillcolor="black" stroked="f">
            <w10:wrap anchorx="page"/>
          </v:rect>
        </w:pict>
      </w:r>
      <w:proofErr w:type="gramStart"/>
      <w:r>
        <w:rPr>
          <w:w w:val="115"/>
          <w:position w:val="-8"/>
          <w:sz w:val="21"/>
        </w:rPr>
        <w:t>Ast</w:t>
      </w:r>
      <w:r>
        <w:rPr>
          <w:rFonts w:ascii="Arial MT" w:hAnsi="Arial MT"/>
          <w:w w:val="115"/>
          <w:position w:val="-8"/>
          <w:sz w:val="21"/>
        </w:rPr>
        <w:t>(</w:t>
      </w:r>
      <w:proofErr w:type="gramEnd"/>
      <w:r>
        <w:rPr>
          <w:rFonts w:ascii="Arial MT" w:hAnsi="Arial MT"/>
          <w:w w:val="115"/>
          <w:position w:val="-8"/>
          <w:sz w:val="21"/>
        </w:rPr>
        <w:t>+)=</w:t>
      </w:r>
      <w:r>
        <w:rPr>
          <w:rFonts w:ascii="Arial MT" w:hAnsi="Arial MT"/>
          <w:w w:val="115"/>
          <w:position w:val="2"/>
          <w:sz w:val="15"/>
        </w:rPr>
        <w:t>0.236×1000×100</w:t>
      </w:r>
      <w:r>
        <w:rPr>
          <w:rFonts w:ascii="Arial MT" w:hAnsi="Arial MT"/>
          <w:w w:val="115"/>
          <w:position w:val="-8"/>
          <w:sz w:val="21"/>
        </w:rPr>
        <w:t>=2.36</w:t>
      </w:r>
      <w:r>
        <w:rPr>
          <w:rFonts w:ascii="Arial MT" w:hAnsi="Arial MT"/>
          <w:w w:val="115"/>
          <w:position w:val="-8"/>
          <w:sz w:val="17"/>
        </w:rPr>
        <w:t>NN</w:t>
      </w:r>
      <w:r>
        <w:rPr>
          <w:spacing w:val="-10"/>
          <w:w w:val="115"/>
          <w:sz w:val="13"/>
        </w:rPr>
        <w:t>2</w:t>
      </w:r>
    </w:p>
    <w:p w:rsidR="00CD6E8C" w:rsidRDefault="00684E3E">
      <w:pPr>
        <w:spacing w:line="139" w:lineRule="exact"/>
        <w:ind w:left="3596"/>
        <w:rPr>
          <w:rFonts w:ascii="Arial MT"/>
          <w:sz w:val="15"/>
        </w:rPr>
      </w:pPr>
      <w:r>
        <w:rPr>
          <w:rFonts w:ascii="Arial MT"/>
          <w:spacing w:val="-5"/>
          <w:w w:val="105"/>
          <w:sz w:val="15"/>
        </w:rPr>
        <w:t>100</w:t>
      </w:r>
    </w:p>
    <w:p w:rsidR="00CD6E8C" w:rsidRDefault="00CD6E8C">
      <w:pPr>
        <w:spacing w:line="139" w:lineRule="exact"/>
        <w:rPr>
          <w:rFonts w:ascii="Arial MT"/>
          <w:sz w:val="15"/>
        </w:rPr>
        <w:sectPr w:rsidR="00CD6E8C">
          <w:pgSz w:w="11900" w:h="16850"/>
          <w:pgMar w:top="960" w:right="283" w:bottom="280" w:left="708" w:header="726" w:footer="0" w:gutter="0"/>
          <w:cols w:space="720"/>
        </w:sectPr>
      </w:pPr>
    </w:p>
    <w:p w:rsidR="00CD6E8C" w:rsidRDefault="00CD6E8C">
      <w:pPr>
        <w:pStyle w:val="BodyText"/>
        <w:spacing w:before="50"/>
        <w:rPr>
          <w:rFonts w:ascii="Arial MT"/>
          <w:sz w:val="15"/>
        </w:rPr>
      </w:pPr>
    </w:p>
    <w:p w:rsidR="00CD6E8C" w:rsidRDefault="00684E3E">
      <w:pPr>
        <w:spacing w:line="266" w:lineRule="auto"/>
        <w:ind w:left="2100" w:firstLine="40"/>
        <w:jc w:val="right"/>
        <w:rPr>
          <w:rFonts w:ascii="Arial MT"/>
          <w:position w:val="5"/>
          <w:sz w:val="12"/>
        </w:rPr>
      </w:pPr>
      <w:r>
        <w:rPr>
          <w:rFonts w:ascii="Arial MT"/>
          <w:spacing w:val="-6"/>
          <w:w w:val="115"/>
          <w:position w:val="2"/>
          <w:sz w:val="15"/>
          <w:u w:val="single"/>
        </w:rPr>
        <w:t>M</w:t>
      </w:r>
      <w:r>
        <w:rPr>
          <w:rFonts w:ascii="Arial MT"/>
          <w:spacing w:val="-6"/>
          <w:w w:val="115"/>
          <w:sz w:val="12"/>
          <w:u w:val="single"/>
        </w:rPr>
        <w:t>u</w:t>
      </w:r>
      <w:r>
        <w:rPr>
          <w:rFonts w:ascii="Arial MT"/>
          <w:spacing w:val="-5"/>
          <w:w w:val="115"/>
          <w:sz w:val="15"/>
        </w:rPr>
        <w:t>bd</w:t>
      </w:r>
      <w:r>
        <w:rPr>
          <w:rFonts w:ascii="Arial MT"/>
          <w:spacing w:val="-5"/>
          <w:w w:val="115"/>
          <w:position w:val="5"/>
          <w:sz w:val="12"/>
        </w:rPr>
        <w:t>2</w:t>
      </w:r>
    </w:p>
    <w:p w:rsidR="00CD6E8C" w:rsidRDefault="00684E3E">
      <w:pPr>
        <w:spacing w:before="30"/>
        <w:rPr>
          <w:rFonts w:ascii="Arial MT"/>
          <w:sz w:val="15"/>
        </w:rPr>
      </w:pPr>
      <w:r>
        <w:br w:type="column"/>
      </w:r>
    </w:p>
    <w:p w:rsidR="00CD6E8C" w:rsidRDefault="00684E3E">
      <w:pPr>
        <w:tabs>
          <w:tab w:val="left" w:pos="906"/>
        </w:tabs>
        <w:spacing w:line="187" w:lineRule="auto"/>
        <w:ind w:left="94"/>
        <w:rPr>
          <w:rFonts w:ascii="Arial MT" w:hAnsi="Arial MT"/>
          <w:position w:val="6"/>
          <w:sz w:val="12"/>
        </w:rPr>
      </w:pPr>
      <w:r>
        <w:rPr>
          <w:rFonts w:ascii="Arial MT" w:hAnsi="Arial MT"/>
          <w:w w:val="90"/>
          <w:position w:val="-10"/>
          <w:sz w:val="21"/>
        </w:rPr>
        <w:t>(</w:t>
      </w:r>
      <w:r>
        <w:rPr>
          <w:rFonts w:ascii="Arial MT" w:hAnsi="Arial MT"/>
          <w:w w:val="90"/>
          <w:position w:val="-11"/>
          <w:sz w:val="21"/>
        </w:rPr>
        <w:t>−</w:t>
      </w:r>
      <w:r>
        <w:rPr>
          <w:rFonts w:ascii="Arial MT" w:hAnsi="Arial MT"/>
          <w:w w:val="90"/>
          <w:position w:val="-10"/>
          <w:sz w:val="21"/>
        </w:rPr>
        <w:t>)</w:t>
      </w:r>
      <w:r>
        <w:rPr>
          <w:rFonts w:ascii="Arial MT" w:hAnsi="Arial MT"/>
          <w:spacing w:val="-10"/>
          <w:w w:val="110"/>
          <w:position w:val="-11"/>
          <w:sz w:val="21"/>
        </w:rPr>
        <w:t>=</w:t>
      </w:r>
      <w:r>
        <w:rPr>
          <w:rFonts w:ascii="Arial MT" w:hAnsi="Arial MT"/>
          <w:position w:val="-11"/>
          <w:sz w:val="21"/>
        </w:rPr>
        <w:tab/>
      </w:r>
      <w:r>
        <w:rPr>
          <w:rFonts w:ascii="Arial MT" w:hAnsi="Arial MT"/>
          <w:w w:val="115"/>
          <w:sz w:val="15"/>
        </w:rPr>
        <w:t>10.92×</w:t>
      </w:r>
      <w:r>
        <w:rPr>
          <w:rFonts w:ascii="Arial MT" w:hAnsi="Arial MT"/>
          <w:spacing w:val="-5"/>
          <w:w w:val="115"/>
          <w:sz w:val="15"/>
        </w:rPr>
        <w:t>10</w:t>
      </w:r>
      <w:r>
        <w:rPr>
          <w:rFonts w:ascii="Arial MT" w:hAnsi="Arial MT"/>
          <w:spacing w:val="-5"/>
          <w:w w:val="115"/>
          <w:position w:val="6"/>
          <w:sz w:val="12"/>
        </w:rPr>
        <w:t>6</w:t>
      </w:r>
    </w:p>
    <w:p w:rsidR="00CD6E8C" w:rsidRDefault="00684E3E">
      <w:pPr>
        <w:spacing w:line="137" w:lineRule="exact"/>
        <w:ind w:left="760"/>
        <w:rPr>
          <w:rFonts w:ascii="Arial MT" w:hAnsi="Arial MT"/>
          <w:sz w:val="15"/>
        </w:rPr>
      </w:pPr>
      <w:r>
        <w:rPr>
          <w:rFonts w:ascii="Arial MT" w:hAnsi="Arial MT"/>
          <w:sz w:val="15"/>
        </w:rPr>
        <w:pict>
          <v:rect id="docshape269" o:spid="_x0000_s1116" style="position:absolute;left:0;text-align:left;margin-left:193.8pt;margin-top:-3.75pt;width:56.15pt;height:.6pt;z-index:-18072064;mso-position-horizontal-relative:page" fillcolor="black" stroked="f">
            <w10:wrap anchorx="page"/>
          </v:rect>
        </w:pict>
      </w:r>
      <w:r>
        <w:rPr>
          <w:rFonts w:ascii="Arial MT" w:hAnsi="Arial MT"/>
          <w:spacing w:val="-2"/>
          <w:w w:val="105"/>
          <w:sz w:val="15"/>
        </w:rPr>
        <w:t>1000×100×100</w:t>
      </w:r>
    </w:p>
    <w:p w:rsidR="00CD6E8C" w:rsidRDefault="00CD6E8C">
      <w:pPr>
        <w:pStyle w:val="BodyText"/>
        <w:spacing w:before="17"/>
        <w:rPr>
          <w:rFonts w:ascii="Arial MT"/>
          <w:sz w:val="15"/>
        </w:rPr>
      </w:pPr>
    </w:p>
    <w:p w:rsidR="00CD6E8C" w:rsidRDefault="00684E3E">
      <w:pPr>
        <w:pStyle w:val="BodyText"/>
        <w:ind w:left="388"/>
      </w:pPr>
      <w:r>
        <w:t>Pt</w:t>
      </w:r>
      <w:r>
        <w:rPr>
          <w:spacing w:val="-2"/>
        </w:rPr>
        <w:t>=0.324</w:t>
      </w:r>
    </w:p>
    <w:p w:rsidR="00CD6E8C" w:rsidRDefault="00684E3E">
      <w:pPr>
        <w:spacing w:before="50"/>
        <w:rPr>
          <w:sz w:val="21"/>
        </w:rPr>
      </w:pPr>
      <w:r>
        <w:br w:type="column"/>
      </w:r>
    </w:p>
    <w:p w:rsidR="00CD6E8C" w:rsidRDefault="00684E3E">
      <w:pPr>
        <w:pStyle w:val="BodyText"/>
        <w:ind w:left="39"/>
        <w:rPr>
          <w:rFonts w:ascii="Arial MT"/>
        </w:rPr>
      </w:pPr>
      <w:r>
        <w:rPr>
          <w:rFonts w:ascii="Arial MT"/>
          <w:w w:val="115"/>
        </w:rPr>
        <w:t>=</w:t>
      </w:r>
      <w:r>
        <w:rPr>
          <w:rFonts w:ascii="Arial MT"/>
          <w:spacing w:val="-4"/>
          <w:w w:val="115"/>
        </w:rPr>
        <w:t>1.09</w:t>
      </w:r>
    </w:p>
    <w:p w:rsidR="00CD6E8C" w:rsidRDefault="00CD6E8C">
      <w:pPr>
        <w:pStyle w:val="BodyText"/>
        <w:rPr>
          <w:rFonts w:ascii="Arial MT"/>
        </w:rPr>
        <w:sectPr w:rsidR="00CD6E8C">
          <w:type w:val="continuous"/>
          <w:pgSz w:w="11900" w:h="16850"/>
          <w:pgMar w:top="960" w:right="283" w:bottom="280" w:left="708" w:header="726" w:footer="0" w:gutter="0"/>
          <w:cols w:num="3" w:space="720" w:equalWidth="0">
            <w:col w:w="2369" w:space="40"/>
            <w:col w:w="1864" w:space="39"/>
            <w:col w:w="6597"/>
          </w:cols>
        </w:sectPr>
      </w:pPr>
    </w:p>
    <w:p w:rsidR="00CD6E8C" w:rsidRDefault="00CD6E8C">
      <w:pPr>
        <w:pStyle w:val="BodyText"/>
        <w:spacing w:before="79"/>
        <w:rPr>
          <w:rFonts w:ascii="Arial MT"/>
          <w:sz w:val="15"/>
        </w:rPr>
      </w:pPr>
    </w:p>
    <w:p w:rsidR="00CD6E8C" w:rsidRDefault="00684E3E">
      <w:pPr>
        <w:spacing w:line="177" w:lineRule="auto"/>
        <w:ind w:left="2095"/>
        <w:rPr>
          <w:sz w:val="13"/>
        </w:rPr>
      </w:pPr>
      <w:r>
        <w:rPr>
          <w:sz w:val="13"/>
        </w:rPr>
        <w:pict>
          <v:rect id="docshape270" o:spid="_x0000_s1115" style="position:absolute;left:0;text-align:left;margin-left:190.8pt;margin-top:8.9pt;width:62.3pt;height:.7pt;z-index:-18071552;mso-position-horizontal-relative:page" fillcolor="black" stroked="f">
            <w10:wrap anchorx="page"/>
          </v:rect>
        </w:pict>
      </w:r>
      <w:proofErr w:type="gramStart"/>
      <w:r>
        <w:rPr>
          <w:w w:val="110"/>
          <w:position w:val="-9"/>
          <w:sz w:val="21"/>
        </w:rPr>
        <w:t>Ast</w:t>
      </w:r>
      <w:r>
        <w:rPr>
          <w:rFonts w:ascii="Arial MT" w:hAnsi="Arial MT"/>
          <w:w w:val="110"/>
          <w:position w:val="-8"/>
          <w:sz w:val="21"/>
        </w:rPr>
        <w:t>(</w:t>
      </w:r>
      <w:proofErr w:type="gramEnd"/>
      <w:r>
        <w:rPr>
          <w:rFonts w:ascii="Arial MT" w:hAnsi="Arial MT"/>
          <w:w w:val="110"/>
          <w:position w:val="-9"/>
          <w:sz w:val="21"/>
        </w:rPr>
        <w:t>−</w:t>
      </w:r>
      <w:r>
        <w:rPr>
          <w:rFonts w:ascii="Arial MT" w:hAnsi="Arial MT"/>
          <w:w w:val="110"/>
          <w:position w:val="-8"/>
          <w:sz w:val="21"/>
        </w:rPr>
        <w:t>)</w:t>
      </w:r>
      <w:r>
        <w:rPr>
          <w:rFonts w:ascii="Arial MT" w:hAnsi="Arial MT"/>
          <w:w w:val="110"/>
          <w:position w:val="-9"/>
          <w:sz w:val="21"/>
        </w:rPr>
        <w:t>=</w:t>
      </w:r>
      <w:r>
        <w:rPr>
          <w:rFonts w:ascii="Arial MT" w:hAnsi="Arial MT"/>
          <w:w w:val="110"/>
          <w:position w:val="2"/>
          <w:sz w:val="15"/>
        </w:rPr>
        <w:t>0.324×1000×100</w:t>
      </w:r>
      <w:r>
        <w:rPr>
          <w:rFonts w:ascii="Arial MT" w:hAnsi="Arial MT"/>
          <w:w w:val="110"/>
          <w:position w:val="-9"/>
          <w:sz w:val="21"/>
        </w:rPr>
        <w:t>=324</w:t>
      </w:r>
      <w:r>
        <w:rPr>
          <w:rFonts w:ascii="Arial MT" w:hAnsi="Arial MT"/>
          <w:w w:val="110"/>
          <w:position w:val="-9"/>
          <w:sz w:val="17"/>
        </w:rPr>
        <w:t>NN</w:t>
      </w:r>
      <w:r>
        <w:rPr>
          <w:spacing w:val="-10"/>
          <w:w w:val="110"/>
          <w:sz w:val="13"/>
        </w:rPr>
        <w:t>2</w:t>
      </w:r>
    </w:p>
    <w:p w:rsidR="00CD6E8C" w:rsidRDefault="00684E3E">
      <w:pPr>
        <w:spacing w:line="135" w:lineRule="exact"/>
        <w:ind w:left="3596"/>
        <w:rPr>
          <w:rFonts w:ascii="Arial MT"/>
          <w:sz w:val="15"/>
        </w:rPr>
      </w:pPr>
      <w:r>
        <w:rPr>
          <w:rFonts w:ascii="Arial MT"/>
          <w:spacing w:val="-5"/>
          <w:w w:val="105"/>
          <w:sz w:val="15"/>
        </w:rPr>
        <w:t>100</w:t>
      </w:r>
    </w:p>
    <w:p w:rsidR="00CD6E8C" w:rsidRDefault="00CD6E8C">
      <w:pPr>
        <w:pStyle w:val="BodyText"/>
        <w:spacing w:before="17"/>
        <w:rPr>
          <w:rFonts w:ascii="Arial MT"/>
          <w:sz w:val="15"/>
        </w:rPr>
      </w:pPr>
    </w:p>
    <w:p w:rsidR="00CD6E8C" w:rsidRDefault="00684E3E">
      <w:pPr>
        <w:pStyle w:val="BodyText"/>
        <w:spacing w:line="367" w:lineRule="auto"/>
        <w:ind w:left="694" w:right="826" w:hanging="3"/>
      </w:pPr>
      <w:r>
        <w:t>For positive moment provide 8 mm # about 170 mm c/c giving 294 mm</w:t>
      </w:r>
      <w:r>
        <w:rPr>
          <w:position w:val="7"/>
          <w:sz w:val="14"/>
        </w:rPr>
        <w:t>2</w:t>
      </w:r>
      <w:r>
        <w:t>alternate bent up and for negative momentprovide8mm#about340mmc/c(</w:t>
      </w:r>
      <w:r>
        <w:t>bentbarextended)+10mm#340mmc/cgiving378mm</w:t>
      </w:r>
      <w:r>
        <w:rPr>
          <w:position w:val="7"/>
          <w:sz w:val="14"/>
        </w:rPr>
        <w:t>2</w:t>
      </w:r>
      <w:r>
        <w:t>area. The arrangement of reinforcement is shown in the below figure.</w:t>
      </w:r>
    </w:p>
    <w:p w:rsidR="00CD6E8C" w:rsidRDefault="00684E3E">
      <w:pPr>
        <w:pStyle w:val="BodyText"/>
        <w:spacing w:before="189"/>
        <w:ind w:left="694"/>
      </w:pPr>
      <w:proofErr w:type="gramStart"/>
      <w:r>
        <w:t>Notethatatsimplesupport,thebarsarebentato</w:t>
      </w:r>
      <w:proofErr w:type="gramEnd"/>
      <w:r>
        <w:t>.1Lwhereasatcontinuityofslabitisbentat0.2</w:t>
      </w:r>
      <w:r>
        <w:rPr>
          <w:spacing w:val="-5"/>
        </w:rPr>
        <w:t>L.</w:t>
      </w:r>
    </w:p>
    <w:p w:rsidR="00CD6E8C" w:rsidRDefault="00CD6E8C">
      <w:pPr>
        <w:pStyle w:val="BodyText"/>
        <w:spacing w:before="4"/>
      </w:pPr>
    </w:p>
    <w:p w:rsidR="00CD6E8C" w:rsidRDefault="00684E3E">
      <w:pPr>
        <w:pStyle w:val="BodyText"/>
        <w:spacing w:line="233" w:lineRule="exact"/>
        <w:ind w:left="694"/>
      </w:pPr>
      <w:r>
        <w:pict>
          <v:rect id="docshape271" o:spid="_x0000_s1114" style="position:absolute;left:0;text-align:left;margin-left:151.2pt;margin-top:9.1pt;width:15.1pt;height:.7pt;z-index:-18071040;mso-position-horizontal-relative:page" fillcolor="black" stroked="f">
            <w10:wrap anchorx="page"/>
          </v:rect>
        </w:pict>
      </w:r>
      <w:r>
        <w:rPr>
          <w:w w:val="110"/>
        </w:rPr>
        <w:t>Minimumsteel</w:t>
      </w:r>
      <w:r>
        <w:rPr>
          <w:rFonts w:ascii="Arial MT" w:hAnsi="Arial MT"/>
          <w:w w:val="110"/>
        </w:rPr>
        <w:t>=</w:t>
      </w:r>
      <w:r>
        <w:rPr>
          <w:rFonts w:ascii="Arial MT" w:hAnsi="Arial MT"/>
          <w:w w:val="110"/>
          <w:vertAlign w:val="superscript"/>
        </w:rPr>
        <w:t>0.12</w:t>
      </w:r>
      <w:r>
        <w:rPr>
          <w:rFonts w:ascii="Arial MT" w:hAnsi="Arial MT"/>
          <w:w w:val="110"/>
        </w:rPr>
        <w:t>×1000×120=144</w:t>
      </w:r>
      <w:r>
        <w:rPr>
          <w:rFonts w:ascii="Arial MT" w:hAnsi="Arial MT"/>
          <w:w w:val="115"/>
          <w:sz w:val="17"/>
        </w:rPr>
        <w:t>NN</w:t>
      </w:r>
      <w:r>
        <w:rPr>
          <w:w w:val="110"/>
          <w:position w:val="7"/>
          <w:sz w:val="14"/>
        </w:rPr>
        <w:t>2</w:t>
      </w:r>
      <w:r>
        <w:rPr>
          <w:spacing w:val="-10"/>
          <w:w w:val="110"/>
        </w:rPr>
        <w:t>.</w:t>
      </w:r>
    </w:p>
    <w:p w:rsidR="00CD6E8C" w:rsidRDefault="00684E3E">
      <w:pPr>
        <w:spacing w:line="160" w:lineRule="exact"/>
        <w:ind w:left="2330"/>
        <w:rPr>
          <w:rFonts w:ascii="Arial MT"/>
          <w:sz w:val="15"/>
        </w:rPr>
      </w:pPr>
      <w:r>
        <w:rPr>
          <w:rFonts w:ascii="Arial MT"/>
          <w:spacing w:val="-5"/>
          <w:w w:val="105"/>
          <w:sz w:val="15"/>
        </w:rPr>
        <w:t>100</w:t>
      </w:r>
    </w:p>
    <w:p w:rsidR="00CD6E8C" w:rsidRDefault="00CD6E8C">
      <w:pPr>
        <w:pStyle w:val="BodyText"/>
        <w:spacing w:before="43"/>
        <w:rPr>
          <w:rFonts w:ascii="Arial MT"/>
          <w:sz w:val="15"/>
        </w:rPr>
      </w:pPr>
    </w:p>
    <w:p w:rsidR="00CD6E8C" w:rsidRDefault="00684E3E">
      <w:pPr>
        <w:pStyle w:val="BodyText"/>
        <w:spacing w:line="227" w:lineRule="exact"/>
        <w:ind w:left="694"/>
      </w:pPr>
      <w:r>
        <w:pict>
          <v:rect id="docshape272" o:spid="_x0000_s1113" style="position:absolute;left:0;text-align:left;margin-left:258.95pt;margin-top:8.4pt;width:13.3pt;height:.7pt;z-index:-18070528;mso-position-horizontal-relative:page" fillcolor="black" stroked="f">
            <w10:wrap anchorx="page"/>
          </v:rect>
        </w:pict>
      </w:r>
      <w:r>
        <w:t>Remainingpositive</w:t>
      </w:r>
      <w:r>
        <w:t>momentbarsgiveAs=</w:t>
      </w:r>
      <w:r>
        <w:rPr>
          <w:rFonts w:ascii="Arial MT"/>
          <w:position w:val="7"/>
          <w:sz w:val="14"/>
        </w:rPr>
        <w:t>294</w:t>
      </w:r>
      <w:r>
        <w:rPr>
          <w:rFonts w:ascii="Arial MT"/>
        </w:rPr>
        <w:t>=147</w:t>
      </w:r>
      <w:r>
        <w:t>mm</w:t>
      </w:r>
      <w:r>
        <w:rPr>
          <w:position w:val="7"/>
          <w:sz w:val="14"/>
        </w:rPr>
        <w:t>2</w:t>
      </w:r>
      <w:r>
        <w:t>Thusbarcanbebent</w:t>
      </w:r>
      <w:r>
        <w:rPr>
          <w:spacing w:val="-5"/>
        </w:rPr>
        <w:t>up.</w:t>
      </w:r>
    </w:p>
    <w:p w:rsidR="00CD6E8C" w:rsidRDefault="00684E3E">
      <w:pPr>
        <w:spacing w:line="153" w:lineRule="exact"/>
        <w:ind w:right="1698"/>
        <w:jc w:val="center"/>
        <w:rPr>
          <w:rFonts w:ascii="Arial MT"/>
          <w:sz w:val="15"/>
        </w:rPr>
      </w:pPr>
      <w:r>
        <w:rPr>
          <w:rFonts w:ascii="Arial MT"/>
          <w:spacing w:val="-10"/>
          <w:w w:val="105"/>
          <w:sz w:val="15"/>
        </w:rPr>
        <w:t>2</w:t>
      </w:r>
    </w:p>
    <w:p w:rsidR="00CD6E8C" w:rsidRDefault="00CD6E8C">
      <w:pPr>
        <w:pStyle w:val="BodyText"/>
        <w:spacing w:before="37"/>
        <w:rPr>
          <w:rFonts w:ascii="Arial MT"/>
          <w:sz w:val="15"/>
        </w:rPr>
      </w:pPr>
    </w:p>
    <w:p w:rsidR="00CD6E8C" w:rsidRDefault="00684E3E">
      <w:pPr>
        <w:pStyle w:val="BodyText"/>
        <w:spacing w:line="235" w:lineRule="exact"/>
        <w:ind w:left="694"/>
      </w:pPr>
      <w:r>
        <w:pict>
          <v:rect id="docshape273" o:spid="_x0000_s1112" style="position:absolute;left:0;text-align:left;margin-left:160.1pt;margin-top:9.15pt;width:15.1pt;height:.6pt;z-index:-18070016;mso-position-horizontal-relative:page" fillcolor="black" stroked="f">
            <w10:wrap anchorx="page"/>
          </v:rect>
        </w:pict>
      </w:r>
      <w:r>
        <w:rPr>
          <w:w w:val="110"/>
        </w:rPr>
        <w:t>Distributionsteel</w:t>
      </w:r>
      <w:r>
        <w:rPr>
          <w:rFonts w:ascii="Arial MT" w:hAnsi="Arial MT"/>
          <w:w w:val="110"/>
        </w:rPr>
        <w:t>=</w:t>
      </w:r>
      <w:r>
        <w:rPr>
          <w:rFonts w:ascii="Arial MT" w:hAnsi="Arial MT"/>
          <w:w w:val="110"/>
          <w:vertAlign w:val="superscript"/>
        </w:rPr>
        <w:t>0.15</w:t>
      </w:r>
      <w:r>
        <w:rPr>
          <w:rFonts w:ascii="Arial MT" w:hAnsi="Arial MT"/>
          <w:w w:val="110"/>
        </w:rPr>
        <w:t>×1000×120=180</w:t>
      </w:r>
      <w:r>
        <w:rPr>
          <w:rFonts w:ascii="Arial MT" w:hAnsi="Arial MT"/>
          <w:w w:val="115"/>
          <w:sz w:val="17"/>
        </w:rPr>
        <w:t>NN</w:t>
      </w:r>
      <w:r>
        <w:rPr>
          <w:w w:val="110"/>
          <w:position w:val="7"/>
          <w:sz w:val="14"/>
        </w:rPr>
        <w:t>2</w:t>
      </w:r>
      <w:r>
        <w:rPr>
          <w:spacing w:val="-10"/>
          <w:w w:val="110"/>
        </w:rPr>
        <w:t>.</w:t>
      </w:r>
    </w:p>
    <w:p w:rsidR="00CD6E8C" w:rsidRDefault="00684E3E">
      <w:pPr>
        <w:spacing w:line="161" w:lineRule="exact"/>
        <w:ind w:left="2508"/>
        <w:rPr>
          <w:rFonts w:ascii="Arial MT"/>
          <w:sz w:val="15"/>
        </w:rPr>
      </w:pPr>
      <w:r>
        <w:rPr>
          <w:rFonts w:ascii="Arial MT"/>
          <w:spacing w:val="-5"/>
          <w:w w:val="105"/>
          <w:sz w:val="15"/>
        </w:rPr>
        <w:t>100</w:t>
      </w:r>
    </w:p>
    <w:p w:rsidR="00CD6E8C" w:rsidRDefault="00CD6E8C">
      <w:pPr>
        <w:pStyle w:val="BodyText"/>
        <w:spacing w:before="27"/>
        <w:rPr>
          <w:rFonts w:ascii="Arial MT"/>
          <w:sz w:val="15"/>
        </w:rPr>
      </w:pPr>
    </w:p>
    <w:p w:rsidR="00CD6E8C" w:rsidRDefault="00684E3E">
      <w:pPr>
        <w:pStyle w:val="BodyText"/>
        <w:spacing w:before="1" w:line="499" w:lineRule="auto"/>
        <w:ind w:left="694" w:right="6167" w:hanging="3"/>
      </w:pPr>
      <w:r>
        <w:rPr>
          <w:position w:val="1"/>
        </w:rPr>
        <w:t xml:space="preserve">Provide 6 mm </w:t>
      </w:r>
      <w:r>
        <w:rPr>
          <w:noProof/>
          <w:spacing w:val="15"/>
        </w:rPr>
        <w:drawing>
          <wp:inline distT="0" distB="0" distL="0" distR="0">
            <wp:extent cx="75564" cy="99747"/>
            <wp:effectExtent l="0" t="0" r="0" b="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04" cstate="print"/>
                    <a:stretch>
                      <a:fillRect/>
                    </a:stretch>
                  </pic:blipFill>
                  <pic:spPr>
                    <a:xfrm>
                      <a:off x="0" y="0"/>
                      <a:ext cx="75564" cy="99747"/>
                    </a:xfrm>
                    <a:prstGeom prst="rect">
                      <a:avLst/>
                    </a:prstGeom>
                  </pic:spPr>
                </pic:pic>
              </a:graphicData>
            </a:graphic>
          </wp:inline>
        </w:drawing>
      </w:r>
      <w:r>
        <w:rPr>
          <w:position w:val="1"/>
        </w:rPr>
        <w:t>about150mmc/c=187mm</w:t>
      </w:r>
      <w:r>
        <w:rPr>
          <w:position w:val="1"/>
          <w:vertAlign w:val="superscript"/>
        </w:rPr>
        <w:t>2</w:t>
      </w:r>
      <w:r>
        <w:rPr>
          <w:position w:val="1"/>
        </w:rPr>
        <w:t xml:space="preserve">. </w:t>
      </w:r>
      <w:r>
        <w:t>For negative moment reinforcement</w:t>
      </w:r>
    </w:p>
    <w:p w:rsidR="00CD6E8C" w:rsidRDefault="00684E3E">
      <w:pPr>
        <w:pStyle w:val="BodyText"/>
        <w:spacing w:line="220" w:lineRule="exact"/>
        <w:ind w:left="2797"/>
      </w:pPr>
      <w:r>
        <w:t>Ld= 47</w:t>
      </w:r>
      <w:r>
        <w:rPr>
          <w:spacing w:val="-10"/>
        </w:rPr>
        <w:t>#</w:t>
      </w:r>
    </w:p>
    <w:p w:rsidR="00CD6E8C" w:rsidRDefault="00CD6E8C">
      <w:pPr>
        <w:pStyle w:val="BodyText"/>
        <w:spacing w:before="12"/>
      </w:pPr>
    </w:p>
    <w:p w:rsidR="00CD6E8C" w:rsidRDefault="00684E3E">
      <w:pPr>
        <w:pStyle w:val="BodyText"/>
        <w:spacing w:line="230" w:lineRule="exact"/>
        <w:ind w:left="2797"/>
      </w:pPr>
      <w:r>
        <w:rPr>
          <w:w w:val="110"/>
        </w:rPr>
        <w:t xml:space="preserve">Ld = </w:t>
      </w:r>
      <w:r>
        <w:rPr>
          <w:rFonts w:ascii="Arial MT" w:hAnsi="Arial MT"/>
          <w:w w:val="110"/>
        </w:rPr>
        <w:t>47</w:t>
      </w:r>
      <w:proofErr w:type="gramStart"/>
      <w:r>
        <w:rPr>
          <w:rFonts w:ascii="Arial MT" w:hAnsi="Arial MT"/>
          <w:w w:val="110"/>
        </w:rPr>
        <w:t>×</w:t>
      </w:r>
      <w:r>
        <w:rPr>
          <w:rFonts w:ascii="Arial MT" w:hAnsi="Arial MT"/>
          <w:w w:val="110"/>
          <w:u w:val="single"/>
          <w:vertAlign w:val="superscript"/>
        </w:rPr>
        <w:t>(</w:t>
      </w:r>
      <w:proofErr w:type="gramEnd"/>
      <w:r>
        <w:rPr>
          <w:rFonts w:ascii="Arial MT" w:hAnsi="Arial MT"/>
          <w:w w:val="110"/>
          <w:u w:val="single"/>
          <w:vertAlign w:val="superscript"/>
        </w:rPr>
        <w:t>8+10</w:t>
      </w:r>
      <w:r>
        <w:rPr>
          <w:rFonts w:ascii="Arial MT" w:hAnsi="Arial MT"/>
          <w:w w:val="110"/>
          <w:vertAlign w:val="superscript"/>
        </w:rPr>
        <w:t>)</w:t>
      </w:r>
      <w:r>
        <w:rPr>
          <w:rFonts w:ascii="Arial MT" w:hAnsi="Arial MT"/>
          <w:w w:val="110"/>
        </w:rPr>
        <w:t>= 423</w:t>
      </w:r>
      <w:r>
        <w:rPr>
          <w:spacing w:val="-5"/>
          <w:w w:val="110"/>
        </w:rPr>
        <w:t>mm.</w:t>
      </w:r>
    </w:p>
    <w:p w:rsidR="00CD6E8C" w:rsidRDefault="00684E3E">
      <w:pPr>
        <w:spacing w:line="160" w:lineRule="exact"/>
        <w:ind w:right="2898"/>
        <w:jc w:val="center"/>
        <w:rPr>
          <w:rFonts w:ascii="Arial MT"/>
          <w:sz w:val="15"/>
        </w:rPr>
      </w:pPr>
      <w:r>
        <w:rPr>
          <w:rFonts w:ascii="Arial MT"/>
          <w:spacing w:val="-10"/>
          <w:w w:val="105"/>
          <w:sz w:val="15"/>
        </w:rPr>
        <w:t>2</w:t>
      </w:r>
    </w:p>
    <w:p w:rsidR="00CD6E8C" w:rsidRDefault="00CD6E8C">
      <w:pPr>
        <w:pStyle w:val="BodyText"/>
        <w:spacing w:before="22"/>
        <w:rPr>
          <w:rFonts w:ascii="Arial MT"/>
          <w:sz w:val="15"/>
        </w:rPr>
      </w:pPr>
    </w:p>
    <w:p w:rsidR="00CD6E8C" w:rsidRDefault="00684E3E">
      <w:pPr>
        <w:pStyle w:val="BodyText"/>
        <w:spacing w:line="367" w:lineRule="auto"/>
        <w:ind w:left="694" w:right="826"/>
      </w:pPr>
      <w:r>
        <w:t xml:space="preserve">The bars must be anchored upto 423 mm. also they should be extended upto 12 # beyond the poin of contraflexure,whichmaybefoundout.Alternativelyasathumbrule,abarshallbegivenananchorageequal to the length of the cantilever. Adopting this, carry the top bars </w:t>
      </w:r>
      <w:r>
        <w:t>upto 1200 mm in the internal span. This is shown in above figure.</w:t>
      </w:r>
    </w:p>
    <w:p w:rsidR="00CD6E8C" w:rsidRDefault="00CD6E8C">
      <w:pPr>
        <w:pStyle w:val="BodyText"/>
        <w:rPr>
          <w:sz w:val="20"/>
        </w:rPr>
      </w:pPr>
    </w:p>
    <w:p w:rsidR="00CD6E8C" w:rsidRDefault="00CD6E8C">
      <w:pPr>
        <w:pStyle w:val="BodyText"/>
        <w:spacing w:before="117"/>
        <w:rPr>
          <w:sz w:val="20"/>
        </w:rPr>
      </w:pPr>
    </w:p>
    <w:p w:rsidR="00CD6E8C" w:rsidRDefault="00CD6E8C">
      <w:pPr>
        <w:pStyle w:val="BodyText"/>
        <w:rPr>
          <w:sz w:val="20"/>
        </w:rPr>
        <w:sectPr w:rsidR="00CD6E8C">
          <w:type w:val="continuous"/>
          <w:pgSz w:w="11900" w:h="16850"/>
          <w:pgMar w:top="960" w:right="283" w:bottom="280" w:left="708" w:header="726" w:footer="0" w:gutter="0"/>
          <w:cols w:space="720"/>
        </w:sectPr>
      </w:pPr>
    </w:p>
    <w:p w:rsidR="00CD6E8C" w:rsidRDefault="00684E3E">
      <w:pPr>
        <w:pStyle w:val="ListParagraph"/>
        <w:numPr>
          <w:ilvl w:val="0"/>
          <w:numId w:val="31"/>
        </w:numPr>
        <w:tabs>
          <w:tab w:val="left" w:pos="923"/>
        </w:tabs>
        <w:spacing w:before="92"/>
        <w:ind w:left="923" w:hanging="229"/>
        <w:rPr>
          <w:sz w:val="21"/>
        </w:rPr>
      </w:pPr>
      <w:r>
        <w:rPr>
          <w:sz w:val="21"/>
        </w:rPr>
        <w:t>CheckforDevelopmentlength</w:t>
      </w:r>
      <w:r>
        <w:rPr>
          <w:spacing w:val="-10"/>
          <w:sz w:val="21"/>
        </w:rPr>
        <w:t>:</w:t>
      </w:r>
    </w:p>
    <w:p w:rsidR="00CD6E8C" w:rsidRDefault="00CD6E8C">
      <w:pPr>
        <w:pStyle w:val="BodyText"/>
        <w:spacing w:before="79"/>
      </w:pPr>
    </w:p>
    <w:p w:rsidR="00CD6E8C" w:rsidRDefault="00684E3E">
      <w:pPr>
        <w:pStyle w:val="BodyText"/>
        <w:ind w:left="2095"/>
        <w:rPr>
          <w:rFonts w:ascii="Arial MT"/>
          <w:sz w:val="14"/>
        </w:rPr>
      </w:pPr>
      <w:proofErr w:type="gramStart"/>
      <w:r>
        <w:rPr>
          <w:w w:val="110"/>
          <w:position w:val="2"/>
        </w:rPr>
        <w:t>AtA,Mul</w:t>
      </w:r>
      <w:proofErr w:type="gramEnd"/>
      <w:r>
        <w:rPr>
          <w:w w:val="110"/>
          <w:position w:val="2"/>
        </w:rPr>
        <w:t>=</w:t>
      </w:r>
      <w:r>
        <w:rPr>
          <w:rFonts w:ascii="Arial MT"/>
          <w:w w:val="110"/>
          <w:position w:val="2"/>
        </w:rPr>
        <w:t>0.87</w:t>
      </w:r>
      <w:r>
        <w:rPr>
          <w:rFonts w:ascii="Arial MT"/>
          <w:spacing w:val="-5"/>
          <w:w w:val="110"/>
          <w:position w:val="2"/>
        </w:rPr>
        <w:t>f</w:t>
      </w:r>
      <w:r>
        <w:rPr>
          <w:rFonts w:ascii="Arial MT"/>
          <w:spacing w:val="-5"/>
          <w:w w:val="110"/>
          <w:sz w:val="14"/>
        </w:rPr>
        <w:t>y</w:t>
      </w:r>
    </w:p>
    <w:p w:rsidR="00CD6E8C" w:rsidRDefault="00684E3E">
      <w:pPr>
        <w:rPr>
          <w:rFonts w:ascii="Arial MT"/>
          <w:sz w:val="15"/>
        </w:rPr>
      </w:pPr>
      <w:r>
        <w:br w:type="column"/>
      </w:r>
    </w:p>
    <w:p w:rsidR="00CD6E8C" w:rsidRDefault="00CD6E8C">
      <w:pPr>
        <w:pStyle w:val="BodyText"/>
        <w:rPr>
          <w:rFonts w:ascii="Arial MT"/>
          <w:sz w:val="15"/>
        </w:rPr>
      </w:pPr>
    </w:p>
    <w:p w:rsidR="00CD6E8C" w:rsidRDefault="00CD6E8C">
      <w:pPr>
        <w:pStyle w:val="BodyText"/>
        <w:spacing w:before="141"/>
        <w:rPr>
          <w:rFonts w:ascii="Arial MT"/>
          <w:sz w:val="15"/>
        </w:rPr>
      </w:pPr>
    </w:p>
    <w:p w:rsidR="00CD6E8C" w:rsidRDefault="00684E3E">
      <w:pPr>
        <w:ind w:left="18"/>
        <w:rPr>
          <w:rFonts w:ascii="Arial MT"/>
          <w:sz w:val="15"/>
        </w:rPr>
      </w:pPr>
      <w:r>
        <w:rPr>
          <w:rFonts w:ascii="Arial MT"/>
          <w:spacing w:val="-12"/>
          <w:w w:val="115"/>
          <w:position w:val="4"/>
          <w:sz w:val="21"/>
        </w:rPr>
        <w:t>A</w:t>
      </w:r>
      <w:r>
        <w:rPr>
          <w:rFonts w:ascii="Arial MT"/>
          <w:spacing w:val="-12"/>
          <w:w w:val="115"/>
          <w:sz w:val="15"/>
        </w:rPr>
        <w:t>ct</w:t>
      </w:r>
    </w:p>
    <w:p w:rsidR="00CD6E8C" w:rsidRDefault="00684E3E">
      <w:pPr>
        <w:rPr>
          <w:rFonts w:ascii="Arial MT"/>
          <w:sz w:val="21"/>
        </w:rPr>
      </w:pPr>
      <w:r>
        <w:br w:type="column"/>
      </w:r>
    </w:p>
    <w:p w:rsidR="00CD6E8C" w:rsidRDefault="00CD6E8C">
      <w:pPr>
        <w:pStyle w:val="BodyText"/>
        <w:spacing w:before="38"/>
        <w:rPr>
          <w:rFonts w:ascii="Arial MT"/>
        </w:rPr>
      </w:pPr>
    </w:p>
    <w:p w:rsidR="00CD6E8C" w:rsidRDefault="00684E3E">
      <w:pPr>
        <w:spacing w:line="323" w:lineRule="exact"/>
        <w:ind w:left="54"/>
        <w:rPr>
          <w:rFonts w:ascii="Arial MT" w:hAnsi="Arial MT"/>
          <w:sz w:val="21"/>
        </w:rPr>
      </w:pPr>
      <w:r>
        <w:rPr>
          <w:rFonts w:ascii="Arial MT" w:hAnsi="Arial MT"/>
          <w:spacing w:val="-4"/>
          <w:w w:val="120"/>
          <w:sz w:val="21"/>
        </w:rPr>
        <w:t>(d</w:t>
      </w:r>
      <w:r>
        <w:rPr>
          <w:rFonts w:ascii="Arial MT" w:hAnsi="Arial MT"/>
          <w:spacing w:val="-4"/>
          <w:sz w:val="21"/>
        </w:rPr>
        <w:t>−</w:t>
      </w:r>
      <w:r>
        <w:rPr>
          <w:rFonts w:ascii="Arial MT" w:hAnsi="Arial MT"/>
          <w:spacing w:val="-4"/>
          <w:w w:val="120"/>
          <w:position w:val="14"/>
          <w:sz w:val="15"/>
          <w:u w:val="single"/>
        </w:rPr>
        <w:t>f</w:t>
      </w:r>
      <w:r>
        <w:rPr>
          <w:rFonts w:ascii="Arial MT" w:hAnsi="Arial MT"/>
          <w:spacing w:val="-4"/>
          <w:w w:val="120"/>
          <w:position w:val="11"/>
          <w:sz w:val="12"/>
          <w:u w:val="single"/>
        </w:rPr>
        <w:t>y</w:t>
      </w:r>
      <w:r>
        <w:rPr>
          <w:rFonts w:ascii="Arial MT" w:hAnsi="Arial MT"/>
          <w:spacing w:val="-4"/>
          <w:w w:val="115"/>
          <w:position w:val="14"/>
          <w:sz w:val="15"/>
          <w:u w:val="single"/>
        </w:rPr>
        <w:t>Æ</w:t>
      </w:r>
      <w:r>
        <w:rPr>
          <w:rFonts w:ascii="Arial MT" w:hAnsi="Arial MT"/>
          <w:spacing w:val="-4"/>
          <w:w w:val="115"/>
          <w:position w:val="11"/>
          <w:sz w:val="12"/>
          <w:u w:val="single"/>
        </w:rPr>
        <w:t>ct</w:t>
      </w:r>
      <w:r>
        <w:rPr>
          <w:rFonts w:ascii="Arial MT" w:hAnsi="Arial MT"/>
          <w:spacing w:val="-4"/>
          <w:w w:val="115"/>
          <w:sz w:val="21"/>
        </w:rPr>
        <w:t>)</w:t>
      </w:r>
    </w:p>
    <w:p w:rsidR="00CD6E8C" w:rsidRDefault="00684E3E">
      <w:pPr>
        <w:spacing w:line="184" w:lineRule="exact"/>
        <w:ind w:left="587"/>
        <w:rPr>
          <w:rFonts w:ascii="Arial MT"/>
          <w:sz w:val="12"/>
        </w:rPr>
      </w:pPr>
      <w:r>
        <w:rPr>
          <w:rFonts w:ascii="Arial MT"/>
          <w:spacing w:val="-4"/>
          <w:w w:val="145"/>
          <w:position w:val="2"/>
          <w:sz w:val="15"/>
        </w:rPr>
        <w:t>bf</w:t>
      </w:r>
      <w:r>
        <w:rPr>
          <w:rFonts w:ascii="Arial MT"/>
          <w:spacing w:val="-4"/>
          <w:w w:val="145"/>
          <w:sz w:val="12"/>
        </w:rPr>
        <w:t>ck</w:t>
      </w:r>
    </w:p>
    <w:p w:rsidR="00CD6E8C" w:rsidRDefault="00684E3E">
      <w:pPr>
        <w:rPr>
          <w:rFonts w:ascii="Arial MT"/>
          <w:sz w:val="21"/>
        </w:rPr>
      </w:pPr>
      <w:r>
        <w:br w:type="column"/>
      </w:r>
    </w:p>
    <w:p w:rsidR="00CD6E8C" w:rsidRDefault="00CD6E8C">
      <w:pPr>
        <w:pStyle w:val="BodyText"/>
        <w:rPr>
          <w:rFonts w:ascii="Arial MT"/>
        </w:rPr>
      </w:pPr>
    </w:p>
    <w:p w:rsidR="00CD6E8C" w:rsidRDefault="00CD6E8C">
      <w:pPr>
        <w:pStyle w:val="BodyText"/>
        <w:rPr>
          <w:rFonts w:ascii="Arial MT"/>
        </w:rPr>
      </w:pPr>
    </w:p>
    <w:p w:rsidR="00CD6E8C" w:rsidRDefault="00CD6E8C">
      <w:pPr>
        <w:pStyle w:val="BodyText"/>
        <w:spacing w:before="210"/>
        <w:rPr>
          <w:rFonts w:ascii="Arial MT"/>
        </w:rPr>
      </w:pPr>
    </w:p>
    <w:p w:rsidR="00CD6E8C" w:rsidRDefault="00684E3E">
      <w:pPr>
        <w:pStyle w:val="BodyText"/>
        <w:spacing w:line="198" w:lineRule="exact"/>
        <w:ind w:left="694"/>
        <w:rPr>
          <w:rFonts w:ascii="Arial MT" w:hAnsi="Arial MT"/>
        </w:rPr>
      </w:pPr>
      <w:r>
        <w:rPr>
          <w:rFonts w:ascii="Arial MT" w:hAnsi="Arial MT"/>
          <w:w w:val="110"/>
        </w:rPr>
        <w:t>415×</w:t>
      </w:r>
      <w:r>
        <w:rPr>
          <w:rFonts w:ascii="Arial MT" w:hAnsi="Arial MT"/>
          <w:spacing w:val="-5"/>
          <w:w w:val="110"/>
        </w:rPr>
        <w:t>417</w:t>
      </w:r>
    </w:p>
    <w:p w:rsidR="00CD6E8C" w:rsidRDefault="00CD6E8C">
      <w:pPr>
        <w:pStyle w:val="BodyText"/>
        <w:spacing w:line="198" w:lineRule="exact"/>
        <w:rPr>
          <w:rFonts w:ascii="Arial MT" w:hAnsi="Arial MT"/>
        </w:rPr>
        <w:sectPr w:rsidR="00CD6E8C">
          <w:type w:val="continuous"/>
          <w:pgSz w:w="11900" w:h="16850"/>
          <w:pgMar w:top="960" w:right="283" w:bottom="280" w:left="708" w:header="726" w:footer="0" w:gutter="0"/>
          <w:cols w:num="4" w:space="720" w:equalWidth="0">
            <w:col w:w="3836" w:space="40"/>
            <w:col w:w="293" w:space="39"/>
            <w:col w:w="1112" w:space="102"/>
            <w:col w:w="5487"/>
          </w:cols>
        </w:sectPr>
      </w:pPr>
    </w:p>
    <w:p w:rsidR="00CD6E8C" w:rsidRDefault="00684E3E">
      <w:pPr>
        <w:pStyle w:val="BodyText"/>
        <w:spacing w:before="27"/>
        <w:ind w:left="3322"/>
        <w:rPr>
          <w:rFonts w:ascii="Arial MT" w:hAnsi="Arial MT"/>
        </w:rPr>
      </w:pPr>
      <w:r>
        <w:rPr>
          <w:rFonts w:ascii="Arial MT" w:hAnsi="Arial MT"/>
          <w:w w:val="110"/>
        </w:rPr>
        <w:t>=0.87×415×147(100</w:t>
      </w:r>
      <w:r>
        <w:rPr>
          <w:rFonts w:ascii="Arial MT" w:hAnsi="Arial MT"/>
          <w:spacing w:val="-23"/>
          <w:w w:val="80"/>
        </w:rPr>
        <w:t>−</w:t>
      </w:r>
    </w:p>
    <w:p w:rsidR="00CD6E8C" w:rsidRDefault="00CD6E8C">
      <w:pPr>
        <w:pStyle w:val="BodyText"/>
        <w:spacing w:before="53"/>
        <w:rPr>
          <w:rFonts w:ascii="Arial MT"/>
        </w:rPr>
      </w:pPr>
    </w:p>
    <w:p w:rsidR="00CD6E8C" w:rsidRDefault="00684E3E">
      <w:pPr>
        <w:pStyle w:val="BodyText"/>
        <w:spacing w:line="475" w:lineRule="auto"/>
        <w:ind w:left="3497" w:right="1200"/>
      </w:pPr>
      <w:r>
        <w:t>= 5.15 kNm. Vu=12.06kN.</w:t>
      </w:r>
    </w:p>
    <w:p w:rsidR="00CD6E8C" w:rsidRDefault="00684E3E">
      <w:pPr>
        <w:spacing w:before="5"/>
        <w:rPr>
          <w:sz w:val="13"/>
        </w:rPr>
      </w:pPr>
      <w:r>
        <w:br w:type="column"/>
      </w:r>
    </w:p>
    <w:p w:rsidR="00CD6E8C" w:rsidRDefault="00684E3E">
      <w:pPr>
        <w:pStyle w:val="BodyText"/>
        <w:spacing w:line="20" w:lineRule="exact"/>
        <w:ind w:left="18" w:right="-87"/>
        <w:rPr>
          <w:sz w:val="2"/>
        </w:rPr>
      </w:pPr>
      <w:r>
        <w:rPr>
          <w:sz w:val="2"/>
        </w:rPr>
      </w:r>
      <w:r>
        <w:rPr>
          <w:sz w:val="2"/>
        </w:rPr>
        <w:pict>
          <v:group id="docshapegroup274" o:spid="_x0000_s1110" style="width:52.7pt;height:.6pt;mso-position-horizontal-relative:char;mso-position-vertical-relative:line" coordsize="1054,12">
            <v:rect id="docshape275" o:spid="_x0000_s1111" style="position:absolute;width:1054;height:12" fillcolor="black" stroked="f"/>
            <w10:anchorlock/>
          </v:group>
        </w:pict>
      </w:r>
    </w:p>
    <w:p w:rsidR="00CD6E8C" w:rsidRDefault="00684E3E">
      <w:pPr>
        <w:pStyle w:val="BodyText"/>
        <w:ind w:left="32"/>
        <w:rPr>
          <w:rFonts w:ascii="Arial MT" w:hAnsi="Arial MT"/>
        </w:rPr>
      </w:pPr>
      <w:r>
        <w:rPr>
          <w:rFonts w:ascii="Arial MT" w:hAnsi="Arial MT"/>
          <w:w w:val="110"/>
        </w:rPr>
        <w:t>1000×</w:t>
      </w:r>
      <w:r>
        <w:rPr>
          <w:rFonts w:ascii="Arial MT" w:hAnsi="Arial MT"/>
          <w:spacing w:val="-5"/>
          <w:w w:val="110"/>
        </w:rPr>
        <w:t>20</w:t>
      </w:r>
    </w:p>
    <w:p w:rsidR="00CD6E8C" w:rsidRDefault="00684E3E">
      <w:pPr>
        <w:spacing w:line="270" w:lineRule="exact"/>
        <w:rPr>
          <w:rFonts w:ascii="Arial MT" w:hAnsi="Arial MT"/>
          <w:position w:val="7"/>
          <w:sz w:val="14"/>
        </w:rPr>
      </w:pPr>
      <w:r>
        <w:br w:type="column"/>
      </w:r>
      <w:proofErr w:type="gramStart"/>
      <w:r>
        <w:rPr>
          <w:rFonts w:ascii="Arial MT" w:hAnsi="Arial MT"/>
          <w:w w:val="115"/>
          <w:position w:val="-2"/>
          <w:sz w:val="21"/>
        </w:rPr>
        <w:t>)</w:t>
      </w:r>
      <w:r>
        <w:rPr>
          <w:rFonts w:ascii="Arial MT" w:hAnsi="Arial MT"/>
          <w:w w:val="115"/>
          <w:sz w:val="21"/>
        </w:rPr>
        <w:t>×</w:t>
      </w:r>
      <w:proofErr w:type="gramEnd"/>
      <w:r>
        <w:rPr>
          <w:rFonts w:ascii="Arial MT" w:hAnsi="Arial MT"/>
          <w:spacing w:val="-4"/>
          <w:w w:val="115"/>
          <w:sz w:val="21"/>
        </w:rPr>
        <w:t>10</w:t>
      </w:r>
      <w:r>
        <w:rPr>
          <w:rFonts w:ascii="Arial MT" w:hAnsi="Arial MT"/>
          <w:spacing w:val="-4"/>
          <w:w w:val="115"/>
          <w:position w:val="7"/>
          <w:sz w:val="14"/>
        </w:rPr>
        <w:t>–6</w:t>
      </w:r>
    </w:p>
    <w:p w:rsidR="00CD6E8C" w:rsidRDefault="00CD6E8C">
      <w:pPr>
        <w:spacing w:line="270" w:lineRule="exact"/>
        <w:rPr>
          <w:rFonts w:ascii="Arial MT" w:hAnsi="Arial MT"/>
          <w:position w:val="7"/>
          <w:sz w:val="14"/>
        </w:rPr>
        <w:sectPr w:rsidR="00CD6E8C">
          <w:type w:val="continuous"/>
          <w:pgSz w:w="11900" w:h="16850"/>
          <w:pgMar w:top="960" w:right="283" w:bottom="280" w:left="708" w:header="726" w:footer="0" w:gutter="0"/>
          <w:cols w:num="3" w:space="720" w:equalWidth="0">
            <w:col w:w="6028" w:space="40"/>
            <w:col w:w="1048" w:space="35"/>
            <w:col w:w="3758"/>
          </w:cols>
        </w:sectPr>
      </w:pPr>
    </w:p>
    <w:p w:rsidR="00CD6E8C" w:rsidRDefault="00CD6E8C">
      <w:pPr>
        <w:pStyle w:val="BodyText"/>
        <w:rPr>
          <w:rFonts w:ascii="Arial MT"/>
        </w:rPr>
      </w:pPr>
    </w:p>
    <w:p w:rsidR="00CD6E8C" w:rsidRDefault="00CD6E8C">
      <w:pPr>
        <w:pStyle w:val="BodyText"/>
        <w:rPr>
          <w:rFonts w:ascii="Arial MT"/>
        </w:rPr>
      </w:pPr>
    </w:p>
    <w:p w:rsidR="00CD6E8C" w:rsidRDefault="00CD6E8C">
      <w:pPr>
        <w:pStyle w:val="BodyText"/>
        <w:rPr>
          <w:rFonts w:ascii="Arial MT"/>
        </w:rPr>
      </w:pPr>
    </w:p>
    <w:p w:rsidR="00CD6E8C" w:rsidRDefault="00CD6E8C">
      <w:pPr>
        <w:pStyle w:val="BodyText"/>
        <w:spacing w:before="176"/>
        <w:rPr>
          <w:rFonts w:ascii="Arial MT"/>
        </w:rPr>
      </w:pPr>
    </w:p>
    <w:p w:rsidR="00CD6E8C" w:rsidRDefault="00684E3E">
      <w:pPr>
        <w:pStyle w:val="BodyText"/>
        <w:ind w:left="694"/>
      </w:pPr>
      <w:r>
        <w:t xml:space="preserve">ConsiderL0=8 </w:t>
      </w:r>
      <w:r>
        <w:rPr>
          <w:spacing w:val="-10"/>
        </w:rPr>
        <w:t>#</w:t>
      </w:r>
    </w:p>
    <w:p w:rsidR="00CD6E8C" w:rsidRDefault="00CD6E8C">
      <w:pPr>
        <w:pStyle w:val="BodyText"/>
        <w:spacing w:before="8"/>
      </w:pPr>
    </w:p>
    <w:p w:rsidR="00CD6E8C" w:rsidRDefault="00684E3E">
      <w:pPr>
        <w:pStyle w:val="BodyText"/>
        <w:tabs>
          <w:tab w:val="left" w:pos="2148"/>
        </w:tabs>
        <w:spacing w:line="138" w:lineRule="exact"/>
        <w:ind w:left="694"/>
        <w:rPr>
          <w:rFonts w:ascii="Arial MT" w:hAnsi="Arial MT"/>
          <w:position w:val="-4"/>
        </w:rPr>
      </w:pPr>
      <w:r>
        <w:rPr>
          <w:spacing w:val="-4"/>
          <w:w w:val="115"/>
        </w:rPr>
        <w:t>Then</w:t>
      </w:r>
      <w:r>
        <w:tab/>
      </w:r>
      <w:r>
        <w:rPr>
          <w:rFonts w:ascii="Arial MT" w:hAnsi="Arial MT"/>
          <w:w w:val="115"/>
        </w:rPr>
        <w:t>1.3</w:t>
      </w:r>
      <w:r>
        <w:rPr>
          <w:rFonts w:ascii="Arial MT" w:hAnsi="Arial MT"/>
          <w:w w:val="115"/>
          <w:u w:val="single"/>
          <w:vertAlign w:val="superscript"/>
        </w:rPr>
        <w:t>Mul</w:t>
      </w:r>
      <w:r>
        <w:rPr>
          <w:rFonts w:ascii="Arial MT" w:hAnsi="Arial MT"/>
          <w:w w:val="115"/>
        </w:rPr>
        <w:t>+L</w:t>
      </w:r>
      <w:r>
        <w:rPr>
          <w:rFonts w:ascii="Arial MT" w:hAnsi="Arial MT"/>
          <w:w w:val="115"/>
          <w:position w:val="-4"/>
        </w:rPr>
        <w:t>≥</w:t>
      </w:r>
      <w:r>
        <w:rPr>
          <w:rFonts w:ascii="Arial MT" w:hAnsi="Arial MT"/>
          <w:spacing w:val="-10"/>
          <w:w w:val="115"/>
          <w:position w:val="-4"/>
        </w:rPr>
        <w:t>L</w:t>
      </w:r>
    </w:p>
    <w:p w:rsidR="00CD6E8C" w:rsidRDefault="00684E3E">
      <w:pPr>
        <w:tabs>
          <w:tab w:val="left" w:pos="3164"/>
          <w:tab w:val="left" w:pos="3720"/>
        </w:tabs>
        <w:spacing w:line="284" w:lineRule="exact"/>
        <w:ind w:left="2544"/>
        <w:rPr>
          <w:rFonts w:ascii="Arial MT"/>
          <w:position w:val="13"/>
          <w:sz w:val="14"/>
        </w:rPr>
      </w:pPr>
      <w:r>
        <w:rPr>
          <w:rFonts w:ascii="Arial MT"/>
          <w:spacing w:val="-5"/>
          <w:w w:val="115"/>
          <w:position w:val="2"/>
          <w:sz w:val="15"/>
        </w:rPr>
        <w:t>V</w:t>
      </w:r>
      <w:r>
        <w:rPr>
          <w:rFonts w:ascii="Arial MT"/>
          <w:spacing w:val="-5"/>
          <w:w w:val="115"/>
          <w:sz w:val="12"/>
        </w:rPr>
        <w:t>u</w:t>
      </w:r>
      <w:r>
        <w:rPr>
          <w:rFonts w:ascii="Arial MT"/>
          <w:sz w:val="12"/>
        </w:rPr>
        <w:tab/>
      </w:r>
      <w:r>
        <w:rPr>
          <w:rFonts w:ascii="Arial MT"/>
          <w:spacing w:val="-10"/>
          <w:w w:val="115"/>
          <w:position w:val="11"/>
          <w:sz w:val="15"/>
        </w:rPr>
        <w:t>o</w:t>
      </w:r>
      <w:r>
        <w:rPr>
          <w:rFonts w:ascii="Arial MT"/>
          <w:position w:val="11"/>
          <w:sz w:val="15"/>
        </w:rPr>
        <w:tab/>
      </w:r>
      <w:r>
        <w:rPr>
          <w:rFonts w:ascii="Arial MT"/>
          <w:spacing w:val="-10"/>
          <w:w w:val="115"/>
          <w:position w:val="13"/>
          <w:sz w:val="14"/>
        </w:rPr>
        <w:t>d</w:t>
      </w:r>
    </w:p>
    <w:p w:rsidR="00CD6E8C" w:rsidRDefault="00684E3E">
      <w:pPr>
        <w:spacing w:before="147" w:line="202" w:lineRule="exact"/>
        <w:ind w:left="2683"/>
        <w:rPr>
          <w:position w:val="7"/>
          <w:sz w:val="12"/>
        </w:rPr>
      </w:pPr>
      <w:r>
        <w:rPr>
          <w:w w:val="105"/>
          <w:sz w:val="15"/>
        </w:rPr>
        <w:t>5.15×10</w:t>
      </w:r>
      <w:r>
        <w:rPr>
          <w:spacing w:val="-10"/>
          <w:w w:val="105"/>
          <w:position w:val="7"/>
          <w:sz w:val="12"/>
        </w:rPr>
        <w:t>6</w:t>
      </w:r>
    </w:p>
    <w:p w:rsidR="00CD6E8C" w:rsidRDefault="00684E3E">
      <w:pPr>
        <w:spacing w:line="223" w:lineRule="auto"/>
        <w:ind w:left="2095"/>
        <w:rPr>
          <w:rFonts w:ascii="Arial MT" w:hAnsi="Arial MT"/>
          <w:sz w:val="21"/>
        </w:rPr>
      </w:pPr>
      <w:r>
        <w:rPr>
          <w:rFonts w:ascii="Arial MT" w:hAnsi="Arial MT"/>
          <w:sz w:val="21"/>
        </w:rPr>
        <w:pict>
          <v:rect id="docshape276" o:spid="_x0000_s1109" style="position:absolute;left:0;text-align:left;margin-left:166.7pt;margin-top:6.05pt;width:39pt;height:.6pt;z-index:-18068992;mso-position-horizontal-relative:page" fillcolor="black" stroked="f">
            <w10:wrap anchorx="page"/>
          </v:rect>
        </w:pict>
      </w:r>
      <w:r>
        <w:rPr>
          <w:rFonts w:ascii="Arial MT" w:hAnsi="Arial MT"/>
          <w:w w:val="110"/>
          <w:sz w:val="21"/>
        </w:rPr>
        <w:t>1.3×</w:t>
      </w:r>
      <w:r>
        <w:rPr>
          <w:w w:val="110"/>
          <w:position w:val="-10"/>
          <w:sz w:val="15"/>
        </w:rPr>
        <w:t xml:space="preserve">12.06×10 </w:t>
      </w:r>
      <w:r>
        <w:rPr>
          <w:w w:val="110"/>
          <w:position w:val="-3"/>
          <w:sz w:val="12"/>
        </w:rPr>
        <w:t>3</w:t>
      </w:r>
      <w:r>
        <w:rPr>
          <w:rFonts w:ascii="Arial MT" w:hAnsi="Arial MT"/>
          <w:w w:val="110"/>
          <w:sz w:val="21"/>
        </w:rPr>
        <w:t>+8#≥47</w:t>
      </w:r>
      <w:r>
        <w:rPr>
          <w:rFonts w:ascii="Arial MT" w:hAnsi="Arial MT"/>
          <w:spacing w:val="-10"/>
          <w:w w:val="110"/>
          <w:sz w:val="21"/>
        </w:rPr>
        <w:t>#</w:t>
      </w:r>
    </w:p>
    <w:p w:rsidR="00CD6E8C" w:rsidRDefault="00684E3E">
      <w:pPr>
        <w:pStyle w:val="BodyText"/>
        <w:spacing w:before="169"/>
        <w:ind w:left="694"/>
        <w:rPr>
          <w:position w:val="2"/>
        </w:rPr>
      </w:pPr>
      <w:proofErr w:type="gramStart"/>
      <w:r>
        <w:rPr>
          <w:w w:val="105"/>
          <w:position w:val="2"/>
        </w:rPr>
        <w:t>AtB,M</w:t>
      </w:r>
      <w:r>
        <w:rPr>
          <w:w w:val="105"/>
          <w:sz w:val="14"/>
        </w:rPr>
        <w:t>ul</w:t>
      </w:r>
      <w:proofErr w:type="gramEnd"/>
      <w:r>
        <w:rPr>
          <w:w w:val="105"/>
          <w:position w:val="2"/>
        </w:rPr>
        <w:t>=5.15</w:t>
      </w:r>
      <w:r>
        <w:rPr>
          <w:spacing w:val="-4"/>
          <w:w w:val="105"/>
          <w:position w:val="2"/>
        </w:rPr>
        <w:t>kNm.</w:t>
      </w:r>
    </w:p>
    <w:p w:rsidR="00CD6E8C" w:rsidRDefault="00684E3E">
      <w:pPr>
        <w:pStyle w:val="BodyText"/>
        <w:spacing w:before="232" w:line="475" w:lineRule="auto"/>
        <w:ind w:left="694" w:right="6167"/>
      </w:pPr>
      <w:proofErr w:type="gramStart"/>
      <w:r>
        <w:t>Nearpointofcontraflexure,i.e.</w:t>
      </w:r>
      <w:proofErr w:type="gramEnd"/>
      <w:r>
        <w:t>0.15LfromB</w:t>
      </w:r>
      <w:r>
        <w:t xml:space="preserve"> Vu = 17.14 – 0.45 x 9 = 13. 09kN.</w:t>
      </w:r>
    </w:p>
    <w:p w:rsidR="00CD6E8C" w:rsidRDefault="00684E3E">
      <w:pPr>
        <w:pStyle w:val="BodyText"/>
        <w:spacing w:line="239" w:lineRule="exact"/>
        <w:ind w:left="694"/>
      </w:pPr>
      <w:r>
        <w:t>1.3x(5.15x10</w:t>
      </w:r>
      <w:r>
        <w:rPr>
          <w:position w:val="7"/>
          <w:sz w:val="14"/>
        </w:rPr>
        <w:t>6</w:t>
      </w:r>
      <w:r>
        <w:t>/13.09x</w:t>
      </w:r>
      <w:proofErr w:type="gramStart"/>
      <w:r>
        <w:t>10</w:t>
      </w:r>
      <w:r>
        <w:rPr>
          <w:position w:val="7"/>
          <w:sz w:val="14"/>
        </w:rPr>
        <w:t>3</w:t>
      </w:r>
      <w:r>
        <w:rPr>
          <w:spacing w:val="-2"/>
        </w:rPr>
        <w:t>)+</w:t>
      </w:r>
      <w:proofErr w:type="gramEnd"/>
      <w:r>
        <w:rPr>
          <w:spacing w:val="-2"/>
        </w:rPr>
        <w:t>8#≥47#</w:t>
      </w:r>
    </w:p>
    <w:p w:rsidR="00CD6E8C" w:rsidRDefault="00684E3E">
      <w:pPr>
        <w:pStyle w:val="BodyText"/>
        <w:spacing w:before="239" w:line="475" w:lineRule="auto"/>
        <w:ind w:left="694" w:right="8626"/>
      </w:pPr>
      <w:r>
        <w:t>#≤13.11 mm CheckforShear</w:t>
      </w:r>
    </w:p>
    <w:p w:rsidR="00CD6E8C" w:rsidRDefault="00684E3E">
      <w:pPr>
        <w:pStyle w:val="BodyText"/>
        <w:spacing w:line="244" w:lineRule="exact"/>
        <w:ind w:left="694"/>
        <w:rPr>
          <w:position w:val="2"/>
        </w:rPr>
      </w:pPr>
      <w:proofErr w:type="gramStart"/>
      <w:r>
        <w:rPr>
          <w:position w:val="2"/>
        </w:rPr>
        <w:t>SpanAB:AtA</w:t>
      </w:r>
      <w:proofErr w:type="gramEnd"/>
      <w:r>
        <w:rPr>
          <w:position w:val="2"/>
        </w:rPr>
        <w:t>,V</w:t>
      </w:r>
      <w:r>
        <w:rPr>
          <w:sz w:val="14"/>
        </w:rPr>
        <w:t>u,AB</w:t>
      </w:r>
      <w:r>
        <w:rPr>
          <w:position w:val="2"/>
        </w:rPr>
        <w:t>=12.06</w:t>
      </w:r>
      <w:r>
        <w:rPr>
          <w:spacing w:val="-5"/>
          <w:position w:val="2"/>
        </w:rPr>
        <w:t>KN</w:t>
      </w:r>
    </w:p>
    <w:p w:rsidR="00CD6E8C" w:rsidRDefault="00684E3E">
      <w:pPr>
        <w:pStyle w:val="BodyText"/>
        <w:spacing w:before="232" w:line="475" w:lineRule="auto"/>
        <w:ind w:left="694" w:right="5808"/>
        <w:rPr>
          <w:position w:val="2"/>
        </w:rPr>
      </w:pPr>
      <w:r>
        <w:t xml:space="preserve">At </w:t>
      </w:r>
      <w:proofErr w:type="gramStart"/>
      <w:r>
        <w:t>B,shear</w:t>
      </w:r>
      <w:proofErr w:type="gramEnd"/>
      <w:r>
        <w:t xml:space="preserve"> at point of contraflexure=13.09 kN </w:t>
      </w:r>
      <w:r>
        <w:rPr>
          <w:w w:val="105"/>
          <w:position w:val="2"/>
        </w:rPr>
        <w:t>Hence V</w:t>
      </w:r>
      <w:r>
        <w:rPr>
          <w:w w:val="105"/>
          <w:sz w:val="14"/>
        </w:rPr>
        <w:t xml:space="preserve">u=13.09 </w:t>
      </w:r>
      <w:r>
        <w:rPr>
          <w:w w:val="105"/>
          <w:position w:val="2"/>
        </w:rPr>
        <w:t>KN</w:t>
      </w:r>
    </w:p>
    <w:p w:rsidR="00CD6E8C" w:rsidRDefault="00684E3E">
      <w:pPr>
        <w:pStyle w:val="BodyText"/>
        <w:spacing w:line="253" w:lineRule="exact"/>
        <w:ind w:left="694"/>
        <w:rPr>
          <w:position w:val="2"/>
        </w:rPr>
      </w:pPr>
      <w:r>
        <w:rPr>
          <w:position w:val="2"/>
        </w:rPr>
        <w:t>Shearstress</w:t>
      </w:r>
      <w:r>
        <w:rPr>
          <w:spacing w:val="-2"/>
          <w:position w:val="2"/>
        </w:rPr>
        <w:t xml:space="preserve"> τ</w:t>
      </w:r>
      <w:r>
        <w:rPr>
          <w:spacing w:val="-2"/>
          <w:sz w:val="14"/>
        </w:rPr>
        <w:t>v</w:t>
      </w:r>
      <w:r>
        <w:rPr>
          <w:spacing w:val="-2"/>
          <w:position w:val="2"/>
        </w:rPr>
        <w:t>=13.09x10</w:t>
      </w:r>
      <w:r>
        <w:rPr>
          <w:spacing w:val="-2"/>
          <w:position w:val="2"/>
          <w:vertAlign w:val="superscript"/>
        </w:rPr>
        <w:t>3</w:t>
      </w:r>
      <w:r>
        <w:rPr>
          <w:spacing w:val="-2"/>
          <w:position w:val="2"/>
        </w:rPr>
        <w:t>/1000x100=0.131N/mm</w:t>
      </w:r>
      <w:r>
        <w:rPr>
          <w:spacing w:val="-2"/>
          <w:position w:val="2"/>
          <w:vertAlign w:val="superscript"/>
        </w:rPr>
        <w:t>2</w:t>
      </w:r>
    </w:p>
    <w:p w:rsidR="00CD6E8C" w:rsidRDefault="00684E3E">
      <w:pPr>
        <w:spacing w:before="171" w:line="292" w:lineRule="exact"/>
        <w:ind w:left="694"/>
        <w:rPr>
          <w:i/>
          <w:sz w:val="21"/>
        </w:rPr>
      </w:pPr>
      <w:r>
        <w:rPr>
          <w:rFonts w:ascii="Arial MT" w:hAnsi="Arial MT"/>
          <w:position w:val="12"/>
          <w:sz w:val="15"/>
          <w:u w:val="single"/>
        </w:rPr>
        <w:t>100Æ</w:t>
      </w:r>
      <w:r>
        <w:rPr>
          <w:rFonts w:ascii="Arial MT" w:hAnsi="Arial MT"/>
          <w:position w:val="9"/>
          <w:sz w:val="12"/>
          <w:u w:val="single"/>
        </w:rPr>
        <w:t>c</w:t>
      </w:r>
      <w:r>
        <w:rPr>
          <w:i/>
          <w:sz w:val="21"/>
        </w:rPr>
        <w:t>=100x147/1000x100=</w:t>
      </w:r>
      <w:r>
        <w:rPr>
          <w:i/>
          <w:spacing w:val="-2"/>
          <w:sz w:val="21"/>
        </w:rPr>
        <w:t>0.147</w:t>
      </w:r>
    </w:p>
    <w:p w:rsidR="00CD6E8C" w:rsidRDefault="00684E3E">
      <w:pPr>
        <w:spacing w:line="159" w:lineRule="exact"/>
        <w:ind w:left="830"/>
        <w:rPr>
          <w:rFonts w:ascii="Arial MT"/>
          <w:sz w:val="15"/>
        </w:rPr>
      </w:pPr>
      <w:r>
        <w:rPr>
          <w:rFonts w:ascii="Arial MT"/>
          <w:spacing w:val="-5"/>
          <w:w w:val="115"/>
          <w:sz w:val="15"/>
        </w:rPr>
        <w:t>bd</w:t>
      </w:r>
    </w:p>
    <w:p w:rsidR="00CD6E8C" w:rsidRDefault="00684E3E">
      <w:pPr>
        <w:pStyle w:val="BodyText"/>
        <w:spacing w:before="159"/>
        <w:ind w:left="694"/>
      </w:pPr>
      <w:r>
        <w:rPr>
          <w:spacing w:val="-2"/>
        </w:rPr>
        <w:t>τc=0.28</w:t>
      </w:r>
    </w:p>
    <w:p w:rsidR="00CD6E8C" w:rsidRDefault="00684E3E">
      <w:pPr>
        <w:pStyle w:val="BodyText"/>
        <w:spacing w:before="229" w:line="477" w:lineRule="auto"/>
        <w:ind w:left="694" w:right="7259" w:hanging="3"/>
      </w:pPr>
      <w:r>
        <w:t>kxτc=0.28x1.3=0.364N/mm</w:t>
      </w:r>
      <w:r>
        <w:rPr>
          <w:position w:val="7"/>
          <w:sz w:val="14"/>
        </w:rPr>
        <w:t>2</w:t>
      </w:r>
      <w:r>
        <w:t>&gt;τv Span BC</w:t>
      </w:r>
    </w:p>
    <w:p w:rsidR="00CD6E8C" w:rsidRDefault="00684E3E">
      <w:pPr>
        <w:pStyle w:val="BodyText"/>
        <w:spacing w:line="237" w:lineRule="exact"/>
        <w:ind w:left="694"/>
        <w:rPr>
          <w:position w:val="2"/>
        </w:rPr>
      </w:pPr>
      <w:proofErr w:type="gramStart"/>
      <w:r>
        <w:rPr>
          <w:w w:val="105"/>
          <w:position w:val="2"/>
        </w:rPr>
        <w:t>:,</w:t>
      </w:r>
      <w:proofErr w:type="gramEnd"/>
      <w:r>
        <w:rPr>
          <w:w w:val="105"/>
          <w:position w:val="2"/>
        </w:rPr>
        <w:t>V</w:t>
      </w:r>
      <w:r>
        <w:rPr>
          <w:w w:val="105"/>
          <w:sz w:val="14"/>
        </w:rPr>
        <w:t>u,</w:t>
      </w:r>
      <w:r>
        <w:rPr>
          <w:w w:val="105"/>
          <w:position w:val="2"/>
        </w:rPr>
        <w:t>=17.14</w:t>
      </w:r>
      <w:r>
        <w:rPr>
          <w:spacing w:val="-5"/>
          <w:w w:val="105"/>
          <w:position w:val="2"/>
        </w:rPr>
        <w:t>KN</w:t>
      </w:r>
    </w:p>
    <w:p w:rsidR="00CD6E8C" w:rsidRDefault="00684E3E">
      <w:pPr>
        <w:pStyle w:val="BodyText"/>
        <w:spacing w:before="234"/>
        <w:ind w:left="694"/>
        <w:rPr>
          <w:position w:val="2"/>
        </w:rPr>
      </w:pPr>
      <w:r>
        <w:rPr>
          <w:position w:val="2"/>
        </w:rPr>
        <w:t>Shearstressτ</w:t>
      </w:r>
      <w:r>
        <w:rPr>
          <w:sz w:val="14"/>
        </w:rPr>
        <w:t>v</w:t>
      </w:r>
      <w:r>
        <w:rPr>
          <w:position w:val="2"/>
        </w:rPr>
        <w:t>=17.14</w:t>
      </w:r>
      <w:r>
        <w:rPr>
          <w:spacing w:val="-2"/>
          <w:position w:val="2"/>
        </w:rPr>
        <w:t>x10</w:t>
      </w:r>
      <w:r>
        <w:rPr>
          <w:spacing w:val="-2"/>
          <w:position w:val="2"/>
          <w:vertAlign w:val="superscript"/>
        </w:rPr>
        <w:t>3</w:t>
      </w:r>
      <w:r>
        <w:rPr>
          <w:spacing w:val="-2"/>
          <w:position w:val="2"/>
        </w:rPr>
        <w:t>/1000x100=0.171N/mm</w:t>
      </w:r>
      <w:r>
        <w:rPr>
          <w:spacing w:val="-2"/>
          <w:position w:val="2"/>
          <w:vertAlign w:val="superscript"/>
        </w:rPr>
        <w:t>2</w:t>
      </w:r>
    </w:p>
    <w:p w:rsidR="00CD6E8C" w:rsidRDefault="00684E3E">
      <w:pPr>
        <w:spacing w:before="155" w:line="305" w:lineRule="exact"/>
        <w:ind w:left="694"/>
        <w:rPr>
          <w:i/>
          <w:sz w:val="21"/>
        </w:rPr>
      </w:pPr>
      <w:r>
        <w:rPr>
          <w:rFonts w:ascii="Arial MT" w:hAnsi="Arial MT"/>
          <w:position w:val="13"/>
          <w:sz w:val="15"/>
          <w:u w:val="single"/>
        </w:rPr>
        <w:t>100Æ</w:t>
      </w:r>
      <w:r>
        <w:rPr>
          <w:rFonts w:ascii="Arial MT" w:hAnsi="Arial MT"/>
          <w:position w:val="9"/>
          <w:sz w:val="12"/>
          <w:u w:val="single"/>
        </w:rPr>
        <w:t>c</w:t>
      </w:r>
      <w:r>
        <w:rPr>
          <w:i/>
          <w:sz w:val="21"/>
        </w:rPr>
        <w:t>=100x378/1000x100=</w:t>
      </w:r>
      <w:r>
        <w:rPr>
          <w:i/>
          <w:spacing w:val="-2"/>
          <w:sz w:val="21"/>
        </w:rPr>
        <w:t>0.378</w:t>
      </w:r>
    </w:p>
    <w:p w:rsidR="00CD6E8C" w:rsidRDefault="00684E3E">
      <w:pPr>
        <w:spacing w:line="161" w:lineRule="exact"/>
        <w:ind w:left="830"/>
        <w:rPr>
          <w:rFonts w:ascii="Arial MT"/>
          <w:sz w:val="15"/>
        </w:rPr>
      </w:pPr>
      <w:r>
        <w:rPr>
          <w:rFonts w:ascii="Arial MT"/>
          <w:spacing w:val="-5"/>
          <w:w w:val="115"/>
          <w:sz w:val="15"/>
        </w:rPr>
        <w:t>bd</w:t>
      </w:r>
    </w:p>
    <w:p w:rsidR="00CD6E8C" w:rsidRDefault="00684E3E">
      <w:pPr>
        <w:pStyle w:val="BodyText"/>
        <w:spacing w:before="156"/>
        <w:ind w:left="694"/>
      </w:pPr>
      <w:r>
        <w:rPr>
          <w:spacing w:val="-2"/>
        </w:rPr>
        <w:t>τc=0.28</w:t>
      </w:r>
    </w:p>
    <w:p w:rsidR="00CD6E8C" w:rsidRDefault="00684E3E">
      <w:pPr>
        <w:pStyle w:val="BodyText"/>
        <w:spacing w:before="234"/>
        <w:ind w:left="694"/>
      </w:pPr>
      <w:r>
        <w:t xml:space="preserve">kx </w:t>
      </w:r>
      <w:r>
        <w:rPr>
          <w:spacing w:val="-2"/>
        </w:rPr>
        <w:t>τc=0.421x1.3=0.547N/mm</w:t>
      </w:r>
      <w:r>
        <w:rPr>
          <w:spacing w:val="-2"/>
          <w:position w:val="7"/>
          <w:sz w:val="14"/>
        </w:rPr>
        <w:t>2</w:t>
      </w:r>
      <w:r>
        <w:rPr>
          <w:spacing w:val="-2"/>
        </w:rPr>
        <w:t>&gt;τv</w:t>
      </w:r>
    </w:p>
    <w:p w:rsidR="00CD6E8C" w:rsidRDefault="00684E3E">
      <w:pPr>
        <w:pStyle w:val="BodyText"/>
        <w:spacing w:before="10"/>
        <w:rPr>
          <w:sz w:val="18"/>
        </w:rPr>
      </w:pPr>
      <w:r>
        <w:rPr>
          <w:noProof/>
          <w:sz w:val="18"/>
        </w:rPr>
        <w:drawing>
          <wp:anchor distT="0" distB="0" distL="0" distR="0" simplePos="0" relativeHeight="487707136" behindDoc="1" locked="0" layoutInCell="1" allowOverlap="1">
            <wp:simplePos x="0" y="0"/>
            <wp:positionH relativeFrom="page">
              <wp:posOffset>2239645</wp:posOffset>
            </wp:positionH>
            <wp:positionV relativeFrom="paragraph">
              <wp:posOffset>153105</wp:posOffset>
            </wp:positionV>
            <wp:extent cx="3264356" cy="1081754"/>
            <wp:effectExtent l="0" t="0" r="0" b="0"/>
            <wp:wrapTopAndBottom/>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105" cstate="print"/>
                    <a:stretch>
                      <a:fillRect/>
                    </a:stretch>
                  </pic:blipFill>
                  <pic:spPr>
                    <a:xfrm>
                      <a:off x="0" y="0"/>
                      <a:ext cx="3264356" cy="1081754"/>
                    </a:xfrm>
                    <a:prstGeom prst="rect">
                      <a:avLst/>
                    </a:prstGeom>
                  </pic:spPr>
                </pic:pic>
              </a:graphicData>
            </a:graphic>
          </wp:anchor>
        </w:drawing>
      </w:r>
    </w:p>
    <w:p w:rsidR="00CD6E8C" w:rsidRDefault="00CD6E8C">
      <w:pPr>
        <w:pStyle w:val="BodyText"/>
        <w:rPr>
          <w:sz w:val="18"/>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147"/>
        <w:rPr>
          <w:sz w:val="20"/>
        </w:rPr>
      </w:pPr>
    </w:p>
    <w:p w:rsidR="00CD6E8C" w:rsidRDefault="00CD6E8C">
      <w:pPr>
        <w:pStyle w:val="BodyText"/>
        <w:rPr>
          <w:sz w:val="20"/>
        </w:rPr>
        <w:sectPr w:rsidR="00CD6E8C">
          <w:pgSz w:w="11900" w:h="16850"/>
          <w:pgMar w:top="960" w:right="283" w:bottom="280" w:left="708" w:header="726" w:footer="0" w:gutter="0"/>
          <w:cols w:space="720"/>
        </w:sectPr>
      </w:pPr>
    </w:p>
    <w:p w:rsidR="00CD6E8C" w:rsidRDefault="00684E3E">
      <w:pPr>
        <w:pStyle w:val="BodyText"/>
        <w:spacing w:before="92"/>
        <w:ind w:left="694"/>
      </w:pPr>
      <w:r>
        <w:t xml:space="preserve">Twoway </w:t>
      </w:r>
      <w:r>
        <w:rPr>
          <w:spacing w:val="-2"/>
        </w:rPr>
        <w:t>Slabs:</w:t>
      </w:r>
    </w:p>
    <w:p w:rsidR="00CD6E8C" w:rsidRDefault="00684E3E">
      <w:pPr>
        <w:pStyle w:val="BodyText"/>
        <w:spacing w:before="237"/>
        <w:ind w:left="694"/>
      </w:pPr>
      <w:r>
        <w:pict>
          <v:group id="docshapegroup277" o:spid="_x0000_s1106" style="position:absolute;left:0;text-align:left;margin-left:271.8pt;margin-top:13.4pt;width:7.1pt;height:40.7pt;z-index:-18066432;mso-position-horizontal-relative:page" coordorigin="5436,268" coordsize="142,814">
            <v:shape id="docshape278" o:spid="_x0000_s1108" style="position:absolute;left:5448;top:275;width:118;height:806" coordorigin="5448,275" coordsize="118,806" o:spt="100" adj="0,,0" path="m5508,364r-5,2l5501,371r,703l5503,1079r5,2l5513,1079r2,-5l5515,371r-2,-5l5508,364xm5508,275r-60,118l5501,393r,-22l5503,366r5,-2l5551,364r-43,-89xm5551,364r-43,l5513,366r2,5l5515,393r51,l5551,364xe" fillcolor="black" stroked="f">
              <v:stroke joinstyle="round"/>
              <v:formulas/>
              <v:path arrowok="t" o:connecttype="segments"/>
            </v:shape>
            <v:line id="_x0000_s1107" style="position:absolute" from="5436,275" to="5578,275" strokeweight=".73pt"/>
            <w10:wrap anchorx="page"/>
          </v:group>
        </w:pict>
      </w:r>
      <w:r>
        <w:t>Thetwowayspanning</w:t>
      </w:r>
      <w:r>
        <w:rPr>
          <w:spacing w:val="-4"/>
        </w:rPr>
        <w:t>slab</w:t>
      </w:r>
    </w:p>
    <w:p w:rsidR="00CD6E8C" w:rsidRDefault="00684E3E">
      <w:pPr>
        <w:pStyle w:val="BodyText"/>
        <w:spacing w:before="204" w:line="224" w:lineRule="exact"/>
        <w:ind w:left="694"/>
      </w:pPr>
      <w:r>
        <w:t>Occurswhentheslabis</w:t>
      </w:r>
      <w:r>
        <w:rPr>
          <w:spacing w:val="-2"/>
        </w:rPr>
        <w:t xml:space="preserve"> supported</w:t>
      </w:r>
    </w:p>
    <w:p w:rsidR="00CD6E8C" w:rsidRDefault="00684E3E">
      <w:pPr>
        <w:spacing w:line="229" w:lineRule="exact"/>
        <w:ind w:right="38"/>
        <w:jc w:val="right"/>
        <w:rPr>
          <w:rFonts w:ascii="Arial MT"/>
          <w:sz w:val="14"/>
        </w:rPr>
      </w:pPr>
      <w:r>
        <w:rPr>
          <w:rFonts w:ascii="Arial MT"/>
          <w:spacing w:val="-5"/>
          <w:position w:val="2"/>
          <w:sz w:val="21"/>
        </w:rPr>
        <w:t>L</w:t>
      </w:r>
      <w:r>
        <w:rPr>
          <w:rFonts w:ascii="Arial MT"/>
          <w:spacing w:val="-5"/>
          <w:sz w:val="14"/>
        </w:rPr>
        <w:t>y</w:t>
      </w:r>
    </w:p>
    <w:p w:rsidR="00CD6E8C" w:rsidRDefault="00684E3E">
      <w:pPr>
        <w:pStyle w:val="BodyText"/>
        <w:spacing w:before="53"/>
        <w:ind w:left="694"/>
      </w:pPr>
      <w:r>
        <w:pict>
          <v:group id="docshapegroup279" o:spid="_x0000_s1103" style="position:absolute;left:0;text-align:left;margin-left:272.4pt;margin-top:4.75pt;width:7.2pt;height:39.6pt;z-index:15853056;mso-position-horizontal-relative:page" coordorigin="5448,95" coordsize="144,792">
            <v:shape id="docshape280" o:spid="_x0000_s1105" style="position:absolute;left:5448;top:94;width:118;height:792" coordorigin="5448,95" coordsize="118,792" o:spt="100" adj="0,,0" path="m5501,772r-53,l5508,887r44,-89l5508,798r-5,-2l5501,791r,-19xm5513,95r-10,l5501,102r,689l5503,796r5,2l5513,796r2,-5l5515,102r-2,-7xm5566,772r-51,l5515,791r-2,5l5508,798r44,l5566,772xe" fillcolor="black" stroked="f">
              <v:stroke joinstyle="round"/>
              <v:formulas/>
              <v:path arrowok="t" o:connecttype="segments"/>
            </v:shape>
            <v:line id="_x0000_s1104" style="position:absolute" from="5448,690" to="5592,690" strokeweight=".73pt"/>
            <w10:wrap anchorx="page"/>
          </v:group>
        </w:pict>
      </w:r>
      <w:r>
        <w:t>Onallfour</w:t>
      </w:r>
      <w:r>
        <w:rPr>
          <w:spacing w:val="-2"/>
        </w:rPr>
        <w:t xml:space="preserve"> edges</w:t>
      </w:r>
    </w:p>
    <w:p w:rsidR="00CD6E8C" w:rsidRDefault="00CD6E8C">
      <w:pPr>
        <w:pStyle w:val="BodyText"/>
        <w:spacing w:before="25"/>
      </w:pPr>
    </w:p>
    <w:p w:rsidR="00CD6E8C" w:rsidRDefault="00684E3E">
      <w:pPr>
        <w:pStyle w:val="BodyText"/>
        <w:spacing w:before="1" w:line="227" w:lineRule="exact"/>
        <w:ind w:left="694"/>
      </w:pPr>
      <w:r>
        <w:t>When</w:t>
      </w:r>
      <w:r>
        <w:rPr>
          <w:rFonts w:ascii="Arial MT"/>
          <w:position w:val="7"/>
          <w:sz w:val="14"/>
          <w:u w:val="single"/>
        </w:rPr>
        <w:t>Sy</w:t>
      </w:r>
      <w:r>
        <w:t>&lt;</w:t>
      </w:r>
      <w:proofErr w:type="gramStart"/>
      <w:r>
        <w:t>2,itiscalledtwoway</w:t>
      </w:r>
      <w:r>
        <w:rPr>
          <w:spacing w:val="-4"/>
        </w:rPr>
        <w:t>slab</w:t>
      </w:r>
      <w:proofErr w:type="gramEnd"/>
      <w:r>
        <w:rPr>
          <w:spacing w:val="-4"/>
        </w:rPr>
        <w:t>.</w:t>
      </w:r>
    </w:p>
    <w:p w:rsidR="00CD6E8C" w:rsidRDefault="00684E3E">
      <w:pPr>
        <w:spacing w:line="153" w:lineRule="exact"/>
        <w:ind w:left="1262"/>
        <w:rPr>
          <w:rFonts w:ascii="Arial MT"/>
          <w:sz w:val="15"/>
        </w:rPr>
      </w:pPr>
      <w:r>
        <w:rPr>
          <w:rFonts w:ascii="Arial MT"/>
          <w:spacing w:val="-5"/>
          <w:sz w:val="15"/>
        </w:rPr>
        <w:t>Ss</w:t>
      </w:r>
    </w:p>
    <w:p w:rsidR="00CD6E8C" w:rsidRDefault="00CD6E8C">
      <w:pPr>
        <w:pStyle w:val="BodyText"/>
        <w:spacing w:before="20"/>
        <w:rPr>
          <w:rFonts w:ascii="Arial MT"/>
          <w:sz w:val="15"/>
        </w:rPr>
      </w:pPr>
    </w:p>
    <w:p w:rsidR="00CD6E8C" w:rsidRDefault="00684E3E">
      <w:pPr>
        <w:pStyle w:val="BodyText"/>
        <w:ind w:left="694"/>
      </w:pPr>
      <w:r>
        <w:rPr>
          <w:spacing w:val="-2"/>
        </w:rPr>
        <w:t>Design</w:t>
      </w:r>
    </w:p>
    <w:p w:rsidR="00CD6E8C" w:rsidRDefault="00684E3E">
      <w:pPr>
        <w:rPr>
          <w:sz w:val="14"/>
        </w:rPr>
      </w:pPr>
      <w:r>
        <w:br w:type="column"/>
      </w:r>
    </w:p>
    <w:p w:rsidR="00CD6E8C" w:rsidRDefault="00CD6E8C">
      <w:pPr>
        <w:pStyle w:val="BodyText"/>
        <w:rPr>
          <w:sz w:val="14"/>
        </w:rPr>
      </w:pPr>
    </w:p>
    <w:p w:rsidR="00CD6E8C" w:rsidRDefault="00CD6E8C">
      <w:pPr>
        <w:pStyle w:val="BodyText"/>
        <w:rPr>
          <w:sz w:val="14"/>
        </w:rPr>
      </w:pPr>
    </w:p>
    <w:p w:rsidR="00CD6E8C" w:rsidRDefault="00CD6E8C">
      <w:pPr>
        <w:pStyle w:val="BodyText"/>
        <w:rPr>
          <w:sz w:val="14"/>
        </w:rPr>
      </w:pPr>
    </w:p>
    <w:p w:rsidR="00CD6E8C" w:rsidRDefault="00CD6E8C">
      <w:pPr>
        <w:pStyle w:val="BodyText"/>
        <w:spacing w:before="61"/>
        <w:rPr>
          <w:sz w:val="14"/>
        </w:rPr>
      </w:pPr>
    </w:p>
    <w:p w:rsidR="00CD6E8C" w:rsidRDefault="00684E3E">
      <w:pPr>
        <w:spacing w:line="212" w:lineRule="exact"/>
        <w:ind w:left="439"/>
        <w:jc w:val="center"/>
        <w:rPr>
          <w:rFonts w:ascii="Arial MT"/>
          <w:sz w:val="14"/>
        </w:rPr>
      </w:pPr>
      <w:r>
        <w:rPr>
          <w:rFonts w:ascii="Arial MT"/>
          <w:sz w:val="14"/>
        </w:rPr>
        <w:pict>
          <v:shape id="docshape281" o:spid="_x0000_s1102" type="#_x0000_t202" style="position:absolute;left:0;text-align:left;margin-left:316.55pt;margin-top:-26.4pt;width:65.05pt;height:20.55pt;z-index:15854080;mso-position-horizontal-relative:page" filled="f" strokeweight=".73pt">
            <v:textbox inset="0,0,0,0">
              <w:txbxContent>
                <w:p w:rsidR="00CD6E8C" w:rsidRDefault="00684E3E">
                  <w:pPr>
                    <w:pStyle w:val="BodyText"/>
                    <w:spacing w:before="165" w:line="231" w:lineRule="exact"/>
                    <w:ind w:left="783"/>
                  </w:pPr>
                  <w:r>
                    <w:t>Lx</w:t>
                  </w:r>
                  <w:r>
                    <w:rPr>
                      <w:spacing w:val="-10"/>
                    </w:rPr>
                    <w:t>=</w:t>
                  </w:r>
                </w:p>
              </w:txbxContent>
            </v:textbox>
            <w10:wrap anchorx="page"/>
          </v:shape>
        </w:pict>
      </w:r>
      <w:r>
        <w:rPr>
          <w:rFonts w:ascii="Arial MT"/>
          <w:spacing w:val="-5"/>
          <w:position w:val="2"/>
          <w:sz w:val="21"/>
        </w:rPr>
        <w:t>B</w:t>
      </w:r>
      <w:r>
        <w:rPr>
          <w:rFonts w:ascii="Arial MT"/>
          <w:spacing w:val="-5"/>
          <w:sz w:val="14"/>
        </w:rPr>
        <w:t>1</w:t>
      </w:r>
    </w:p>
    <w:p w:rsidR="00CD6E8C" w:rsidRDefault="00684E3E">
      <w:pPr>
        <w:pStyle w:val="BodyText"/>
        <w:spacing w:line="206" w:lineRule="exact"/>
        <w:jc w:val="right"/>
      </w:pPr>
      <w:r>
        <w:pict>
          <v:shape id="docshape282" o:spid="_x0000_s1101" type="#_x0000_t202" style="position:absolute;left:0;text-align:left;margin-left:350.85pt;margin-top:-1.2pt;width:6.45pt;height:11.7pt;z-index:-18067968;mso-position-horizontal-relative:page" filled="f" stroked="f">
            <v:textbox inset="0,0,0,0">
              <w:txbxContent>
                <w:p w:rsidR="00CD6E8C" w:rsidRDefault="00684E3E">
                  <w:pPr>
                    <w:pStyle w:val="BodyText"/>
                    <w:spacing w:line="234" w:lineRule="exact"/>
                  </w:pPr>
                  <w:r>
                    <w:rPr>
                      <w:spacing w:val="-10"/>
                    </w:rPr>
                    <w:t>L</w:t>
                  </w:r>
                </w:p>
              </w:txbxContent>
            </v:textbox>
            <w10:wrap anchorx="page"/>
          </v:shape>
        </w:pict>
      </w:r>
      <w:r>
        <w:t>y =</w:t>
      </w:r>
      <w:r>
        <w:rPr>
          <w:spacing w:val="-10"/>
        </w:rPr>
        <w:t>L</w:t>
      </w:r>
    </w:p>
    <w:p w:rsidR="00CD6E8C" w:rsidRDefault="00684E3E">
      <w:pPr>
        <w:tabs>
          <w:tab w:val="left" w:pos="1211"/>
        </w:tabs>
        <w:spacing w:line="256" w:lineRule="exact"/>
        <w:ind w:left="517"/>
        <w:jc w:val="center"/>
        <w:rPr>
          <w:rFonts w:ascii="Arial MT"/>
          <w:sz w:val="14"/>
        </w:rPr>
      </w:pPr>
      <w:r>
        <w:rPr>
          <w:rFonts w:ascii="Arial MT"/>
          <w:spacing w:val="-5"/>
          <w:position w:val="3"/>
          <w:sz w:val="21"/>
        </w:rPr>
        <w:t>B</w:t>
      </w:r>
      <w:r>
        <w:rPr>
          <w:rFonts w:ascii="Arial MT"/>
          <w:spacing w:val="-5"/>
          <w:position w:val="1"/>
          <w:sz w:val="14"/>
        </w:rPr>
        <w:t>2</w:t>
      </w:r>
      <w:r>
        <w:rPr>
          <w:rFonts w:ascii="Arial MT"/>
          <w:position w:val="1"/>
          <w:sz w:val="14"/>
        </w:rPr>
        <w:tab/>
      </w:r>
      <w:r>
        <w:rPr>
          <w:rFonts w:ascii="Arial MT"/>
          <w:spacing w:val="-5"/>
          <w:position w:val="2"/>
          <w:sz w:val="21"/>
        </w:rPr>
        <w:t>B</w:t>
      </w:r>
      <w:r>
        <w:rPr>
          <w:rFonts w:ascii="Arial MT"/>
          <w:spacing w:val="-5"/>
          <w:sz w:val="14"/>
        </w:rPr>
        <w:t>2</w:t>
      </w:r>
    </w:p>
    <w:p w:rsidR="00CD6E8C" w:rsidRDefault="00684E3E">
      <w:pPr>
        <w:spacing w:before="106"/>
        <w:ind w:left="520"/>
        <w:jc w:val="center"/>
        <w:rPr>
          <w:rFonts w:ascii="Arial MT"/>
          <w:sz w:val="14"/>
        </w:rPr>
      </w:pPr>
      <w:r>
        <w:rPr>
          <w:rFonts w:ascii="Arial MT"/>
          <w:spacing w:val="-5"/>
          <w:position w:val="2"/>
          <w:sz w:val="21"/>
        </w:rPr>
        <w:t>B</w:t>
      </w:r>
      <w:r>
        <w:rPr>
          <w:rFonts w:ascii="Arial MT"/>
          <w:spacing w:val="-5"/>
          <w:sz w:val="14"/>
        </w:rPr>
        <w:t>1</w:t>
      </w:r>
    </w:p>
    <w:p w:rsidR="00CD6E8C" w:rsidRDefault="00684E3E">
      <w:pPr>
        <w:spacing w:before="97"/>
        <w:rPr>
          <w:rFonts w:ascii="Arial MT"/>
          <w:sz w:val="21"/>
        </w:rPr>
      </w:pPr>
      <w:r>
        <w:br w:type="column"/>
      </w:r>
    </w:p>
    <w:p w:rsidR="00CD6E8C" w:rsidRDefault="00684E3E">
      <w:pPr>
        <w:pStyle w:val="BodyText"/>
        <w:spacing w:before="1" w:line="470" w:lineRule="atLeast"/>
        <w:ind w:left="506" w:right="3006" w:hanging="5"/>
      </w:pPr>
      <w:r>
        <w:t xml:space="preserve">rside </w:t>
      </w:r>
      <w:r>
        <w:rPr>
          <w:spacing w:val="-4"/>
        </w:rPr>
        <w:t>side</w:t>
      </w:r>
    </w:p>
    <w:p w:rsidR="00CD6E8C" w:rsidRDefault="00684E3E">
      <w:pPr>
        <w:pStyle w:val="BodyText"/>
        <w:spacing w:before="142" w:line="256" w:lineRule="auto"/>
        <w:ind w:left="1031" w:right="2156" w:hanging="173"/>
        <w:rPr>
          <w:rFonts w:ascii="Arial MT"/>
        </w:rPr>
      </w:pPr>
      <w:r>
        <w:rPr>
          <w:rFonts w:ascii="Arial MT"/>
        </w:rPr>
        <w:pict>
          <v:shape id="docshape283" o:spid="_x0000_s1100" type="#_x0000_t202" style="position:absolute;left:0;text-align:left;margin-left:385.15pt;margin-top:-35.2pt;width:17.05pt;height:11.7pt;z-index:-18068480;mso-position-horizontal-relative:page" filled="f" stroked="f">
            <v:textbox inset="0,0,0,0">
              <w:txbxContent>
                <w:p w:rsidR="00CD6E8C" w:rsidRDefault="00684E3E">
                  <w:pPr>
                    <w:pStyle w:val="BodyText"/>
                    <w:spacing w:line="234" w:lineRule="exact"/>
                  </w:pPr>
                  <w:r>
                    <w:rPr>
                      <w:spacing w:val="-4"/>
                    </w:rPr>
                    <w:t>hort</w:t>
                  </w:r>
                </w:p>
              </w:txbxContent>
            </v:textbox>
            <w10:wrap anchorx="page"/>
          </v:shape>
        </w:pict>
      </w:r>
      <w:r>
        <w:rPr>
          <w:rFonts w:ascii="Arial MT"/>
        </w:rPr>
        <w:pict>
          <v:shape id="docshape284" o:spid="_x0000_s1099" type="#_x0000_t202" style="position:absolute;left:0;text-align:left;margin-left:379.25pt;margin-top:-35.2pt;width:5.9pt;height:11.7pt;z-index:-18067456;mso-position-horizontal-relative:page" filled="f" stroked="f">
            <v:textbox inset="0,0,0,0">
              <w:txbxContent>
                <w:p w:rsidR="00CD6E8C" w:rsidRDefault="00684E3E">
                  <w:pPr>
                    <w:pStyle w:val="BodyText"/>
                    <w:spacing w:line="234" w:lineRule="exact"/>
                  </w:pPr>
                  <w:r>
                    <w:rPr>
                      <w:spacing w:val="-10"/>
                    </w:rPr>
                    <w:t>S</w:t>
                  </w:r>
                </w:p>
              </w:txbxContent>
            </v:textbox>
            <w10:wrap anchorx="page"/>
          </v:shape>
        </w:pict>
      </w:r>
      <w:r>
        <w:rPr>
          <w:rFonts w:ascii="Arial MT"/>
        </w:rPr>
        <w:pict>
          <v:group id="docshapegroup285" o:spid="_x0000_s1078" style="position:absolute;left:0;text-align:left;margin-left:291.1pt;margin-top:-48.55pt;width:142.15pt;height:126.7pt;z-index:-18064896;mso-position-horizontal-relative:page" coordorigin="5822,-971" coordsize="2843,2534">
            <v:rect id="docshape286" o:spid="_x0000_s1098" style="position:absolute;left:5848;top:-942;width:459;height:514" fillcolor="black" stroked="f"/>
            <v:rect id="docshape287" o:spid="_x0000_s1097" style="position:absolute;left:5851;top:-942;width:456;height:514" filled="f" strokeweight="1.0302mm"/>
            <v:rect id="docshape288" o:spid="_x0000_s1096" style="position:absolute;left:7651;top:-942;width:456;height:514" fillcolor="black" stroked="f"/>
            <v:rect id="docshape289" o:spid="_x0000_s1095" style="position:absolute;left:7648;top:-942;width:459;height:514" filled="f" strokeweight="1.0302mm"/>
            <v:line id="_x0000_s1094" style="position:absolute" from="5851,-942" to="8095,-942" strokeweight=".73pt"/>
            <v:rect id="docshape290" o:spid="_x0000_s1093" style="position:absolute;left:5848;top:738;width:459;height:514" fillcolor="black" stroked="f"/>
            <v:rect id="docshape291" o:spid="_x0000_s1092" style="position:absolute;left:5851;top:736;width:456;height:516" filled="f" strokeweight="1.0302mm"/>
            <v:shape id="docshape292" o:spid="_x0000_s1091" style="position:absolute;left:5851;top:-956;width:2259;height:2518" coordorigin="5851,-956" coordsize="2259,2518" o:spt="100" adj="0,,0" path="m5851,-942r,2504m8098,-956r,2503m5851,-531r2244,m5866,1173r2244,m5851,760r2244,e" filled="f" strokeweight=".73pt">
              <v:stroke joinstyle="round"/>
              <v:formulas/>
              <v:path arrowok="t" o:connecttype="segments"/>
            </v:shape>
            <v:rect id="docshape293" o:spid="_x0000_s1090" style="position:absolute;left:7660;top:738;width:459;height:514" fillcolor="black" stroked="f"/>
            <v:rect id="docshape294" o:spid="_x0000_s1089" style="position:absolute;left:7660;top:736;width:459;height:516" filled="f" strokeweight="1.0302mm"/>
            <v:line id="_x0000_s1088" style="position:absolute" from="6331,-956" to="6331,1547" strokeweight=".73pt">
              <v:stroke dashstyle="longDashDot"/>
            </v:line>
            <v:line id="_x0000_s1087" style="position:absolute" from="7632,-956" to="7632,1547" strokeweight=".73pt"/>
            <v:shape id="docshape295" o:spid="_x0000_s1086" style="position:absolute;left:6684;top:-500;width:905;height:891" coordorigin="6684,-500" coordsize="905,891" path="m7589,-68r-374,l7215,-500r-531,l6684,-41r374,l7058,391r531,l7589,-68xe" stroked="f">
              <v:path arrowok="t"/>
            </v:shape>
            <v:rect id="docshape296" o:spid="_x0000_s1085" style="position:absolute;left:7058;top:-68;width:528;height:459" filled="f" strokecolor="white" strokeweight=".73pt"/>
            <v:rect id="docshape297" o:spid="_x0000_s1084" style="position:absolute;left:6364;top:-80;width:531;height:459" stroked="f"/>
            <v:rect id="docshape298" o:spid="_x0000_s1083" style="position:absolute;left:6364;top:-80;width:531;height:459" filled="f" strokecolor="white" strokeweight=".73pt"/>
            <v:rect id="docshape299" o:spid="_x0000_s1082" style="position:absolute;left:6724;top:277;width:528;height:461" stroked="f"/>
            <v:rect id="docshape300" o:spid="_x0000_s1081" style="position:absolute;left:6724;top:277;width:531;height:459" filled="f" strokecolor="white" strokeweight=".73pt"/>
            <v:shape id="docshape301" o:spid="_x0000_s1080" style="position:absolute;left:7466;top:-942;width:1198;height:1499" coordorigin="7466,-942" coordsize="1198,1499" o:spt="100" adj="0,,0" path="m8098,-942r-466,l7632,-531r466,l8098,-942xm8446,261r-3,-5l8438,254r-856,l7582,203r-116,58l7582,321r,-51l8438,270r5,-2l8446,261xm8664,497r-2,-4l8657,490r-708,l7949,440r-118,57l7949,557r,-52l8657,505r5,-3l8664,497xe" fillcolor="black" stroked="f">
              <v:stroke joinstyle="round"/>
              <v:formulas/>
              <v:path arrowok="t" o:connecttype="segments"/>
            </v:shape>
            <v:rect id="docshape302" o:spid="_x0000_s1079" style="position:absolute;left:7632;top:-942;width:466;height:411" filled="f" strokeweight=".73pt"/>
            <w10:wrap anchorx="page"/>
          </v:group>
        </w:pict>
      </w:r>
      <w:r>
        <w:rPr>
          <w:rFonts w:ascii="Arial MT"/>
        </w:rPr>
        <w:pict>
          <v:shape id="docshape303" o:spid="_x0000_s1077" type="#_x0000_t202" style="position:absolute;left:0;text-align:left;margin-left:381.95pt;margin-top:-19.95pt;width:22.6pt;height:57.6pt;z-index:15853568;mso-position-horizontal-relative:page" filled="f" stroked="f">
            <v:textbox inset="0,0,0,0">
              <w:txbxContent>
                <w:p w:rsidR="00CD6E8C" w:rsidRDefault="00684E3E">
                  <w:pPr>
                    <w:pStyle w:val="BodyText"/>
                    <w:spacing w:before="167"/>
                    <w:ind w:left="-33"/>
                  </w:pPr>
                  <w:r>
                    <w:rPr>
                      <w:spacing w:val="-2"/>
                    </w:rPr>
                    <w:t>onger</w:t>
                  </w:r>
                </w:p>
              </w:txbxContent>
            </v:textbox>
            <w10:wrap anchorx="page"/>
          </v:shape>
        </w:pict>
      </w:r>
      <w:r>
        <w:rPr>
          <w:rFonts w:ascii="Arial MT"/>
          <w:spacing w:val="-8"/>
        </w:rPr>
        <w:t xml:space="preserve">Membrane </w:t>
      </w:r>
      <w:r>
        <w:rPr>
          <w:rFonts w:ascii="Arial MT"/>
          <w:spacing w:val="-2"/>
        </w:rPr>
        <w:t>Support</w:t>
      </w:r>
    </w:p>
    <w:p w:rsidR="00CD6E8C" w:rsidRDefault="00CD6E8C">
      <w:pPr>
        <w:pStyle w:val="BodyText"/>
        <w:spacing w:line="256" w:lineRule="auto"/>
        <w:rPr>
          <w:rFonts w:ascii="Arial MT"/>
        </w:rPr>
        <w:sectPr w:rsidR="00CD6E8C">
          <w:type w:val="continuous"/>
          <w:pgSz w:w="11900" w:h="16850"/>
          <w:pgMar w:top="960" w:right="283" w:bottom="280" w:left="708" w:header="726" w:footer="0" w:gutter="0"/>
          <w:cols w:num="3" w:space="720" w:equalWidth="0">
            <w:col w:w="4908" w:space="205"/>
            <w:col w:w="1783" w:space="39"/>
            <w:col w:w="3974"/>
          </w:cols>
        </w:sectPr>
      </w:pPr>
    </w:p>
    <w:p w:rsidR="00CD6E8C" w:rsidRDefault="00684E3E">
      <w:pPr>
        <w:pStyle w:val="BodyText"/>
        <w:tabs>
          <w:tab w:val="left" w:pos="3497"/>
          <w:tab w:val="left" w:pos="4198"/>
        </w:tabs>
        <w:spacing w:before="236" w:line="475" w:lineRule="auto"/>
        <w:ind w:left="694" w:right="3094" w:hanging="3"/>
      </w:pPr>
      <w:r>
        <w:t xml:space="preserve">Mx = </w:t>
      </w:r>
      <w:r>
        <w:rPr>
          <w:rFonts w:ascii="Arial MT"/>
        </w:rPr>
        <w:t>&amp;</w:t>
      </w:r>
      <w:r>
        <w:t>x.</w:t>
      </w:r>
      <w:proofErr w:type="gramStart"/>
      <w:r>
        <w:t>w.Lx</w:t>
      </w:r>
      <w:proofErr w:type="gramEnd"/>
      <w:r>
        <w:rPr>
          <w:position w:val="7"/>
          <w:sz w:val="14"/>
        </w:rPr>
        <w:t>2</w:t>
      </w:r>
      <w:r>
        <w:rPr>
          <w:position w:val="7"/>
          <w:sz w:val="14"/>
        </w:rPr>
        <w:tab/>
      </w:r>
      <w:r>
        <w:rPr>
          <w:position w:val="7"/>
          <w:sz w:val="14"/>
        </w:rPr>
        <w:tab/>
      </w:r>
      <w:r>
        <w:t xml:space="preserve">Mx,My=Momentsonstripsofunitwidth My = </w:t>
      </w:r>
      <w:r>
        <w:rPr>
          <w:rFonts w:ascii="Arial MT"/>
        </w:rPr>
        <w:t>&amp;</w:t>
      </w:r>
      <w:r>
        <w:t>y.w.ly</w:t>
      </w:r>
      <w:r>
        <w:rPr>
          <w:position w:val="7"/>
          <w:sz w:val="14"/>
        </w:rPr>
        <w:t>2</w:t>
      </w:r>
      <w:r>
        <w:rPr>
          <w:position w:val="7"/>
          <w:sz w:val="14"/>
        </w:rPr>
        <w:tab/>
      </w:r>
      <w:r>
        <w:t>spanning Lx &amp; Ly respectively.</w:t>
      </w:r>
    </w:p>
    <w:p w:rsidR="00CD6E8C" w:rsidRDefault="00684E3E">
      <w:pPr>
        <w:pStyle w:val="BodyText"/>
        <w:spacing w:before="3"/>
        <w:ind w:left="4198"/>
      </w:pPr>
      <w:r>
        <w:t xml:space="preserve">= </w:t>
      </w:r>
      <w:r>
        <w:rPr>
          <w:rFonts w:ascii="Arial MT"/>
        </w:rPr>
        <w:t>&amp;</w:t>
      </w:r>
      <w:r>
        <w:t>x, dy=Co-</w:t>
      </w:r>
      <w:r>
        <w:rPr>
          <w:spacing w:val="-2"/>
        </w:rPr>
        <w:t>efficient</w:t>
      </w:r>
    </w:p>
    <w:p w:rsidR="00CD6E8C" w:rsidRDefault="00684E3E">
      <w:pPr>
        <w:pStyle w:val="BodyText"/>
        <w:spacing w:before="241" w:line="475" w:lineRule="auto"/>
        <w:ind w:left="4198" w:right="2045"/>
      </w:pPr>
      <w:r>
        <w:t>=</w:t>
      </w:r>
      <w:proofErr w:type="gramStart"/>
      <w:r>
        <w:t>Lx,Ly</w:t>
      </w:r>
      <w:proofErr w:type="gramEnd"/>
      <w:r>
        <w:t xml:space="preserve">=Lengthsofshorterspan&amp;Longerspan </w:t>
      </w:r>
      <w:r>
        <w:rPr>
          <w:spacing w:val="-2"/>
        </w:rPr>
        <w:t>Respectively</w:t>
      </w:r>
    </w:p>
    <w:p w:rsidR="00CD6E8C" w:rsidRDefault="00684E3E">
      <w:pPr>
        <w:pStyle w:val="BodyText"/>
        <w:spacing w:line="278" w:lineRule="auto"/>
        <w:ind w:left="694" w:right="826"/>
      </w:pPr>
      <w:r>
        <w:t xml:space="preserve">W=Totaldesignloadperunitarea.IS-456alsostatesthatatleast50%ofthetensionreinforcement.Provided at mid </w:t>
      </w:r>
      <w:r>
        <w:t>span intend to within 0.1 Lx or 0.1 Ly of the support.</w:t>
      </w:r>
    </w:p>
    <w:p w:rsidR="00CD6E8C" w:rsidRDefault="00684E3E">
      <w:pPr>
        <w:tabs>
          <w:tab w:val="left" w:pos="6536"/>
        </w:tabs>
        <w:spacing w:before="37"/>
        <w:ind w:left="4940"/>
        <w:rPr>
          <w:rFonts w:ascii="Arial MT"/>
          <w:sz w:val="17"/>
        </w:rPr>
      </w:pPr>
      <w:r>
        <w:rPr>
          <w:rFonts w:ascii="Arial MT"/>
          <w:sz w:val="17"/>
        </w:rPr>
        <w:pict>
          <v:group id="docshapegroup304" o:spid="_x0000_s1074" style="position:absolute;left:0;text-align:left;margin-left:261.7pt;margin-top:5pt;width:19.5pt;height:10.7pt;z-index:-18065920;mso-position-horizontal-relative:page" coordorigin="5234,100" coordsize="390,214">
            <v:shape id="docshape305" o:spid="_x0000_s1076" style="position:absolute;left:5234;top:137;width:365;height:117" coordorigin="5234,137" coordsize="365,117" o:spt="100" adj="0,,0" path="m5484,137r,117l5585,202r-82,l5508,199r2,-5l5508,190r-5,-3l5585,187,5484,137xm5484,187r-242,l5237,190r-3,4l5237,199r5,3l5484,202r,-15xm5585,187r-82,l5508,190r2,4l5508,199r-5,3l5585,202r14,-8l5585,187xe" fillcolor="black" stroked="f">
              <v:stroke joinstyle="round"/>
              <v:formulas/>
              <v:path arrowok="t" o:connecttype="segments"/>
            </v:shape>
            <v:line id="_x0000_s1075" style="position:absolute" from="5614,107" to="5616,306" strokeweight=".73pt"/>
            <w10:wrap anchorx="page"/>
          </v:group>
        </w:pict>
      </w:r>
      <w:r>
        <w:rPr>
          <w:rFonts w:ascii="Arial MT"/>
          <w:sz w:val="17"/>
        </w:rPr>
        <w:pict>
          <v:group id="docshapegroup306" o:spid="_x0000_s1062" style="position:absolute;left:0;text-align:left;margin-left:147.95pt;margin-top:5.35pt;width:266.45pt;height:210.1pt;z-index:-18065408;mso-position-horizontal-relative:page" coordorigin="2959,107" coordsize="5329,4202">
            <v:shape id="docshape307" o:spid="_x0000_s1073" style="position:absolute;left:5884;top:137;width:365;height:117" coordorigin="5884,137" coordsize="365,117" o:spt="100" adj="0,,0" path="m5999,137r-115,57l5999,254r,-52l5980,202r-5,-3l5973,194r2,-4l5980,187r19,l5999,137xm5999,187r-19,l5975,190r-2,4l5975,199r5,3l5999,202r,-15xm6241,187r-242,l5999,202r242,l6246,199r3,-5l6246,190r-5,-3xe" fillcolor="black" stroked="f">
              <v:stroke joinstyle="round"/>
              <v:formulas/>
              <v:path arrowok="t" o:connecttype="segments"/>
            </v:shape>
            <v:line id="_x0000_s1072" style="position:absolute" from="5892,107" to="5892,306" strokeweight=".73pt"/>
            <v:rect id="docshape308" o:spid="_x0000_s1071" style="position:absolute;left:3664;top:392;width:4613;height:3591" filled="f" strokeweight=".73pt"/>
            <v:shape id="docshape309" o:spid="_x0000_s1070" style="position:absolute;left:3664;top:392;width:4613;height:3591" coordorigin="3664,392" coordsize="4613,3591" o:spt="100" adj="0,,0" path="m3664,392l4900,2120t,l3664,3983m4900,2120r1790,m8277,392l6690,2120t,l8277,3983e" filled="f" strokeweight=".73pt">
              <v:stroke joinstyle="round"/>
              <v:formulas/>
              <v:path arrowok="t" o:connecttype="segments"/>
            </v:shape>
            <v:rect id="docshape310" o:spid="_x0000_s1069" style="position:absolute;left:5496;top:392;width:545;height:1728" filled="f" strokeweight=".73pt"/>
            <v:shape id="docshape311" o:spid="_x0000_s1068" style="position:absolute;left:3664;top:596;width:4613;height:3387" coordorigin="3664,596" coordsize="4613,3387" o:spt="100" adj="0,,0" path="m3841,661l3664,987m3964,839r-300,592m4086,987r-422,809m4194,1134r-530,986m4317,1311l3664,2485m4439,1431l3664,2917m4533,1607l3664,3267m4669,1796l3664,3591m5495,596r545,m5495,817r545,m5495,1035r545,m5495,1256r545,m5495,1477r545,m5495,1698r545,m5495,1919r545,m8075,3767r-341,216m7890,3591r-468,392m7734,3375r-557,608m7573,3171r-640,812m7422,2984r-828,999m7233,2807l6189,3983m7081,2579l5685,3983m6839,2322l5224,3983m6690,2120l4900,3983m6349,2120l4600,3983m6040,2120l4317,3983m5685,2120l4086,3983m5346,2120l3841,3983m7233,1477r1044,m6933,1919r1344,m6690,2120r1587,m6839,2322r1438,m7233,2807r1044,e" filled="f" strokeweight=".73pt">
              <v:stroke joinstyle="round"/>
              <v:formulas/>
              <v:path arrowok="t" o:connecttype="segments"/>
            </v:shape>
            <v:shape id="docshape312" o:spid="_x0000_s1067" type="#_x0000_t75" style="position:absolute;left:7949;top:653;width:339;height:323">
              <v:imagedata r:id="rId106" o:title=""/>
            </v:shape>
            <v:shape id="docshape313" o:spid="_x0000_s1066" type="#_x0000_t75" style="position:absolute;left:7934;top:3360;width:327;height:270">
              <v:imagedata r:id="rId107" o:title=""/>
            </v:shape>
            <v:shape id="docshape314" o:spid="_x0000_s1065" style="position:absolute;left:5884;top:188;width:1205;height:4118" coordorigin="5884,188" coordsize="1205,4118" o:spt="100" adj="0,,0" path="m6941,4298l6801,3874r49,-17l6845,3852r-87,-86l6739,3895r47,-16l6926,4303r5,3l6936,4306r5,-3l6941,4298xm7089,191r-5,-3l7077,191,5965,1174r-33,-38l5884,1256r125,-33l5987,1199r-11,-14l7086,203r3,-8l7089,191xe" fillcolor="black" stroked="f">
              <v:stroke joinstyle="round"/>
              <v:formulas/>
              <v:path arrowok="t" o:connecttype="segments"/>
            </v:shape>
            <v:shape id="docshape315" o:spid="_x0000_s1064" type="#_x0000_t75" style="position:absolute;left:4612;top:3982;width:116;height:327">
              <v:imagedata r:id="rId108" o:title=""/>
            </v:shape>
            <v:shape id="docshape316" o:spid="_x0000_s1063" style="position:absolute;left:2959;top:1076;width:1128;height:1303" coordorigin="2959,1076" coordsize="1128,1303" o:spt="100" adj="0,,0" path="m3725,1076r,51l2966,1127r-4,2l2959,1134r3,5l2966,1141r759,l3725,1194r103,-53l3842,1134r-117,-58xm3970,2264r,51l3211,2315r-7,2l3204,2327r7,2l3970,2329r,50l4073,2329r14,-7l3970,2264xe" fillcolor="black" stroked="f">
              <v:stroke joinstyle="round"/>
              <v:formulas/>
              <v:path arrowok="t" o:connecttype="segments"/>
            </v:shape>
            <w10:wrap anchorx="page"/>
          </v:group>
        </w:pict>
      </w:r>
      <w:r>
        <w:rPr>
          <w:rFonts w:ascii="Arial MT"/>
          <w:spacing w:val="-5"/>
          <w:position w:val="-6"/>
          <w:sz w:val="17"/>
        </w:rPr>
        <w:t>1M</w:t>
      </w:r>
      <w:r>
        <w:rPr>
          <w:rFonts w:ascii="Arial MT"/>
          <w:position w:val="-6"/>
          <w:sz w:val="17"/>
        </w:rPr>
        <w:tab/>
      </w:r>
      <w:r>
        <w:rPr>
          <w:rFonts w:ascii="Arial MT"/>
          <w:sz w:val="17"/>
        </w:rPr>
        <w:t>Loadshearat</w:t>
      </w:r>
      <w:r>
        <w:rPr>
          <w:rFonts w:ascii="Arial MT"/>
          <w:spacing w:val="-2"/>
          <w:sz w:val="17"/>
        </w:rPr>
        <w:t>Support</w:t>
      </w:r>
    </w:p>
    <w:p w:rsidR="00CD6E8C" w:rsidRDefault="00CD6E8C">
      <w:pPr>
        <w:pStyle w:val="BodyText"/>
        <w:spacing w:before="1"/>
        <w:rPr>
          <w:rFonts w:ascii="Arial MT"/>
          <w:sz w:val="9"/>
        </w:rPr>
      </w:pPr>
    </w:p>
    <w:p w:rsidR="00CD6E8C" w:rsidRDefault="00CD6E8C">
      <w:pPr>
        <w:pStyle w:val="BodyText"/>
        <w:rPr>
          <w:rFonts w:ascii="Arial MT"/>
          <w:sz w:val="9"/>
        </w:rPr>
        <w:sectPr w:rsidR="00CD6E8C">
          <w:type w:val="continuous"/>
          <w:pgSz w:w="11900" w:h="16850"/>
          <w:pgMar w:top="960" w:right="283" w:bottom="280" w:left="708" w:header="726" w:footer="0" w:gutter="0"/>
          <w:cols w:space="720"/>
        </w:sectPr>
      </w:pPr>
    </w:p>
    <w:p w:rsidR="00CD6E8C" w:rsidRDefault="00CD6E8C">
      <w:pPr>
        <w:pStyle w:val="BodyText"/>
        <w:rPr>
          <w:rFonts w:ascii="Arial MT"/>
          <w:sz w:val="17"/>
        </w:rPr>
      </w:pPr>
    </w:p>
    <w:p w:rsidR="00CD6E8C" w:rsidRDefault="00CD6E8C">
      <w:pPr>
        <w:pStyle w:val="BodyText"/>
        <w:spacing w:before="187"/>
        <w:rPr>
          <w:rFonts w:ascii="Arial MT"/>
          <w:sz w:val="17"/>
        </w:rPr>
      </w:pPr>
    </w:p>
    <w:p w:rsidR="00CD6E8C" w:rsidRDefault="00684E3E">
      <w:pPr>
        <w:ind w:left="1342"/>
        <w:jc w:val="center"/>
        <w:rPr>
          <w:rFonts w:ascii="Arial MT"/>
          <w:sz w:val="17"/>
        </w:rPr>
      </w:pPr>
      <w:r>
        <w:rPr>
          <w:rFonts w:ascii="Arial MT"/>
          <w:sz w:val="17"/>
        </w:rPr>
        <w:t>Beam</w:t>
      </w:r>
      <w:r>
        <w:rPr>
          <w:rFonts w:ascii="Arial MT"/>
          <w:spacing w:val="-10"/>
          <w:sz w:val="17"/>
        </w:rPr>
        <w:t>A</w:t>
      </w:r>
    </w:p>
    <w:p w:rsidR="00CD6E8C" w:rsidRDefault="00CD6E8C">
      <w:pPr>
        <w:pStyle w:val="BodyText"/>
        <w:rPr>
          <w:rFonts w:ascii="Arial MT"/>
          <w:sz w:val="17"/>
        </w:rPr>
      </w:pPr>
    </w:p>
    <w:p w:rsidR="00CD6E8C" w:rsidRDefault="00CD6E8C">
      <w:pPr>
        <w:pStyle w:val="BodyText"/>
        <w:rPr>
          <w:rFonts w:ascii="Arial MT"/>
          <w:sz w:val="17"/>
        </w:rPr>
      </w:pPr>
    </w:p>
    <w:p w:rsidR="00CD6E8C" w:rsidRDefault="00CD6E8C">
      <w:pPr>
        <w:pStyle w:val="BodyText"/>
        <w:rPr>
          <w:rFonts w:ascii="Arial MT"/>
          <w:sz w:val="17"/>
        </w:rPr>
      </w:pPr>
    </w:p>
    <w:p w:rsidR="00CD6E8C" w:rsidRDefault="00CD6E8C">
      <w:pPr>
        <w:pStyle w:val="BodyText"/>
        <w:spacing w:before="31"/>
        <w:rPr>
          <w:rFonts w:ascii="Arial MT"/>
          <w:sz w:val="17"/>
        </w:rPr>
      </w:pPr>
    </w:p>
    <w:p w:rsidR="00CD6E8C" w:rsidRDefault="00684E3E">
      <w:pPr>
        <w:spacing w:line="300" w:lineRule="auto"/>
        <w:ind w:left="1318"/>
        <w:jc w:val="center"/>
        <w:rPr>
          <w:rFonts w:ascii="Arial MT" w:hAnsi="Arial MT"/>
          <w:sz w:val="17"/>
        </w:rPr>
      </w:pPr>
      <w:r>
        <w:rPr>
          <w:rFonts w:ascii="Arial MT" w:hAnsi="Arial MT"/>
          <w:spacing w:val="-8"/>
          <w:sz w:val="17"/>
        </w:rPr>
        <w:t>Loadcarried</w:t>
      </w:r>
      <w:r>
        <w:rPr>
          <w:rFonts w:ascii="Arial MT" w:hAnsi="Arial MT"/>
          <w:sz w:val="17"/>
        </w:rPr>
        <w:t xml:space="preserve"> bybeam</w:t>
      </w:r>
      <w:r>
        <w:rPr>
          <w:rFonts w:ascii="Arial MT" w:hAnsi="Arial MT"/>
          <w:spacing w:val="-5"/>
          <w:sz w:val="17"/>
        </w:rPr>
        <w:t>‘A’</w:t>
      </w:r>
    </w:p>
    <w:p w:rsidR="00CD6E8C" w:rsidRDefault="00684E3E">
      <w:pPr>
        <w:spacing w:before="101"/>
        <w:ind w:right="38"/>
        <w:jc w:val="right"/>
        <w:rPr>
          <w:rFonts w:ascii="Arial MT"/>
          <w:sz w:val="17"/>
        </w:rPr>
      </w:pPr>
      <w:r>
        <w:br w:type="column"/>
      </w:r>
      <w:r>
        <w:rPr>
          <w:rFonts w:ascii="Arial MT"/>
          <w:spacing w:val="-5"/>
          <w:sz w:val="17"/>
        </w:rPr>
        <w:t>45</w:t>
      </w:r>
      <w:r>
        <w:rPr>
          <w:rFonts w:ascii="Arial MT"/>
          <w:spacing w:val="-5"/>
          <w:sz w:val="17"/>
          <w:vertAlign w:val="superscript"/>
        </w:rPr>
        <w:t>o</w:t>
      </w:r>
    </w:p>
    <w:p w:rsidR="00CD6E8C" w:rsidRDefault="00684E3E">
      <w:pPr>
        <w:rPr>
          <w:rFonts w:ascii="Arial MT"/>
          <w:sz w:val="17"/>
        </w:rPr>
      </w:pPr>
      <w:r>
        <w:br w:type="column"/>
      </w:r>
    </w:p>
    <w:p w:rsidR="00CD6E8C" w:rsidRDefault="00CD6E8C">
      <w:pPr>
        <w:pStyle w:val="BodyText"/>
        <w:rPr>
          <w:rFonts w:ascii="Arial MT"/>
          <w:sz w:val="17"/>
        </w:rPr>
      </w:pPr>
    </w:p>
    <w:p w:rsidR="00CD6E8C" w:rsidRDefault="00CD6E8C">
      <w:pPr>
        <w:pStyle w:val="BodyText"/>
        <w:spacing w:before="121"/>
        <w:rPr>
          <w:rFonts w:ascii="Arial MT"/>
          <w:sz w:val="17"/>
        </w:rPr>
      </w:pPr>
    </w:p>
    <w:p w:rsidR="00CD6E8C" w:rsidRDefault="00684E3E">
      <w:pPr>
        <w:ind w:left="1317"/>
        <w:rPr>
          <w:rFonts w:ascii="Arial MT"/>
          <w:sz w:val="17"/>
        </w:rPr>
      </w:pPr>
      <w:r>
        <w:rPr>
          <w:rFonts w:ascii="Arial MT"/>
          <w:spacing w:val="-5"/>
          <w:sz w:val="17"/>
        </w:rPr>
        <w:t>45</w:t>
      </w:r>
      <w:r>
        <w:rPr>
          <w:rFonts w:ascii="Arial MT"/>
          <w:spacing w:val="-5"/>
          <w:sz w:val="17"/>
          <w:vertAlign w:val="superscript"/>
        </w:rPr>
        <w:t>o</w:t>
      </w:r>
    </w:p>
    <w:p w:rsidR="00CD6E8C" w:rsidRDefault="00CD6E8C">
      <w:pPr>
        <w:pStyle w:val="BodyText"/>
        <w:rPr>
          <w:rFonts w:ascii="Arial MT"/>
          <w:sz w:val="17"/>
        </w:rPr>
      </w:pPr>
    </w:p>
    <w:p w:rsidR="00CD6E8C" w:rsidRDefault="00CD6E8C">
      <w:pPr>
        <w:pStyle w:val="BodyText"/>
        <w:rPr>
          <w:rFonts w:ascii="Arial MT"/>
          <w:sz w:val="17"/>
        </w:rPr>
      </w:pPr>
    </w:p>
    <w:p w:rsidR="00CD6E8C" w:rsidRDefault="00CD6E8C">
      <w:pPr>
        <w:pStyle w:val="BodyText"/>
        <w:rPr>
          <w:rFonts w:ascii="Arial MT"/>
          <w:sz w:val="17"/>
        </w:rPr>
      </w:pPr>
    </w:p>
    <w:p w:rsidR="00CD6E8C" w:rsidRDefault="00CD6E8C">
      <w:pPr>
        <w:pStyle w:val="BodyText"/>
        <w:rPr>
          <w:rFonts w:ascii="Arial MT"/>
          <w:sz w:val="17"/>
        </w:rPr>
      </w:pPr>
    </w:p>
    <w:p w:rsidR="00CD6E8C" w:rsidRDefault="00CD6E8C">
      <w:pPr>
        <w:pStyle w:val="BodyText"/>
        <w:rPr>
          <w:rFonts w:ascii="Arial MT"/>
          <w:sz w:val="17"/>
        </w:rPr>
      </w:pPr>
    </w:p>
    <w:p w:rsidR="00CD6E8C" w:rsidRDefault="00CD6E8C">
      <w:pPr>
        <w:pStyle w:val="BodyText"/>
        <w:rPr>
          <w:rFonts w:ascii="Arial MT"/>
          <w:sz w:val="17"/>
        </w:rPr>
      </w:pPr>
    </w:p>
    <w:p w:rsidR="00CD6E8C" w:rsidRDefault="00CD6E8C">
      <w:pPr>
        <w:pStyle w:val="BodyText"/>
        <w:rPr>
          <w:rFonts w:ascii="Arial MT"/>
          <w:sz w:val="17"/>
        </w:rPr>
      </w:pPr>
    </w:p>
    <w:p w:rsidR="00CD6E8C" w:rsidRDefault="00CD6E8C">
      <w:pPr>
        <w:pStyle w:val="BodyText"/>
        <w:spacing w:before="86"/>
        <w:rPr>
          <w:rFonts w:ascii="Arial MT"/>
          <w:sz w:val="17"/>
        </w:rPr>
      </w:pPr>
    </w:p>
    <w:p w:rsidR="00CD6E8C" w:rsidRDefault="00684E3E">
      <w:pPr>
        <w:spacing w:before="1"/>
        <w:ind w:left="1317"/>
        <w:rPr>
          <w:rFonts w:ascii="Arial MT"/>
          <w:sz w:val="17"/>
        </w:rPr>
      </w:pPr>
      <w:r>
        <w:rPr>
          <w:rFonts w:ascii="Arial MT"/>
          <w:spacing w:val="-5"/>
          <w:sz w:val="17"/>
        </w:rPr>
        <w:t>45</w:t>
      </w:r>
      <w:r>
        <w:rPr>
          <w:rFonts w:ascii="Arial MT"/>
          <w:spacing w:val="-5"/>
          <w:sz w:val="17"/>
          <w:vertAlign w:val="superscript"/>
        </w:rPr>
        <w:t>o</w:t>
      </w:r>
    </w:p>
    <w:p w:rsidR="00CD6E8C" w:rsidRDefault="00CD6E8C">
      <w:pPr>
        <w:rPr>
          <w:rFonts w:ascii="Arial MT"/>
          <w:sz w:val="17"/>
        </w:rPr>
        <w:sectPr w:rsidR="00CD6E8C">
          <w:type w:val="continuous"/>
          <w:pgSz w:w="11900" w:h="16850"/>
          <w:pgMar w:top="960" w:right="283" w:bottom="280" w:left="708" w:header="726" w:footer="0" w:gutter="0"/>
          <w:cols w:num="3" w:space="720" w:equalWidth="0">
            <w:col w:w="2190" w:space="40"/>
            <w:col w:w="1464" w:space="2103"/>
            <w:col w:w="5112"/>
          </w:cols>
        </w:sectPr>
      </w:pPr>
    </w:p>
    <w:p w:rsidR="00CD6E8C" w:rsidRDefault="00CD6E8C">
      <w:pPr>
        <w:pStyle w:val="BodyText"/>
        <w:rPr>
          <w:rFonts w:ascii="Arial MT"/>
        </w:rPr>
      </w:pPr>
    </w:p>
    <w:p w:rsidR="00CD6E8C" w:rsidRDefault="00CD6E8C">
      <w:pPr>
        <w:pStyle w:val="BodyText"/>
        <w:rPr>
          <w:rFonts w:ascii="Arial MT"/>
        </w:rPr>
      </w:pPr>
    </w:p>
    <w:p w:rsidR="00CD6E8C" w:rsidRDefault="00CD6E8C">
      <w:pPr>
        <w:pStyle w:val="BodyText"/>
        <w:spacing w:before="126"/>
        <w:rPr>
          <w:rFonts w:ascii="Arial MT"/>
        </w:rPr>
      </w:pPr>
    </w:p>
    <w:p w:rsidR="00CD6E8C" w:rsidRDefault="00684E3E">
      <w:pPr>
        <w:pStyle w:val="BodyText"/>
        <w:tabs>
          <w:tab w:val="left" w:pos="3658"/>
          <w:tab w:val="left" w:pos="6399"/>
        </w:tabs>
        <w:spacing w:line="280" w:lineRule="auto"/>
        <w:ind w:left="694" w:right="1607"/>
        <w:rPr>
          <w:rFonts w:ascii="Arial MT" w:hAnsi="Arial MT"/>
          <w:sz w:val="17"/>
        </w:rPr>
      </w:pPr>
      <w:proofErr w:type="gramStart"/>
      <w:r>
        <w:t>Forslabsspanningintwodirection,theshorterof</w:t>
      </w:r>
      <w:r>
        <w:t>twospansshouldbeusedforcalculatingthespanto</w:t>
      </w:r>
      <w:proofErr w:type="gramEnd"/>
      <w:r>
        <w:t xml:space="preserve"> </w:t>
      </w:r>
      <w:r>
        <w:rPr>
          <w:position w:val="-3"/>
        </w:rPr>
        <w:t>effective step ratios.</w:t>
      </w:r>
      <w:r>
        <w:rPr>
          <w:position w:val="-3"/>
        </w:rPr>
        <w:tab/>
      </w:r>
      <w:proofErr w:type="gramStart"/>
      <w:r>
        <w:rPr>
          <w:rFonts w:ascii="Arial MT" w:hAnsi="Arial MT"/>
          <w:spacing w:val="-2"/>
          <w:position w:val="-6"/>
          <w:sz w:val="17"/>
        </w:rPr>
        <w:t>beam“</w:t>
      </w:r>
      <w:proofErr w:type="gramEnd"/>
      <w:r>
        <w:rPr>
          <w:rFonts w:ascii="Arial MT" w:hAnsi="Arial MT"/>
          <w:spacing w:val="-2"/>
          <w:position w:val="-6"/>
          <w:sz w:val="17"/>
        </w:rPr>
        <w:t>B”</w:t>
      </w:r>
      <w:r>
        <w:rPr>
          <w:rFonts w:ascii="Arial MT" w:hAnsi="Arial MT"/>
          <w:position w:val="-6"/>
          <w:sz w:val="17"/>
        </w:rPr>
        <w:tab/>
      </w:r>
      <w:r>
        <w:rPr>
          <w:rFonts w:ascii="Arial MT" w:hAnsi="Arial MT"/>
          <w:sz w:val="17"/>
        </w:rPr>
        <w:t>Load carried by beam “B”</w:t>
      </w:r>
    </w:p>
    <w:p w:rsidR="00CD6E8C" w:rsidRDefault="00684E3E">
      <w:pPr>
        <w:pStyle w:val="BodyText"/>
        <w:spacing w:before="176" w:line="227" w:lineRule="exact"/>
        <w:ind w:left="694"/>
      </w:pPr>
      <w:r>
        <w:pict>
          <v:rect id="docshape317" o:spid="_x0000_s1061" style="position:absolute;left:0;text-align:left;margin-left:363.25pt;margin-top:17.2pt;width:18.7pt;height:.7pt;z-index:-18066944;mso-position-horizontal-relative:page" fillcolor="black" stroked="f">
            <w10:wrap anchorx="page"/>
          </v:rect>
        </w:pict>
      </w:r>
      <w:r>
        <w:t>Fortwowayslabsforspanupto3.5withmildsteelreinforcement.</w:t>
      </w:r>
      <w:r>
        <w:rPr>
          <w:rFonts w:ascii="Arial MT"/>
          <w:position w:val="7"/>
          <w:sz w:val="14"/>
        </w:rPr>
        <w:t>cpan</w:t>
      </w:r>
      <w:r>
        <w:t>=35forsimplysupported</w:t>
      </w:r>
      <w:r>
        <w:rPr>
          <w:spacing w:val="-2"/>
        </w:rPr>
        <w:t>slabs</w:t>
      </w:r>
    </w:p>
    <w:p w:rsidR="00CD6E8C" w:rsidRDefault="00684E3E">
      <w:pPr>
        <w:spacing w:line="153" w:lineRule="exact"/>
        <w:ind w:left="2576"/>
        <w:jc w:val="center"/>
        <w:rPr>
          <w:rFonts w:ascii="Arial MT"/>
          <w:sz w:val="15"/>
        </w:rPr>
      </w:pPr>
      <w:r>
        <w:rPr>
          <w:rFonts w:ascii="Arial MT"/>
          <w:spacing w:val="-10"/>
          <w:w w:val="120"/>
          <w:sz w:val="15"/>
        </w:rPr>
        <w:t>d</w:t>
      </w:r>
    </w:p>
    <w:p w:rsidR="00CD6E8C" w:rsidRDefault="00CD6E8C">
      <w:pPr>
        <w:pStyle w:val="BodyText"/>
        <w:spacing w:before="22"/>
        <w:rPr>
          <w:rFonts w:ascii="Arial MT"/>
          <w:sz w:val="15"/>
        </w:rPr>
      </w:pPr>
    </w:p>
    <w:p w:rsidR="00CD6E8C" w:rsidRDefault="00684E3E">
      <w:pPr>
        <w:pStyle w:val="BodyText"/>
        <w:spacing w:line="228" w:lineRule="exact"/>
        <w:ind w:left="694"/>
      </w:pPr>
      <w:r>
        <w:rPr>
          <w:rFonts w:ascii="Arial MT"/>
          <w:position w:val="7"/>
          <w:sz w:val="14"/>
          <w:u w:val="single"/>
        </w:rPr>
        <w:t>cpan</w:t>
      </w:r>
      <w:r>
        <w:t>=40forcontinuousslabforHYSDofgradeFe</w:t>
      </w:r>
      <w:proofErr w:type="gramStart"/>
      <w:r>
        <w:t>415,therevaluesare</w:t>
      </w:r>
      <w:r>
        <w:t>multipliedby</w:t>
      </w:r>
      <w:proofErr w:type="gramEnd"/>
      <w:r>
        <w:rPr>
          <w:spacing w:val="-4"/>
        </w:rPr>
        <w:t>0.8.</w:t>
      </w:r>
    </w:p>
    <w:p w:rsidR="00CD6E8C" w:rsidRDefault="00684E3E">
      <w:pPr>
        <w:spacing w:line="154" w:lineRule="exact"/>
        <w:ind w:left="828"/>
        <w:rPr>
          <w:rFonts w:ascii="Arial MT"/>
          <w:sz w:val="15"/>
        </w:rPr>
      </w:pPr>
      <w:r>
        <w:rPr>
          <w:rFonts w:ascii="Arial MT"/>
          <w:spacing w:val="-10"/>
          <w:w w:val="120"/>
          <w:sz w:val="15"/>
        </w:rPr>
        <w:t>d</w:t>
      </w:r>
    </w:p>
    <w:p w:rsidR="00CD6E8C" w:rsidRDefault="00CD6E8C">
      <w:pPr>
        <w:pStyle w:val="BodyText"/>
        <w:spacing w:before="22"/>
        <w:rPr>
          <w:rFonts w:ascii="Arial MT"/>
          <w:sz w:val="15"/>
        </w:rPr>
      </w:pPr>
    </w:p>
    <w:p w:rsidR="00CD6E8C" w:rsidRDefault="00684E3E">
      <w:pPr>
        <w:pStyle w:val="BodyText"/>
        <w:ind w:left="694"/>
      </w:pPr>
      <w:r>
        <w:t>ProvisontwowayslabasperIS</w:t>
      </w:r>
      <w:r>
        <w:rPr>
          <w:spacing w:val="-2"/>
        </w:rPr>
        <w:t>456:2000</w:t>
      </w:r>
    </w:p>
    <w:p w:rsidR="00CD6E8C" w:rsidRDefault="00CD6E8C">
      <w:pPr>
        <w:pStyle w:val="BodyText"/>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746"/>
        <w:rPr>
          <w:b/>
          <w:sz w:val="21"/>
        </w:rPr>
      </w:pPr>
      <w:r>
        <w:rPr>
          <w:b/>
          <w:sz w:val="21"/>
        </w:rPr>
        <w:t>MiddleStripandedge</w:t>
      </w:r>
      <w:r>
        <w:rPr>
          <w:b/>
          <w:spacing w:val="-4"/>
          <w:sz w:val="21"/>
        </w:rPr>
        <w:t>strip</w:t>
      </w:r>
    </w:p>
    <w:p w:rsidR="00CD6E8C" w:rsidRDefault="00CD6E8C">
      <w:pPr>
        <w:pStyle w:val="BodyText"/>
        <w:rPr>
          <w:b/>
          <w:sz w:val="20"/>
        </w:rPr>
      </w:pPr>
    </w:p>
    <w:p w:rsidR="00CD6E8C" w:rsidRDefault="00684E3E">
      <w:pPr>
        <w:pStyle w:val="BodyText"/>
        <w:spacing w:before="228"/>
        <w:rPr>
          <w:b/>
          <w:sz w:val="20"/>
        </w:rPr>
      </w:pPr>
      <w:r>
        <w:rPr>
          <w:b/>
          <w:noProof/>
          <w:sz w:val="20"/>
        </w:rPr>
        <w:drawing>
          <wp:anchor distT="0" distB="0" distL="0" distR="0" simplePos="0" relativeHeight="487713792" behindDoc="1" locked="0" layoutInCell="1" allowOverlap="1">
            <wp:simplePos x="0" y="0"/>
            <wp:positionH relativeFrom="page">
              <wp:posOffset>942975</wp:posOffset>
            </wp:positionH>
            <wp:positionV relativeFrom="paragraph">
              <wp:posOffset>420411</wp:posOffset>
            </wp:positionV>
            <wp:extent cx="2574932" cy="1640776"/>
            <wp:effectExtent l="0" t="0" r="0" b="0"/>
            <wp:wrapTopAndBottom/>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09" cstate="print"/>
                    <a:stretch>
                      <a:fillRect/>
                    </a:stretch>
                  </pic:blipFill>
                  <pic:spPr>
                    <a:xfrm>
                      <a:off x="0" y="0"/>
                      <a:ext cx="2574932" cy="1640776"/>
                    </a:xfrm>
                    <a:prstGeom prst="rect">
                      <a:avLst/>
                    </a:prstGeom>
                  </pic:spPr>
                </pic:pic>
              </a:graphicData>
            </a:graphic>
          </wp:anchor>
        </w:drawing>
      </w:r>
      <w:r>
        <w:rPr>
          <w:b/>
          <w:noProof/>
          <w:sz w:val="20"/>
        </w:rPr>
        <w:drawing>
          <wp:anchor distT="0" distB="0" distL="0" distR="0" simplePos="0" relativeHeight="487714304" behindDoc="1" locked="0" layoutInCell="1" allowOverlap="1">
            <wp:simplePos x="0" y="0"/>
            <wp:positionH relativeFrom="page">
              <wp:posOffset>4154170</wp:posOffset>
            </wp:positionH>
            <wp:positionV relativeFrom="paragraph">
              <wp:posOffset>306111</wp:posOffset>
            </wp:positionV>
            <wp:extent cx="2212742" cy="1745932"/>
            <wp:effectExtent l="0" t="0" r="0" b="0"/>
            <wp:wrapTopAndBottom/>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110" cstate="print"/>
                    <a:stretch>
                      <a:fillRect/>
                    </a:stretch>
                  </pic:blipFill>
                  <pic:spPr>
                    <a:xfrm>
                      <a:off x="0" y="0"/>
                      <a:ext cx="2212742" cy="1745932"/>
                    </a:xfrm>
                    <a:prstGeom prst="rect">
                      <a:avLst/>
                    </a:prstGeom>
                  </pic:spPr>
                </pic:pic>
              </a:graphicData>
            </a:graphic>
          </wp:anchor>
        </w:drawing>
      </w:r>
    </w:p>
    <w:p w:rsidR="00CD6E8C" w:rsidRDefault="00CD6E8C">
      <w:pPr>
        <w:pStyle w:val="BodyText"/>
        <w:rPr>
          <w:b/>
        </w:rPr>
      </w:pPr>
    </w:p>
    <w:p w:rsidR="00CD6E8C" w:rsidRDefault="00CD6E8C">
      <w:pPr>
        <w:pStyle w:val="BodyText"/>
        <w:rPr>
          <w:b/>
        </w:rPr>
      </w:pPr>
    </w:p>
    <w:p w:rsidR="00CD6E8C" w:rsidRDefault="00CD6E8C">
      <w:pPr>
        <w:pStyle w:val="BodyText"/>
        <w:rPr>
          <w:b/>
        </w:rPr>
      </w:pPr>
    </w:p>
    <w:p w:rsidR="00CD6E8C" w:rsidRDefault="00CD6E8C">
      <w:pPr>
        <w:pStyle w:val="BodyText"/>
        <w:spacing w:before="187"/>
        <w:rPr>
          <w:b/>
        </w:rPr>
      </w:pPr>
    </w:p>
    <w:p w:rsidR="00CD6E8C" w:rsidRDefault="00684E3E">
      <w:pPr>
        <w:pStyle w:val="BodyText"/>
        <w:ind w:left="694"/>
      </w:pPr>
      <w:r>
        <w:t>BendingmomentCoefficientswithtorsion</w:t>
      </w:r>
      <w:r>
        <w:rPr>
          <w:spacing w:val="-2"/>
        </w:rPr>
        <w:t>reinforcement</w:t>
      </w:r>
    </w:p>
    <w:p w:rsidR="00CD6E8C" w:rsidRDefault="00CD6E8C">
      <w:pPr>
        <w:pStyle w:val="BodyText"/>
        <w:rPr>
          <w:sz w:val="20"/>
        </w:rPr>
      </w:pPr>
    </w:p>
    <w:p w:rsidR="00CD6E8C" w:rsidRDefault="00CD6E8C">
      <w:pPr>
        <w:pStyle w:val="BodyText"/>
        <w:spacing w:before="58"/>
        <w:rPr>
          <w:sz w:val="20"/>
        </w:rPr>
      </w:pPr>
    </w:p>
    <w:tbl>
      <w:tblPr>
        <w:tblW w:w="0" w:type="auto"/>
        <w:tblInd w:w="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52"/>
        <w:gridCol w:w="1188"/>
        <w:gridCol w:w="1779"/>
        <w:gridCol w:w="1947"/>
        <w:gridCol w:w="1865"/>
      </w:tblGrid>
      <w:tr w:rsidR="00CD6E8C">
        <w:trPr>
          <w:trHeight w:val="292"/>
        </w:trPr>
        <w:tc>
          <w:tcPr>
            <w:tcW w:w="3152" w:type="dxa"/>
            <w:vMerge w:val="restart"/>
          </w:tcPr>
          <w:p w:rsidR="00CD6E8C" w:rsidRDefault="00684E3E">
            <w:pPr>
              <w:pStyle w:val="TableParagraph"/>
              <w:spacing w:line="244" w:lineRule="auto"/>
              <w:ind w:left="350" w:right="16" w:hanging="17"/>
              <w:rPr>
                <w:sz w:val="21"/>
              </w:rPr>
            </w:pPr>
            <w:r>
              <w:rPr>
                <w:sz w:val="21"/>
              </w:rPr>
              <w:t>Table8.6Maximumbending momentsofProblem8.2</w:t>
            </w:r>
            <w:r>
              <w:rPr>
                <w:spacing w:val="-5"/>
                <w:sz w:val="21"/>
              </w:rPr>
              <w:t>For</w:t>
            </w:r>
          </w:p>
        </w:tc>
        <w:tc>
          <w:tcPr>
            <w:tcW w:w="4914" w:type="dxa"/>
            <w:gridSpan w:val="3"/>
          </w:tcPr>
          <w:p w:rsidR="00CD6E8C" w:rsidRDefault="00684E3E">
            <w:pPr>
              <w:pStyle w:val="TableParagraph"/>
              <w:spacing w:line="235" w:lineRule="exact"/>
              <w:ind w:left="42"/>
              <w:jc w:val="center"/>
              <w:rPr>
                <w:sz w:val="21"/>
              </w:rPr>
            </w:pPr>
            <w:r>
              <w:rPr>
                <w:sz w:val="21"/>
              </w:rPr>
              <w:t>Short</w:t>
            </w:r>
            <w:r>
              <w:rPr>
                <w:spacing w:val="-4"/>
                <w:sz w:val="21"/>
              </w:rPr>
              <w:t>span</w:t>
            </w:r>
          </w:p>
        </w:tc>
        <w:tc>
          <w:tcPr>
            <w:tcW w:w="1865" w:type="dxa"/>
          </w:tcPr>
          <w:p w:rsidR="00CD6E8C" w:rsidRDefault="00684E3E">
            <w:pPr>
              <w:pStyle w:val="TableParagraph"/>
              <w:spacing w:line="235" w:lineRule="exact"/>
              <w:ind w:left="49"/>
              <w:jc w:val="center"/>
              <w:rPr>
                <w:sz w:val="21"/>
              </w:rPr>
            </w:pPr>
            <w:r>
              <w:rPr>
                <w:sz w:val="21"/>
              </w:rPr>
              <w:t xml:space="preserve">Long </w:t>
            </w:r>
            <w:r>
              <w:rPr>
                <w:spacing w:val="-4"/>
                <w:sz w:val="21"/>
              </w:rPr>
              <w:t>span</w:t>
            </w:r>
          </w:p>
        </w:tc>
      </w:tr>
      <w:tr w:rsidR="00CD6E8C">
        <w:trPr>
          <w:trHeight w:val="340"/>
        </w:trPr>
        <w:tc>
          <w:tcPr>
            <w:tcW w:w="3152" w:type="dxa"/>
            <w:vMerge/>
            <w:tcBorders>
              <w:top w:val="nil"/>
            </w:tcBorders>
          </w:tcPr>
          <w:p w:rsidR="00CD6E8C" w:rsidRDefault="00CD6E8C">
            <w:pPr>
              <w:rPr>
                <w:sz w:val="2"/>
                <w:szCs w:val="2"/>
              </w:rPr>
            </w:pPr>
          </w:p>
        </w:tc>
        <w:tc>
          <w:tcPr>
            <w:tcW w:w="1188" w:type="dxa"/>
          </w:tcPr>
          <w:p w:rsidR="00CD6E8C" w:rsidRDefault="00684E3E">
            <w:pPr>
              <w:pStyle w:val="TableParagraph"/>
              <w:spacing w:line="236" w:lineRule="exact"/>
              <w:ind w:left="40" w:right="10"/>
              <w:jc w:val="center"/>
              <w:rPr>
                <w:i/>
                <w:sz w:val="14"/>
              </w:rPr>
            </w:pPr>
            <w:r>
              <w:rPr>
                <w:i/>
                <w:spacing w:val="-5"/>
                <w:w w:val="105"/>
                <w:position w:val="2"/>
                <w:sz w:val="21"/>
              </w:rPr>
              <w:t>a</w:t>
            </w:r>
            <w:r>
              <w:rPr>
                <w:i/>
                <w:spacing w:val="-5"/>
                <w:w w:val="105"/>
                <w:sz w:val="14"/>
              </w:rPr>
              <w:t>x</w:t>
            </w:r>
          </w:p>
        </w:tc>
        <w:tc>
          <w:tcPr>
            <w:tcW w:w="1779" w:type="dxa"/>
          </w:tcPr>
          <w:p w:rsidR="00CD6E8C" w:rsidRDefault="00684E3E">
            <w:pPr>
              <w:pStyle w:val="TableParagraph"/>
              <w:spacing w:line="196" w:lineRule="exact"/>
              <w:ind w:left="362"/>
              <w:rPr>
                <w:sz w:val="21"/>
              </w:rPr>
            </w:pPr>
            <w:r>
              <w:rPr>
                <w:i/>
                <w:sz w:val="21"/>
              </w:rPr>
              <w:t>M</w:t>
            </w:r>
            <w:r>
              <w:rPr>
                <w:spacing w:val="-2"/>
                <w:sz w:val="21"/>
              </w:rPr>
              <w:t>(kNm/m)</w:t>
            </w:r>
          </w:p>
          <w:p w:rsidR="00CD6E8C" w:rsidRDefault="00684E3E">
            <w:pPr>
              <w:pStyle w:val="TableParagraph"/>
              <w:spacing w:line="125" w:lineRule="exact"/>
              <w:ind w:left="542"/>
              <w:rPr>
                <w:i/>
                <w:sz w:val="13"/>
              </w:rPr>
            </w:pPr>
            <w:r>
              <w:rPr>
                <w:i/>
                <w:spacing w:val="-10"/>
                <w:sz w:val="13"/>
              </w:rPr>
              <w:t>x</w:t>
            </w:r>
          </w:p>
        </w:tc>
        <w:tc>
          <w:tcPr>
            <w:tcW w:w="1947" w:type="dxa"/>
          </w:tcPr>
          <w:p w:rsidR="00CD6E8C" w:rsidRDefault="00684E3E">
            <w:pPr>
              <w:pStyle w:val="TableParagraph"/>
              <w:spacing w:line="236" w:lineRule="exact"/>
              <w:ind w:left="45" w:right="10"/>
              <w:jc w:val="center"/>
              <w:rPr>
                <w:i/>
                <w:sz w:val="14"/>
              </w:rPr>
            </w:pPr>
            <w:r>
              <w:rPr>
                <w:i/>
                <w:spacing w:val="-5"/>
                <w:w w:val="105"/>
                <w:position w:val="2"/>
                <w:sz w:val="21"/>
              </w:rPr>
              <w:t>α</w:t>
            </w:r>
            <w:r>
              <w:rPr>
                <w:i/>
                <w:spacing w:val="-5"/>
                <w:w w:val="105"/>
                <w:sz w:val="14"/>
              </w:rPr>
              <w:t>y</w:t>
            </w:r>
          </w:p>
        </w:tc>
        <w:tc>
          <w:tcPr>
            <w:tcW w:w="1865" w:type="dxa"/>
          </w:tcPr>
          <w:p w:rsidR="00CD6E8C" w:rsidRDefault="00684E3E">
            <w:pPr>
              <w:pStyle w:val="TableParagraph"/>
              <w:spacing w:line="196" w:lineRule="exact"/>
              <w:ind w:left="409"/>
              <w:rPr>
                <w:sz w:val="21"/>
              </w:rPr>
            </w:pPr>
            <w:r>
              <w:rPr>
                <w:i/>
                <w:sz w:val="21"/>
              </w:rPr>
              <w:t>M</w:t>
            </w:r>
            <w:r>
              <w:rPr>
                <w:spacing w:val="-2"/>
                <w:sz w:val="21"/>
              </w:rPr>
              <w:t>(kNm/m)</w:t>
            </w:r>
          </w:p>
          <w:p w:rsidR="00CD6E8C" w:rsidRDefault="00684E3E">
            <w:pPr>
              <w:pStyle w:val="TableParagraph"/>
              <w:spacing w:line="125" w:lineRule="exact"/>
              <w:ind w:left="589"/>
              <w:rPr>
                <w:i/>
                <w:sz w:val="13"/>
              </w:rPr>
            </w:pPr>
            <w:r>
              <w:rPr>
                <w:i/>
                <w:spacing w:val="-10"/>
                <w:sz w:val="13"/>
              </w:rPr>
              <w:t>y</w:t>
            </w:r>
          </w:p>
        </w:tc>
      </w:tr>
      <w:tr w:rsidR="00CD6E8C">
        <w:trPr>
          <w:trHeight w:val="491"/>
        </w:trPr>
        <w:tc>
          <w:tcPr>
            <w:tcW w:w="3152" w:type="dxa"/>
          </w:tcPr>
          <w:p w:rsidR="00CD6E8C" w:rsidRDefault="00684E3E">
            <w:pPr>
              <w:pStyle w:val="TableParagraph"/>
              <w:spacing w:line="232" w:lineRule="auto"/>
              <w:ind w:left="114" w:right="16"/>
              <w:rPr>
                <w:sz w:val="21"/>
              </w:rPr>
            </w:pPr>
            <w:r>
              <w:rPr>
                <w:sz w:val="21"/>
              </w:rPr>
              <w:t xml:space="preserve">Negativemomentatcontinuous </w:t>
            </w:r>
            <w:r>
              <w:rPr>
                <w:spacing w:val="-4"/>
                <w:sz w:val="21"/>
              </w:rPr>
              <w:t>edge</w:t>
            </w:r>
          </w:p>
        </w:tc>
        <w:tc>
          <w:tcPr>
            <w:tcW w:w="1188" w:type="dxa"/>
          </w:tcPr>
          <w:p w:rsidR="00CD6E8C" w:rsidRDefault="00684E3E">
            <w:pPr>
              <w:pStyle w:val="TableParagraph"/>
              <w:spacing w:line="235" w:lineRule="exact"/>
              <w:ind w:left="40"/>
              <w:jc w:val="center"/>
              <w:rPr>
                <w:sz w:val="21"/>
              </w:rPr>
            </w:pPr>
            <w:r>
              <w:rPr>
                <w:spacing w:val="-2"/>
                <w:sz w:val="21"/>
              </w:rPr>
              <w:t>0.075</w:t>
            </w:r>
          </w:p>
        </w:tc>
        <w:tc>
          <w:tcPr>
            <w:tcW w:w="1779" w:type="dxa"/>
          </w:tcPr>
          <w:p w:rsidR="00CD6E8C" w:rsidRDefault="00684E3E">
            <w:pPr>
              <w:pStyle w:val="TableParagraph"/>
              <w:spacing w:line="235" w:lineRule="exact"/>
              <w:ind w:left="35"/>
              <w:jc w:val="center"/>
              <w:rPr>
                <w:sz w:val="21"/>
              </w:rPr>
            </w:pPr>
            <w:r>
              <w:rPr>
                <w:spacing w:val="-4"/>
                <w:sz w:val="21"/>
              </w:rPr>
              <w:t>18.6</w:t>
            </w:r>
          </w:p>
        </w:tc>
        <w:tc>
          <w:tcPr>
            <w:tcW w:w="1947" w:type="dxa"/>
          </w:tcPr>
          <w:p w:rsidR="00CD6E8C" w:rsidRDefault="00684E3E">
            <w:pPr>
              <w:pStyle w:val="TableParagraph"/>
              <w:spacing w:line="235" w:lineRule="exact"/>
              <w:ind w:left="45"/>
              <w:jc w:val="center"/>
              <w:rPr>
                <w:sz w:val="21"/>
              </w:rPr>
            </w:pPr>
            <w:r>
              <w:rPr>
                <w:spacing w:val="-2"/>
                <w:sz w:val="21"/>
              </w:rPr>
              <w:t>0.047</w:t>
            </w:r>
          </w:p>
        </w:tc>
        <w:tc>
          <w:tcPr>
            <w:tcW w:w="1865" w:type="dxa"/>
          </w:tcPr>
          <w:p w:rsidR="00CD6E8C" w:rsidRDefault="00684E3E">
            <w:pPr>
              <w:pStyle w:val="TableParagraph"/>
              <w:spacing w:line="235" w:lineRule="exact"/>
              <w:ind w:left="49"/>
              <w:jc w:val="center"/>
              <w:rPr>
                <w:sz w:val="21"/>
              </w:rPr>
            </w:pPr>
            <w:r>
              <w:rPr>
                <w:spacing w:val="-2"/>
                <w:sz w:val="21"/>
              </w:rPr>
              <w:t>11.66</w:t>
            </w:r>
          </w:p>
        </w:tc>
      </w:tr>
      <w:tr w:rsidR="00CD6E8C">
        <w:trPr>
          <w:trHeight w:val="258"/>
        </w:trPr>
        <w:tc>
          <w:tcPr>
            <w:tcW w:w="3152" w:type="dxa"/>
          </w:tcPr>
          <w:p w:rsidR="00CD6E8C" w:rsidRDefault="00684E3E">
            <w:pPr>
              <w:pStyle w:val="TableParagraph"/>
              <w:spacing w:line="235" w:lineRule="exact"/>
              <w:ind w:left="114"/>
              <w:rPr>
                <w:sz w:val="21"/>
              </w:rPr>
            </w:pPr>
            <w:r>
              <w:rPr>
                <w:sz w:val="21"/>
              </w:rPr>
              <w:t>Positivemomentatmid-</w:t>
            </w:r>
            <w:r>
              <w:rPr>
                <w:spacing w:val="-4"/>
                <w:sz w:val="21"/>
              </w:rPr>
              <w:t>span</w:t>
            </w:r>
          </w:p>
        </w:tc>
        <w:tc>
          <w:tcPr>
            <w:tcW w:w="1188" w:type="dxa"/>
          </w:tcPr>
          <w:p w:rsidR="00CD6E8C" w:rsidRDefault="00684E3E">
            <w:pPr>
              <w:pStyle w:val="TableParagraph"/>
              <w:spacing w:line="235" w:lineRule="exact"/>
              <w:ind w:left="40"/>
              <w:jc w:val="center"/>
              <w:rPr>
                <w:sz w:val="21"/>
              </w:rPr>
            </w:pPr>
            <w:r>
              <w:rPr>
                <w:spacing w:val="-2"/>
                <w:sz w:val="21"/>
              </w:rPr>
              <w:t>0.056</w:t>
            </w:r>
          </w:p>
        </w:tc>
        <w:tc>
          <w:tcPr>
            <w:tcW w:w="1779" w:type="dxa"/>
          </w:tcPr>
          <w:p w:rsidR="00CD6E8C" w:rsidRDefault="00684E3E">
            <w:pPr>
              <w:pStyle w:val="TableParagraph"/>
              <w:spacing w:line="235" w:lineRule="exact"/>
              <w:ind w:left="35" w:right="5"/>
              <w:jc w:val="center"/>
              <w:rPr>
                <w:sz w:val="21"/>
              </w:rPr>
            </w:pPr>
            <w:r>
              <w:rPr>
                <w:spacing w:val="-2"/>
                <w:sz w:val="21"/>
              </w:rPr>
              <w:t>13.89</w:t>
            </w:r>
          </w:p>
        </w:tc>
        <w:tc>
          <w:tcPr>
            <w:tcW w:w="1947" w:type="dxa"/>
          </w:tcPr>
          <w:p w:rsidR="00CD6E8C" w:rsidRDefault="00684E3E">
            <w:pPr>
              <w:pStyle w:val="TableParagraph"/>
              <w:spacing w:line="235" w:lineRule="exact"/>
              <w:ind w:left="45"/>
              <w:jc w:val="center"/>
              <w:rPr>
                <w:sz w:val="21"/>
              </w:rPr>
            </w:pPr>
            <w:r>
              <w:rPr>
                <w:spacing w:val="-2"/>
                <w:sz w:val="21"/>
              </w:rPr>
              <w:t>0.035</w:t>
            </w:r>
          </w:p>
        </w:tc>
        <w:tc>
          <w:tcPr>
            <w:tcW w:w="1865" w:type="dxa"/>
          </w:tcPr>
          <w:p w:rsidR="00CD6E8C" w:rsidRDefault="00684E3E">
            <w:pPr>
              <w:pStyle w:val="TableParagraph"/>
              <w:spacing w:line="235" w:lineRule="exact"/>
              <w:ind w:left="49"/>
              <w:jc w:val="center"/>
              <w:rPr>
                <w:sz w:val="21"/>
              </w:rPr>
            </w:pPr>
            <w:r>
              <w:rPr>
                <w:spacing w:val="-4"/>
                <w:sz w:val="21"/>
              </w:rPr>
              <w:t>8.68</w:t>
            </w:r>
          </w:p>
        </w:tc>
      </w:tr>
    </w:tbl>
    <w:p w:rsidR="00CD6E8C" w:rsidRDefault="00CD6E8C">
      <w:pPr>
        <w:pStyle w:val="TableParagraph"/>
        <w:spacing w:line="235" w:lineRule="exact"/>
        <w:jc w:val="center"/>
        <w:rPr>
          <w:sz w:val="21"/>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74"/>
        <w:rPr>
          <w:sz w:val="20"/>
        </w:rPr>
      </w:pPr>
    </w:p>
    <w:p w:rsidR="00CD6E8C" w:rsidRDefault="00684E3E">
      <w:pPr>
        <w:pStyle w:val="BodyText"/>
        <w:ind w:left="914"/>
        <w:rPr>
          <w:sz w:val="20"/>
        </w:rPr>
      </w:pPr>
      <w:r>
        <w:rPr>
          <w:noProof/>
          <w:sz w:val="20"/>
        </w:rPr>
        <w:drawing>
          <wp:inline distT="0" distB="0" distL="0" distR="0">
            <wp:extent cx="5749026" cy="4760595"/>
            <wp:effectExtent l="0" t="0" r="0" b="0"/>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111" cstate="print"/>
                    <a:stretch>
                      <a:fillRect/>
                    </a:stretch>
                  </pic:blipFill>
                  <pic:spPr>
                    <a:xfrm>
                      <a:off x="0" y="0"/>
                      <a:ext cx="5749026" cy="4760595"/>
                    </a:xfrm>
                    <a:prstGeom prst="rect">
                      <a:avLst/>
                    </a:prstGeom>
                  </pic:spPr>
                </pic:pic>
              </a:graphicData>
            </a:graphic>
          </wp:inline>
        </w:drawing>
      </w:r>
    </w:p>
    <w:p w:rsidR="00CD6E8C" w:rsidRDefault="00CD6E8C">
      <w:pPr>
        <w:pStyle w:val="BodyText"/>
        <w:spacing w:before="240"/>
      </w:pPr>
    </w:p>
    <w:p w:rsidR="00CD6E8C" w:rsidRDefault="00684E3E">
      <w:pPr>
        <w:pStyle w:val="BodyText"/>
        <w:ind w:left="696"/>
      </w:pPr>
      <w:r>
        <w:t>Problem</w:t>
      </w:r>
      <w:r>
        <w:rPr>
          <w:spacing w:val="-5"/>
        </w:rPr>
        <w:t>1:</w:t>
      </w:r>
    </w:p>
    <w:p w:rsidR="00CD6E8C" w:rsidRDefault="00684E3E">
      <w:pPr>
        <w:pStyle w:val="BodyText"/>
        <w:spacing w:before="138"/>
        <w:rPr>
          <w:sz w:val="20"/>
        </w:rPr>
      </w:pPr>
      <w:r>
        <w:rPr>
          <w:noProof/>
          <w:sz w:val="20"/>
        </w:rPr>
        <w:drawing>
          <wp:anchor distT="0" distB="0" distL="0" distR="0" simplePos="0" relativeHeight="487714816" behindDoc="1" locked="0" layoutInCell="1" allowOverlap="1">
            <wp:simplePos x="0" y="0"/>
            <wp:positionH relativeFrom="page">
              <wp:posOffset>2393632</wp:posOffset>
            </wp:positionH>
            <wp:positionV relativeFrom="paragraph">
              <wp:posOffset>249246</wp:posOffset>
            </wp:positionV>
            <wp:extent cx="3197697" cy="2110740"/>
            <wp:effectExtent l="0" t="0" r="0" b="0"/>
            <wp:wrapTopAndBottom/>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112" cstate="print"/>
                    <a:stretch>
                      <a:fillRect/>
                    </a:stretch>
                  </pic:blipFill>
                  <pic:spPr>
                    <a:xfrm>
                      <a:off x="0" y="0"/>
                      <a:ext cx="3197697" cy="2110740"/>
                    </a:xfrm>
                    <a:prstGeom prst="rect">
                      <a:avLst/>
                    </a:prstGeom>
                  </pic:spPr>
                </pic:pic>
              </a:graphicData>
            </a:graphic>
          </wp:anchor>
        </w:drawing>
      </w:r>
      <w:r>
        <w:rPr>
          <w:noProof/>
          <w:sz w:val="20"/>
        </w:rPr>
        <w:drawing>
          <wp:anchor distT="0" distB="0" distL="0" distR="0" simplePos="0" relativeHeight="487715328" behindDoc="1" locked="0" layoutInCell="1" allowOverlap="1">
            <wp:simplePos x="0" y="0"/>
            <wp:positionH relativeFrom="page">
              <wp:posOffset>2432283</wp:posOffset>
            </wp:positionH>
            <wp:positionV relativeFrom="paragraph">
              <wp:posOffset>2481908</wp:posOffset>
            </wp:positionV>
            <wp:extent cx="2912067" cy="104012"/>
            <wp:effectExtent l="0" t="0" r="0" b="0"/>
            <wp:wrapTopAndBottom/>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13" cstate="print"/>
                    <a:stretch>
                      <a:fillRect/>
                    </a:stretch>
                  </pic:blipFill>
                  <pic:spPr>
                    <a:xfrm>
                      <a:off x="0" y="0"/>
                      <a:ext cx="2912067" cy="104012"/>
                    </a:xfrm>
                    <a:prstGeom prst="rect">
                      <a:avLst/>
                    </a:prstGeom>
                  </pic:spPr>
                </pic:pic>
              </a:graphicData>
            </a:graphic>
          </wp:anchor>
        </w:drawing>
      </w:r>
    </w:p>
    <w:p w:rsidR="00CD6E8C" w:rsidRDefault="00CD6E8C">
      <w:pPr>
        <w:pStyle w:val="BodyText"/>
        <w:spacing w:before="7"/>
        <w:rPr>
          <w:sz w:val="14"/>
        </w:rPr>
      </w:pPr>
    </w:p>
    <w:p w:rsidR="00CD6E8C" w:rsidRDefault="00CD6E8C">
      <w:pPr>
        <w:pStyle w:val="BodyText"/>
        <w:rPr>
          <w:sz w:val="14"/>
        </w:rP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694"/>
        <w:rPr>
          <w:b/>
          <w:sz w:val="21"/>
        </w:rPr>
      </w:pPr>
      <w:r>
        <w:rPr>
          <w:b/>
          <w:sz w:val="21"/>
        </w:rPr>
        <w:t>Step</w:t>
      </w:r>
      <w:proofErr w:type="gramStart"/>
      <w:r>
        <w:rPr>
          <w:b/>
          <w:sz w:val="21"/>
        </w:rPr>
        <w:t>1:Selectionofpreliminarydepthof</w:t>
      </w:r>
      <w:r>
        <w:rPr>
          <w:b/>
          <w:spacing w:val="-4"/>
          <w:sz w:val="21"/>
        </w:rPr>
        <w:t>slab</w:t>
      </w:r>
      <w:proofErr w:type="gramEnd"/>
    </w:p>
    <w:p w:rsidR="00CD6E8C" w:rsidRDefault="00684E3E">
      <w:pPr>
        <w:pStyle w:val="BodyText"/>
        <w:spacing w:before="121" w:line="369" w:lineRule="auto"/>
        <w:ind w:left="694" w:right="822"/>
      </w:pPr>
      <w:r>
        <w:t xml:space="preserve">The span to depth ratio with Fe 415 is taken </w:t>
      </w:r>
      <w:r>
        <w:t>from cl.24.</w:t>
      </w:r>
      <w:proofErr w:type="gramStart"/>
      <w:r>
        <w:t>1,Note</w:t>
      </w:r>
      <w:proofErr w:type="gramEnd"/>
      <w:r>
        <w:t xml:space="preserve"> 2 of IS 456 as 0.8 (35 + 40) / 2 = 30. This givestheminimumeffectivedepth</w:t>
      </w:r>
      <w:r>
        <w:rPr>
          <w:i/>
        </w:rPr>
        <w:t>d</w:t>
      </w:r>
      <w:r>
        <w:t>=4000/30=133.33</w:t>
      </w:r>
      <w:proofErr w:type="gramStart"/>
      <w:r>
        <w:t>mm,say135mm.Thetotaldepth</w:t>
      </w:r>
      <w:r>
        <w:rPr>
          <w:i/>
        </w:rPr>
        <w:t>D</w:t>
      </w:r>
      <w:proofErr w:type="gramEnd"/>
      <w:r>
        <w:rPr>
          <w:i/>
        </w:rPr>
        <w:t xml:space="preserve"> </w:t>
      </w:r>
      <w:r>
        <w:t>isthus160mm.</w:t>
      </w:r>
    </w:p>
    <w:p w:rsidR="00CD6E8C" w:rsidRDefault="00684E3E">
      <w:pPr>
        <w:spacing w:line="239" w:lineRule="exact"/>
        <w:ind w:left="694"/>
        <w:rPr>
          <w:b/>
          <w:sz w:val="21"/>
        </w:rPr>
      </w:pPr>
      <w:r>
        <w:rPr>
          <w:b/>
          <w:sz w:val="21"/>
        </w:rPr>
        <w:t>Step</w:t>
      </w:r>
      <w:proofErr w:type="gramStart"/>
      <w:r>
        <w:rPr>
          <w:b/>
          <w:sz w:val="21"/>
        </w:rPr>
        <w:t>2:Designloads</w:t>
      </w:r>
      <w:proofErr w:type="gramEnd"/>
      <w:r>
        <w:rPr>
          <w:b/>
          <w:sz w:val="21"/>
        </w:rPr>
        <w:t>,bendingmomentsandshear</w:t>
      </w:r>
      <w:r>
        <w:rPr>
          <w:b/>
          <w:spacing w:val="-2"/>
          <w:sz w:val="21"/>
        </w:rPr>
        <w:t>forces</w:t>
      </w:r>
    </w:p>
    <w:p w:rsidR="00CD6E8C" w:rsidRDefault="00684E3E">
      <w:pPr>
        <w:spacing w:before="92" w:line="135" w:lineRule="exact"/>
        <w:ind w:left="-1" w:right="317"/>
        <w:jc w:val="center"/>
        <w:rPr>
          <w:sz w:val="13"/>
        </w:rPr>
      </w:pPr>
      <w:r>
        <w:rPr>
          <w:spacing w:val="-10"/>
          <w:sz w:val="13"/>
        </w:rPr>
        <w:t>2</w:t>
      </w:r>
    </w:p>
    <w:p w:rsidR="00CD6E8C" w:rsidRDefault="00684E3E">
      <w:pPr>
        <w:pStyle w:val="BodyText"/>
        <w:spacing w:line="234" w:lineRule="exact"/>
        <w:ind w:left="694"/>
      </w:pPr>
      <w:r>
        <w:t>Deadloadofslab(1</w:t>
      </w:r>
      <w:proofErr w:type="gramStart"/>
      <w:r>
        <w:t>mwidth)=</w:t>
      </w:r>
      <w:proofErr w:type="gramEnd"/>
      <w:r>
        <w:t>0.16(25)=4.0</w:t>
      </w:r>
      <w:r>
        <w:rPr>
          <w:spacing w:val="-4"/>
        </w:rPr>
        <w:t xml:space="preserve"> kN/m</w:t>
      </w:r>
    </w:p>
    <w:p w:rsidR="00CD6E8C" w:rsidRDefault="00CD6E8C">
      <w:pPr>
        <w:pStyle w:val="BodyText"/>
        <w:spacing w:before="65"/>
        <w:rPr>
          <w:sz w:val="13"/>
        </w:rPr>
      </w:pPr>
    </w:p>
    <w:p w:rsidR="00CD6E8C" w:rsidRDefault="00684E3E">
      <w:pPr>
        <w:spacing w:line="138" w:lineRule="exact"/>
        <w:ind w:right="1791"/>
        <w:jc w:val="center"/>
        <w:rPr>
          <w:sz w:val="13"/>
        </w:rPr>
      </w:pPr>
      <w:r>
        <w:rPr>
          <w:spacing w:val="-10"/>
          <w:sz w:val="13"/>
        </w:rPr>
        <w:t>2</w:t>
      </w:r>
    </w:p>
    <w:p w:rsidR="00CD6E8C" w:rsidRDefault="00684E3E">
      <w:pPr>
        <w:pStyle w:val="BodyText"/>
        <w:spacing w:line="219" w:lineRule="exact"/>
        <w:ind w:left="694"/>
      </w:pPr>
      <w:r>
        <w:t>Deadloadoffloor</w:t>
      </w:r>
      <w:r>
        <w:t>finish(given)=1.0</w:t>
      </w:r>
      <w:r>
        <w:rPr>
          <w:spacing w:val="-4"/>
        </w:rPr>
        <w:t>kN/m</w:t>
      </w:r>
    </w:p>
    <w:p w:rsidR="00CD6E8C" w:rsidRDefault="00684E3E">
      <w:pPr>
        <w:spacing w:line="123" w:lineRule="exact"/>
        <w:ind w:right="2621"/>
        <w:jc w:val="center"/>
        <w:rPr>
          <w:sz w:val="13"/>
        </w:rPr>
      </w:pPr>
      <w:r>
        <w:rPr>
          <w:spacing w:val="-10"/>
          <w:sz w:val="13"/>
        </w:rPr>
        <w:t>2</w:t>
      </w:r>
    </w:p>
    <w:p w:rsidR="00CD6E8C" w:rsidRDefault="00684E3E">
      <w:pPr>
        <w:pStyle w:val="BodyText"/>
        <w:spacing w:line="221" w:lineRule="exact"/>
        <w:ind w:left="694"/>
      </w:pPr>
      <w:r>
        <w:t>Factoreddeadload=1.5(</w:t>
      </w:r>
      <w:proofErr w:type="gramStart"/>
      <w:r>
        <w:t>5)=</w:t>
      </w:r>
      <w:proofErr w:type="gramEnd"/>
      <w:r>
        <w:t>7.5</w:t>
      </w:r>
      <w:r>
        <w:rPr>
          <w:spacing w:val="-4"/>
        </w:rPr>
        <w:t xml:space="preserve"> kN/m</w:t>
      </w:r>
    </w:p>
    <w:p w:rsidR="00CD6E8C" w:rsidRDefault="00684E3E">
      <w:pPr>
        <w:spacing w:line="123" w:lineRule="exact"/>
        <w:ind w:right="2933"/>
        <w:jc w:val="center"/>
        <w:rPr>
          <w:sz w:val="13"/>
        </w:rPr>
      </w:pPr>
      <w:r>
        <w:rPr>
          <w:spacing w:val="-10"/>
          <w:sz w:val="13"/>
        </w:rPr>
        <w:t>2</w:t>
      </w:r>
    </w:p>
    <w:p w:rsidR="00CD6E8C" w:rsidRDefault="00684E3E">
      <w:pPr>
        <w:pStyle w:val="BodyText"/>
        <w:spacing w:line="222" w:lineRule="exact"/>
        <w:ind w:left="694"/>
      </w:pPr>
      <w:r>
        <w:t>Factoredliveload(given)=8.0</w:t>
      </w:r>
      <w:r>
        <w:rPr>
          <w:spacing w:val="-4"/>
        </w:rPr>
        <w:t>kN/m</w:t>
      </w:r>
    </w:p>
    <w:p w:rsidR="00CD6E8C" w:rsidRDefault="00684E3E">
      <w:pPr>
        <w:spacing w:line="123" w:lineRule="exact"/>
        <w:ind w:left="3466"/>
        <w:rPr>
          <w:sz w:val="13"/>
        </w:rPr>
      </w:pPr>
      <w:r>
        <w:rPr>
          <w:spacing w:val="-10"/>
          <w:sz w:val="13"/>
        </w:rPr>
        <w:t>2</w:t>
      </w:r>
    </w:p>
    <w:p w:rsidR="00CD6E8C" w:rsidRDefault="00684E3E">
      <w:pPr>
        <w:pStyle w:val="BodyText"/>
        <w:spacing w:line="234" w:lineRule="exact"/>
        <w:ind w:left="694"/>
      </w:pPr>
      <w:r>
        <w:t>Totalfactoredload=15.5</w:t>
      </w:r>
      <w:r>
        <w:rPr>
          <w:spacing w:val="-4"/>
        </w:rPr>
        <w:t>kN/m</w:t>
      </w:r>
    </w:p>
    <w:p w:rsidR="00CD6E8C" w:rsidRDefault="00684E3E">
      <w:pPr>
        <w:pStyle w:val="BodyText"/>
        <w:spacing w:before="111" w:line="231" w:lineRule="exact"/>
        <w:ind w:left="694"/>
      </w:pPr>
      <w:proofErr w:type="gramStart"/>
      <w:r>
        <w:t>Thecoefficientsofbendingmomentsandthebendingmoments</w:t>
      </w:r>
      <w:r>
        <w:rPr>
          <w:i/>
        </w:rPr>
        <w:t>M</w:t>
      </w:r>
      <w:r>
        <w:t>and</w:t>
      </w:r>
      <w:r>
        <w:rPr>
          <w:i/>
        </w:rPr>
        <w:t>M</w:t>
      </w:r>
      <w:r>
        <w:t>perunitwidth(</w:t>
      </w:r>
      <w:proofErr w:type="gramEnd"/>
      <w:r>
        <w:t>positive</w:t>
      </w:r>
      <w:r>
        <w:rPr>
          <w:spacing w:val="-5"/>
        </w:rPr>
        <w:t>and</w:t>
      </w:r>
    </w:p>
    <w:p w:rsidR="00CD6E8C" w:rsidRDefault="00684E3E">
      <w:pPr>
        <w:tabs>
          <w:tab w:val="left" w:pos="7547"/>
        </w:tabs>
        <w:spacing w:line="139" w:lineRule="exact"/>
        <w:ind w:left="6815"/>
        <w:rPr>
          <w:i/>
          <w:sz w:val="13"/>
        </w:rPr>
      </w:pPr>
      <w:r>
        <w:rPr>
          <w:i/>
          <w:spacing w:val="-10"/>
          <w:w w:val="105"/>
          <w:sz w:val="13"/>
        </w:rPr>
        <w:t>x</w:t>
      </w:r>
      <w:r>
        <w:rPr>
          <w:i/>
          <w:sz w:val="13"/>
        </w:rPr>
        <w:tab/>
      </w:r>
      <w:r>
        <w:rPr>
          <w:i/>
          <w:spacing w:val="-10"/>
          <w:w w:val="105"/>
          <w:sz w:val="13"/>
        </w:rPr>
        <w:t>y</w:t>
      </w:r>
    </w:p>
    <w:p w:rsidR="00CD6E8C" w:rsidRDefault="00684E3E">
      <w:pPr>
        <w:pStyle w:val="BodyText"/>
        <w:spacing w:before="117"/>
        <w:ind w:left="694"/>
      </w:pPr>
      <w:proofErr w:type="gramStart"/>
      <w:r>
        <w:t>negative)</w:t>
      </w:r>
      <w:r>
        <w:t>aredeterminedaspercl</w:t>
      </w:r>
      <w:proofErr w:type="gramEnd"/>
      <w:r>
        <w:t>.D-1.1andTable26ofIS456forthecase4,“Twoadjacent</w:t>
      </w:r>
      <w:r>
        <w:rPr>
          <w:spacing w:val="-2"/>
        </w:rPr>
        <w:t>edges</w:t>
      </w:r>
    </w:p>
    <w:p w:rsidR="00CD6E8C" w:rsidRDefault="00684E3E">
      <w:pPr>
        <w:pStyle w:val="BodyText"/>
        <w:spacing w:before="128" w:line="226" w:lineRule="exact"/>
        <w:ind w:left="694"/>
      </w:pPr>
      <w:r>
        <w:t>discontinuous”andpresentedinTable8.6.The</w:t>
      </w:r>
      <w:r>
        <w:rPr>
          <w:i/>
        </w:rPr>
        <w:t>l/l</w:t>
      </w:r>
      <w:r>
        <w:t>forthisproblemis6/4=</w:t>
      </w:r>
      <w:r>
        <w:rPr>
          <w:spacing w:val="-4"/>
        </w:rPr>
        <w:t>1.5.</w:t>
      </w:r>
    </w:p>
    <w:p w:rsidR="00CD6E8C" w:rsidRDefault="00684E3E">
      <w:pPr>
        <w:tabs>
          <w:tab w:val="left" w:pos="264"/>
        </w:tabs>
        <w:spacing w:line="134" w:lineRule="exact"/>
        <w:ind w:right="864"/>
        <w:jc w:val="center"/>
        <w:rPr>
          <w:i/>
          <w:sz w:val="13"/>
        </w:rPr>
      </w:pPr>
      <w:r>
        <w:rPr>
          <w:i/>
          <w:spacing w:val="-10"/>
          <w:w w:val="105"/>
          <w:sz w:val="13"/>
        </w:rPr>
        <w:t>y</w:t>
      </w:r>
      <w:r>
        <w:rPr>
          <w:i/>
          <w:sz w:val="13"/>
        </w:rPr>
        <w:tab/>
      </w:r>
      <w:r>
        <w:rPr>
          <w:i/>
          <w:spacing w:val="-10"/>
          <w:w w:val="105"/>
          <w:sz w:val="13"/>
        </w:rPr>
        <w:t>x</w:t>
      </w:r>
    </w:p>
    <w:p w:rsidR="00CD6E8C" w:rsidRDefault="00684E3E">
      <w:pPr>
        <w:pStyle w:val="BodyText"/>
        <w:spacing w:before="107"/>
        <w:ind w:left="694"/>
      </w:pPr>
      <w:r>
        <w:t>Table8.6MaximumbendingmomentsofProblem</w:t>
      </w:r>
      <w:r>
        <w:rPr>
          <w:spacing w:val="-5"/>
        </w:rPr>
        <w:t>8.2</w:t>
      </w:r>
    </w:p>
    <w:p w:rsidR="00CD6E8C" w:rsidRDefault="00CD6E8C">
      <w:pPr>
        <w:pStyle w:val="BodyText"/>
        <w:spacing w:before="5"/>
        <w:rPr>
          <w:sz w:val="11"/>
        </w:rPr>
      </w:pPr>
    </w:p>
    <w:tbl>
      <w:tblPr>
        <w:tblW w:w="0" w:type="auto"/>
        <w:tblInd w:w="6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461"/>
        <w:gridCol w:w="1810"/>
        <w:gridCol w:w="1806"/>
        <w:gridCol w:w="1809"/>
        <w:gridCol w:w="1758"/>
      </w:tblGrid>
      <w:tr w:rsidR="00CD6E8C">
        <w:trPr>
          <w:trHeight w:val="243"/>
        </w:trPr>
        <w:tc>
          <w:tcPr>
            <w:tcW w:w="2461" w:type="dxa"/>
            <w:vMerge w:val="restart"/>
          </w:tcPr>
          <w:p w:rsidR="00CD6E8C" w:rsidRDefault="00684E3E">
            <w:pPr>
              <w:pStyle w:val="TableParagraph"/>
              <w:spacing w:line="235" w:lineRule="exact"/>
              <w:ind w:left="26"/>
              <w:jc w:val="center"/>
              <w:rPr>
                <w:sz w:val="21"/>
              </w:rPr>
            </w:pPr>
            <w:r>
              <w:rPr>
                <w:spacing w:val="-5"/>
                <w:sz w:val="21"/>
              </w:rPr>
              <w:t>For</w:t>
            </w:r>
          </w:p>
        </w:tc>
        <w:tc>
          <w:tcPr>
            <w:tcW w:w="5425" w:type="dxa"/>
            <w:gridSpan w:val="3"/>
          </w:tcPr>
          <w:p w:rsidR="00CD6E8C" w:rsidRDefault="00684E3E">
            <w:pPr>
              <w:pStyle w:val="TableParagraph"/>
              <w:spacing w:line="224" w:lineRule="exact"/>
              <w:ind w:left="25"/>
              <w:jc w:val="center"/>
              <w:rPr>
                <w:sz w:val="21"/>
              </w:rPr>
            </w:pPr>
            <w:r>
              <w:rPr>
                <w:sz w:val="21"/>
              </w:rPr>
              <w:t>Short</w:t>
            </w:r>
            <w:r>
              <w:rPr>
                <w:spacing w:val="-4"/>
                <w:sz w:val="21"/>
              </w:rPr>
              <w:t>span</w:t>
            </w:r>
          </w:p>
        </w:tc>
        <w:tc>
          <w:tcPr>
            <w:tcW w:w="1758" w:type="dxa"/>
          </w:tcPr>
          <w:p w:rsidR="00CD6E8C" w:rsidRDefault="00684E3E">
            <w:pPr>
              <w:pStyle w:val="TableParagraph"/>
              <w:spacing w:line="224" w:lineRule="exact"/>
              <w:ind w:left="31" w:right="5"/>
              <w:jc w:val="center"/>
              <w:rPr>
                <w:sz w:val="21"/>
              </w:rPr>
            </w:pPr>
            <w:r>
              <w:rPr>
                <w:sz w:val="21"/>
              </w:rPr>
              <w:t xml:space="preserve">Long </w:t>
            </w:r>
            <w:r>
              <w:rPr>
                <w:spacing w:val="-4"/>
                <w:sz w:val="21"/>
              </w:rPr>
              <w:t>span</w:t>
            </w:r>
          </w:p>
        </w:tc>
      </w:tr>
      <w:tr w:rsidR="00CD6E8C">
        <w:trPr>
          <w:trHeight w:val="342"/>
        </w:trPr>
        <w:tc>
          <w:tcPr>
            <w:tcW w:w="2461" w:type="dxa"/>
            <w:vMerge/>
            <w:tcBorders>
              <w:top w:val="nil"/>
            </w:tcBorders>
          </w:tcPr>
          <w:p w:rsidR="00CD6E8C" w:rsidRDefault="00CD6E8C">
            <w:pPr>
              <w:rPr>
                <w:sz w:val="2"/>
                <w:szCs w:val="2"/>
              </w:rPr>
            </w:pPr>
          </w:p>
        </w:tc>
        <w:tc>
          <w:tcPr>
            <w:tcW w:w="1810" w:type="dxa"/>
          </w:tcPr>
          <w:p w:rsidR="00CD6E8C" w:rsidRDefault="00684E3E">
            <w:pPr>
              <w:pStyle w:val="TableParagraph"/>
              <w:spacing w:line="237" w:lineRule="exact"/>
              <w:ind w:left="49"/>
              <w:jc w:val="center"/>
              <w:rPr>
                <w:sz w:val="21"/>
              </w:rPr>
            </w:pPr>
            <w:r>
              <w:rPr>
                <w:i/>
                <w:spacing w:val="-5"/>
                <w:sz w:val="21"/>
              </w:rPr>
              <w:t>x</w:t>
            </w:r>
            <w:r>
              <w:rPr>
                <w:spacing w:val="-5"/>
                <w:sz w:val="21"/>
              </w:rPr>
              <w:t>α</w:t>
            </w:r>
          </w:p>
        </w:tc>
        <w:tc>
          <w:tcPr>
            <w:tcW w:w="1806" w:type="dxa"/>
          </w:tcPr>
          <w:p w:rsidR="00CD6E8C" w:rsidRDefault="00684E3E">
            <w:pPr>
              <w:pStyle w:val="TableParagraph"/>
              <w:spacing w:line="200" w:lineRule="exact"/>
              <w:ind w:left="368"/>
              <w:rPr>
                <w:sz w:val="21"/>
              </w:rPr>
            </w:pPr>
            <w:r>
              <w:rPr>
                <w:i/>
                <w:sz w:val="21"/>
              </w:rPr>
              <w:t>M</w:t>
            </w:r>
            <w:r>
              <w:rPr>
                <w:spacing w:val="-2"/>
                <w:sz w:val="21"/>
              </w:rPr>
              <w:t>(kNm/m)</w:t>
            </w:r>
          </w:p>
          <w:p w:rsidR="00CD6E8C" w:rsidRDefault="00684E3E">
            <w:pPr>
              <w:pStyle w:val="TableParagraph"/>
              <w:spacing w:line="122" w:lineRule="exact"/>
              <w:ind w:left="548"/>
              <w:rPr>
                <w:i/>
                <w:sz w:val="13"/>
              </w:rPr>
            </w:pPr>
            <w:r>
              <w:rPr>
                <w:i/>
                <w:spacing w:val="-10"/>
                <w:sz w:val="13"/>
              </w:rPr>
              <w:t>x</w:t>
            </w:r>
          </w:p>
        </w:tc>
        <w:tc>
          <w:tcPr>
            <w:tcW w:w="1809" w:type="dxa"/>
          </w:tcPr>
          <w:p w:rsidR="00CD6E8C" w:rsidRDefault="00684E3E">
            <w:pPr>
              <w:pStyle w:val="TableParagraph"/>
              <w:spacing w:line="237" w:lineRule="exact"/>
              <w:ind w:left="30" w:right="29"/>
              <w:jc w:val="center"/>
              <w:rPr>
                <w:sz w:val="21"/>
              </w:rPr>
            </w:pPr>
            <w:r>
              <w:rPr>
                <w:i/>
                <w:spacing w:val="-5"/>
                <w:sz w:val="21"/>
              </w:rPr>
              <w:t>y</w:t>
            </w:r>
            <w:r>
              <w:rPr>
                <w:spacing w:val="-5"/>
                <w:sz w:val="21"/>
              </w:rPr>
              <w:t>α</w:t>
            </w:r>
          </w:p>
        </w:tc>
        <w:tc>
          <w:tcPr>
            <w:tcW w:w="1758" w:type="dxa"/>
          </w:tcPr>
          <w:p w:rsidR="00CD6E8C" w:rsidRDefault="00684E3E">
            <w:pPr>
              <w:pStyle w:val="TableParagraph"/>
              <w:spacing w:line="200" w:lineRule="exact"/>
              <w:ind w:left="344"/>
              <w:rPr>
                <w:sz w:val="21"/>
              </w:rPr>
            </w:pPr>
            <w:r>
              <w:rPr>
                <w:i/>
                <w:sz w:val="21"/>
              </w:rPr>
              <w:t>M</w:t>
            </w:r>
            <w:r>
              <w:rPr>
                <w:spacing w:val="-2"/>
                <w:sz w:val="21"/>
              </w:rPr>
              <w:t>(kNm/m)</w:t>
            </w:r>
          </w:p>
          <w:p w:rsidR="00CD6E8C" w:rsidRDefault="00684E3E">
            <w:pPr>
              <w:pStyle w:val="TableParagraph"/>
              <w:spacing w:line="122" w:lineRule="exact"/>
              <w:ind w:left="524"/>
              <w:rPr>
                <w:i/>
                <w:sz w:val="13"/>
              </w:rPr>
            </w:pPr>
            <w:r>
              <w:rPr>
                <w:i/>
                <w:spacing w:val="-10"/>
                <w:sz w:val="13"/>
              </w:rPr>
              <w:t>y</w:t>
            </w:r>
          </w:p>
        </w:tc>
      </w:tr>
      <w:tr w:rsidR="00CD6E8C">
        <w:trPr>
          <w:trHeight w:val="491"/>
        </w:trPr>
        <w:tc>
          <w:tcPr>
            <w:tcW w:w="2461" w:type="dxa"/>
          </w:tcPr>
          <w:p w:rsidR="00CD6E8C" w:rsidRDefault="00684E3E">
            <w:pPr>
              <w:pStyle w:val="TableParagraph"/>
              <w:spacing w:line="235" w:lineRule="auto"/>
              <w:ind w:left="114"/>
              <w:rPr>
                <w:sz w:val="21"/>
              </w:rPr>
            </w:pPr>
            <w:r>
              <w:rPr>
                <w:sz w:val="21"/>
              </w:rPr>
              <w:t>Negativemomentat continuous edge</w:t>
            </w:r>
          </w:p>
        </w:tc>
        <w:tc>
          <w:tcPr>
            <w:tcW w:w="1810" w:type="dxa"/>
          </w:tcPr>
          <w:p w:rsidR="00CD6E8C" w:rsidRDefault="00684E3E">
            <w:pPr>
              <w:pStyle w:val="TableParagraph"/>
              <w:spacing w:line="235" w:lineRule="exact"/>
              <w:ind w:left="49" w:right="3"/>
              <w:jc w:val="center"/>
              <w:rPr>
                <w:sz w:val="21"/>
              </w:rPr>
            </w:pPr>
            <w:r>
              <w:rPr>
                <w:spacing w:val="-2"/>
                <w:sz w:val="21"/>
              </w:rPr>
              <w:t>0.075</w:t>
            </w:r>
          </w:p>
        </w:tc>
        <w:tc>
          <w:tcPr>
            <w:tcW w:w="1806" w:type="dxa"/>
          </w:tcPr>
          <w:p w:rsidR="00CD6E8C" w:rsidRDefault="00684E3E">
            <w:pPr>
              <w:pStyle w:val="TableParagraph"/>
              <w:spacing w:line="235" w:lineRule="exact"/>
              <w:ind w:left="36"/>
              <w:jc w:val="center"/>
              <w:rPr>
                <w:sz w:val="21"/>
              </w:rPr>
            </w:pPr>
            <w:r>
              <w:rPr>
                <w:spacing w:val="-4"/>
                <w:sz w:val="21"/>
              </w:rPr>
              <w:t>18.6</w:t>
            </w:r>
          </w:p>
        </w:tc>
        <w:tc>
          <w:tcPr>
            <w:tcW w:w="1809" w:type="dxa"/>
          </w:tcPr>
          <w:p w:rsidR="00CD6E8C" w:rsidRDefault="00684E3E">
            <w:pPr>
              <w:pStyle w:val="TableParagraph"/>
              <w:spacing w:line="235" w:lineRule="exact"/>
              <w:ind w:left="30"/>
              <w:jc w:val="center"/>
              <w:rPr>
                <w:sz w:val="21"/>
              </w:rPr>
            </w:pPr>
            <w:r>
              <w:rPr>
                <w:spacing w:val="-2"/>
                <w:sz w:val="21"/>
              </w:rPr>
              <w:t>0.047</w:t>
            </w:r>
          </w:p>
        </w:tc>
        <w:tc>
          <w:tcPr>
            <w:tcW w:w="1758" w:type="dxa"/>
          </w:tcPr>
          <w:p w:rsidR="00CD6E8C" w:rsidRDefault="00684E3E">
            <w:pPr>
              <w:pStyle w:val="TableParagraph"/>
              <w:spacing w:line="235" w:lineRule="exact"/>
              <w:ind w:left="31"/>
              <w:jc w:val="center"/>
              <w:rPr>
                <w:sz w:val="21"/>
              </w:rPr>
            </w:pPr>
            <w:r>
              <w:rPr>
                <w:spacing w:val="-2"/>
                <w:sz w:val="21"/>
              </w:rPr>
              <w:t>11.66</w:t>
            </w:r>
          </w:p>
        </w:tc>
      </w:tr>
      <w:tr w:rsidR="00CD6E8C">
        <w:trPr>
          <w:trHeight w:val="491"/>
        </w:trPr>
        <w:tc>
          <w:tcPr>
            <w:tcW w:w="2461" w:type="dxa"/>
          </w:tcPr>
          <w:p w:rsidR="00CD6E8C" w:rsidRDefault="00684E3E">
            <w:pPr>
              <w:pStyle w:val="TableParagraph"/>
              <w:spacing w:line="232" w:lineRule="auto"/>
              <w:ind w:left="114"/>
              <w:rPr>
                <w:sz w:val="21"/>
              </w:rPr>
            </w:pPr>
            <w:r>
              <w:rPr>
                <w:sz w:val="21"/>
              </w:rPr>
              <w:t xml:space="preserve">Positivemomentatmid- </w:t>
            </w:r>
            <w:r>
              <w:rPr>
                <w:spacing w:val="-4"/>
                <w:sz w:val="21"/>
              </w:rPr>
              <w:t>span</w:t>
            </w:r>
          </w:p>
        </w:tc>
        <w:tc>
          <w:tcPr>
            <w:tcW w:w="1810" w:type="dxa"/>
          </w:tcPr>
          <w:p w:rsidR="00CD6E8C" w:rsidRDefault="00684E3E">
            <w:pPr>
              <w:pStyle w:val="TableParagraph"/>
              <w:spacing w:line="235" w:lineRule="exact"/>
              <w:ind w:left="49" w:right="3"/>
              <w:jc w:val="center"/>
              <w:rPr>
                <w:sz w:val="21"/>
              </w:rPr>
            </w:pPr>
            <w:r>
              <w:rPr>
                <w:spacing w:val="-2"/>
                <w:sz w:val="21"/>
              </w:rPr>
              <w:t>0.056</w:t>
            </w:r>
          </w:p>
        </w:tc>
        <w:tc>
          <w:tcPr>
            <w:tcW w:w="1806" w:type="dxa"/>
          </w:tcPr>
          <w:p w:rsidR="00CD6E8C" w:rsidRDefault="00684E3E">
            <w:pPr>
              <w:pStyle w:val="TableParagraph"/>
              <w:spacing w:line="235" w:lineRule="exact"/>
              <w:ind w:left="36"/>
              <w:jc w:val="center"/>
              <w:rPr>
                <w:sz w:val="21"/>
              </w:rPr>
            </w:pPr>
            <w:r>
              <w:rPr>
                <w:spacing w:val="-2"/>
                <w:sz w:val="21"/>
              </w:rPr>
              <w:t>13.89</w:t>
            </w:r>
          </w:p>
        </w:tc>
        <w:tc>
          <w:tcPr>
            <w:tcW w:w="1809" w:type="dxa"/>
          </w:tcPr>
          <w:p w:rsidR="00CD6E8C" w:rsidRDefault="00684E3E">
            <w:pPr>
              <w:pStyle w:val="TableParagraph"/>
              <w:spacing w:line="235" w:lineRule="exact"/>
              <w:ind w:left="30"/>
              <w:jc w:val="center"/>
              <w:rPr>
                <w:sz w:val="21"/>
              </w:rPr>
            </w:pPr>
            <w:r>
              <w:rPr>
                <w:spacing w:val="-2"/>
                <w:sz w:val="21"/>
              </w:rPr>
              <w:t>0.035</w:t>
            </w:r>
          </w:p>
        </w:tc>
        <w:tc>
          <w:tcPr>
            <w:tcW w:w="1758" w:type="dxa"/>
          </w:tcPr>
          <w:p w:rsidR="00CD6E8C" w:rsidRDefault="00684E3E">
            <w:pPr>
              <w:pStyle w:val="TableParagraph"/>
              <w:spacing w:line="235" w:lineRule="exact"/>
              <w:ind w:left="31" w:right="5"/>
              <w:jc w:val="center"/>
              <w:rPr>
                <w:sz w:val="21"/>
              </w:rPr>
            </w:pPr>
            <w:r>
              <w:rPr>
                <w:spacing w:val="-4"/>
                <w:sz w:val="21"/>
              </w:rPr>
              <w:t>8.68</w:t>
            </w:r>
          </w:p>
        </w:tc>
      </w:tr>
    </w:tbl>
    <w:p w:rsidR="00CD6E8C" w:rsidRDefault="00684E3E">
      <w:pPr>
        <w:pStyle w:val="BodyText"/>
        <w:spacing w:before="2"/>
        <w:ind w:left="694"/>
      </w:pPr>
      <w:r>
        <w:t>MaximumshearforceineitherdirectionisdeterminedfromEq.8.1(Fig.8.19.</w:t>
      </w:r>
      <w:proofErr w:type="gramStart"/>
      <w:r>
        <w:t>1)</w:t>
      </w:r>
      <w:r>
        <w:rPr>
          <w:spacing w:val="-5"/>
        </w:rPr>
        <w:t>as</w:t>
      </w:r>
      <w:proofErr w:type="gramEnd"/>
    </w:p>
    <w:p w:rsidR="00CD6E8C" w:rsidRDefault="00684E3E">
      <w:pPr>
        <w:spacing w:before="109" w:line="231" w:lineRule="exact"/>
        <w:ind w:left="694"/>
        <w:rPr>
          <w:sz w:val="21"/>
        </w:rPr>
      </w:pPr>
      <w:r>
        <w:rPr>
          <w:i/>
          <w:sz w:val="21"/>
        </w:rPr>
        <w:t>V=w</w:t>
      </w:r>
      <w:r>
        <w:rPr>
          <w:sz w:val="21"/>
        </w:rPr>
        <w:t>(</w:t>
      </w:r>
      <w:r>
        <w:rPr>
          <w:i/>
          <w:sz w:val="21"/>
        </w:rPr>
        <w:t>l/</w:t>
      </w:r>
      <w:proofErr w:type="gramStart"/>
      <w:r>
        <w:rPr>
          <w:sz w:val="21"/>
        </w:rPr>
        <w:t>2)=</w:t>
      </w:r>
      <w:proofErr w:type="gramEnd"/>
      <w:r>
        <w:rPr>
          <w:sz w:val="21"/>
        </w:rPr>
        <w:t>15.5(4/2)=31</w:t>
      </w:r>
      <w:r>
        <w:rPr>
          <w:spacing w:val="-4"/>
          <w:sz w:val="21"/>
        </w:rPr>
        <w:t>kN/m</w:t>
      </w:r>
    </w:p>
    <w:p w:rsidR="00CD6E8C" w:rsidRDefault="00684E3E">
      <w:pPr>
        <w:tabs>
          <w:tab w:val="left" w:pos="1401"/>
        </w:tabs>
        <w:spacing w:line="139" w:lineRule="exact"/>
        <w:ind w:left="828"/>
        <w:rPr>
          <w:sz w:val="13"/>
        </w:rPr>
      </w:pPr>
      <w:r>
        <w:rPr>
          <w:i/>
          <w:spacing w:val="-10"/>
          <w:w w:val="105"/>
          <w:sz w:val="13"/>
        </w:rPr>
        <w:t>u</w:t>
      </w:r>
      <w:r>
        <w:rPr>
          <w:i/>
          <w:sz w:val="13"/>
        </w:rPr>
        <w:tab/>
      </w:r>
      <w:r>
        <w:rPr>
          <w:spacing w:val="-10"/>
          <w:w w:val="105"/>
          <w:sz w:val="13"/>
        </w:rPr>
        <w:t>x</w:t>
      </w:r>
    </w:p>
    <w:p w:rsidR="00CD6E8C" w:rsidRDefault="00684E3E">
      <w:pPr>
        <w:spacing w:before="119"/>
        <w:ind w:left="694"/>
        <w:rPr>
          <w:b/>
          <w:sz w:val="21"/>
        </w:rPr>
      </w:pPr>
      <w:r>
        <w:rPr>
          <w:b/>
          <w:sz w:val="21"/>
        </w:rPr>
        <w:t>Step</w:t>
      </w:r>
      <w:proofErr w:type="gramStart"/>
      <w:r>
        <w:rPr>
          <w:b/>
          <w:sz w:val="21"/>
        </w:rPr>
        <w:t>3:Determination</w:t>
      </w:r>
      <w:proofErr w:type="gramEnd"/>
      <w:r>
        <w:rPr>
          <w:b/>
          <w:sz w:val="21"/>
        </w:rPr>
        <w:t>/checkingoftheeffectivedepth</w:t>
      </w:r>
      <w:r>
        <w:rPr>
          <w:b/>
          <w:sz w:val="21"/>
        </w:rPr>
        <w:t>andtotaldepthof</w:t>
      </w:r>
      <w:r>
        <w:rPr>
          <w:b/>
          <w:spacing w:val="-4"/>
          <w:sz w:val="21"/>
        </w:rPr>
        <w:t>slab</w:t>
      </w:r>
    </w:p>
    <w:p w:rsidR="00CD6E8C" w:rsidRDefault="00684E3E">
      <w:pPr>
        <w:pStyle w:val="BodyText"/>
        <w:spacing w:before="22" w:line="372" w:lineRule="exact"/>
        <w:ind w:left="694" w:right="826"/>
      </w:pPr>
      <w:r>
        <w:t xml:space="preserve">Usingthehighervalueofthemaximumbendingmomentsin </w:t>
      </w:r>
      <w:r>
        <w:rPr>
          <w:i/>
        </w:rPr>
        <w:t>x</w:t>
      </w:r>
      <w:r>
        <w:t>and</w:t>
      </w:r>
      <w:r>
        <w:rPr>
          <w:i/>
        </w:rPr>
        <w:t>y</w:t>
      </w:r>
      <w:r>
        <w:t>directionsfromTable8.</w:t>
      </w:r>
      <w:proofErr w:type="gramStart"/>
      <w:r>
        <w:t>6,wegetfrom</w:t>
      </w:r>
      <w:proofErr w:type="gramEnd"/>
      <w:r>
        <w:t xml:space="preserve"> Eq.3.25 of Lesson 5 (sec. 3.5.5):</w:t>
      </w:r>
    </w:p>
    <w:p w:rsidR="00CD6E8C" w:rsidRDefault="00684E3E">
      <w:pPr>
        <w:spacing w:before="56" w:line="125" w:lineRule="exact"/>
        <w:ind w:left="1956"/>
        <w:rPr>
          <w:sz w:val="13"/>
        </w:rPr>
      </w:pPr>
      <w:r>
        <w:rPr>
          <w:spacing w:val="-10"/>
          <w:sz w:val="13"/>
        </w:rPr>
        <w:t>2</w:t>
      </w:r>
    </w:p>
    <w:p w:rsidR="00CD6E8C" w:rsidRDefault="00684E3E">
      <w:pPr>
        <w:tabs>
          <w:tab w:val="left" w:pos="1176"/>
          <w:tab w:val="left" w:pos="1737"/>
        </w:tabs>
        <w:spacing w:line="224" w:lineRule="exact"/>
        <w:ind w:left="694"/>
        <w:rPr>
          <w:i/>
          <w:sz w:val="21"/>
        </w:rPr>
      </w:pPr>
      <w:r>
        <w:rPr>
          <w:i/>
          <w:spacing w:val="-10"/>
          <w:sz w:val="21"/>
        </w:rPr>
        <w:t>M</w:t>
      </w:r>
      <w:r>
        <w:rPr>
          <w:i/>
          <w:sz w:val="21"/>
        </w:rPr>
        <w:tab/>
        <w:t>=</w:t>
      </w:r>
      <w:r>
        <w:rPr>
          <w:i/>
          <w:spacing w:val="-10"/>
          <w:sz w:val="21"/>
        </w:rPr>
        <w:t>Q</w:t>
      </w:r>
      <w:r>
        <w:rPr>
          <w:i/>
          <w:sz w:val="21"/>
        </w:rPr>
        <w:tab/>
      </w:r>
      <w:r>
        <w:rPr>
          <w:i/>
          <w:spacing w:val="-5"/>
          <w:sz w:val="21"/>
        </w:rPr>
        <w:t>bd</w:t>
      </w:r>
    </w:p>
    <w:p w:rsidR="00CD6E8C" w:rsidRDefault="00684E3E">
      <w:pPr>
        <w:tabs>
          <w:tab w:val="left" w:pos="1536"/>
        </w:tabs>
        <w:spacing w:line="139" w:lineRule="exact"/>
        <w:ind w:left="874"/>
        <w:rPr>
          <w:i/>
          <w:sz w:val="13"/>
        </w:rPr>
      </w:pPr>
      <w:proofErr w:type="gramStart"/>
      <w:r>
        <w:rPr>
          <w:i/>
          <w:spacing w:val="-2"/>
          <w:w w:val="105"/>
          <w:sz w:val="13"/>
        </w:rPr>
        <w:t>u,lim</w:t>
      </w:r>
      <w:proofErr w:type="gramEnd"/>
      <w:r>
        <w:rPr>
          <w:i/>
          <w:sz w:val="13"/>
        </w:rPr>
        <w:tab/>
      </w:r>
      <w:r>
        <w:rPr>
          <w:i/>
          <w:spacing w:val="-5"/>
          <w:w w:val="105"/>
          <w:sz w:val="13"/>
        </w:rPr>
        <w:t>lim</w:t>
      </w:r>
    </w:p>
    <w:p w:rsidR="00CD6E8C" w:rsidRDefault="00684E3E">
      <w:pPr>
        <w:tabs>
          <w:tab w:val="left" w:pos="3099"/>
          <w:tab w:val="left" w:pos="3466"/>
        </w:tabs>
        <w:spacing w:before="69" w:line="147" w:lineRule="exact"/>
        <w:ind w:left="2141"/>
        <w:rPr>
          <w:sz w:val="13"/>
        </w:rPr>
      </w:pPr>
      <w:r>
        <w:rPr>
          <w:spacing w:val="-10"/>
          <w:sz w:val="13"/>
        </w:rPr>
        <w:t>6</w:t>
      </w:r>
      <w:r>
        <w:rPr>
          <w:sz w:val="13"/>
        </w:rPr>
        <w:tab/>
      </w:r>
      <w:r>
        <w:rPr>
          <w:spacing w:val="-10"/>
          <w:sz w:val="13"/>
        </w:rPr>
        <w:t>3</w:t>
      </w:r>
      <w:r>
        <w:rPr>
          <w:sz w:val="13"/>
        </w:rPr>
        <w:tab/>
      </w:r>
      <w:r>
        <w:rPr>
          <w:spacing w:val="-5"/>
          <w:sz w:val="13"/>
        </w:rPr>
        <w:t>1/2</w:t>
      </w:r>
    </w:p>
    <w:p w:rsidR="00CD6E8C" w:rsidRDefault="00684E3E">
      <w:pPr>
        <w:pStyle w:val="BodyText"/>
        <w:tabs>
          <w:tab w:val="left" w:pos="3672"/>
        </w:tabs>
        <w:spacing w:line="234" w:lineRule="exact"/>
        <w:ind w:left="694"/>
      </w:pPr>
      <w:r>
        <w:t>or</w:t>
      </w:r>
      <w:r>
        <w:rPr>
          <w:i/>
        </w:rPr>
        <w:t>d</w:t>
      </w:r>
      <w:proofErr w:type="gramStart"/>
      <w:r>
        <w:t>=[</w:t>
      </w:r>
      <w:proofErr w:type="gramEnd"/>
      <w:r>
        <w:t>(18.6)(10)/{2.76(10</w:t>
      </w:r>
      <w:r>
        <w:rPr>
          <w:spacing w:val="-5"/>
        </w:rPr>
        <w:t>)}]</w:t>
      </w:r>
      <w:r>
        <w:tab/>
        <w:t>=82.09</w:t>
      </w:r>
      <w:r>
        <w:rPr>
          <w:spacing w:val="-5"/>
        </w:rPr>
        <w:t>mm,</w:t>
      </w:r>
    </w:p>
    <w:p w:rsidR="00CD6E8C" w:rsidRDefault="00684E3E">
      <w:pPr>
        <w:spacing w:before="87" w:line="147" w:lineRule="exact"/>
        <w:ind w:left="2275"/>
        <w:rPr>
          <w:sz w:val="13"/>
        </w:rPr>
      </w:pPr>
      <w:r>
        <w:rPr>
          <w:spacing w:val="-10"/>
          <w:sz w:val="13"/>
        </w:rPr>
        <w:t>2</w:t>
      </w:r>
    </w:p>
    <w:p w:rsidR="00CD6E8C" w:rsidRDefault="00CD6E8C">
      <w:pPr>
        <w:spacing w:line="147" w:lineRule="exact"/>
        <w:rPr>
          <w:sz w:val="13"/>
        </w:rPr>
        <w:sectPr w:rsidR="00CD6E8C">
          <w:pgSz w:w="11900" w:h="16850"/>
          <w:pgMar w:top="960" w:right="283" w:bottom="280" w:left="708" w:header="726" w:footer="0" w:gutter="0"/>
          <w:cols w:space="720"/>
        </w:sectPr>
      </w:pPr>
    </w:p>
    <w:p w:rsidR="00CD6E8C" w:rsidRDefault="00684E3E">
      <w:pPr>
        <w:pStyle w:val="BodyText"/>
        <w:spacing w:line="234" w:lineRule="exact"/>
        <w:ind w:left="694"/>
        <w:rPr>
          <w:i/>
        </w:rPr>
      </w:pPr>
      <w:r>
        <w:t>where2.76N/mmisthevalueof</w:t>
      </w:r>
      <w:r>
        <w:rPr>
          <w:i/>
          <w:spacing w:val="-10"/>
        </w:rPr>
        <w:t>Q</w:t>
      </w:r>
    </w:p>
    <w:p w:rsidR="00CD6E8C" w:rsidRDefault="00684E3E">
      <w:pPr>
        <w:pStyle w:val="BodyText"/>
        <w:spacing w:before="226"/>
        <w:ind w:left="694"/>
      </w:pPr>
      <w:r>
        <w:t>retain</w:t>
      </w:r>
      <w:r>
        <w:rPr>
          <w:i/>
        </w:rPr>
        <w:t>d</w:t>
      </w:r>
      <w:r>
        <w:t>=135mmand</w:t>
      </w:r>
      <w:r>
        <w:rPr>
          <w:i/>
        </w:rPr>
        <w:t>D</w:t>
      </w:r>
      <w:r>
        <w:t>=160</w:t>
      </w:r>
      <w:r>
        <w:rPr>
          <w:spacing w:val="-5"/>
        </w:rPr>
        <w:t>mm.</w:t>
      </w:r>
    </w:p>
    <w:p w:rsidR="00CD6E8C" w:rsidRDefault="00684E3E">
      <w:pPr>
        <w:spacing w:before="42"/>
        <w:rPr>
          <w:sz w:val="13"/>
        </w:rPr>
      </w:pPr>
      <w:r>
        <w:br w:type="column"/>
      </w:r>
    </w:p>
    <w:p w:rsidR="00CD6E8C" w:rsidRDefault="00684E3E">
      <w:pPr>
        <w:ind w:left="46"/>
        <w:rPr>
          <w:i/>
          <w:sz w:val="13"/>
        </w:rPr>
      </w:pPr>
      <w:proofErr w:type="gramStart"/>
      <w:r>
        <w:rPr>
          <w:i/>
          <w:spacing w:val="-4"/>
          <w:w w:val="105"/>
          <w:sz w:val="13"/>
        </w:rPr>
        <w:t>,lim</w:t>
      </w:r>
      <w:proofErr w:type="gramEnd"/>
    </w:p>
    <w:p w:rsidR="00CD6E8C" w:rsidRDefault="00684E3E">
      <w:pPr>
        <w:pStyle w:val="BodyText"/>
        <w:spacing w:line="234" w:lineRule="exact"/>
        <w:ind w:left="8"/>
      </w:pPr>
      <w:r>
        <w:br w:type="column"/>
      </w:r>
      <w:proofErr w:type="gramStart"/>
      <w:r>
        <w:t>Since,thiseffectivedepthislessthan</w:t>
      </w:r>
      <w:proofErr w:type="gramEnd"/>
      <w:r>
        <w:t>135mmassumedinStep1,</w:t>
      </w:r>
      <w:r>
        <w:rPr>
          <w:spacing w:val="-5"/>
        </w:rPr>
        <w:t xml:space="preserve"> we</w:t>
      </w:r>
    </w:p>
    <w:p w:rsidR="00CD6E8C" w:rsidRDefault="00CD6E8C">
      <w:pPr>
        <w:pStyle w:val="BodyText"/>
        <w:spacing w:line="234" w:lineRule="exact"/>
        <w:sectPr w:rsidR="00CD6E8C">
          <w:type w:val="continuous"/>
          <w:pgSz w:w="11900" w:h="16850"/>
          <w:pgMar w:top="960" w:right="283" w:bottom="280" w:left="708" w:header="726" w:footer="0" w:gutter="0"/>
          <w:cols w:num="3" w:space="720" w:equalWidth="0">
            <w:col w:w="3779" w:space="40"/>
            <w:col w:w="253" w:space="39"/>
            <w:col w:w="6798"/>
          </w:cols>
        </w:sectPr>
      </w:pPr>
    </w:p>
    <w:p w:rsidR="00CD6E8C" w:rsidRDefault="00684E3E">
      <w:pPr>
        <w:spacing w:before="133"/>
        <w:ind w:left="694"/>
        <w:rPr>
          <w:b/>
          <w:sz w:val="21"/>
        </w:rPr>
      </w:pPr>
      <w:r>
        <w:rPr>
          <w:b/>
          <w:sz w:val="21"/>
        </w:rPr>
        <w:t>Step</w:t>
      </w:r>
      <w:proofErr w:type="gramStart"/>
      <w:r>
        <w:rPr>
          <w:b/>
          <w:sz w:val="21"/>
        </w:rPr>
        <w:t>4:Depthofslabforshear</w:t>
      </w:r>
      <w:r>
        <w:rPr>
          <w:b/>
          <w:spacing w:val="-2"/>
          <w:sz w:val="21"/>
        </w:rPr>
        <w:t>force</w:t>
      </w:r>
      <w:proofErr w:type="gramEnd"/>
    </w:p>
    <w:p w:rsidR="00CD6E8C" w:rsidRDefault="00684E3E">
      <w:pPr>
        <w:spacing w:before="78" w:line="149" w:lineRule="exact"/>
        <w:ind w:left="2262" w:right="2226"/>
        <w:jc w:val="center"/>
        <w:rPr>
          <w:sz w:val="13"/>
        </w:rPr>
      </w:pPr>
      <w:r>
        <w:rPr>
          <w:spacing w:val="-10"/>
          <w:sz w:val="13"/>
        </w:rPr>
        <w:t>2</w:t>
      </w:r>
    </w:p>
    <w:p w:rsidR="00CD6E8C" w:rsidRDefault="00684E3E">
      <w:pPr>
        <w:pStyle w:val="BodyText"/>
        <w:spacing w:line="367" w:lineRule="auto"/>
        <w:ind w:left="694" w:right="410"/>
        <w:rPr>
          <w:i/>
        </w:rPr>
      </w:pPr>
      <w:r>
        <w:t>Table19ofIS456givesthevalueof τ</w:t>
      </w:r>
      <w:r>
        <w:rPr>
          <w:i/>
        </w:rPr>
        <w:t>c</w:t>
      </w:r>
      <w:r>
        <w:t xml:space="preserve">=0.28 N/mmwhenthelowestpercentageofsteel isprovidedinthe </w:t>
      </w:r>
      <w:proofErr w:type="gramStart"/>
      <w:r>
        <w:t>slab.Ho</w:t>
      </w:r>
      <w:r>
        <w:t>wever</w:t>
      </w:r>
      <w:proofErr w:type="gramEnd"/>
      <w:r>
        <w:t>,thisvalueneedstobemodifiedbymultiplyingwith</w:t>
      </w:r>
      <w:r>
        <w:rPr>
          <w:i/>
        </w:rPr>
        <w:t>k</w:t>
      </w:r>
      <w:r>
        <w:t>ofcl.40.2.1.1ofIS456.Thevalueof</w:t>
      </w:r>
      <w:r>
        <w:rPr>
          <w:i/>
          <w:spacing w:val="-10"/>
        </w:rPr>
        <w:t>k</w:t>
      </w:r>
    </w:p>
    <w:p w:rsidR="00CD6E8C" w:rsidRDefault="00684E3E">
      <w:pPr>
        <w:spacing w:line="107" w:lineRule="exact"/>
        <w:ind w:right="2122"/>
        <w:jc w:val="right"/>
        <w:rPr>
          <w:sz w:val="13"/>
        </w:rPr>
      </w:pPr>
      <w:r>
        <w:rPr>
          <w:spacing w:val="-10"/>
          <w:sz w:val="13"/>
        </w:rPr>
        <w:t>2</w:t>
      </w:r>
    </w:p>
    <w:p w:rsidR="00CD6E8C" w:rsidRDefault="00684E3E">
      <w:pPr>
        <w:pStyle w:val="BodyText"/>
        <w:spacing w:line="226" w:lineRule="exact"/>
        <w:ind w:left="694"/>
      </w:pPr>
      <w:r>
        <w:t>forthetotaldepthofslabas160mmis1.</w:t>
      </w:r>
      <w:proofErr w:type="gramStart"/>
      <w:r>
        <w:t>28.So</w:t>
      </w:r>
      <w:proofErr w:type="gramEnd"/>
      <w:r>
        <w:t>,thevalueofτ</w:t>
      </w:r>
      <w:r>
        <w:rPr>
          <w:i/>
        </w:rPr>
        <w:t>c</w:t>
      </w:r>
      <w:r>
        <w:t>is1.28(0.28)=0.3584N/mm</w:t>
      </w:r>
      <w:r>
        <w:rPr>
          <w:spacing w:val="-10"/>
        </w:rPr>
        <w:t>.</w:t>
      </w:r>
    </w:p>
    <w:p w:rsidR="00CD6E8C" w:rsidRDefault="00684E3E">
      <w:pPr>
        <w:tabs>
          <w:tab w:val="left" w:pos="10015"/>
        </w:tabs>
        <w:spacing w:before="83" w:line="136" w:lineRule="exact"/>
        <w:ind w:left="4508"/>
        <w:rPr>
          <w:sz w:val="13"/>
        </w:rPr>
      </w:pPr>
      <w:r>
        <w:rPr>
          <w:spacing w:val="-10"/>
          <w:w w:val="105"/>
          <w:sz w:val="13"/>
        </w:rPr>
        <w:t>2</w:t>
      </w:r>
      <w:r>
        <w:rPr>
          <w:sz w:val="13"/>
        </w:rPr>
        <w:tab/>
      </w:r>
      <w:r>
        <w:rPr>
          <w:spacing w:val="-12"/>
          <w:w w:val="105"/>
          <w:sz w:val="13"/>
        </w:rPr>
        <w:t>2</w:t>
      </w:r>
    </w:p>
    <w:p w:rsidR="00CD6E8C" w:rsidRDefault="00684E3E">
      <w:pPr>
        <w:pStyle w:val="BodyText"/>
        <w:spacing w:line="218" w:lineRule="exact"/>
        <w:ind w:left="694"/>
      </w:pPr>
      <w:r>
        <w:t>Table20ofIS456givesτcmax=2.8N/mm.Thecomputedshearstressτ</w:t>
      </w:r>
      <w:r>
        <w:rPr>
          <w:i/>
        </w:rPr>
        <w:t>v</w:t>
      </w:r>
      <w:r>
        <w:t>=</w:t>
      </w:r>
      <w:r>
        <w:rPr>
          <w:i/>
        </w:rPr>
        <w:t>V/bd</w:t>
      </w:r>
      <w:r>
        <w:t>=31/135=0.229N/mm</w:t>
      </w:r>
      <w:r>
        <w:rPr>
          <w:spacing w:val="-10"/>
        </w:rPr>
        <w:t>.</w:t>
      </w:r>
    </w:p>
    <w:p w:rsidR="00CD6E8C" w:rsidRDefault="00684E3E">
      <w:pPr>
        <w:spacing w:line="139" w:lineRule="exact"/>
        <w:ind w:right="3293"/>
        <w:jc w:val="right"/>
        <w:rPr>
          <w:i/>
          <w:sz w:val="13"/>
        </w:rPr>
      </w:pPr>
      <w:r>
        <w:rPr>
          <w:i/>
          <w:spacing w:val="-10"/>
          <w:sz w:val="13"/>
        </w:rPr>
        <w:t>u</w:t>
      </w:r>
    </w:p>
    <w:p w:rsidR="00CD6E8C" w:rsidRDefault="00CD6E8C">
      <w:pPr>
        <w:spacing w:line="139" w:lineRule="exact"/>
        <w:jc w:val="right"/>
        <w:rPr>
          <w:i/>
          <w:sz w:val="13"/>
        </w:rPr>
        <w:sectPr w:rsidR="00CD6E8C">
          <w:type w:val="continuous"/>
          <w:pgSz w:w="11900" w:h="16850"/>
          <w:pgMar w:top="960" w:right="283" w:bottom="280" w:left="708" w:header="726" w:footer="0" w:gutter="0"/>
          <w:cols w:space="720"/>
        </w:sectPr>
      </w:pPr>
    </w:p>
    <w:p w:rsidR="00CD6E8C" w:rsidRDefault="00CD6E8C">
      <w:pPr>
        <w:pStyle w:val="BodyText"/>
        <w:rPr>
          <w:i/>
        </w:rPr>
      </w:pPr>
    </w:p>
    <w:p w:rsidR="00CD6E8C" w:rsidRDefault="00CD6E8C">
      <w:pPr>
        <w:pStyle w:val="BodyText"/>
        <w:rPr>
          <w:i/>
        </w:rPr>
      </w:pPr>
    </w:p>
    <w:p w:rsidR="00CD6E8C" w:rsidRDefault="00CD6E8C">
      <w:pPr>
        <w:pStyle w:val="BodyText"/>
        <w:rPr>
          <w:i/>
        </w:rPr>
      </w:pPr>
    </w:p>
    <w:p w:rsidR="00CD6E8C" w:rsidRDefault="00CD6E8C">
      <w:pPr>
        <w:pStyle w:val="BodyText"/>
        <w:spacing w:before="175"/>
        <w:rPr>
          <w:i/>
        </w:rPr>
      </w:pPr>
    </w:p>
    <w:p w:rsidR="00CD6E8C" w:rsidRDefault="00684E3E">
      <w:pPr>
        <w:pStyle w:val="BodyText"/>
        <w:ind w:left="696"/>
        <w:jc w:val="both"/>
        <w:rPr>
          <w:position w:val="2"/>
        </w:rPr>
      </w:pPr>
      <w:proofErr w:type="gramStart"/>
      <w:r>
        <w:rPr>
          <w:position w:val="2"/>
        </w:rPr>
        <w:t>Since,τ</w:t>
      </w:r>
      <w:proofErr w:type="gramEnd"/>
      <w:r>
        <w:rPr>
          <w:sz w:val="14"/>
        </w:rPr>
        <w:t>v</w:t>
      </w:r>
      <w:r>
        <w:rPr>
          <w:position w:val="2"/>
        </w:rPr>
        <w:t>&lt;τ</w:t>
      </w:r>
      <w:r>
        <w:rPr>
          <w:sz w:val="14"/>
        </w:rPr>
        <w:t>c</w:t>
      </w:r>
      <w:r>
        <w:rPr>
          <w:position w:val="2"/>
        </w:rPr>
        <w:t>&lt;τcmax,theeffectivedepthoftheslabas135mmandthetotaldepthas160mmare</w:t>
      </w:r>
      <w:r>
        <w:rPr>
          <w:spacing w:val="-2"/>
          <w:position w:val="2"/>
        </w:rPr>
        <w:t xml:space="preserve"> safe.</w:t>
      </w:r>
    </w:p>
    <w:p w:rsidR="00CD6E8C" w:rsidRDefault="00684E3E">
      <w:pPr>
        <w:spacing w:before="129"/>
        <w:ind w:left="696"/>
        <w:jc w:val="both"/>
        <w:rPr>
          <w:b/>
          <w:sz w:val="21"/>
        </w:rPr>
      </w:pPr>
      <w:r>
        <w:rPr>
          <w:b/>
          <w:sz w:val="21"/>
        </w:rPr>
        <w:t>Step</w:t>
      </w:r>
      <w:proofErr w:type="gramStart"/>
      <w:r>
        <w:rPr>
          <w:b/>
          <w:sz w:val="21"/>
        </w:rPr>
        <w:t>5:Determinationofareasof</w:t>
      </w:r>
      <w:r>
        <w:rPr>
          <w:b/>
          <w:spacing w:val="-2"/>
          <w:sz w:val="21"/>
        </w:rPr>
        <w:t>steel</w:t>
      </w:r>
      <w:proofErr w:type="gramEnd"/>
    </w:p>
    <w:p w:rsidR="00CD6E8C" w:rsidRDefault="00684E3E">
      <w:pPr>
        <w:pStyle w:val="BodyText"/>
        <w:spacing w:before="121" w:line="367" w:lineRule="auto"/>
        <w:ind w:left="696" w:right="651"/>
        <w:jc w:val="both"/>
      </w:pPr>
      <w:r>
        <w:t>The respective areas of steel in middle and edge strips are to be determined. It has been shown that the areas of</w:t>
      </w:r>
      <w:r>
        <w:t xml:space="preserve"> steel computed from Eq.3.23 and those obtained from the tables of SP-16 are in good agreement. Accordingly, the areas of steel forthisproblem are computed from the respective Tables 40 and 41of SP-16 and presentedinTable 8.7. Table 40 of SP-16isfor theeff</w:t>
      </w:r>
      <w:r>
        <w:t>ective depthof 150</w:t>
      </w:r>
      <w:proofErr w:type="gramStart"/>
      <w:r>
        <w:t>mm,whileTable</w:t>
      </w:r>
      <w:proofErr w:type="gramEnd"/>
      <w:r>
        <w:t>41of SP-16isfor the effectivedepthof 175mm.Thefollowingresultsare,therefore,interpolatedvalues obtainedfrom thetwo tables of SP-16.</w:t>
      </w:r>
    </w:p>
    <w:p w:rsidR="00CD6E8C" w:rsidRDefault="00684E3E">
      <w:pPr>
        <w:pStyle w:val="BodyText"/>
        <w:spacing w:before="1" w:after="8"/>
        <w:ind w:left="696"/>
        <w:jc w:val="both"/>
      </w:pPr>
      <w:r>
        <w:t>Table8.7ReinforcingbarsofProblem</w:t>
      </w:r>
      <w:r>
        <w:rPr>
          <w:spacing w:val="-5"/>
        </w:rPr>
        <w:t>8.2</w:t>
      </w:r>
    </w:p>
    <w:tbl>
      <w:tblPr>
        <w:tblW w:w="0" w:type="auto"/>
        <w:tblInd w:w="7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84"/>
        <w:gridCol w:w="1579"/>
        <w:gridCol w:w="1215"/>
        <w:gridCol w:w="1231"/>
        <w:gridCol w:w="1138"/>
        <w:gridCol w:w="873"/>
        <w:gridCol w:w="1567"/>
      </w:tblGrid>
      <w:tr w:rsidR="00CD6E8C">
        <w:trPr>
          <w:trHeight w:val="344"/>
        </w:trPr>
        <w:tc>
          <w:tcPr>
            <w:tcW w:w="2384" w:type="dxa"/>
            <w:vMerge w:val="restart"/>
          </w:tcPr>
          <w:p w:rsidR="00CD6E8C" w:rsidRDefault="00684E3E">
            <w:pPr>
              <w:pStyle w:val="TableParagraph"/>
              <w:spacing w:line="237" w:lineRule="exact"/>
              <w:ind w:left="741"/>
              <w:rPr>
                <w:sz w:val="21"/>
              </w:rPr>
            </w:pPr>
            <w:r>
              <w:rPr>
                <w:spacing w:val="-2"/>
                <w:sz w:val="21"/>
              </w:rPr>
              <w:t>Particulars</w:t>
            </w:r>
          </w:p>
        </w:tc>
        <w:tc>
          <w:tcPr>
            <w:tcW w:w="6036" w:type="dxa"/>
            <w:gridSpan w:val="5"/>
          </w:tcPr>
          <w:p w:rsidR="00CD6E8C" w:rsidRDefault="00684E3E">
            <w:pPr>
              <w:pStyle w:val="TableParagraph"/>
              <w:spacing w:line="200" w:lineRule="exact"/>
              <w:ind w:left="1068" w:right="1074"/>
              <w:jc w:val="center"/>
              <w:rPr>
                <w:i/>
                <w:sz w:val="21"/>
              </w:rPr>
            </w:pPr>
            <w:r>
              <w:rPr>
                <w:sz w:val="21"/>
              </w:rPr>
              <w:t xml:space="preserve">Shortspan </w:t>
            </w:r>
            <w:r>
              <w:rPr>
                <w:i/>
                <w:spacing w:val="-10"/>
                <w:sz w:val="21"/>
              </w:rPr>
              <w:t>l</w:t>
            </w:r>
          </w:p>
          <w:p w:rsidR="00CD6E8C" w:rsidRDefault="00684E3E">
            <w:pPr>
              <w:pStyle w:val="TableParagraph"/>
              <w:spacing w:line="124" w:lineRule="exact"/>
              <w:ind w:left="1074" w:right="6"/>
              <w:jc w:val="center"/>
              <w:rPr>
                <w:i/>
                <w:sz w:val="13"/>
              </w:rPr>
            </w:pPr>
            <w:r>
              <w:rPr>
                <w:i/>
                <w:spacing w:val="-10"/>
                <w:sz w:val="13"/>
              </w:rPr>
              <w:t>x</w:t>
            </w:r>
          </w:p>
        </w:tc>
        <w:tc>
          <w:tcPr>
            <w:tcW w:w="1567" w:type="dxa"/>
          </w:tcPr>
          <w:p w:rsidR="00CD6E8C" w:rsidRDefault="00684E3E">
            <w:pPr>
              <w:pStyle w:val="TableParagraph"/>
              <w:spacing w:line="200" w:lineRule="exact"/>
              <w:ind w:left="254"/>
              <w:rPr>
                <w:i/>
                <w:sz w:val="21"/>
              </w:rPr>
            </w:pPr>
            <w:r>
              <w:rPr>
                <w:sz w:val="21"/>
              </w:rPr>
              <w:t>Longspan</w:t>
            </w:r>
            <w:r>
              <w:rPr>
                <w:i/>
                <w:spacing w:val="-10"/>
                <w:sz w:val="21"/>
              </w:rPr>
              <w:t>l</w:t>
            </w:r>
          </w:p>
          <w:p w:rsidR="00CD6E8C" w:rsidRDefault="00684E3E">
            <w:pPr>
              <w:pStyle w:val="TableParagraph"/>
              <w:spacing w:line="124" w:lineRule="exact"/>
              <w:ind w:right="217"/>
              <w:jc w:val="right"/>
              <w:rPr>
                <w:i/>
                <w:sz w:val="13"/>
              </w:rPr>
            </w:pPr>
            <w:r>
              <w:rPr>
                <w:i/>
                <w:spacing w:val="-10"/>
                <w:sz w:val="13"/>
              </w:rPr>
              <w:t>y</w:t>
            </w:r>
          </w:p>
        </w:tc>
      </w:tr>
      <w:tr w:rsidR="00CD6E8C">
        <w:trPr>
          <w:trHeight w:val="834"/>
        </w:trPr>
        <w:tc>
          <w:tcPr>
            <w:tcW w:w="2384" w:type="dxa"/>
            <w:vMerge/>
            <w:tcBorders>
              <w:top w:val="nil"/>
            </w:tcBorders>
          </w:tcPr>
          <w:p w:rsidR="00CD6E8C" w:rsidRDefault="00CD6E8C">
            <w:pPr>
              <w:rPr>
                <w:sz w:val="2"/>
                <w:szCs w:val="2"/>
              </w:rPr>
            </w:pPr>
          </w:p>
        </w:tc>
        <w:tc>
          <w:tcPr>
            <w:tcW w:w="1579" w:type="dxa"/>
          </w:tcPr>
          <w:p w:rsidR="00CD6E8C" w:rsidRDefault="00684E3E">
            <w:pPr>
              <w:pStyle w:val="TableParagraph"/>
              <w:spacing w:line="235" w:lineRule="exact"/>
              <w:ind w:left="47" w:right="17"/>
              <w:jc w:val="center"/>
              <w:rPr>
                <w:sz w:val="21"/>
              </w:rPr>
            </w:pPr>
            <w:r>
              <w:rPr>
                <w:sz w:val="21"/>
              </w:rPr>
              <w:t>Table</w:t>
            </w:r>
            <w:r>
              <w:rPr>
                <w:spacing w:val="-5"/>
                <w:sz w:val="21"/>
              </w:rPr>
              <w:t>No.</w:t>
            </w:r>
          </w:p>
        </w:tc>
        <w:tc>
          <w:tcPr>
            <w:tcW w:w="1215" w:type="dxa"/>
          </w:tcPr>
          <w:p w:rsidR="00CD6E8C" w:rsidRDefault="00684E3E">
            <w:pPr>
              <w:pStyle w:val="TableParagraph"/>
              <w:spacing w:line="206" w:lineRule="exact"/>
              <w:ind w:right="18"/>
              <w:jc w:val="center"/>
              <w:rPr>
                <w:i/>
                <w:sz w:val="21"/>
              </w:rPr>
            </w:pPr>
            <w:r>
              <w:rPr>
                <w:i/>
                <w:spacing w:val="-10"/>
                <w:sz w:val="21"/>
              </w:rPr>
              <w:t>M</w:t>
            </w:r>
          </w:p>
          <w:p w:rsidR="00CD6E8C" w:rsidRDefault="00684E3E">
            <w:pPr>
              <w:pStyle w:val="TableParagraph"/>
              <w:spacing w:line="134" w:lineRule="exact"/>
              <w:ind w:left="233" w:right="18"/>
              <w:jc w:val="center"/>
              <w:rPr>
                <w:i/>
                <w:sz w:val="13"/>
              </w:rPr>
            </w:pPr>
            <w:r>
              <w:rPr>
                <w:i/>
                <w:spacing w:val="-10"/>
                <w:sz w:val="13"/>
              </w:rPr>
              <w:t>x</w:t>
            </w:r>
          </w:p>
          <w:p w:rsidR="00CD6E8C" w:rsidRDefault="00684E3E">
            <w:pPr>
              <w:pStyle w:val="TableParagraph"/>
              <w:spacing w:line="237" w:lineRule="exact"/>
              <w:ind w:left="56" w:right="18"/>
              <w:jc w:val="center"/>
              <w:rPr>
                <w:sz w:val="21"/>
              </w:rPr>
            </w:pPr>
            <w:r>
              <w:rPr>
                <w:spacing w:val="-2"/>
                <w:sz w:val="21"/>
              </w:rPr>
              <w:t>(kNm/m)</w:t>
            </w:r>
          </w:p>
        </w:tc>
        <w:tc>
          <w:tcPr>
            <w:tcW w:w="1231" w:type="dxa"/>
          </w:tcPr>
          <w:p w:rsidR="00CD6E8C" w:rsidRDefault="00684E3E">
            <w:pPr>
              <w:pStyle w:val="TableParagraph"/>
              <w:ind w:left="299" w:right="264" w:firstLine="33"/>
              <w:rPr>
                <w:sz w:val="21"/>
              </w:rPr>
            </w:pPr>
            <w:r>
              <w:rPr>
                <w:sz w:val="21"/>
              </w:rPr>
              <w:t>Dia. &amp;</w:t>
            </w:r>
            <w:r>
              <w:rPr>
                <w:spacing w:val="-2"/>
                <w:sz w:val="21"/>
              </w:rPr>
              <w:t>spacing</w:t>
            </w:r>
          </w:p>
        </w:tc>
        <w:tc>
          <w:tcPr>
            <w:tcW w:w="1138" w:type="dxa"/>
          </w:tcPr>
          <w:p w:rsidR="00CD6E8C" w:rsidRDefault="00684E3E">
            <w:pPr>
              <w:pStyle w:val="TableParagraph"/>
              <w:spacing w:line="235" w:lineRule="exact"/>
              <w:ind w:left="39" w:right="4"/>
              <w:jc w:val="center"/>
              <w:rPr>
                <w:sz w:val="21"/>
              </w:rPr>
            </w:pPr>
            <w:r>
              <w:rPr>
                <w:sz w:val="21"/>
              </w:rPr>
              <w:t>Table</w:t>
            </w:r>
            <w:r>
              <w:rPr>
                <w:spacing w:val="-5"/>
                <w:sz w:val="21"/>
              </w:rPr>
              <w:t>No.</w:t>
            </w:r>
          </w:p>
        </w:tc>
        <w:tc>
          <w:tcPr>
            <w:tcW w:w="873" w:type="dxa"/>
          </w:tcPr>
          <w:p w:rsidR="00CD6E8C" w:rsidRDefault="00684E3E">
            <w:pPr>
              <w:pStyle w:val="TableParagraph"/>
              <w:spacing w:line="206" w:lineRule="exact"/>
              <w:ind w:right="13"/>
              <w:jc w:val="center"/>
              <w:rPr>
                <w:i/>
                <w:sz w:val="21"/>
              </w:rPr>
            </w:pPr>
            <w:r>
              <w:rPr>
                <w:i/>
                <w:spacing w:val="-10"/>
                <w:sz w:val="21"/>
              </w:rPr>
              <w:t>M</w:t>
            </w:r>
          </w:p>
          <w:p w:rsidR="00CD6E8C" w:rsidRDefault="00684E3E">
            <w:pPr>
              <w:pStyle w:val="TableParagraph"/>
              <w:spacing w:line="134" w:lineRule="exact"/>
              <w:ind w:left="221"/>
              <w:jc w:val="center"/>
              <w:rPr>
                <w:i/>
                <w:sz w:val="13"/>
              </w:rPr>
            </w:pPr>
            <w:r>
              <w:rPr>
                <w:i/>
                <w:spacing w:val="-10"/>
                <w:sz w:val="13"/>
              </w:rPr>
              <w:t>y</w:t>
            </w:r>
          </w:p>
          <w:p w:rsidR="00CD6E8C" w:rsidRDefault="00684E3E">
            <w:pPr>
              <w:pStyle w:val="TableParagraph"/>
              <w:spacing w:before="1" w:line="232" w:lineRule="auto"/>
              <w:ind w:left="91" w:right="42"/>
              <w:jc w:val="center"/>
              <w:rPr>
                <w:sz w:val="21"/>
              </w:rPr>
            </w:pPr>
            <w:r>
              <w:rPr>
                <w:spacing w:val="-2"/>
                <w:sz w:val="21"/>
              </w:rPr>
              <w:t xml:space="preserve">(kNm/ </w:t>
            </w:r>
            <w:r>
              <w:rPr>
                <w:spacing w:val="-6"/>
                <w:sz w:val="21"/>
              </w:rPr>
              <w:t>m)</w:t>
            </w:r>
          </w:p>
        </w:tc>
        <w:tc>
          <w:tcPr>
            <w:tcW w:w="1567" w:type="dxa"/>
          </w:tcPr>
          <w:p w:rsidR="00CD6E8C" w:rsidRDefault="00684E3E">
            <w:pPr>
              <w:pStyle w:val="TableParagraph"/>
              <w:spacing w:line="235" w:lineRule="exact"/>
              <w:ind w:left="37"/>
              <w:jc w:val="center"/>
              <w:rPr>
                <w:sz w:val="21"/>
              </w:rPr>
            </w:pPr>
            <w:r>
              <w:rPr>
                <w:sz w:val="21"/>
              </w:rPr>
              <w:t>Dia.&amp;</w:t>
            </w:r>
            <w:r>
              <w:rPr>
                <w:spacing w:val="-2"/>
                <w:sz w:val="21"/>
              </w:rPr>
              <w:t>spacing</w:t>
            </w:r>
          </w:p>
        </w:tc>
      </w:tr>
      <w:tr w:rsidR="00CD6E8C">
        <w:trPr>
          <w:trHeight w:val="230"/>
        </w:trPr>
        <w:tc>
          <w:tcPr>
            <w:tcW w:w="2384" w:type="dxa"/>
            <w:tcBorders>
              <w:bottom w:val="nil"/>
            </w:tcBorders>
          </w:tcPr>
          <w:p w:rsidR="00CD6E8C" w:rsidRDefault="00684E3E">
            <w:pPr>
              <w:pStyle w:val="TableParagraph"/>
              <w:spacing w:line="211" w:lineRule="exact"/>
              <w:ind w:left="114"/>
              <w:rPr>
                <w:sz w:val="21"/>
              </w:rPr>
            </w:pPr>
            <w:r>
              <w:rPr>
                <w:sz w:val="21"/>
              </w:rPr>
              <w:t>Topsteelfor</w:t>
            </w:r>
            <w:r>
              <w:rPr>
                <w:spacing w:val="-2"/>
                <w:sz w:val="21"/>
              </w:rPr>
              <w:t xml:space="preserve"> negative</w:t>
            </w:r>
          </w:p>
        </w:tc>
        <w:tc>
          <w:tcPr>
            <w:tcW w:w="1579" w:type="dxa"/>
            <w:tcBorders>
              <w:bottom w:val="nil"/>
            </w:tcBorders>
          </w:tcPr>
          <w:p w:rsidR="00CD6E8C" w:rsidRDefault="00684E3E">
            <w:pPr>
              <w:pStyle w:val="TableParagraph"/>
              <w:spacing w:line="211" w:lineRule="exact"/>
              <w:ind w:left="47"/>
              <w:jc w:val="center"/>
              <w:rPr>
                <w:sz w:val="21"/>
              </w:rPr>
            </w:pPr>
            <w:r>
              <w:rPr>
                <w:spacing w:val="-2"/>
                <w:sz w:val="21"/>
              </w:rPr>
              <w:t>40,41</w:t>
            </w:r>
          </w:p>
        </w:tc>
        <w:tc>
          <w:tcPr>
            <w:tcW w:w="1215" w:type="dxa"/>
            <w:tcBorders>
              <w:bottom w:val="nil"/>
            </w:tcBorders>
          </w:tcPr>
          <w:p w:rsidR="00CD6E8C" w:rsidRDefault="00684E3E">
            <w:pPr>
              <w:pStyle w:val="TableParagraph"/>
              <w:spacing w:line="211" w:lineRule="exact"/>
              <w:ind w:left="379"/>
              <w:rPr>
                <w:sz w:val="21"/>
              </w:rPr>
            </w:pPr>
            <w:r>
              <w:rPr>
                <w:spacing w:val="-2"/>
                <w:sz w:val="21"/>
              </w:rPr>
              <w:t>18.68</w:t>
            </w:r>
          </w:p>
        </w:tc>
        <w:tc>
          <w:tcPr>
            <w:tcW w:w="1231" w:type="dxa"/>
            <w:tcBorders>
              <w:bottom w:val="nil"/>
            </w:tcBorders>
          </w:tcPr>
          <w:p w:rsidR="00CD6E8C" w:rsidRDefault="00684E3E">
            <w:pPr>
              <w:pStyle w:val="TableParagraph"/>
              <w:spacing w:line="211" w:lineRule="exact"/>
              <w:ind w:left="35" w:right="2"/>
              <w:jc w:val="center"/>
              <w:rPr>
                <w:sz w:val="21"/>
              </w:rPr>
            </w:pPr>
            <w:r>
              <w:rPr>
                <w:sz w:val="21"/>
              </w:rPr>
              <w:t>10mm</w:t>
            </w:r>
            <w:r>
              <w:rPr>
                <w:spacing w:val="-10"/>
                <w:sz w:val="21"/>
              </w:rPr>
              <w:t>@</w:t>
            </w:r>
          </w:p>
        </w:tc>
        <w:tc>
          <w:tcPr>
            <w:tcW w:w="1138" w:type="dxa"/>
            <w:tcBorders>
              <w:bottom w:val="nil"/>
            </w:tcBorders>
          </w:tcPr>
          <w:p w:rsidR="00CD6E8C" w:rsidRDefault="00684E3E">
            <w:pPr>
              <w:pStyle w:val="TableParagraph"/>
              <w:spacing w:line="211" w:lineRule="exact"/>
              <w:ind w:left="39"/>
              <w:jc w:val="center"/>
              <w:rPr>
                <w:sz w:val="21"/>
              </w:rPr>
            </w:pPr>
            <w:r>
              <w:rPr>
                <w:spacing w:val="-2"/>
                <w:sz w:val="21"/>
              </w:rPr>
              <w:t>40,41</w:t>
            </w:r>
          </w:p>
        </w:tc>
        <w:tc>
          <w:tcPr>
            <w:tcW w:w="873" w:type="dxa"/>
            <w:tcBorders>
              <w:bottom w:val="nil"/>
            </w:tcBorders>
          </w:tcPr>
          <w:p w:rsidR="00CD6E8C" w:rsidRDefault="00684E3E">
            <w:pPr>
              <w:pStyle w:val="TableParagraph"/>
              <w:spacing w:line="211" w:lineRule="exact"/>
              <w:ind w:right="40"/>
              <w:jc w:val="center"/>
              <w:rPr>
                <w:sz w:val="21"/>
              </w:rPr>
            </w:pPr>
            <w:r>
              <w:rPr>
                <w:spacing w:val="-2"/>
                <w:sz w:val="21"/>
              </w:rPr>
              <w:t>12.314</w:t>
            </w:r>
          </w:p>
        </w:tc>
        <w:tc>
          <w:tcPr>
            <w:tcW w:w="1567" w:type="dxa"/>
            <w:tcBorders>
              <w:bottom w:val="nil"/>
            </w:tcBorders>
          </w:tcPr>
          <w:p w:rsidR="00CD6E8C" w:rsidRDefault="00684E3E">
            <w:pPr>
              <w:pStyle w:val="TableParagraph"/>
              <w:spacing w:line="211" w:lineRule="exact"/>
              <w:ind w:left="37" w:right="24"/>
              <w:jc w:val="center"/>
              <w:rPr>
                <w:sz w:val="21"/>
              </w:rPr>
            </w:pPr>
            <w:r>
              <w:rPr>
                <w:sz w:val="21"/>
              </w:rPr>
              <w:t xml:space="preserve">8mm@ </w:t>
            </w:r>
            <w:r>
              <w:rPr>
                <w:spacing w:val="-5"/>
                <w:sz w:val="21"/>
              </w:rPr>
              <w:t>200</w:t>
            </w:r>
          </w:p>
        </w:tc>
      </w:tr>
      <w:tr w:rsidR="00CD6E8C">
        <w:trPr>
          <w:trHeight w:val="258"/>
        </w:trPr>
        <w:tc>
          <w:tcPr>
            <w:tcW w:w="2384" w:type="dxa"/>
            <w:tcBorders>
              <w:top w:val="nil"/>
            </w:tcBorders>
          </w:tcPr>
          <w:p w:rsidR="00CD6E8C" w:rsidRDefault="00684E3E">
            <w:pPr>
              <w:pStyle w:val="TableParagraph"/>
              <w:spacing w:line="238" w:lineRule="exact"/>
              <w:ind w:left="114"/>
              <w:rPr>
                <w:sz w:val="21"/>
              </w:rPr>
            </w:pPr>
            <w:r>
              <w:rPr>
                <w:spacing w:val="-2"/>
                <w:sz w:val="21"/>
              </w:rPr>
              <w:t>moment</w:t>
            </w:r>
          </w:p>
        </w:tc>
        <w:tc>
          <w:tcPr>
            <w:tcW w:w="1579" w:type="dxa"/>
            <w:tcBorders>
              <w:top w:val="nil"/>
            </w:tcBorders>
          </w:tcPr>
          <w:p w:rsidR="00CD6E8C" w:rsidRDefault="00CD6E8C">
            <w:pPr>
              <w:pStyle w:val="TableParagraph"/>
              <w:rPr>
                <w:sz w:val="18"/>
              </w:rPr>
            </w:pPr>
          </w:p>
        </w:tc>
        <w:tc>
          <w:tcPr>
            <w:tcW w:w="1215" w:type="dxa"/>
            <w:tcBorders>
              <w:top w:val="nil"/>
            </w:tcBorders>
          </w:tcPr>
          <w:p w:rsidR="00CD6E8C" w:rsidRDefault="00684E3E">
            <w:pPr>
              <w:pStyle w:val="TableParagraph"/>
              <w:spacing w:line="238" w:lineRule="exact"/>
              <w:ind w:left="124"/>
              <w:rPr>
                <w:sz w:val="21"/>
              </w:rPr>
            </w:pPr>
            <w:r>
              <w:rPr>
                <w:sz w:val="21"/>
              </w:rPr>
              <w:t>&gt;</w:t>
            </w:r>
            <w:r>
              <w:rPr>
                <w:spacing w:val="-4"/>
                <w:sz w:val="21"/>
              </w:rPr>
              <w:t>18.6</w:t>
            </w:r>
          </w:p>
        </w:tc>
        <w:tc>
          <w:tcPr>
            <w:tcW w:w="1231" w:type="dxa"/>
            <w:tcBorders>
              <w:top w:val="nil"/>
            </w:tcBorders>
          </w:tcPr>
          <w:p w:rsidR="00CD6E8C" w:rsidRDefault="00684E3E">
            <w:pPr>
              <w:pStyle w:val="TableParagraph"/>
              <w:spacing w:line="238" w:lineRule="exact"/>
              <w:ind w:left="35"/>
              <w:jc w:val="center"/>
              <w:rPr>
                <w:sz w:val="21"/>
              </w:rPr>
            </w:pPr>
            <w:r>
              <w:rPr>
                <w:sz w:val="21"/>
              </w:rPr>
              <w:t>200mm</w:t>
            </w:r>
            <w:r>
              <w:rPr>
                <w:spacing w:val="-5"/>
                <w:sz w:val="21"/>
              </w:rPr>
              <w:t>c/c</w:t>
            </w:r>
          </w:p>
        </w:tc>
        <w:tc>
          <w:tcPr>
            <w:tcW w:w="1138" w:type="dxa"/>
            <w:tcBorders>
              <w:top w:val="nil"/>
            </w:tcBorders>
          </w:tcPr>
          <w:p w:rsidR="00CD6E8C" w:rsidRDefault="00CD6E8C">
            <w:pPr>
              <w:pStyle w:val="TableParagraph"/>
              <w:rPr>
                <w:sz w:val="18"/>
              </w:rPr>
            </w:pPr>
          </w:p>
        </w:tc>
        <w:tc>
          <w:tcPr>
            <w:tcW w:w="873" w:type="dxa"/>
            <w:tcBorders>
              <w:top w:val="nil"/>
            </w:tcBorders>
          </w:tcPr>
          <w:p w:rsidR="00CD6E8C" w:rsidRDefault="00684E3E">
            <w:pPr>
              <w:pStyle w:val="TableParagraph"/>
              <w:spacing w:line="238" w:lineRule="exact"/>
              <w:ind w:left="91" w:right="69"/>
              <w:jc w:val="center"/>
              <w:rPr>
                <w:sz w:val="21"/>
              </w:rPr>
            </w:pPr>
            <w:r>
              <w:rPr>
                <w:sz w:val="21"/>
              </w:rPr>
              <w:t>&gt;</w:t>
            </w:r>
            <w:r>
              <w:rPr>
                <w:spacing w:val="-2"/>
                <w:sz w:val="21"/>
              </w:rPr>
              <w:t>11.66</w:t>
            </w:r>
          </w:p>
        </w:tc>
        <w:tc>
          <w:tcPr>
            <w:tcW w:w="1567" w:type="dxa"/>
            <w:tcBorders>
              <w:top w:val="nil"/>
            </w:tcBorders>
          </w:tcPr>
          <w:p w:rsidR="00CD6E8C" w:rsidRDefault="00684E3E">
            <w:pPr>
              <w:pStyle w:val="TableParagraph"/>
              <w:spacing w:line="238" w:lineRule="exact"/>
              <w:ind w:left="37" w:right="14"/>
              <w:jc w:val="center"/>
              <w:rPr>
                <w:sz w:val="21"/>
              </w:rPr>
            </w:pPr>
            <w:r>
              <w:rPr>
                <w:sz w:val="21"/>
              </w:rPr>
              <w:t>mm</w:t>
            </w:r>
            <w:r>
              <w:rPr>
                <w:spacing w:val="-5"/>
                <w:sz w:val="21"/>
              </w:rPr>
              <w:t xml:space="preserve"> c/c</w:t>
            </w:r>
          </w:p>
        </w:tc>
      </w:tr>
      <w:tr w:rsidR="00CD6E8C">
        <w:trPr>
          <w:trHeight w:val="233"/>
        </w:trPr>
        <w:tc>
          <w:tcPr>
            <w:tcW w:w="2384" w:type="dxa"/>
            <w:tcBorders>
              <w:bottom w:val="nil"/>
            </w:tcBorders>
          </w:tcPr>
          <w:p w:rsidR="00CD6E8C" w:rsidRDefault="00684E3E">
            <w:pPr>
              <w:pStyle w:val="TableParagraph"/>
              <w:spacing w:line="213" w:lineRule="exact"/>
              <w:ind w:left="114"/>
              <w:rPr>
                <w:sz w:val="21"/>
              </w:rPr>
            </w:pPr>
            <w:r>
              <w:rPr>
                <w:sz w:val="21"/>
              </w:rPr>
              <w:t>Bottomsteelfor</w:t>
            </w:r>
            <w:r>
              <w:rPr>
                <w:spacing w:val="-2"/>
                <w:sz w:val="21"/>
              </w:rPr>
              <w:t>positive</w:t>
            </w:r>
          </w:p>
        </w:tc>
        <w:tc>
          <w:tcPr>
            <w:tcW w:w="1579" w:type="dxa"/>
            <w:tcBorders>
              <w:bottom w:val="nil"/>
            </w:tcBorders>
          </w:tcPr>
          <w:p w:rsidR="00CD6E8C" w:rsidRDefault="00684E3E">
            <w:pPr>
              <w:pStyle w:val="TableParagraph"/>
              <w:spacing w:line="213" w:lineRule="exact"/>
              <w:ind w:left="47"/>
              <w:jc w:val="center"/>
              <w:rPr>
                <w:sz w:val="21"/>
              </w:rPr>
            </w:pPr>
            <w:r>
              <w:rPr>
                <w:spacing w:val="-2"/>
                <w:sz w:val="21"/>
              </w:rPr>
              <w:t>40,41</w:t>
            </w:r>
          </w:p>
        </w:tc>
        <w:tc>
          <w:tcPr>
            <w:tcW w:w="1215" w:type="dxa"/>
            <w:tcBorders>
              <w:bottom w:val="nil"/>
            </w:tcBorders>
          </w:tcPr>
          <w:p w:rsidR="00CD6E8C" w:rsidRDefault="00684E3E">
            <w:pPr>
              <w:pStyle w:val="TableParagraph"/>
              <w:spacing w:line="213" w:lineRule="exact"/>
              <w:ind w:left="124"/>
              <w:rPr>
                <w:sz w:val="21"/>
              </w:rPr>
            </w:pPr>
            <w:r>
              <w:rPr>
                <w:spacing w:val="-2"/>
                <w:sz w:val="21"/>
              </w:rPr>
              <w:t>14.388</w:t>
            </w:r>
          </w:p>
        </w:tc>
        <w:tc>
          <w:tcPr>
            <w:tcW w:w="1231" w:type="dxa"/>
            <w:tcBorders>
              <w:bottom w:val="nil"/>
            </w:tcBorders>
          </w:tcPr>
          <w:p w:rsidR="00CD6E8C" w:rsidRDefault="00684E3E">
            <w:pPr>
              <w:pStyle w:val="TableParagraph"/>
              <w:spacing w:line="213" w:lineRule="exact"/>
              <w:ind w:left="35" w:right="2"/>
              <w:jc w:val="center"/>
              <w:rPr>
                <w:sz w:val="21"/>
              </w:rPr>
            </w:pPr>
            <w:r>
              <w:rPr>
                <w:sz w:val="21"/>
              </w:rPr>
              <w:t>8mm</w:t>
            </w:r>
            <w:r>
              <w:rPr>
                <w:spacing w:val="-10"/>
                <w:sz w:val="21"/>
              </w:rPr>
              <w:t>@</w:t>
            </w:r>
          </w:p>
        </w:tc>
        <w:tc>
          <w:tcPr>
            <w:tcW w:w="1138" w:type="dxa"/>
            <w:tcBorders>
              <w:bottom w:val="nil"/>
            </w:tcBorders>
          </w:tcPr>
          <w:p w:rsidR="00CD6E8C" w:rsidRDefault="00684E3E">
            <w:pPr>
              <w:pStyle w:val="TableParagraph"/>
              <w:spacing w:line="213" w:lineRule="exact"/>
              <w:ind w:left="39"/>
              <w:jc w:val="center"/>
              <w:rPr>
                <w:sz w:val="21"/>
              </w:rPr>
            </w:pPr>
            <w:r>
              <w:rPr>
                <w:spacing w:val="-2"/>
                <w:sz w:val="21"/>
              </w:rPr>
              <w:t>40,41</w:t>
            </w:r>
          </w:p>
        </w:tc>
        <w:tc>
          <w:tcPr>
            <w:tcW w:w="873" w:type="dxa"/>
            <w:tcBorders>
              <w:bottom w:val="nil"/>
            </w:tcBorders>
          </w:tcPr>
          <w:p w:rsidR="00CD6E8C" w:rsidRDefault="00684E3E">
            <w:pPr>
              <w:pStyle w:val="TableParagraph"/>
              <w:spacing w:line="213" w:lineRule="exact"/>
              <w:ind w:left="39"/>
              <w:jc w:val="center"/>
              <w:rPr>
                <w:sz w:val="21"/>
              </w:rPr>
            </w:pPr>
            <w:r>
              <w:rPr>
                <w:spacing w:val="-4"/>
                <w:sz w:val="21"/>
              </w:rPr>
              <w:t>9.20</w:t>
            </w:r>
          </w:p>
        </w:tc>
        <w:tc>
          <w:tcPr>
            <w:tcW w:w="1567" w:type="dxa"/>
            <w:tcBorders>
              <w:bottom w:val="nil"/>
            </w:tcBorders>
          </w:tcPr>
          <w:p w:rsidR="00CD6E8C" w:rsidRDefault="00684E3E">
            <w:pPr>
              <w:pStyle w:val="TableParagraph"/>
              <w:spacing w:line="213" w:lineRule="exact"/>
              <w:ind w:left="37" w:right="24"/>
              <w:jc w:val="center"/>
              <w:rPr>
                <w:sz w:val="21"/>
              </w:rPr>
            </w:pPr>
            <w:r>
              <w:rPr>
                <w:sz w:val="21"/>
              </w:rPr>
              <w:t xml:space="preserve">8mm@ </w:t>
            </w:r>
            <w:r>
              <w:rPr>
                <w:spacing w:val="-5"/>
                <w:sz w:val="21"/>
              </w:rPr>
              <w:t>250</w:t>
            </w:r>
          </w:p>
        </w:tc>
      </w:tr>
      <w:tr w:rsidR="00CD6E8C">
        <w:trPr>
          <w:trHeight w:val="262"/>
        </w:trPr>
        <w:tc>
          <w:tcPr>
            <w:tcW w:w="2384" w:type="dxa"/>
            <w:tcBorders>
              <w:top w:val="nil"/>
            </w:tcBorders>
          </w:tcPr>
          <w:p w:rsidR="00CD6E8C" w:rsidRDefault="00684E3E">
            <w:pPr>
              <w:pStyle w:val="TableParagraph"/>
              <w:ind w:left="114"/>
              <w:rPr>
                <w:sz w:val="21"/>
              </w:rPr>
            </w:pPr>
            <w:r>
              <w:rPr>
                <w:spacing w:val="-2"/>
                <w:sz w:val="21"/>
              </w:rPr>
              <w:t>moment</w:t>
            </w:r>
          </w:p>
        </w:tc>
        <w:tc>
          <w:tcPr>
            <w:tcW w:w="1579" w:type="dxa"/>
            <w:tcBorders>
              <w:top w:val="nil"/>
            </w:tcBorders>
          </w:tcPr>
          <w:p w:rsidR="00CD6E8C" w:rsidRDefault="00CD6E8C">
            <w:pPr>
              <w:pStyle w:val="TableParagraph"/>
              <w:rPr>
                <w:sz w:val="18"/>
              </w:rPr>
            </w:pPr>
          </w:p>
        </w:tc>
        <w:tc>
          <w:tcPr>
            <w:tcW w:w="1215" w:type="dxa"/>
            <w:tcBorders>
              <w:top w:val="nil"/>
            </w:tcBorders>
          </w:tcPr>
          <w:p w:rsidR="00CD6E8C" w:rsidRDefault="00684E3E">
            <w:pPr>
              <w:pStyle w:val="TableParagraph"/>
              <w:ind w:left="124"/>
              <w:rPr>
                <w:sz w:val="21"/>
              </w:rPr>
            </w:pPr>
            <w:r>
              <w:rPr>
                <w:sz w:val="21"/>
              </w:rPr>
              <w:t>&gt;</w:t>
            </w:r>
            <w:r>
              <w:rPr>
                <w:spacing w:val="-2"/>
                <w:sz w:val="21"/>
              </w:rPr>
              <w:t>13.89</w:t>
            </w:r>
          </w:p>
        </w:tc>
        <w:tc>
          <w:tcPr>
            <w:tcW w:w="1231" w:type="dxa"/>
            <w:tcBorders>
              <w:top w:val="nil"/>
            </w:tcBorders>
          </w:tcPr>
          <w:p w:rsidR="00CD6E8C" w:rsidRDefault="00684E3E">
            <w:pPr>
              <w:pStyle w:val="TableParagraph"/>
              <w:ind w:left="35"/>
              <w:jc w:val="center"/>
              <w:rPr>
                <w:sz w:val="21"/>
              </w:rPr>
            </w:pPr>
            <w:r>
              <w:rPr>
                <w:sz w:val="21"/>
              </w:rPr>
              <w:t>170mm</w:t>
            </w:r>
            <w:r>
              <w:rPr>
                <w:spacing w:val="-5"/>
                <w:sz w:val="21"/>
              </w:rPr>
              <w:t>c/c</w:t>
            </w:r>
          </w:p>
        </w:tc>
        <w:tc>
          <w:tcPr>
            <w:tcW w:w="1138" w:type="dxa"/>
            <w:tcBorders>
              <w:top w:val="nil"/>
            </w:tcBorders>
          </w:tcPr>
          <w:p w:rsidR="00CD6E8C" w:rsidRDefault="00CD6E8C">
            <w:pPr>
              <w:pStyle w:val="TableParagraph"/>
              <w:rPr>
                <w:sz w:val="18"/>
              </w:rPr>
            </w:pPr>
          </w:p>
        </w:tc>
        <w:tc>
          <w:tcPr>
            <w:tcW w:w="873" w:type="dxa"/>
            <w:tcBorders>
              <w:top w:val="nil"/>
            </w:tcBorders>
          </w:tcPr>
          <w:p w:rsidR="00CD6E8C" w:rsidRDefault="00684E3E">
            <w:pPr>
              <w:pStyle w:val="TableParagraph"/>
              <w:ind w:left="91" w:right="172"/>
              <w:jc w:val="center"/>
              <w:rPr>
                <w:sz w:val="21"/>
              </w:rPr>
            </w:pPr>
            <w:r>
              <w:rPr>
                <w:sz w:val="21"/>
              </w:rPr>
              <w:t>&gt;</w:t>
            </w:r>
            <w:r>
              <w:rPr>
                <w:spacing w:val="-4"/>
                <w:sz w:val="21"/>
              </w:rPr>
              <w:t>8.68</w:t>
            </w:r>
          </w:p>
        </w:tc>
        <w:tc>
          <w:tcPr>
            <w:tcW w:w="1567" w:type="dxa"/>
            <w:tcBorders>
              <w:top w:val="nil"/>
            </w:tcBorders>
          </w:tcPr>
          <w:p w:rsidR="00CD6E8C" w:rsidRDefault="00684E3E">
            <w:pPr>
              <w:pStyle w:val="TableParagraph"/>
              <w:ind w:left="37" w:right="14"/>
              <w:jc w:val="center"/>
              <w:rPr>
                <w:sz w:val="21"/>
              </w:rPr>
            </w:pPr>
            <w:r>
              <w:rPr>
                <w:sz w:val="21"/>
              </w:rPr>
              <w:t>mm</w:t>
            </w:r>
            <w:r>
              <w:rPr>
                <w:spacing w:val="-5"/>
                <w:sz w:val="21"/>
              </w:rPr>
              <w:t xml:space="preserve"> c/c</w:t>
            </w:r>
          </w:p>
        </w:tc>
      </w:tr>
    </w:tbl>
    <w:p w:rsidR="00CD6E8C" w:rsidRDefault="00684E3E">
      <w:pPr>
        <w:pStyle w:val="BodyText"/>
        <w:spacing w:before="3"/>
        <w:ind w:left="696"/>
      </w:pPr>
      <w:r>
        <w:t>Theminimumsteelisdeterminedfromthestipulationofcl.26.5.2.1ofIS456and</w:t>
      </w:r>
      <w:r>
        <w:rPr>
          <w:spacing w:val="-5"/>
        </w:rPr>
        <w:t>is</w:t>
      </w:r>
    </w:p>
    <w:p w:rsidR="00CD6E8C" w:rsidRDefault="00684E3E">
      <w:pPr>
        <w:tabs>
          <w:tab w:val="left" w:pos="7893"/>
        </w:tabs>
        <w:spacing w:before="90" w:line="125" w:lineRule="exact"/>
        <w:ind w:left="4028"/>
        <w:rPr>
          <w:sz w:val="13"/>
        </w:rPr>
      </w:pPr>
      <w:r>
        <w:rPr>
          <w:spacing w:val="-10"/>
          <w:sz w:val="13"/>
        </w:rPr>
        <w:t>2</w:t>
      </w:r>
      <w:r>
        <w:rPr>
          <w:sz w:val="13"/>
        </w:rPr>
        <w:tab/>
      </w:r>
      <w:r>
        <w:rPr>
          <w:spacing w:val="-10"/>
          <w:sz w:val="13"/>
        </w:rPr>
        <w:t>2</w:t>
      </w:r>
    </w:p>
    <w:p w:rsidR="00CD6E8C" w:rsidRDefault="00CD6E8C">
      <w:pPr>
        <w:spacing w:line="125" w:lineRule="exact"/>
        <w:rPr>
          <w:sz w:val="13"/>
        </w:rPr>
        <w:sectPr w:rsidR="00CD6E8C">
          <w:pgSz w:w="11900" w:h="16850"/>
          <w:pgMar w:top="960" w:right="283" w:bottom="280" w:left="708" w:header="726" w:footer="0" w:gutter="0"/>
          <w:cols w:space="720"/>
        </w:sectPr>
      </w:pPr>
    </w:p>
    <w:p w:rsidR="00CD6E8C" w:rsidRDefault="00684E3E">
      <w:pPr>
        <w:pStyle w:val="BodyText"/>
        <w:spacing w:line="222" w:lineRule="exact"/>
        <w:ind w:left="696"/>
      </w:pPr>
      <w:r>
        <w:rPr>
          <w:i/>
        </w:rPr>
        <w:t>A</w:t>
      </w:r>
      <w:proofErr w:type="gramStart"/>
      <w:r>
        <w:t>=(</w:t>
      </w:r>
      <w:proofErr w:type="gramEnd"/>
      <w:r>
        <w:t>0.12/100)(1000)(160)=192</w:t>
      </w:r>
      <w:r>
        <w:rPr>
          <w:spacing w:val="-5"/>
        </w:rPr>
        <w:t>mm</w:t>
      </w:r>
    </w:p>
    <w:p w:rsidR="00CD6E8C" w:rsidRDefault="00684E3E">
      <w:pPr>
        <w:spacing w:line="138" w:lineRule="exact"/>
        <w:ind w:left="828"/>
        <w:rPr>
          <w:i/>
          <w:sz w:val="13"/>
        </w:rPr>
      </w:pPr>
      <w:r>
        <w:rPr>
          <w:i/>
          <w:spacing w:val="-10"/>
          <w:sz w:val="13"/>
        </w:rPr>
        <w:t>s</w:t>
      </w:r>
    </w:p>
    <w:p w:rsidR="00CD6E8C" w:rsidRDefault="00684E3E">
      <w:pPr>
        <w:pStyle w:val="BodyText"/>
        <w:spacing w:before="9"/>
        <w:ind w:left="256"/>
      </w:pPr>
      <w:r>
        <w:br w:type="column"/>
      </w:r>
      <w:r>
        <w:t>and8mmbars@250mmc/c(=201</w:t>
      </w:r>
      <w:proofErr w:type="gramStart"/>
      <w:r>
        <w:t>mm)isacceptable</w:t>
      </w:r>
      <w:proofErr w:type="gramEnd"/>
      <w:r>
        <w:t>.Itis</w:t>
      </w:r>
      <w:r>
        <w:rPr>
          <w:spacing w:val="-2"/>
        </w:rPr>
        <w:t>worth</w:t>
      </w:r>
    </w:p>
    <w:p w:rsidR="00CD6E8C" w:rsidRDefault="00CD6E8C">
      <w:pPr>
        <w:pStyle w:val="BodyText"/>
        <w:sectPr w:rsidR="00CD6E8C">
          <w:type w:val="continuous"/>
          <w:pgSz w:w="11900" w:h="16850"/>
          <w:pgMar w:top="960" w:right="283" w:bottom="280" w:left="708" w:header="726" w:footer="0" w:gutter="0"/>
          <w:cols w:num="2" w:space="720" w:equalWidth="0">
            <w:col w:w="3866" w:space="40"/>
            <w:col w:w="7003"/>
          </w:cols>
        </w:sectPr>
      </w:pPr>
    </w:p>
    <w:p w:rsidR="00CD6E8C" w:rsidRDefault="00684E3E">
      <w:pPr>
        <w:pStyle w:val="BodyText"/>
        <w:spacing w:before="116"/>
        <w:ind w:left="696"/>
        <w:jc w:val="both"/>
      </w:pPr>
      <w:r>
        <w:t>mentioningthattheareasofsteelasshowninTable</w:t>
      </w:r>
      <w:r>
        <w:t>8.7aremorethantheminimumamountof</w:t>
      </w:r>
      <w:r>
        <w:rPr>
          <w:spacing w:val="-2"/>
        </w:rPr>
        <w:t>steel.</w:t>
      </w:r>
    </w:p>
    <w:p w:rsidR="00CD6E8C" w:rsidRDefault="00684E3E">
      <w:pPr>
        <w:spacing w:before="133"/>
        <w:ind w:left="696"/>
        <w:jc w:val="both"/>
        <w:rPr>
          <w:b/>
          <w:sz w:val="21"/>
        </w:rPr>
      </w:pPr>
      <w:r>
        <w:rPr>
          <w:b/>
          <w:sz w:val="21"/>
        </w:rPr>
        <w:t>Step</w:t>
      </w:r>
      <w:proofErr w:type="gramStart"/>
      <w:r>
        <w:rPr>
          <w:b/>
          <w:sz w:val="21"/>
        </w:rPr>
        <w:t>6:Selectionofdiametersandspacingofreinforcing</w:t>
      </w:r>
      <w:r>
        <w:rPr>
          <w:b/>
          <w:spacing w:val="-4"/>
          <w:sz w:val="21"/>
        </w:rPr>
        <w:t>bars</w:t>
      </w:r>
      <w:proofErr w:type="gramEnd"/>
    </w:p>
    <w:p w:rsidR="00CD6E8C" w:rsidRDefault="00684E3E">
      <w:pPr>
        <w:pStyle w:val="BodyText"/>
        <w:spacing w:before="121" w:line="369" w:lineRule="auto"/>
        <w:ind w:left="696" w:right="658"/>
        <w:jc w:val="both"/>
      </w:pPr>
      <w:r>
        <w:t xml:space="preserve">TheadvantagesofusingthetablesofSP-16arethattheobtainedvaluessatisfytherequirementsofdiameters of bars and </w:t>
      </w:r>
      <w:proofErr w:type="gramStart"/>
      <w:r>
        <w:t>spacing.However</w:t>
      </w:r>
      <w:proofErr w:type="gramEnd"/>
      <w:r>
        <w:t>,they are checked as readyreference here.N</w:t>
      </w:r>
      <w:r>
        <w:t>eedless tomentionthat this steel may be omitted in such a situation.</w:t>
      </w:r>
    </w:p>
    <w:p w:rsidR="00CD6E8C" w:rsidRDefault="00684E3E">
      <w:pPr>
        <w:pStyle w:val="BodyText"/>
        <w:spacing w:line="364" w:lineRule="auto"/>
        <w:ind w:left="696" w:right="661"/>
        <w:jc w:val="both"/>
      </w:pPr>
      <w:r>
        <w:t>Maximum diameter allowed, as given in cl. 26.5.2.2 of IS 456, is 160/8 = 20 mm, which is more that the diameters used here.</w:t>
      </w:r>
    </w:p>
    <w:p w:rsidR="00CD6E8C" w:rsidRDefault="00684E3E">
      <w:pPr>
        <w:pStyle w:val="BodyText"/>
        <w:spacing w:line="367" w:lineRule="auto"/>
        <w:ind w:left="696" w:right="655"/>
        <w:jc w:val="both"/>
      </w:pPr>
      <w:r>
        <w:t>Themaximum spacing of main bars, as given in cl. 26.3.3(1) ofIS</w:t>
      </w:r>
      <w:r>
        <w:t>456, is the lesser of 3(135) and 300 mm.This is also satisfied for all the bars.</w:t>
      </w:r>
    </w:p>
    <w:p w:rsidR="00CD6E8C" w:rsidRDefault="00684E3E">
      <w:pPr>
        <w:spacing w:before="2"/>
        <w:ind w:left="696"/>
        <w:jc w:val="both"/>
        <w:rPr>
          <w:b/>
          <w:sz w:val="21"/>
        </w:rPr>
      </w:pPr>
      <w:r>
        <w:rPr>
          <w:b/>
          <w:sz w:val="21"/>
        </w:rPr>
        <w:t>Step</w:t>
      </w:r>
      <w:proofErr w:type="gramStart"/>
      <w:r>
        <w:rPr>
          <w:b/>
          <w:sz w:val="21"/>
        </w:rPr>
        <w:t>7:Determinationoftorsional</w:t>
      </w:r>
      <w:r>
        <w:rPr>
          <w:b/>
          <w:spacing w:val="-2"/>
          <w:sz w:val="21"/>
        </w:rPr>
        <w:t>reinforcement</w:t>
      </w:r>
      <w:proofErr w:type="gramEnd"/>
    </w:p>
    <w:p w:rsidR="00CD6E8C" w:rsidRDefault="00684E3E">
      <w:pPr>
        <w:pStyle w:val="BodyText"/>
        <w:spacing w:before="121"/>
        <w:rPr>
          <w:b/>
          <w:sz w:val="20"/>
        </w:rPr>
      </w:pPr>
      <w:r>
        <w:rPr>
          <w:b/>
          <w:noProof/>
          <w:sz w:val="20"/>
        </w:rPr>
        <w:drawing>
          <wp:anchor distT="0" distB="0" distL="0" distR="0" simplePos="0" relativeHeight="487715840" behindDoc="1" locked="0" layoutInCell="1" allowOverlap="1">
            <wp:simplePos x="0" y="0"/>
            <wp:positionH relativeFrom="page">
              <wp:posOffset>2723725</wp:posOffset>
            </wp:positionH>
            <wp:positionV relativeFrom="paragraph">
              <wp:posOffset>238240</wp:posOffset>
            </wp:positionV>
            <wp:extent cx="2397563" cy="1518189"/>
            <wp:effectExtent l="0" t="0" r="0" b="0"/>
            <wp:wrapTopAndBottom/>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114" cstate="print"/>
                    <a:stretch>
                      <a:fillRect/>
                    </a:stretch>
                  </pic:blipFill>
                  <pic:spPr>
                    <a:xfrm>
                      <a:off x="0" y="0"/>
                      <a:ext cx="2397563" cy="1518189"/>
                    </a:xfrm>
                    <a:prstGeom prst="rect">
                      <a:avLst/>
                    </a:prstGeom>
                  </pic:spPr>
                </pic:pic>
              </a:graphicData>
            </a:graphic>
          </wp:anchor>
        </w:drawing>
      </w:r>
    </w:p>
    <w:p w:rsidR="00CD6E8C" w:rsidRDefault="00CD6E8C">
      <w:pPr>
        <w:pStyle w:val="BodyText"/>
        <w:rPr>
          <w:b/>
          <w:sz w:val="20"/>
        </w:rPr>
        <w:sectPr w:rsidR="00CD6E8C">
          <w:type w:val="continuous"/>
          <w:pgSz w:w="11900" w:h="16850"/>
          <w:pgMar w:top="960" w:right="283" w:bottom="280" w:left="708" w:header="726" w:footer="0" w:gutter="0"/>
          <w:cols w:space="720"/>
        </w:sectPr>
      </w:pPr>
    </w:p>
    <w:p w:rsidR="00CD6E8C" w:rsidRDefault="00CD6E8C">
      <w:pPr>
        <w:pStyle w:val="BodyText"/>
        <w:rPr>
          <w:b/>
        </w:rPr>
      </w:pPr>
    </w:p>
    <w:p w:rsidR="00CD6E8C" w:rsidRDefault="00CD6E8C">
      <w:pPr>
        <w:pStyle w:val="BodyText"/>
        <w:rPr>
          <w:b/>
        </w:rPr>
      </w:pPr>
    </w:p>
    <w:p w:rsidR="00CD6E8C" w:rsidRDefault="00CD6E8C">
      <w:pPr>
        <w:pStyle w:val="BodyText"/>
        <w:rPr>
          <w:b/>
        </w:rPr>
      </w:pPr>
    </w:p>
    <w:p w:rsidR="00CD6E8C" w:rsidRDefault="00CD6E8C">
      <w:pPr>
        <w:pStyle w:val="BodyText"/>
        <w:spacing w:before="178"/>
        <w:rPr>
          <w:b/>
        </w:rPr>
      </w:pPr>
    </w:p>
    <w:p w:rsidR="00CD6E8C" w:rsidRDefault="00684E3E">
      <w:pPr>
        <w:pStyle w:val="BodyText"/>
        <w:spacing w:line="367" w:lineRule="auto"/>
        <w:ind w:left="696" w:right="654"/>
        <w:jc w:val="both"/>
      </w:pPr>
      <w:r>
        <w:t>Torsional reinforcing bars are determined for the three different types of corners as explained in sec. 8</w:t>
      </w:r>
      <w:r>
        <w:t>.19.6 (Fig.8.19.4). The length of torsional strip is 4000/5 = 800 mm and the bars are to be provided in fourlayers. Each layer will have 0.75 times the steel used for the maximum positive moment. The C1 type of corners will have the full amount of torsiona</w:t>
      </w:r>
      <w:r>
        <w:t xml:space="preserve">l steel while C2type of corners will have half of the amount provided inC1type. The C3 type of corners do not </w:t>
      </w:r>
      <w:proofErr w:type="gramStart"/>
      <w:r>
        <w:t>need</w:t>
      </w:r>
      <w:proofErr w:type="gramEnd"/>
      <w:r>
        <w:t xml:space="preserve"> any torsional steel. The results are presented in Table 8.8 and Figs.8.19.10 a, b and c.</w:t>
      </w:r>
    </w:p>
    <w:p w:rsidR="00CD6E8C" w:rsidRDefault="00684E3E">
      <w:pPr>
        <w:pStyle w:val="BodyText"/>
        <w:spacing w:line="235" w:lineRule="exact"/>
        <w:ind w:left="749"/>
        <w:jc w:val="both"/>
      </w:pPr>
      <w:r>
        <w:t>Table8.8TorsionalreinforcementbarsofProblem</w:t>
      </w:r>
      <w:r>
        <w:rPr>
          <w:spacing w:val="-5"/>
        </w:rPr>
        <w:t>8.2</w:t>
      </w:r>
    </w:p>
    <w:p w:rsidR="00CD6E8C" w:rsidRDefault="00CD6E8C">
      <w:pPr>
        <w:pStyle w:val="BodyText"/>
        <w:spacing w:before="27"/>
        <w:rPr>
          <w:sz w:val="20"/>
        </w:rPr>
      </w:pPr>
    </w:p>
    <w:tbl>
      <w:tblPr>
        <w:tblW w:w="0" w:type="auto"/>
        <w:tblInd w:w="1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84"/>
        <w:gridCol w:w="1403"/>
        <w:gridCol w:w="1489"/>
        <w:gridCol w:w="1840"/>
        <w:gridCol w:w="1053"/>
        <w:gridCol w:w="1400"/>
        <w:gridCol w:w="1228"/>
      </w:tblGrid>
      <w:tr w:rsidR="00CD6E8C">
        <w:trPr>
          <w:trHeight w:val="738"/>
        </w:trPr>
        <w:tc>
          <w:tcPr>
            <w:tcW w:w="1784" w:type="dxa"/>
            <w:vMerge w:val="restart"/>
          </w:tcPr>
          <w:p w:rsidR="00CD6E8C" w:rsidRDefault="00684E3E">
            <w:pPr>
              <w:pStyle w:val="TableParagraph"/>
              <w:spacing w:line="238" w:lineRule="exact"/>
              <w:ind w:left="38"/>
              <w:jc w:val="center"/>
              <w:rPr>
                <w:sz w:val="21"/>
              </w:rPr>
            </w:pPr>
            <w:r>
              <w:rPr>
                <w:spacing w:val="-4"/>
                <w:sz w:val="21"/>
              </w:rPr>
              <w:t>Type</w:t>
            </w:r>
          </w:p>
        </w:tc>
        <w:tc>
          <w:tcPr>
            <w:tcW w:w="2892" w:type="dxa"/>
            <w:gridSpan w:val="2"/>
          </w:tcPr>
          <w:p w:rsidR="00CD6E8C" w:rsidRDefault="00684E3E">
            <w:pPr>
              <w:pStyle w:val="TableParagraph"/>
              <w:spacing w:line="238" w:lineRule="exact"/>
              <w:ind w:left="676"/>
              <w:rPr>
                <w:sz w:val="21"/>
              </w:rPr>
            </w:pPr>
            <w:r>
              <w:rPr>
                <w:sz w:val="21"/>
              </w:rPr>
              <w:t>Dimensions</w:t>
            </w:r>
            <w:r>
              <w:rPr>
                <w:spacing w:val="-2"/>
                <w:sz w:val="21"/>
              </w:rPr>
              <w:t>along</w:t>
            </w:r>
          </w:p>
        </w:tc>
        <w:tc>
          <w:tcPr>
            <w:tcW w:w="1840" w:type="dxa"/>
            <w:tcBorders>
              <w:right w:val="single" w:sz="4" w:space="0" w:color="000000"/>
            </w:tcBorders>
          </w:tcPr>
          <w:p w:rsidR="00CD6E8C" w:rsidRDefault="00684E3E">
            <w:pPr>
              <w:pStyle w:val="TableParagraph"/>
              <w:spacing w:before="1" w:line="242" w:lineRule="auto"/>
              <w:ind w:left="597" w:right="257" w:hanging="339"/>
              <w:rPr>
                <w:sz w:val="21"/>
              </w:rPr>
            </w:pPr>
            <w:r>
              <w:rPr>
                <w:sz w:val="21"/>
              </w:rPr>
              <w:t>Bardiameter&amp;</w:t>
            </w:r>
            <w:r>
              <w:rPr>
                <w:spacing w:val="-2"/>
                <w:sz w:val="21"/>
              </w:rPr>
              <w:t>spacing</w:t>
            </w:r>
          </w:p>
        </w:tc>
        <w:tc>
          <w:tcPr>
            <w:tcW w:w="1053" w:type="dxa"/>
            <w:tcBorders>
              <w:left w:val="single" w:sz="4" w:space="0" w:color="000000"/>
            </w:tcBorders>
          </w:tcPr>
          <w:p w:rsidR="00CD6E8C" w:rsidRDefault="00684E3E">
            <w:pPr>
              <w:pStyle w:val="TableParagraph"/>
              <w:spacing w:before="5" w:line="235" w:lineRule="auto"/>
              <w:ind w:left="153" w:right="133"/>
              <w:jc w:val="center"/>
              <w:rPr>
                <w:sz w:val="21"/>
              </w:rPr>
            </w:pPr>
            <w:r>
              <w:rPr>
                <w:sz w:val="21"/>
              </w:rPr>
              <w:t xml:space="preserve">No.of </w:t>
            </w:r>
            <w:r>
              <w:rPr>
                <w:spacing w:val="-4"/>
                <w:sz w:val="21"/>
              </w:rPr>
              <w:t xml:space="preserve">bars </w:t>
            </w:r>
            <w:r>
              <w:rPr>
                <w:spacing w:val="-2"/>
                <w:sz w:val="21"/>
              </w:rPr>
              <w:t>along</w:t>
            </w:r>
          </w:p>
        </w:tc>
        <w:tc>
          <w:tcPr>
            <w:tcW w:w="2628" w:type="dxa"/>
            <w:gridSpan w:val="2"/>
          </w:tcPr>
          <w:p w:rsidR="00CD6E8C" w:rsidRDefault="00684E3E">
            <w:pPr>
              <w:pStyle w:val="TableParagraph"/>
              <w:spacing w:line="238" w:lineRule="exact"/>
              <w:ind w:left="607"/>
              <w:rPr>
                <w:sz w:val="21"/>
              </w:rPr>
            </w:pPr>
            <w:r>
              <w:rPr>
                <w:sz w:val="21"/>
              </w:rPr>
              <w:t xml:space="preserve">Cl.no.ofIS </w:t>
            </w:r>
            <w:r>
              <w:rPr>
                <w:spacing w:val="-5"/>
                <w:sz w:val="21"/>
              </w:rPr>
              <w:t>456</w:t>
            </w:r>
          </w:p>
        </w:tc>
      </w:tr>
      <w:tr w:rsidR="00CD6E8C">
        <w:trPr>
          <w:trHeight w:val="244"/>
        </w:trPr>
        <w:tc>
          <w:tcPr>
            <w:tcW w:w="1784" w:type="dxa"/>
            <w:vMerge/>
            <w:tcBorders>
              <w:top w:val="nil"/>
            </w:tcBorders>
          </w:tcPr>
          <w:p w:rsidR="00CD6E8C" w:rsidRDefault="00CD6E8C">
            <w:pPr>
              <w:rPr>
                <w:sz w:val="2"/>
                <w:szCs w:val="2"/>
              </w:rPr>
            </w:pPr>
          </w:p>
        </w:tc>
        <w:tc>
          <w:tcPr>
            <w:tcW w:w="1403" w:type="dxa"/>
          </w:tcPr>
          <w:p w:rsidR="00CD6E8C" w:rsidRDefault="00684E3E">
            <w:pPr>
              <w:pStyle w:val="TableParagraph"/>
              <w:spacing w:line="224" w:lineRule="exact"/>
              <w:ind w:left="36" w:right="2"/>
              <w:jc w:val="center"/>
              <w:rPr>
                <w:sz w:val="21"/>
              </w:rPr>
            </w:pPr>
            <w:r>
              <w:rPr>
                <w:i/>
                <w:sz w:val="21"/>
              </w:rPr>
              <w:t xml:space="preserve">x </w:t>
            </w:r>
            <w:r>
              <w:rPr>
                <w:spacing w:val="-4"/>
                <w:sz w:val="21"/>
              </w:rPr>
              <w:t>(mm)</w:t>
            </w:r>
          </w:p>
        </w:tc>
        <w:tc>
          <w:tcPr>
            <w:tcW w:w="1489" w:type="dxa"/>
          </w:tcPr>
          <w:p w:rsidR="00CD6E8C" w:rsidRDefault="00684E3E">
            <w:pPr>
              <w:pStyle w:val="TableParagraph"/>
              <w:spacing w:line="224" w:lineRule="exact"/>
              <w:ind w:left="39" w:right="1"/>
              <w:jc w:val="center"/>
              <w:rPr>
                <w:sz w:val="21"/>
              </w:rPr>
            </w:pPr>
            <w:r>
              <w:rPr>
                <w:i/>
                <w:sz w:val="21"/>
              </w:rPr>
              <w:t xml:space="preserve">y </w:t>
            </w:r>
            <w:r>
              <w:rPr>
                <w:spacing w:val="-4"/>
                <w:sz w:val="21"/>
              </w:rPr>
              <w:t>(mm)</w:t>
            </w:r>
          </w:p>
        </w:tc>
        <w:tc>
          <w:tcPr>
            <w:tcW w:w="1840" w:type="dxa"/>
            <w:tcBorders>
              <w:right w:val="single" w:sz="4" w:space="0" w:color="000000"/>
            </w:tcBorders>
          </w:tcPr>
          <w:p w:rsidR="00CD6E8C" w:rsidRDefault="00CD6E8C">
            <w:pPr>
              <w:pStyle w:val="TableParagraph"/>
              <w:rPr>
                <w:sz w:val="16"/>
              </w:rPr>
            </w:pPr>
          </w:p>
        </w:tc>
        <w:tc>
          <w:tcPr>
            <w:tcW w:w="1053" w:type="dxa"/>
            <w:tcBorders>
              <w:left w:val="single" w:sz="4" w:space="0" w:color="000000"/>
            </w:tcBorders>
          </w:tcPr>
          <w:p w:rsidR="00CD6E8C" w:rsidRDefault="00CD6E8C">
            <w:pPr>
              <w:pStyle w:val="TableParagraph"/>
              <w:rPr>
                <w:sz w:val="16"/>
              </w:rPr>
            </w:pPr>
          </w:p>
        </w:tc>
        <w:tc>
          <w:tcPr>
            <w:tcW w:w="1400" w:type="dxa"/>
          </w:tcPr>
          <w:p w:rsidR="00CD6E8C" w:rsidRDefault="00684E3E">
            <w:pPr>
              <w:pStyle w:val="TableParagraph"/>
              <w:spacing w:line="224" w:lineRule="exact"/>
              <w:ind w:left="30" w:right="2"/>
              <w:jc w:val="center"/>
              <w:rPr>
                <w:i/>
                <w:sz w:val="21"/>
              </w:rPr>
            </w:pPr>
            <w:r>
              <w:rPr>
                <w:i/>
                <w:spacing w:val="-10"/>
                <w:sz w:val="21"/>
              </w:rPr>
              <w:t>x</w:t>
            </w:r>
          </w:p>
        </w:tc>
        <w:tc>
          <w:tcPr>
            <w:tcW w:w="1228" w:type="dxa"/>
          </w:tcPr>
          <w:p w:rsidR="00CD6E8C" w:rsidRDefault="00684E3E">
            <w:pPr>
              <w:pStyle w:val="TableParagraph"/>
              <w:spacing w:line="224" w:lineRule="exact"/>
              <w:ind w:left="30" w:right="4"/>
              <w:jc w:val="center"/>
              <w:rPr>
                <w:i/>
                <w:sz w:val="21"/>
              </w:rPr>
            </w:pPr>
            <w:r>
              <w:rPr>
                <w:i/>
                <w:spacing w:val="-10"/>
                <w:sz w:val="21"/>
              </w:rPr>
              <w:t>y</w:t>
            </w:r>
          </w:p>
        </w:tc>
      </w:tr>
      <w:tr w:rsidR="00CD6E8C">
        <w:trPr>
          <w:trHeight w:val="491"/>
        </w:trPr>
        <w:tc>
          <w:tcPr>
            <w:tcW w:w="1784" w:type="dxa"/>
          </w:tcPr>
          <w:p w:rsidR="00CD6E8C" w:rsidRDefault="00684E3E">
            <w:pPr>
              <w:pStyle w:val="TableParagraph"/>
              <w:spacing w:line="237" w:lineRule="exact"/>
              <w:ind w:left="38" w:right="4"/>
              <w:jc w:val="center"/>
              <w:rPr>
                <w:sz w:val="21"/>
              </w:rPr>
            </w:pPr>
            <w:r>
              <w:rPr>
                <w:spacing w:val="-5"/>
                <w:sz w:val="21"/>
              </w:rPr>
              <w:t>C1</w:t>
            </w:r>
          </w:p>
        </w:tc>
        <w:tc>
          <w:tcPr>
            <w:tcW w:w="1403" w:type="dxa"/>
          </w:tcPr>
          <w:p w:rsidR="00CD6E8C" w:rsidRDefault="00684E3E">
            <w:pPr>
              <w:pStyle w:val="TableParagraph"/>
              <w:spacing w:line="237" w:lineRule="exact"/>
              <w:ind w:left="36"/>
              <w:jc w:val="center"/>
              <w:rPr>
                <w:sz w:val="21"/>
              </w:rPr>
            </w:pPr>
            <w:r>
              <w:rPr>
                <w:spacing w:val="-5"/>
                <w:sz w:val="21"/>
              </w:rPr>
              <w:t>800</w:t>
            </w:r>
          </w:p>
        </w:tc>
        <w:tc>
          <w:tcPr>
            <w:tcW w:w="1489" w:type="dxa"/>
          </w:tcPr>
          <w:p w:rsidR="00CD6E8C" w:rsidRDefault="00684E3E">
            <w:pPr>
              <w:pStyle w:val="TableParagraph"/>
              <w:spacing w:line="237" w:lineRule="exact"/>
              <w:ind w:left="39"/>
              <w:jc w:val="center"/>
              <w:rPr>
                <w:sz w:val="21"/>
              </w:rPr>
            </w:pPr>
            <w:r>
              <w:rPr>
                <w:spacing w:val="-5"/>
                <w:sz w:val="21"/>
              </w:rPr>
              <w:t>800</w:t>
            </w:r>
          </w:p>
        </w:tc>
        <w:tc>
          <w:tcPr>
            <w:tcW w:w="1840" w:type="dxa"/>
            <w:tcBorders>
              <w:right w:val="single" w:sz="4" w:space="0" w:color="000000"/>
            </w:tcBorders>
          </w:tcPr>
          <w:p w:rsidR="00CD6E8C" w:rsidRDefault="00684E3E">
            <w:pPr>
              <w:pStyle w:val="TableParagraph"/>
              <w:spacing w:line="234" w:lineRule="exact"/>
              <w:ind w:left="33" w:right="3"/>
              <w:jc w:val="center"/>
              <w:rPr>
                <w:sz w:val="21"/>
              </w:rPr>
            </w:pPr>
            <w:r>
              <w:rPr>
                <w:sz w:val="21"/>
              </w:rPr>
              <w:t>8mm</w:t>
            </w:r>
            <w:r>
              <w:rPr>
                <w:spacing w:val="-10"/>
                <w:sz w:val="21"/>
              </w:rPr>
              <w:t>@</w:t>
            </w:r>
          </w:p>
          <w:p w:rsidR="00CD6E8C" w:rsidRDefault="00684E3E">
            <w:pPr>
              <w:pStyle w:val="TableParagraph"/>
              <w:spacing w:line="237" w:lineRule="exact"/>
              <w:ind w:left="33"/>
              <w:jc w:val="center"/>
              <w:rPr>
                <w:sz w:val="21"/>
              </w:rPr>
            </w:pPr>
            <w:r>
              <w:rPr>
                <w:sz w:val="21"/>
              </w:rPr>
              <w:t>200mm</w:t>
            </w:r>
            <w:r>
              <w:rPr>
                <w:spacing w:val="-5"/>
                <w:sz w:val="21"/>
              </w:rPr>
              <w:t>c/c</w:t>
            </w:r>
          </w:p>
        </w:tc>
        <w:tc>
          <w:tcPr>
            <w:tcW w:w="1053" w:type="dxa"/>
            <w:tcBorders>
              <w:left w:val="single" w:sz="4" w:space="0" w:color="000000"/>
            </w:tcBorders>
          </w:tcPr>
          <w:p w:rsidR="00CD6E8C" w:rsidRDefault="00684E3E">
            <w:pPr>
              <w:pStyle w:val="TableParagraph"/>
              <w:spacing w:line="237" w:lineRule="exact"/>
              <w:ind w:left="163" w:right="133"/>
              <w:jc w:val="center"/>
              <w:rPr>
                <w:sz w:val="21"/>
              </w:rPr>
            </w:pPr>
            <w:r>
              <w:rPr>
                <w:spacing w:val="-10"/>
                <w:sz w:val="21"/>
              </w:rPr>
              <w:t>5</w:t>
            </w:r>
          </w:p>
        </w:tc>
        <w:tc>
          <w:tcPr>
            <w:tcW w:w="1400" w:type="dxa"/>
          </w:tcPr>
          <w:p w:rsidR="00CD6E8C" w:rsidRDefault="00684E3E">
            <w:pPr>
              <w:pStyle w:val="TableParagraph"/>
              <w:spacing w:line="237" w:lineRule="exact"/>
              <w:ind w:left="30"/>
              <w:jc w:val="center"/>
              <w:rPr>
                <w:sz w:val="21"/>
              </w:rPr>
            </w:pPr>
            <w:r>
              <w:rPr>
                <w:spacing w:val="-10"/>
                <w:sz w:val="21"/>
              </w:rPr>
              <w:t>5</w:t>
            </w:r>
          </w:p>
        </w:tc>
        <w:tc>
          <w:tcPr>
            <w:tcW w:w="1228" w:type="dxa"/>
          </w:tcPr>
          <w:p w:rsidR="00CD6E8C" w:rsidRDefault="00684E3E">
            <w:pPr>
              <w:pStyle w:val="TableParagraph"/>
              <w:spacing w:line="237" w:lineRule="exact"/>
              <w:ind w:left="30"/>
              <w:jc w:val="center"/>
              <w:rPr>
                <w:sz w:val="21"/>
              </w:rPr>
            </w:pPr>
            <w:r>
              <w:rPr>
                <w:sz w:val="21"/>
              </w:rPr>
              <w:t>D-</w:t>
            </w:r>
            <w:r>
              <w:rPr>
                <w:spacing w:val="-5"/>
                <w:sz w:val="21"/>
              </w:rPr>
              <w:t>1.8</w:t>
            </w:r>
          </w:p>
        </w:tc>
      </w:tr>
      <w:tr w:rsidR="00CD6E8C">
        <w:trPr>
          <w:trHeight w:val="493"/>
        </w:trPr>
        <w:tc>
          <w:tcPr>
            <w:tcW w:w="1784" w:type="dxa"/>
          </w:tcPr>
          <w:p w:rsidR="00CD6E8C" w:rsidRDefault="00684E3E">
            <w:pPr>
              <w:pStyle w:val="TableParagraph"/>
              <w:spacing w:line="235" w:lineRule="exact"/>
              <w:ind w:left="38" w:right="4"/>
              <w:jc w:val="center"/>
              <w:rPr>
                <w:sz w:val="21"/>
              </w:rPr>
            </w:pPr>
            <w:r>
              <w:rPr>
                <w:spacing w:val="-5"/>
                <w:sz w:val="21"/>
              </w:rPr>
              <w:t>C2</w:t>
            </w:r>
          </w:p>
        </w:tc>
        <w:tc>
          <w:tcPr>
            <w:tcW w:w="1403" w:type="dxa"/>
          </w:tcPr>
          <w:p w:rsidR="00CD6E8C" w:rsidRDefault="00684E3E">
            <w:pPr>
              <w:pStyle w:val="TableParagraph"/>
              <w:spacing w:line="235" w:lineRule="exact"/>
              <w:ind w:left="36"/>
              <w:jc w:val="center"/>
              <w:rPr>
                <w:sz w:val="21"/>
              </w:rPr>
            </w:pPr>
            <w:r>
              <w:rPr>
                <w:spacing w:val="-5"/>
                <w:sz w:val="21"/>
              </w:rPr>
              <w:t>800</w:t>
            </w:r>
          </w:p>
        </w:tc>
        <w:tc>
          <w:tcPr>
            <w:tcW w:w="1489" w:type="dxa"/>
          </w:tcPr>
          <w:p w:rsidR="00CD6E8C" w:rsidRDefault="00684E3E">
            <w:pPr>
              <w:pStyle w:val="TableParagraph"/>
              <w:spacing w:line="235" w:lineRule="exact"/>
              <w:ind w:left="39"/>
              <w:jc w:val="center"/>
              <w:rPr>
                <w:sz w:val="21"/>
              </w:rPr>
            </w:pPr>
            <w:r>
              <w:rPr>
                <w:spacing w:val="-4"/>
                <w:sz w:val="21"/>
              </w:rPr>
              <w:t>1600</w:t>
            </w:r>
          </w:p>
        </w:tc>
        <w:tc>
          <w:tcPr>
            <w:tcW w:w="1840" w:type="dxa"/>
          </w:tcPr>
          <w:p w:rsidR="00CD6E8C" w:rsidRDefault="00684E3E">
            <w:pPr>
              <w:pStyle w:val="TableParagraph"/>
              <w:spacing w:line="233" w:lineRule="exact"/>
              <w:ind w:left="38" w:right="3"/>
              <w:jc w:val="center"/>
              <w:rPr>
                <w:sz w:val="21"/>
              </w:rPr>
            </w:pPr>
            <w:r>
              <w:rPr>
                <w:sz w:val="21"/>
              </w:rPr>
              <w:t>8mm</w:t>
            </w:r>
            <w:r>
              <w:rPr>
                <w:spacing w:val="-10"/>
                <w:sz w:val="21"/>
              </w:rPr>
              <w:t>@</w:t>
            </w:r>
          </w:p>
          <w:p w:rsidR="00CD6E8C" w:rsidRDefault="00684E3E">
            <w:pPr>
              <w:pStyle w:val="TableParagraph"/>
              <w:spacing w:line="240" w:lineRule="exact"/>
              <w:ind w:left="38"/>
              <w:jc w:val="center"/>
              <w:rPr>
                <w:sz w:val="21"/>
              </w:rPr>
            </w:pPr>
            <w:r>
              <w:rPr>
                <w:sz w:val="21"/>
              </w:rPr>
              <w:t>250mm</w:t>
            </w:r>
            <w:r>
              <w:rPr>
                <w:spacing w:val="-5"/>
                <w:sz w:val="21"/>
              </w:rPr>
              <w:t>c/c</w:t>
            </w:r>
          </w:p>
        </w:tc>
        <w:tc>
          <w:tcPr>
            <w:tcW w:w="1053" w:type="dxa"/>
          </w:tcPr>
          <w:p w:rsidR="00CD6E8C" w:rsidRDefault="00684E3E">
            <w:pPr>
              <w:pStyle w:val="TableParagraph"/>
              <w:spacing w:line="235" w:lineRule="exact"/>
              <w:ind w:left="25"/>
              <w:jc w:val="center"/>
              <w:rPr>
                <w:sz w:val="21"/>
              </w:rPr>
            </w:pPr>
            <w:r>
              <w:rPr>
                <w:spacing w:val="-10"/>
                <w:sz w:val="21"/>
              </w:rPr>
              <w:t>5</w:t>
            </w:r>
          </w:p>
        </w:tc>
        <w:tc>
          <w:tcPr>
            <w:tcW w:w="1400" w:type="dxa"/>
          </w:tcPr>
          <w:p w:rsidR="00CD6E8C" w:rsidRDefault="00684E3E">
            <w:pPr>
              <w:pStyle w:val="TableParagraph"/>
              <w:spacing w:line="235" w:lineRule="exact"/>
              <w:ind w:left="30"/>
              <w:jc w:val="center"/>
              <w:rPr>
                <w:sz w:val="21"/>
              </w:rPr>
            </w:pPr>
            <w:r>
              <w:rPr>
                <w:spacing w:val="-10"/>
                <w:sz w:val="21"/>
              </w:rPr>
              <w:t>8</w:t>
            </w:r>
          </w:p>
        </w:tc>
        <w:tc>
          <w:tcPr>
            <w:tcW w:w="1228" w:type="dxa"/>
          </w:tcPr>
          <w:p w:rsidR="00CD6E8C" w:rsidRDefault="00684E3E">
            <w:pPr>
              <w:pStyle w:val="TableParagraph"/>
              <w:spacing w:line="235" w:lineRule="exact"/>
              <w:ind w:left="30"/>
              <w:jc w:val="center"/>
              <w:rPr>
                <w:sz w:val="21"/>
              </w:rPr>
            </w:pPr>
            <w:r>
              <w:rPr>
                <w:sz w:val="21"/>
              </w:rPr>
              <w:t>D-</w:t>
            </w:r>
            <w:r>
              <w:rPr>
                <w:spacing w:val="-5"/>
                <w:sz w:val="21"/>
              </w:rPr>
              <w:t>1.9</w:t>
            </w:r>
          </w:p>
        </w:tc>
      </w:tr>
      <w:tr w:rsidR="00CD6E8C">
        <w:trPr>
          <w:trHeight w:val="493"/>
        </w:trPr>
        <w:tc>
          <w:tcPr>
            <w:tcW w:w="1784" w:type="dxa"/>
          </w:tcPr>
          <w:p w:rsidR="00CD6E8C" w:rsidRDefault="00684E3E">
            <w:pPr>
              <w:pStyle w:val="TableParagraph"/>
              <w:spacing w:line="235" w:lineRule="exact"/>
              <w:ind w:left="38" w:right="4"/>
              <w:jc w:val="center"/>
              <w:rPr>
                <w:sz w:val="21"/>
              </w:rPr>
            </w:pPr>
            <w:r>
              <w:rPr>
                <w:spacing w:val="-5"/>
                <w:sz w:val="21"/>
              </w:rPr>
              <w:t>C2</w:t>
            </w:r>
          </w:p>
        </w:tc>
        <w:tc>
          <w:tcPr>
            <w:tcW w:w="1403" w:type="dxa"/>
          </w:tcPr>
          <w:p w:rsidR="00CD6E8C" w:rsidRDefault="00684E3E">
            <w:pPr>
              <w:pStyle w:val="TableParagraph"/>
              <w:spacing w:line="235" w:lineRule="exact"/>
              <w:ind w:left="36"/>
              <w:jc w:val="center"/>
              <w:rPr>
                <w:sz w:val="21"/>
              </w:rPr>
            </w:pPr>
            <w:r>
              <w:rPr>
                <w:spacing w:val="-4"/>
                <w:sz w:val="21"/>
              </w:rPr>
              <w:t>1600</w:t>
            </w:r>
          </w:p>
        </w:tc>
        <w:tc>
          <w:tcPr>
            <w:tcW w:w="1489" w:type="dxa"/>
          </w:tcPr>
          <w:p w:rsidR="00CD6E8C" w:rsidRDefault="00684E3E">
            <w:pPr>
              <w:pStyle w:val="TableParagraph"/>
              <w:spacing w:line="235" w:lineRule="exact"/>
              <w:ind w:left="39"/>
              <w:jc w:val="center"/>
              <w:rPr>
                <w:sz w:val="21"/>
              </w:rPr>
            </w:pPr>
            <w:r>
              <w:rPr>
                <w:spacing w:val="-5"/>
                <w:sz w:val="21"/>
              </w:rPr>
              <w:t>800</w:t>
            </w:r>
          </w:p>
        </w:tc>
        <w:tc>
          <w:tcPr>
            <w:tcW w:w="1840" w:type="dxa"/>
          </w:tcPr>
          <w:p w:rsidR="00CD6E8C" w:rsidRDefault="00684E3E">
            <w:pPr>
              <w:pStyle w:val="TableParagraph"/>
              <w:spacing w:line="233" w:lineRule="exact"/>
              <w:ind w:left="38" w:right="3"/>
              <w:jc w:val="center"/>
              <w:rPr>
                <w:sz w:val="21"/>
              </w:rPr>
            </w:pPr>
            <w:r>
              <w:rPr>
                <w:sz w:val="21"/>
              </w:rPr>
              <w:t>8mm</w:t>
            </w:r>
            <w:r>
              <w:rPr>
                <w:spacing w:val="-10"/>
                <w:sz w:val="21"/>
              </w:rPr>
              <w:t>@</w:t>
            </w:r>
          </w:p>
          <w:p w:rsidR="00CD6E8C" w:rsidRDefault="00684E3E">
            <w:pPr>
              <w:pStyle w:val="TableParagraph"/>
              <w:spacing w:line="240" w:lineRule="exact"/>
              <w:ind w:left="38"/>
              <w:jc w:val="center"/>
              <w:rPr>
                <w:sz w:val="21"/>
              </w:rPr>
            </w:pPr>
            <w:r>
              <w:rPr>
                <w:sz w:val="21"/>
              </w:rPr>
              <w:t>250mm</w:t>
            </w:r>
            <w:r>
              <w:rPr>
                <w:spacing w:val="-5"/>
                <w:sz w:val="21"/>
              </w:rPr>
              <w:t>c/c</w:t>
            </w:r>
          </w:p>
        </w:tc>
        <w:tc>
          <w:tcPr>
            <w:tcW w:w="1053" w:type="dxa"/>
          </w:tcPr>
          <w:p w:rsidR="00CD6E8C" w:rsidRDefault="00684E3E">
            <w:pPr>
              <w:pStyle w:val="TableParagraph"/>
              <w:spacing w:line="235" w:lineRule="exact"/>
              <w:ind w:left="25"/>
              <w:jc w:val="center"/>
              <w:rPr>
                <w:sz w:val="21"/>
              </w:rPr>
            </w:pPr>
            <w:r>
              <w:rPr>
                <w:spacing w:val="-10"/>
                <w:sz w:val="21"/>
              </w:rPr>
              <w:t>8</w:t>
            </w:r>
          </w:p>
        </w:tc>
        <w:tc>
          <w:tcPr>
            <w:tcW w:w="1400" w:type="dxa"/>
          </w:tcPr>
          <w:p w:rsidR="00CD6E8C" w:rsidRDefault="00684E3E">
            <w:pPr>
              <w:pStyle w:val="TableParagraph"/>
              <w:spacing w:line="235" w:lineRule="exact"/>
              <w:ind w:left="30"/>
              <w:jc w:val="center"/>
              <w:rPr>
                <w:sz w:val="21"/>
              </w:rPr>
            </w:pPr>
            <w:r>
              <w:rPr>
                <w:spacing w:val="-10"/>
                <w:sz w:val="21"/>
              </w:rPr>
              <w:t>5</w:t>
            </w:r>
          </w:p>
        </w:tc>
        <w:tc>
          <w:tcPr>
            <w:tcW w:w="1228" w:type="dxa"/>
          </w:tcPr>
          <w:p w:rsidR="00CD6E8C" w:rsidRDefault="00684E3E">
            <w:pPr>
              <w:pStyle w:val="TableParagraph"/>
              <w:spacing w:line="235" w:lineRule="exact"/>
              <w:ind w:left="30"/>
              <w:jc w:val="center"/>
              <w:rPr>
                <w:sz w:val="21"/>
              </w:rPr>
            </w:pPr>
            <w:r>
              <w:rPr>
                <w:sz w:val="21"/>
              </w:rPr>
              <w:t>D-</w:t>
            </w:r>
            <w:r>
              <w:rPr>
                <w:spacing w:val="-5"/>
                <w:sz w:val="21"/>
              </w:rPr>
              <w:t>1.9</w:t>
            </w:r>
          </w:p>
        </w:tc>
      </w:tr>
    </w:tbl>
    <w:p w:rsidR="00CD6E8C" w:rsidRDefault="00684E3E">
      <w:pPr>
        <w:pStyle w:val="BodyText"/>
        <w:rPr>
          <w:sz w:val="7"/>
        </w:rPr>
      </w:pPr>
      <w:r>
        <w:rPr>
          <w:noProof/>
          <w:sz w:val="7"/>
        </w:rPr>
        <w:drawing>
          <wp:anchor distT="0" distB="0" distL="0" distR="0" simplePos="0" relativeHeight="487716352" behindDoc="1" locked="0" layoutInCell="1" allowOverlap="1">
            <wp:simplePos x="0" y="0"/>
            <wp:positionH relativeFrom="page">
              <wp:posOffset>1928495</wp:posOffset>
            </wp:positionH>
            <wp:positionV relativeFrom="paragraph">
              <wp:posOffset>66801</wp:posOffset>
            </wp:positionV>
            <wp:extent cx="3189842" cy="1966722"/>
            <wp:effectExtent l="0" t="0" r="0" b="0"/>
            <wp:wrapTopAndBottom/>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15" cstate="print"/>
                    <a:stretch>
                      <a:fillRect/>
                    </a:stretch>
                  </pic:blipFill>
                  <pic:spPr>
                    <a:xfrm>
                      <a:off x="0" y="0"/>
                      <a:ext cx="3189842" cy="1966722"/>
                    </a:xfrm>
                    <a:prstGeom prst="rect">
                      <a:avLst/>
                    </a:prstGeom>
                  </pic:spPr>
                </pic:pic>
              </a:graphicData>
            </a:graphic>
          </wp:anchor>
        </w:drawing>
      </w:r>
    </w:p>
    <w:p w:rsidR="00CD6E8C" w:rsidRDefault="00CD6E8C">
      <w:pPr>
        <w:pStyle w:val="BodyText"/>
        <w:rPr>
          <w:sz w:val="7"/>
        </w:rPr>
        <w:sectPr w:rsidR="00CD6E8C">
          <w:pgSz w:w="11900" w:h="16850"/>
          <w:pgMar w:top="960" w:right="283" w:bottom="280" w:left="708" w:header="726" w:footer="0" w:gutter="0"/>
          <w:cols w:space="720"/>
        </w:sect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rPr>
          <w:sz w:val="27"/>
        </w:rPr>
      </w:pPr>
    </w:p>
    <w:p w:rsidR="00CD6E8C" w:rsidRDefault="00CD6E8C">
      <w:pPr>
        <w:pStyle w:val="BodyText"/>
        <w:spacing w:before="42"/>
        <w:rPr>
          <w:sz w:val="27"/>
        </w:rPr>
      </w:pPr>
    </w:p>
    <w:p w:rsidR="00CD6E8C" w:rsidRDefault="00684E3E">
      <w:pPr>
        <w:pStyle w:val="Heading3"/>
        <w:tabs>
          <w:tab w:val="left" w:pos="2854"/>
        </w:tabs>
        <w:ind w:left="833"/>
      </w:pPr>
      <w:r>
        <w:rPr>
          <w:noProof/>
        </w:rPr>
        <w:drawing>
          <wp:anchor distT="0" distB="0" distL="0" distR="0" simplePos="0" relativeHeight="485256704" behindDoc="1" locked="0" layoutInCell="1" allowOverlap="1">
            <wp:simplePos x="0" y="0"/>
            <wp:positionH relativeFrom="page">
              <wp:posOffset>909319</wp:posOffset>
            </wp:positionH>
            <wp:positionV relativeFrom="paragraph">
              <wp:posOffset>-283796</wp:posOffset>
            </wp:positionV>
            <wp:extent cx="5998209" cy="8028051"/>
            <wp:effectExtent l="0" t="0" r="0" b="0"/>
            <wp:wrapNone/>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16" cstate="print"/>
                    <a:stretch>
                      <a:fillRect/>
                    </a:stretch>
                  </pic:blipFill>
                  <pic:spPr>
                    <a:xfrm>
                      <a:off x="0" y="0"/>
                      <a:ext cx="5998209" cy="8028051"/>
                    </a:xfrm>
                    <a:prstGeom prst="rect">
                      <a:avLst/>
                    </a:prstGeom>
                  </pic:spPr>
                </pic:pic>
              </a:graphicData>
            </a:graphic>
          </wp:anchor>
        </w:drawing>
      </w:r>
      <w:r>
        <w:rPr>
          <w:color w:val="000000"/>
          <w:shd w:val="clear" w:color="auto" w:fill="FFFFFF"/>
        </w:rPr>
        <w:t>ProblemNo</w:t>
      </w:r>
      <w:r>
        <w:rPr>
          <w:color w:val="000000"/>
          <w:spacing w:val="-10"/>
          <w:shd w:val="clear" w:color="auto" w:fill="FFFFFF"/>
        </w:rPr>
        <w:t>2</w:t>
      </w:r>
      <w:r>
        <w:rPr>
          <w:color w:val="000000"/>
          <w:shd w:val="clear" w:color="auto" w:fill="FFFFFF"/>
        </w:rPr>
        <w:tab/>
      </w:r>
    </w:p>
    <w:p w:rsidR="00CD6E8C" w:rsidRDefault="00CD6E8C">
      <w:pPr>
        <w:pStyle w:val="Heading3"/>
        <w:sectPr w:rsidR="00CD6E8C">
          <w:pgSz w:w="11900" w:h="16850"/>
          <w:pgMar w:top="960" w:right="283" w:bottom="280" w:left="708" w:header="726" w:footer="0" w:gutter="0"/>
          <w:cols w:space="720"/>
        </w:sectPr>
      </w:pPr>
    </w:p>
    <w:p w:rsidR="00CD6E8C" w:rsidRDefault="00CD6E8C">
      <w:pPr>
        <w:pStyle w:val="BodyText"/>
        <w:rPr>
          <w:b/>
          <w:sz w:val="20"/>
        </w:rPr>
      </w:pPr>
    </w:p>
    <w:p w:rsidR="00CD6E8C" w:rsidRDefault="00CD6E8C">
      <w:pPr>
        <w:pStyle w:val="BodyText"/>
        <w:rPr>
          <w:b/>
          <w:sz w:val="20"/>
        </w:rPr>
      </w:pPr>
    </w:p>
    <w:p w:rsidR="00CD6E8C" w:rsidRDefault="00CD6E8C">
      <w:pPr>
        <w:pStyle w:val="BodyText"/>
        <w:rPr>
          <w:b/>
          <w:sz w:val="20"/>
        </w:rPr>
      </w:pPr>
    </w:p>
    <w:p w:rsidR="00CD6E8C" w:rsidRDefault="00CD6E8C">
      <w:pPr>
        <w:pStyle w:val="BodyText"/>
        <w:rPr>
          <w:b/>
          <w:sz w:val="20"/>
        </w:rPr>
      </w:pPr>
    </w:p>
    <w:p w:rsidR="00CD6E8C" w:rsidRDefault="00CD6E8C">
      <w:pPr>
        <w:pStyle w:val="BodyText"/>
        <w:spacing w:before="192"/>
        <w:rPr>
          <w:b/>
          <w:sz w:val="20"/>
        </w:rPr>
      </w:pPr>
    </w:p>
    <w:p w:rsidR="00CD6E8C" w:rsidRDefault="00684E3E">
      <w:pPr>
        <w:pStyle w:val="BodyText"/>
        <w:ind w:left="950"/>
        <w:rPr>
          <w:sz w:val="20"/>
        </w:rPr>
      </w:pPr>
      <w:r>
        <w:rPr>
          <w:noProof/>
          <w:sz w:val="20"/>
        </w:rPr>
        <w:drawing>
          <wp:inline distT="0" distB="0" distL="0" distR="0">
            <wp:extent cx="5439812" cy="7528559"/>
            <wp:effectExtent l="0" t="0" r="0" b="0"/>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117" cstate="print"/>
                    <a:stretch>
                      <a:fillRect/>
                    </a:stretch>
                  </pic:blipFill>
                  <pic:spPr>
                    <a:xfrm>
                      <a:off x="0" y="0"/>
                      <a:ext cx="5439812" cy="7528559"/>
                    </a:xfrm>
                    <a:prstGeom prst="rect">
                      <a:avLst/>
                    </a:prstGeom>
                  </pic:spPr>
                </pic:pic>
              </a:graphicData>
            </a:graphic>
          </wp:inline>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684E3E">
      <w:pPr>
        <w:pStyle w:val="BodyText"/>
        <w:spacing w:before="4"/>
        <w:rPr>
          <w:b/>
          <w:sz w:val="17"/>
        </w:rPr>
      </w:pPr>
      <w:r>
        <w:rPr>
          <w:b/>
          <w:noProof/>
          <w:sz w:val="17"/>
        </w:rPr>
        <w:lastRenderedPageBreak/>
        <w:drawing>
          <wp:anchor distT="0" distB="0" distL="0" distR="0" simplePos="0" relativeHeight="15858176" behindDoc="0" locked="0" layoutInCell="1" allowOverlap="1">
            <wp:simplePos x="0" y="0"/>
            <wp:positionH relativeFrom="page">
              <wp:posOffset>1060445</wp:posOffset>
            </wp:positionH>
            <wp:positionV relativeFrom="page">
              <wp:posOffset>2147746</wp:posOffset>
            </wp:positionV>
            <wp:extent cx="5752232" cy="8543512"/>
            <wp:effectExtent l="0" t="0" r="0" b="0"/>
            <wp:wrapNone/>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118" cstate="print"/>
                    <a:stretch>
                      <a:fillRect/>
                    </a:stretch>
                  </pic:blipFill>
                  <pic:spPr>
                    <a:xfrm>
                      <a:off x="0" y="0"/>
                      <a:ext cx="5752232" cy="8543512"/>
                    </a:xfrm>
                    <a:prstGeom prst="rect">
                      <a:avLst/>
                    </a:prstGeom>
                  </pic:spPr>
                </pic:pic>
              </a:graphicData>
            </a:graphic>
          </wp:anchor>
        </w:drawing>
      </w:r>
    </w:p>
    <w:p w:rsidR="00CD6E8C" w:rsidRDefault="00CD6E8C">
      <w:pPr>
        <w:pStyle w:val="BodyText"/>
        <w:rPr>
          <w:b/>
          <w:sz w:val="17"/>
        </w:rPr>
        <w:sectPr w:rsidR="00CD6E8C">
          <w:pgSz w:w="11900" w:h="16850"/>
          <w:pgMar w:top="960" w:right="283" w:bottom="0" w:left="708" w:header="726" w:footer="0" w:gutter="0"/>
          <w:cols w:space="720"/>
        </w:sectPr>
      </w:pPr>
    </w:p>
    <w:p w:rsidR="00CD6E8C" w:rsidRDefault="00CD6E8C">
      <w:pPr>
        <w:pStyle w:val="BodyText"/>
        <w:rPr>
          <w:b/>
          <w:sz w:val="27"/>
        </w:rPr>
      </w:pPr>
    </w:p>
    <w:p w:rsidR="00CD6E8C" w:rsidRDefault="00CD6E8C">
      <w:pPr>
        <w:pStyle w:val="BodyText"/>
        <w:rPr>
          <w:b/>
          <w:sz w:val="27"/>
        </w:rPr>
      </w:pPr>
    </w:p>
    <w:p w:rsidR="00CD6E8C" w:rsidRDefault="00CD6E8C">
      <w:pPr>
        <w:pStyle w:val="BodyText"/>
        <w:spacing w:before="214"/>
        <w:rPr>
          <w:b/>
          <w:sz w:val="27"/>
        </w:rPr>
      </w:pPr>
    </w:p>
    <w:p w:rsidR="00CD6E8C" w:rsidRDefault="00684E3E">
      <w:pPr>
        <w:ind w:left="32"/>
        <w:jc w:val="center"/>
        <w:rPr>
          <w:b/>
          <w:sz w:val="27"/>
        </w:rPr>
      </w:pPr>
      <w:r>
        <w:rPr>
          <w:b/>
          <w:sz w:val="27"/>
          <w:u w:val="thick"/>
        </w:rPr>
        <w:t>CHAPTER–</w:t>
      </w:r>
      <w:r>
        <w:rPr>
          <w:b/>
          <w:spacing w:val="-10"/>
          <w:sz w:val="27"/>
          <w:u w:val="thick"/>
        </w:rPr>
        <w:t>8</w:t>
      </w:r>
    </w:p>
    <w:p w:rsidR="00CD6E8C" w:rsidRDefault="00CD6E8C">
      <w:pPr>
        <w:pStyle w:val="BodyText"/>
        <w:spacing w:before="228"/>
        <w:rPr>
          <w:b/>
          <w:sz w:val="23"/>
        </w:rPr>
      </w:pPr>
    </w:p>
    <w:p w:rsidR="00CD6E8C" w:rsidRDefault="00684E3E">
      <w:pPr>
        <w:pStyle w:val="Heading7"/>
        <w:ind w:left="32"/>
        <w:jc w:val="center"/>
      </w:pPr>
      <w:r>
        <w:rPr>
          <w:u w:val="thick"/>
        </w:rPr>
        <w:t>DESIGNOFAXIALLYLOADEDCOLUMNSAND</w:t>
      </w:r>
      <w:r>
        <w:rPr>
          <w:spacing w:val="-2"/>
          <w:u w:val="thick"/>
        </w:rPr>
        <w:t xml:space="preserve"> FOOTINGS</w:t>
      </w:r>
    </w:p>
    <w:p w:rsidR="00CD6E8C" w:rsidRDefault="00CD6E8C">
      <w:pPr>
        <w:pStyle w:val="BodyText"/>
        <w:spacing w:before="130"/>
        <w:rPr>
          <w:b/>
        </w:rPr>
      </w:pPr>
    </w:p>
    <w:p w:rsidR="00CD6E8C" w:rsidRDefault="00684E3E">
      <w:pPr>
        <w:ind w:left="694"/>
        <w:rPr>
          <w:sz w:val="21"/>
        </w:rPr>
      </w:pPr>
      <w:r>
        <w:rPr>
          <w:b/>
          <w:sz w:val="21"/>
          <w:u w:val="thick"/>
        </w:rPr>
        <w:t>Introduction</w:t>
      </w:r>
      <w:r>
        <w:rPr>
          <w:spacing w:val="-10"/>
          <w:sz w:val="21"/>
        </w:rPr>
        <w:t>–</w:t>
      </w:r>
    </w:p>
    <w:p w:rsidR="00CD6E8C" w:rsidRDefault="00CD6E8C">
      <w:pPr>
        <w:pStyle w:val="BodyText"/>
      </w:pPr>
    </w:p>
    <w:p w:rsidR="00CD6E8C" w:rsidRDefault="00CD6E8C">
      <w:pPr>
        <w:pStyle w:val="BodyText"/>
        <w:spacing w:before="14"/>
      </w:pPr>
    </w:p>
    <w:p w:rsidR="00CD6E8C" w:rsidRDefault="00684E3E">
      <w:pPr>
        <w:pStyle w:val="BodyText"/>
        <w:spacing w:before="1" w:line="367" w:lineRule="auto"/>
        <w:ind w:left="694" w:right="654" w:firstLine="643"/>
        <w:jc w:val="both"/>
      </w:pPr>
      <w:r>
        <w:t xml:space="preserve">A column may be defined as an element used primarily to support axial compressive loads and with a height of at least three times its </w:t>
      </w:r>
      <w:r>
        <w:t xml:space="preserve">least lateral dimension. All columns are subjected to some moment which maybe due to accidental eccentricity or due to end restraint imposed by monolithically placed beams or slabs. The </w:t>
      </w:r>
      <w:proofErr w:type="gramStart"/>
      <w:r>
        <w:t>strengthofacolumndependsonthestrengthofthematerials,shapeandsizeofthec</w:t>
      </w:r>
      <w:r>
        <w:t>ross</w:t>
      </w:r>
      <w:proofErr w:type="gramEnd"/>
      <w:r>
        <w:t>-section,lengthand the degree of the positional and directional restraint at its end.</w:t>
      </w:r>
    </w:p>
    <w:p w:rsidR="00CD6E8C" w:rsidRDefault="00CD6E8C">
      <w:pPr>
        <w:pStyle w:val="BodyText"/>
        <w:spacing w:before="126"/>
      </w:pPr>
    </w:p>
    <w:p w:rsidR="00CD6E8C" w:rsidRDefault="00684E3E">
      <w:pPr>
        <w:pStyle w:val="BodyText"/>
        <w:spacing w:before="1" w:line="367" w:lineRule="auto"/>
        <w:ind w:left="694" w:right="653" w:firstLine="482"/>
        <w:jc w:val="both"/>
      </w:pPr>
      <w:r>
        <w:t xml:space="preserve">A column may be classified as short or long column depending on its effectiveslenderness ratio.Theratio of effective column length to least lateral dimension is </w:t>
      </w:r>
      <w:r>
        <w:t>referred to as effective slenderness ratio. A short column has a maximum slenderness ratio of 12. Its design is based on the strength of the materials and theapplied loads. A long column has a slenderness ratio greater than 12. Its design is based on the s</w:t>
      </w:r>
      <w:r>
        <w:t xml:space="preserve">trength of the materials and the applied loads. A long column has a slenderness ratio greater than 12. </w:t>
      </w:r>
      <w:proofErr w:type="gramStart"/>
      <w:r>
        <w:t>However ,</w:t>
      </w:r>
      <w:proofErr w:type="gramEnd"/>
      <w:r>
        <w:t xml:space="preserve"> maximum slenderness ratio of a column should not exceed 0. A long column is designed to resist the applied loads plus additional bending moment</w:t>
      </w:r>
      <w:r>
        <w:t>s induced due to its tendency to buckle.</w:t>
      </w:r>
    </w:p>
    <w:p w:rsidR="00CD6E8C" w:rsidRDefault="00684E3E">
      <w:pPr>
        <w:spacing w:before="3"/>
        <w:ind w:left="694"/>
        <w:rPr>
          <w:b/>
          <w:sz w:val="21"/>
        </w:rPr>
      </w:pPr>
      <w:r>
        <w:rPr>
          <w:b/>
          <w:sz w:val="21"/>
          <w:u w:val="single"/>
        </w:rPr>
        <w:t>ASSUMPTIONS</w:t>
      </w:r>
      <w:r>
        <w:rPr>
          <w:b/>
          <w:spacing w:val="-10"/>
          <w:sz w:val="21"/>
          <w:u w:val="single"/>
        </w:rPr>
        <w:t>-</w:t>
      </w:r>
    </w:p>
    <w:p w:rsidR="00CD6E8C" w:rsidRDefault="00684E3E">
      <w:pPr>
        <w:pStyle w:val="BodyText"/>
        <w:spacing w:before="121"/>
        <w:ind w:left="694"/>
      </w:pPr>
      <w:r>
        <w:t>Thefollowingassumptionsaremadeforthelimitstateofcollapsein</w:t>
      </w:r>
      <w:r>
        <w:rPr>
          <w:spacing w:val="-2"/>
        </w:rPr>
        <w:t>compression.</w:t>
      </w:r>
    </w:p>
    <w:p w:rsidR="00CD6E8C" w:rsidRDefault="00684E3E">
      <w:pPr>
        <w:pStyle w:val="ListParagraph"/>
        <w:numPr>
          <w:ilvl w:val="0"/>
          <w:numId w:val="12"/>
        </w:numPr>
        <w:tabs>
          <w:tab w:val="left" w:pos="1394"/>
        </w:tabs>
        <w:spacing w:before="128"/>
        <w:ind w:hanging="352"/>
        <w:rPr>
          <w:sz w:val="21"/>
        </w:rPr>
      </w:pPr>
      <w:r>
        <w:rPr>
          <w:sz w:val="21"/>
        </w:rPr>
        <w:t>Planesectionsnormaltotheaxisremainplaneafter</w:t>
      </w:r>
      <w:r>
        <w:rPr>
          <w:spacing w:val="-2"/>
          <w:sz w:val="21"/>
        </w:rPr>
        <w:t>bending.</w:t>
      </w:r>
    </w:p>
    <w:p w:rsidR="00CD6E8C" w:rsidRDefault="00684E3E">
      <w:pPr>
        <w:pStyle w:val="ListParagraph"/>
        <w:numPr>
          <w:ilvl w:val="0"/>
          <w:numId w:val="12"/>
        </w:numPr>
        <w:tabs>
          <w:tab w:val="left" w:pos="1392"/>
          <w:tab w:val="left" w:pos="1394"/>
        </w:tabs>
        <w:spacing w:before="128" w:line="372" w:lineRule="auto"/>
        <w:ind w:right="1523" w:hanging="351"/>
        <w:rPr>
          <w:position w:val="2"/>
          <w:sz w:val="21"/>
        </w:rPr>
      </w:pPr>
      <w:r>
        <w:rPr>
          <w:sz w:val="21"/>
        </w:rPr>
        <w:t>Therelationshipbetweenstress-</w:t>
      </w:r>
      <w:proofErr w:type="gramStart"/>
      <w:r>
        <w:rPr>
          <w:sz w:val="21"/>
        </w:rPr>
        <w:t>straindistributioninconcreteisassumedtobeparaboli</w:t>
      </w:r>
      <w:r>
        <w:rPr>
          <w:sz w:val="21"/>
        </w:rPr>
        <w:t>c.The</w:t>
      </w:r>
      <w:proofErr w:type="gramEnd"/>
      <w:r>
        <w:rPr>
          <w:sz w:val="21"/>
        </w:rPr>
        <w:t xml:space="preserve"> </w:t>
      </w:r>
      <w:r>
        <w:rPr>
          <w:position w:val="2"/>
          <w:sz w:val="21"/>
        </w:rPr>
        <w:t xml:space="preserve">maximum compressive stress is equal to 0.67 </w:t>
      </w:r>
      <w:r>
        <w:rPr>
          <w:i/>
          <w:position w:val="2"/>
          <w:sz w:val="21"/>
        </w:rPr>
        <w:t>ð</w:t>
      </w:r>
      <w:r>
        <w:rPr>
          <w:rFonts w:ascii="Arial MT" w:hAnsi="Arial MT"/>
          <w:sz w:val="14"/>
        </w:rPr>
        <w:t>ck</w:t>
      </w:r>
      <w:r>
        <w:rPr>
          <w:position w:val="2"/>
          <w:sz w:val="21"/>
        </w:rPr>
        <w:t>/ 1.5 or0.446</w:t>
      </w:r>
      <w:r>
        <w:rPr>
          <w:i/>
          <w:position w:val="2"/>
          <w:sz w:val="21"/>
        </w:rPr>
        <w:t>ð</w:t>
      </w:r>
      <w:r>
        <w:rPr>
          <w:rFonts w:ascii="Arial MT" w:hAnsi="Arial MT"/>
          <w:sz w:val="14"/>
        </w:rPr>
        <w:t>ck</w:t>
      </w:r>
      <w:r>
        <w:rPr>
          <w:position w:val="2"/>
          <w:sz w:val="21"/>
        </w:rPr>
        <w:t>.</w:t>
      </w:r>
    </w:p>
    <w:p w:rsidR="00CD6E8C" w:rsidRDefault="00684E3E">
      <w:pPr>
        <w:pStyle w:val="ListParagraph"/>
        <w:numPr>
          <w:ilvl w:val="0"/>
          <w:numId w:val="12"/>
        </w:numPr>
        <w:tabs>
          <w:tab w:val="left" w:pos="1394"/>
        </w:tabs>
        <w:spacing w:line="230" w:lineRule="exact"/>
        <w:ind w:hanging="352"/>
        <w:rPr>
          <w:sz w:val="21"/>
        </w:rPr>
      </w:pPr>
      <w:r>
        <w:rPr>
          <w:sz w:val="21"/>
        </w:rPr>
        <w:t>Thetensilestrengthofconcreteis</w:t>
      </w:r>
      <w:r>
        <w:rPr>
          <w:spacing w:val="-2"/>
          <w:sz w:val="21"/>
        </w:rPr>
        <w:t>ignored.</w:t>
      </w:r>
    </w:p>
    <w:p w:rsidR="00CD6E8C" w:rsidRDefault="00684E3E">
      <w:pPr>
        <w:pStyle w:val="ListParagraph"/>
        <w:numPr>
          <w:ilvl w:val="0"/>
          <w:numId w:val="12"/>
        </w:numPr>
        <w:tabs>
          <w:tab w:val="left" w:pos="1392"/>
          <w:tab w:val="left" w:pos="1394"/>
        </w:tabs>
        <w:spacing w:before="133" w:line="367" w:lineRule="auto"/>
        <w:ind w:right="1068" w:hanging="351"/>
        <w:rPr>
          <w:sz w:val="21"/>
        </w:rPr>
      </w:pPr>
      <w:r>
        <w:rPr>
          <w:sz w:val="21"/>
        </w:rPr>
        <w:t>Thestressesinreinforcementarederivedfromtherepresentativestress-straincurveforthetypeof steel used.</w:t>
      </w:r>
    </w:p>
    <w:p w:rsidR="00CD6E8C" w:rsidRDefault="00684E3E">
      <w:pPr>
        <w:pStyle w:val="ListParagraph"/>
        <w:numPr>
          <w:ilvl w:val="0"/>
          <w:numId w:val="12"/>
        </w:numPr>
        <w:tabs>
          <w:tab w:val="left" w:pos="1394"/>
        </w:tabs>
        <w:spacing w:line="238" w:lineRule="exact"/>
        <w:ind w:hanging="352"/>
        <w:rPr>
          <w:sz w:val="21"/>
        </w:rPr>
      </w:pPr>
      <w:r>
        <w:rPr>
          <w:sz w:val="21"/>
        </w:rPr>
        <w:t>Themaximumcompressivestraininconcreteinaxialco</w:t>
      </w:r>
      <w:r>
        <w:rPr>
          <w:sz w:val="21"/>
        </w:rPr>
        <w:t>mpressionistakenas</w:t>
      </w:r>
      <w:r>
        <w:rPr>
          <w:spacing w:val="-2"/>
          <w:sz w:val="21"/>
        </w:rPr>
        <w:t>0.002.</w:t>
      </w:r>
    </w:p>
    <w:p w:rsidR="00CD6E8C" w:rsidRDefault="00684E3E">
      <w:pPr>
        <w:pStyle w:val="ListParagraph"/>
        <w:numPr>
          <w:ilvl w:val="0"/>
          <w:numId w:val="12"/>
        </w:numPr>
        <w:tabs>
          <w:tab w:val="left" w:pos="1392"/>
          <w:tab w:val="left" w:pos="1394"/>
        </w:tabs>
        <w:spacing w:before="131" w:line="367" w:lineRule="auto"/>
        <w:ind w:right="655" w:hanging="351"/>
        <w:jc w:val="both"/>
        <w:rPr>
          <w:sz w:val="21"/>
        </w:rPr>
      </w:pPr>
      <w:r>
        <w:rPr>
          <w:sz w:val="21"/>
        </w:rPr>
        <w:t>Themaximumcompressionstrainatthehighlycompressedextremefibreinconcretesubjectedto axialcompressionandbending,butwhenthereisnotensiononthesection,istakenas0.0035minus</w:t>
      </w:r>
    </w:p>
    <w:p w:rsidR="00CD6E8C" w:rsidRDefault="00684E3E">
      <w:pPr>
        <w:pStyle w:val="BodyText"/>
        <w:ind w:left="1394"/>
        <w:jc w:val="both"/>
      </w:pPr>
      <w:r>
        <w:t>0.75timesthestrainattheleastcompressedextreme</w:t>
      </w:r>
      <w:r>
        <w:rPr>
          <w:spacing w:val="-2"/>
        </w:rPr>
        <w:t>fibre.</w:t>
      </w:r>
    </w:p>
    <w:p w:rsidR="00CD6E8C" w:rsidRDefault="00684E3E">
      <w:pPr>
        <w:pStyle w:val="ListParagraph"/>
        <w:numPr>
          <w:ilvl w:val="0"/>
          <w:numId w:val="12"/>
        </w:numPr>
        <w:tabs>
          <w:tab w:val="left" w:pos="1392"/>
          <w:tab w:val="left" w:pos="1394"/>
        </w:tabs>
        <w:spacing w:before="126" w:line="367" w:lineRule="auto"/>
        <w:ind w:right="656" w:hanging="351"/>
        <w:jc w:val="both"/>
        <w:rPr>
          <w:sz w:val="21"/>
        </w:rPr>
      </w:pPr>
      <w:r>
        <w:rPr>
          <w:sz w:val="21"/>
        </w:rPr>
        <w:t xml:space="preserve">The maximum </w:t>
      </w:r>
      <w:r>
        <w:rPr>
          <w:sz w:val="21"/>
        </w:rPr>
        <w:t>compressive strain at the highly compressed extreme fibreinconcretesubjectedto axial compression and bending, when part of the section is in tension, is taken as0.0035.inthe limiting case when the neutral axis lies along one edge of the section, the strain</w:t>
      </w:r>
      <w:r>
        <w:rPr>
          <w:sz w:val="21"/>
        </w:rPr>
        <w:t xml:space="preserve"> variesfrom 0.0035 atthe highly compressed edge to zero at the opposite edge.</w:t>
      </w:r>
    </w:p>
    <w:p w:rsidR="00CD6E8C" w:rsidRDefault="00CD6E8C">
      <w:pPr>
        <w:pStyle w:val="ListParagraph"/>
        <w:spacing w:line="367" w:lineRule="auto"/>
        <w:jc w:val="both"/>
        <w:rPr>
          <w:sz w:val="21"/>
        </w:rP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67"/>
      </w:pPr>
    </w:p>
    <w:p w:rsidR="00CD6E8C" w:rsidRDefault="00684E3E">
      <w:pPr>
        <w:ind w:left="694"/>
        <w:jc w:val="both"/>
        <w:rPr>
          <w:b/>
          <w:sz w:val="21"/>
        </w:rPr>
      </w:pPr>
      <w:r>
        <w:rPr>
          <w:b/>
          <w:sz w:val="21"/>
          <w:u w:val="thick"/>
        </w:rPr>
        <w:t>Thetypesoffailurestothecolumns</w:t>
      </w:r>
      <w:r>
        <w:rPr>
          <w:b/>
          <w:spacing w:val="-10"/>
          <w:sz w:val="21"/>
          <w:u w:val="thick"/>
        </w:rPr>
        <w:t>–</w:t>
      </w:r>
    </w:p>
    <w:p w:rsidR="00CD6E8C" w:rsidRDefault="00684E3E">
      <w:pPr>
        <w:pStyle w:val="BodyText"/>
        <w:spacing w:before="121" w:line="367" w:lineRule="auto"/>
        <w:ind w:left="694" w:right="861"/>
        <w:jc w:val="both"/>
      </w:pPr>
      <w:proofErr w:type="gramStart"/>
      <w:r>
        <w:t>Columns,whencentrallyloaded</w:t>
      </w:r>
      <w:proofErr w:type="gramEnd"/>
      <w:r>
        <w:t xml:space="preserve">,failsinoneofthethreefollowingmodes,dependingontheslendernessratio. </w:t>
      </w:r>
      <w:r>
        <w:rPr>
          <w:spacing w:val="-4"/>
        </w:rPr>
        <w:t>Fig.</w:t>
      </w:r>
    </w:p>
    <w:p w:rsidR="00CD6E8C" w:rsidRDefault="00684E3E">
      <w:pPr>
        <w:pStyle w:val="BodyText"/>
        <w:spacing w:before="120"/>
        <w:rPr>
          <w:sz w:val="20"/>
        </w:rPr>
      </w:pPr>
      <w:r>
        <w:rPr>
          <w:noProof/>
          <w:sz w:val="20"/>
        </w:rPr>
        <w:drawing>
          <wp:anchor distT="0" distB="0" distL="0" distR="0" simplePos="0" relativeHeight="487717888" behindDoc="1" locked="0" layoutInCell="1" allowOverlap="1">
            <wp:simplePos x="0" y="0"/>
            <wp:positionH relativeFrom="page">
              <wp:posOffset>2921000</wp:posOffset>
            </wp:positionH>
            <wp:positionV relativeFrom="paragraph">
              <wp:posOffset>237591</wp:posOffset>
            </wp:positionV>
            <wp:extent cx="1997431" cy="1836229"/>
            <wp:effectExtent l="0" t="0" r="0" b="0"/>
            <wp:wrapTopAndBottom/>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119" cstate="print"/>
                    <a:stretch>
                      <a:fillRect/>
                    </a:stretch>
                  </pic:blipFill>
                  <pic:spPr>
                    <a:xfrm>
                      <a:off x="0" y="0"/>
                      <a:ext cx="1997431" cy="1836229"/>
                    </a:xfrm>
                    <a:prstGeom prst="rect">
                      <a:avLst/>
                    </a:prstGeom>
                  </pic:spPr>
                </pic:pic>
              </a:graphicData>
            </a:graphic>
          </wp:anchor>
        </w:drawing>
      </w:r>
    </w:p>
    <w:p w:rsidR="00CD6E8C" w:rsidRDefault="00CD6E8C">
      <w:pPr>
        <w:pStyle w:val="BodyText"/>
        <w:spacing w:before="91"/>
      </w:pPr>
    </w:p>
    <w:p w:rsidR="00CD6E8C" w:rsidRDefault="00684E3E">
      <w:pPr>
        <w:pStyle w:val="BodyText"/>
        <w:ind w:left="694"/>
        <w:jc w:val="both"/>
      </w:pPr>
      <w:r>
        <w:t>Mode:1</w:t>
      </w:r>
      <w:r>
        <w:rPr>
          <w:u w:val="single"/>
        </w:rPr>
        <w:t>Purecompression</w:t>
      </w:r>
      <w:r>
        <w:rPr>
          <w:spacing w:val="-2"/>
          <w:u w:val="single"/>
        </w:rPr>
        <w:t>failure</w:t>
      </w:r>
    </w:p>
    <w:p w:rsidR="00CD6E8C" w:rsidRDefault="00684E3E">
      <w:pPr>
        <w:pStyle w:val="BodyText"/>
        <w:spacing w:before="126" w:line="369" w:lineRule="auto"/>
        <w:ind w:left="694" w:right="1369" w:firstLine="1123"/>
        <w:jc w:val="both"/>
      </w:pPr>
      <w:r>
        <w:pict>
          <v:rect id="docshape318" o:spid="_x0000_s1060" style="position:absolute;left:0;text-align:left;margin-left:70.1pt;margin-top:17.3pt;width:13.2pt;height:.5pt;z-index:15859200;mso-position-horizontal-relative:page" fillcolor="black" stroked="f">
            <w10:wrap anchorx="page"/>
          </v:rect>
        </w:pict>
      </w:r>
      <w:r>
        <w:t xml:space="preserve">The columns </w:t>
      </w:r>
      <w:proofErr w:type="gramStart"/>
      <w:r>
        <w:t>fails</w:t>
      </w:r>
      <w:proofErr w:type="gramEnd"/>
      <w:r>
        <w:t xml:space="preserve"> under axial loads without undergoing any lateral deformation. Steel and concrete reach the yield stress values at failure. The collapse is due to material failure.</w:t>
      </w:r>
    </w:p>
    <w:p w:rsidR="00CD6E8C" w:rsidRDefault="00684E3E">
      <w:pPr>
        <w:pStyle w:val="BodyText"/>
        <w:spacing w:line="240" w:lineRule="exact"/>
        <w:ind w:left="694"/>
        <w:jc w:val="both"/>
      </w:pPr>
      <w:r>
        <w:t>Mode:2</w:t>
      </w:r>
      <w:r>
        <w:rPr>
          <w:u w:val="single"/>
        </w:rPr>
        <w:t>Combinedcompressionandbending</w:t>
      </w:r>
      <w:r>
        <w:rPr>
          <w:spacing w:val="-2"/>
          <w:u w:val="single"/>
        </w:rPr>
        <w:t>failure</w:t>
      </w:r>
    </w:p>
    <w:p w:rsidR="00CD6E8C" w:rsidRDefault="00684E3E">
      <w:pPr>
        <w:pStyle w:val="BodyText"/>
        <w:spacing w:before="128" w:line="367" w:lineRule="auto"/>
        <w:ind w:left="694" w:right="655" w:firstLine="859"/>
        <w:jc w:val="both"/>
      </w:pPr>
      <w:r>
        <w:t xml:space="preserve">Short columns can be subjected to direct load (P) and moment (M). slender columns evenwhenloaded axially undergo deflection along their length as beam columns, and </w:t>
      </w:r>
      <w:proofErr w:type="gramStart"/>
      <w:r>
        <w:t>these deflection</w:t>
      </w:r>
      <w:proofErr w:type="gramEnd"/>
      <w:r>
        <w:t xml:space="preserve"> produce additional moments in the columns. When material failure is reached</w:t>
      </w:r>
      <w:r>
        <w:t xml:space="preserve"> under the combined action of these direct loads and bending moment. It is called combined compression and bendingfailure.</w:t>
      </w:r>
    </w:p>
    <w:p w:rsidR="00CD6E8C" w:rsidRDefault="00684E3E">
      <w:pPr>
        <w:pStyle w:val="BodyText"/>
        <w:spacing w:line="235" w:lineRule="exact"/>
        <w:ind w:left="694"/>
        <w:jc w:val="both"/>
      </w:pPr>
      <w:r>
        <w:t>Mode:3</w:t>
      </w:r>
      <w:r>
        <w:rPr>
          <w:u w:val="single"/>
        </w:rPr>
        <w:t>Failurebyelastic</w:t>
      </w:r>
      <w:r>
        <w:rPr>
          <w:spacing w:val="-2"/>
          <w:u w:val="single"/>
        </w:rPr>
        <w:t xml:space="preserve"> instability</w:t>
      </w:r>
    </w:p>
    <w:p w:rsidR="00CD6E8C" w:rsidRDefault="00684E3E">
      <w:pPr>
        <w:pStyle w:val="BodyText"/>
        <w:spacing w:before="131" w:line="364" w:lineRule="auto"/>
        <w:ind w:left="694" w:right="654" w:firstLine="803"/>
        <w:jc w:val="both"/>
      </w:pPr>
      <w:r>
        <w:t>Very long columns can become unstable even under small loads well beforethematerialreachesyield st</w:t>
      </w:r>
      <w:r>
        <w:t xml:space="preserve">resses. Under such cases the member fails by lateral </w:t>
      </w:r>
      <w:proofErr w:type="gramStart"/>
      <w:r>
        <w:t>‘ elastic</w:t>
      </w:r>
      <w:proofErr w:type="gramEnd"/>
      <w:r>
        <w:t xml:space="preserve"> bulking’ .</w:t>
      </w:r>
    </w:p>
    <w:p w:rsidR="00CD6E8C" w:rsidRDefault="00684E3E">
      <w:pPr>
        <w:pStyle w:val="BodyText"/>
        <w:spacing w:before="7" w:line="367" w:lineRule="auto"/>
        <w:ind w:left="694" w:right="654" w:firstLine="698"/>
        <w:jc w:val="both"/>
      </w:pPr>
      <w:r>
        <w:t>failure by third mode is unacceptable in practical construction. R.C.C members thatmay failby this type of failure is prevented by the codal provision that columns beyond a specified</w:t>
      </w:r>
      <w:r>
        <w:t xml:space="preserve"> slenderness should not be allowed in structure.</w:t>
      </w:r>
    </w:p>
    <w:p w:rsidR="00CD6E8C" w:rsidRDefault="00684E3E">
      <w:pPr>
        <w:spacing w:before="1"/>
        <w:ind w:left="694"/>
        <w:jc w:val="both"/>
        <w:rPr>
          <w:b/>
          <w:sz w:val="21"/>
        </w:rPr>
      </w:pPr>
      <w:r>
        <w:rPr>
          <w:b/>
          <w:sz w:val="21"/>
          <w:u w:val="thick"/>
        </w:rPr>
        <w:t>Bracedandunbracedcolumns</w:t>
      </w:r>
      <w:r>
        <w:rPr>
          <w:b/>
          <w:spacing w:val="-10"/>
          <w:sz w:val="21"/>
          <w:u w:val="thick"/>
        </w:rPr>
        <w:t>:</w:t>
      </w:r>
    </w:p>
    <w:p w:rsidR="00CD6E8C" w:rsidRDefault="00684E3E">
      <w:pPr>
        <w:pStyle w:val="BodyText"/>
        <w:spacing w:before="121" w:line="369" w:lineRule="auto"/>
        <w:ind w:left="694" w:right="662" w:firstLine="266"/>
        <w:jc w:val="both"/>
      </w:pPr>
      <w:r>
        <w:t>The columns in a building are classified as braced orunbraced according to the method applied to providethe lateral stability of the building.</w:t>
      </w:r>
    </w:p>
    <w:p w:rsidR="00CD6E8C" w:rsidRDefault="00684E3E">
      <w:pPr>
        <w:pStyle w:val="ListParagraph"/>
        <w:numPr>
          <w:ilvl w:val="0"/>
          <w:numId w:val="11"/>
        </w:numPr>
        <w:tabs>
          <w:tab w:val="left" w:pos="1394"/>
          <w:tab w:val="left" w:pos="1444"/>
        </w:tabs>
        <w:spacing w:line="367" w:lineRule="auto"/>
        <w:ind w:right="653" w:hanging="351"/>
        <w:jc w:val="both"/>
        <w:rPr>
          <w:sz w:val="21"/>
        </w:rPr>
      </w:pPr>
      <w:r>
        <w:rPr>
          <w:b/>
          <w:sz w:val="21"/>
          <w:u w:val="single"/>
        </w:rPr>
        <w:t>Bracedcolumn</w:t>
      </w:r>
      <w:r>
        <w:rPr>
          <w:b/>
          <w:sz w:val="21"/>
        </w:rPr>
        <w:t xml:space="preserve"> : </w:t>
      </w:r>
      <w:r>
        <w:rPr>
          <w:sz w:val="21"/>
        </w:rPr>
        <w:t>In braced frames, the l</w:t>
      </w:r>
      <w:r>
        <w:rPr>
          <w:sz w:val="21"/>
        </w:rPr>
        <w:t>ateral loads like wind , earthquake etc. are resisted by some special arrangements like shear walls , bracings or special supports.Inother words, the sidesway or joint translation is not possible in such columns. Sidesway or jointtranslation means that one</w:t>
      </w:r>
      <w:r>
        <w:rPr>
          <w:sz w:val="21"/>
        </w:rPr>
        <w:t xml:space="preserve"> or boththe ends of a column can move laterally with respect to each other. The columns occurring in braced buildings are called braced columns.</w:t>
      </w:r>
    </w:p>
    <w:p w:rsidR="00CD6E8C" w:rsidRDefault="00CD6E8C">
      <w:pPr>
        <w:pStyle w:val="ListParagraph"/>
        <w:spacing w:line="367" w:lineRule="auto"/>
        <w:jc w:val="both"/>
        <w:rPr>
          <w:sz w:val="21"/>
        </w:rPr>
        <w:sectPr w:rsidR="00CD6E8C">
          <w:pgSz w:w="11900" w:h="16850"/>
          <w:pgMar w:top="960" w:right="283" w:bottom="280" w:left="708" w:header="726" w:footer="0" w:gutter="0"/>
          <w:cols w:space="720"/>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228"/>
        <w:rPr>
          <w:sz w:val="20"/>
        </w:rPr>
      </w:pPr>
    </w:p>
    <w:p w:rsidR="00CD6E8C" w:rsidRDefault="00684E3E">
      <w:pPr>
        <w:pStyle w:val="BodyText"/>
        <w:ind w:left="2925"/>
        <w:rPr>
          <w:sz w:val="20"/>
        </w:rPr>
      </w:pPr>
      <w:r>
        <w:rPr>
          <w:noProof/>
          <w:sz w:val="20"/>
        </w:rPr>
        <w:drawing>
          <wp:inline distT="0" distB="0" distL="0" distR="0">
            <wp:extent cx="3215787" cy="2880360"/>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20" cstate="print"/>
                    <a:stretch>
                      <a:fillRect/>
                    </a:stretch>
                  </pic:blipFill>
                  <pic:spPr>
                    <a:xfrm>
                      <a:off x="0" y="0"/>
                      <a:ext cx="3215787" cy="2880360"/>
                    </a:xfrm>
                    <a:prstGeom prst="rect">
                      <a:avLst/>
                    </a:prstGeom>
                  </pic:spPr>
                </pic:pic>
              </a:graphicData>
            </a:graphic>
          </wp:inline>
        </w:drawing>
      </w:r>
    </w:p>
    <w:p w:rsidR="00CD6E8C" w:rsidRDefault="00CD6E8C">
      <w:pPr>
        <w:pStyle w:val="BodyText"/>
      </w:pPr>
    </w:p>
    <w:p w:rsidR="00CD6E8C" w:rsidRDefault="00CD6E8C">
      <w:pPr>
        <w:pStyle w:val="BodyText"/>
        <w:spacing w:before="51"/>
      </w:pPr>
    </w:p>
    <w:p w:rsidR="00CD6E8C" w:rsidRDefault="00684E3E">
      <w:pPr>
        <w:pStyle w:val="ListParagraph"/>
        <w:numPr>
          <w:ilvl w:val="0"/>
          <w:numId w:val="11"/>
        </w:numPr>
        <w:tabs>
          <w:tab w:val="left" w:pos="1392"/>
          <w:tab w:val="left" w:pos="1394"/>
        </w:tabs>
        <w:spacing w:line="367" w:lineRule="auto"/>
        <w:ind w:right="656" w:hanging="351"/>
        <w:jc w:val="both"/>
        <w:rPr>
          <w:sz w:val="21"/>
        </w:rPr>
      </w:pPr>
      <w:r>
        <w:rPr>
          <w:b/>
          <w:sz w:val="21"/>
          <w:u w:val="single"/>
        </w:rPr>
        <w:t xml:space="preserve">Unbraced </w:t>
      </w:r>
      <w:proofErr w:type="gramStart"/>
      <w:r>
        <w:rPr>
          <w:b/>
          <w:sz w:val="21"/>
          <w:u w:val="single"/>
        </w:rPr>
        <w:t>columns :</w:t>
      </w:r>
      <w:r>
        <w:rPr>
          <w:sz w:val="21"/>
        </w:rPr>
        <w:t>A</w:t>
      </w:r>
      <w:proofErr w:type="gramEnd"/>
      <w:r>
        <w:rPr>
          <w:sz w:val="21"/>
        </w:rPr>
        <w:t xml:space="preserve"> unbraced frames no specialbracingsystemsareprovidedto</w:t>
      </w:r>
      <w:r>
        <w:rPr>
          <w:sz w:val="21"/>
        </w:rPr>
        <w:t xml:space="preserve">resist horizontal forces. In other </w:t>
      </w:r>
      <w:proofErr w:type="gramStart"/>
      <w:r>
        <w:rPr>
          <w:sz w:val="21"/>
        </w:rPr>
        <w:t>words</w:t>
      </w:r>
      <w:proofErr w:type="gramEnd"/>
      <w:r>
        <w:rPr>
          <w:sz w:val="21"/>
        </w:rPr>
        <w:t xml:space="preserve"> the sidesway or joint translation do occur in such columns. Thecolumns shall have to be designed to resist the lateral loads. The column those occur in the buildings where the resistance to lateral loads is provided</w:t>
      </w:r>
      <w:r>
        <w:rPr>
          <w:sz w:val="21"/>
        </w:rPr>
        <w:t xml:space="preserve"> by the bending in the columns and beams in that plane are called unbraced columns.</w:t>
      </w:r>
    </w:p>
    <w:p w:rsidR="00CD6E8C" w:rsidRDefault="00684E3E">
      <w:pPr>
        <w:spacing w:before="6"/>
        <w:ind w:left="1044"/>
        <w:jc w:val="both"/>
        <w:rPr>
          <w:b/>
          <w:sz w:val="21"/>
        </w:rPr>
      </w:pPr>
      <w:r>
        <w:rPr>
          <w:b/>
          <w:sz w:val="21"/>
          <w:u w:val="thick"/>
        </w:rPr>
        <w:t>Effectivelengthofcolumns</w:t>
      </w:r>
      <w:r>
        <w:rPr>
          <w:b/>
          <w:spacing w:val="-10"/>
          <w:sz w:val="21"/>
          <w:u w:val="thick"/>
        </w:rPr>
        <w:t>:</w:t>
      </w:r>
    </w:p>
    <w:p w:rsidR="00CD6E8C" w:rsidRDefault="00684E3E">
      <w:pPr>
        <w:pStyle w:val="BodyText"/>
        <w:spacing w:before="121" w:line="364" w:lineRule="auto"/>
        <w:ind w:left="1044" w:right="654" w:firstLine="371"/>
        <w:jc w:val="both"/>
      </w:pPr>
      <w:r>
        <w:t>The unsupported length or heightof a column (Lo) is generally taken as the clear heightofthe columns. It is defined in IS 456, clause 25.1.3 for v</w:t>
      </w:r>
      <w:r>
        <w:t>arious cases of constructions. The effective length of column is different from unsupported length. Effective length (</w:t>
      </w:r>
      <w:r>
        <w:rPr>
          <w:rFonts w:ascii="Arial MT"/>
        </w:rPr>
        <w:t>L</w:t>
      </w:r>
      <w:r>
        <w:rPr>
          <w:rFonts w:ascii="Arial MT"/>
          <w:vertAlign w:val="subscript"/>
        </w:rPr>
        <w:t>e</w:t>
      </w:r>
      <w:r>
        <w:t>) is dependent on the bracing and end conditions. It should be noted that for braced columns the effective column height is less than th</w:t>
      </w:r>
      <w:r>
        <w:t xml:space="preserve">e clearheight between </w:t>
      </w:r>
      <w:proofErr w:type="gramStart"/>
      <w:r>
        <w:t>restraints ,</w:t>
      </w:r>
      <w:proofErr w:type="gramEnd"/>
      <w:r>
        <w:t xml:space="preserve"> whereas for unbraced and partially braced columns theeffectiveheightis greater than the clear height.</w:t>
      </w:r>
    </w:p>
    <w:p w:rsidR="00CD6E8C" w:rsidRDefault="00684E3E">
      <w:pPr>
        <w:pStyle w:val="BodyText"/>
        <w:spacing w:before="1"/>
        <w:rPr>
          <w:sz w:val="20"/>
        </w:rPr>
      </w:pPr>
      <w:r>
        <w:rPr>
          <w:noProof/>
          <w:sz w:val="20"/>
        </w:rPr>
        <w:drawing>
          <wp:anchor distT="0" distB="0" distL="0" distR="0" simplePos="0" relativeHeight="487718912" behindDoc="1" locked="0" layoutInCell="1" allowOverlap="1">
            <wp:simplePos x="0" y="0"/>
            <wp:positionH relativeFrom="page">
              <wp:posOffset>2560320</wp:posOffset>
            </wp:positionH>
            <wp:positionV relativeFrom="paragraph">
              <wp:posOffset>162196</wp:posOffset>
            </wp:positionV>
            <wp:extent cx="2866282" cy="1495710"/>
            <wp:effectExtent l="0" t="0" r="0" b="0"/>
            <wp:wrapTopAndBottom/>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121" cstate="print"/>
                    <a:stretch>
                      <a:fillRect/>
                    </a:stretch>
                  </pic:blipFill>
                  <pic:spPr>
                    <a:xfrm>
                      <a:off x="0" y="0"/>
                      <a:ext cx="2866282" cy="1495710"/>
                    </a:xfrm>
                    <a:prstGeom prst="rect">
                      <a:avLst/>
                    </a:prstGeom>
                  </pic:spPr>
                </pic:pic>
              </a:graphicData>
            </a:graphic>
          </wp:anchor>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67"/>
      </w:pPr>
    </w:p>
    <w:p w:rsidR="00CD6E8C" w:rsidRDefault="00684E3E">
      <w:pPr>
        <w:ind w:left="1044"/>
        <w:jc w:val="both"/>
        <w:rPr>
          <w:b/>
          <w:sz w:val="21"/>
        </w:rPr>
      </w:pPr>
      <w:r>
        <w:rPr>
          <w:b/>
          <w:sz w:val="21"/>
          <w:u w:val="thick"/>
        </w:rPr>
        <w:t>DesignformulaforShortcolumn</w:t>
      </w:r>
      <w:r>
        <w:rPr>
          <w:b/>
          <w:spacing w:val="-10"/>
          <w:sz w:val="21"/>
          <w:u w:val="thick"/>
        </w:rPr>
        <w:t>–</w:t>
      </w:r>
    </w:p>
    <w:p w:rsidR="00CD6E8C" w:rsidRDefault="00684E3E">
      <w:pPr>
        <w:pStyle w:val="BodyText"/>
        <w:spacing w:before="121" w:line="379" w:lineRule="auto"/>
        <w:ind w:left="1044" w:right="656" w:firstLine="374"/>
        <w:jc w:val="both"/>
      </w:pPr>
      <w:r>
        <w:t>A rectangular column section bearing pure axial load.</w:t>
      </w:r>
      <w:r>
        <w:t xml:space="preserve">The design stress in mild steel at strain of 0.002is 0.87 </w:t>
      </w:r>
      <w:r>
        <w:rPr>
          <w:rFonts w:ascii="Arial MT" w:hAnsi="Arial MT"/>
        </w:rPr>
        <w:t>ƒ</w:t>
      </w:r>
      <w:r>
        <w:rPr>
          <w:rFonts w:ascii="Arial MT" w:hAnsi="Arial MT"/>
          <w:vertAlign w:val="subscript"/>
        </w:rPr>
        <w:t>y</w:t>
      </w:r>
      <w:r>
        <w:t>,however for , HYSD bars it is not so. The stressescorresponding to 0.002 strain in HYSD barsare as follows.</w:t>
      </w:r>
    </w:p>
    <w:p w:rsidR="00CD6E8C" w:rsidRDefault="00CD6E8C">
      <w:pPr>
        <w:pStyle w:val="BodyText"/>
        <w:spacing w:before="23"/>
      </w:pPr>
    </w:p>
    <w:p w:rsidR="00CD6E8C" w:rsidRDefault="00684E3E">
      <w:pPr>
        <w:pStyle w:val="BodyText"/>
        <w:tabs>
          <w:tab w:val="left" w:pos="3430"/>
        </w:tabs>
        <w:ind w:left="1956"/>
        <w:rPr>
          <w:rFonts w:ascii="Arial MT" w:hAnsi="Arial MT"/>
        </w:rPr>
      </w:pPr>
      <w:r>
        <w:rPr>
          <w:rFonts w:ascii="Arial MT" w:hAnsi="Arial MT"/>
          <w:spacing w:val="-10"/>
          <w:w w:val="105"/>
        </w:rPr>
        <w:t>F</w:t>
      </w:r>
      <w:r>
        <w:rPr>
          <w:rFonts w:ascii="Arial MT" w:hAnsi="Arial MT"/>
          <w:spacing w:val="-10"/>
          <w:w w:val="105"/>
          <w:vertAlign w:val="subscript"/>
        </w:rPr>
        <w:t>e</w:t>
      </w:r>
      <w:r>
        <w:rPr>
          <w:spacing w:val="-5"/>
          <w:w w:val="105"/>
        </w:rPr>
        <w:t>415</w:t>
      </w:r>
      <w:r>
        <w:tab/>
      </w:r>
      <w:r>
        <w:rPr>
          <w:w w:val="105"/>
        </w:rPr>
        <w:t>0.79</w:t>
      </w:r>
      <w:r>
        <w:rPr>
          <w:rFonts w:ascii="Arial MT" w:hAnsi="Arial MT"/>
          <w:spacing w:val="-5"/>
          <w:w w:val="105"/>
        </w:rPr>
        <w:t>ƒ</w:t>
      </w:r>
      <w:r>
        <w:rPr>
          <w:rFonts w:ascii="Arial MT" w:hAnsi="Arial MT"/>
          <w:spacing w:val="-5"/>
          <w:w w:val="105"/>
          <w:vertAlign w:val="subscript"/>
        </w:rPr>
        <w:t>y</w:t>
      </w:r>
    </w:p>
    <w:p w:rsidR="00CD6E8C" w:rsidRDefault="00684E3E">
      <w:pPr>
        <w:pStyle w:val="BodyText"/>
        <w:tabs>
          <w:tab w:val="left" w:pos="3375"/>
        </w:tabs>
        <w:spacing w:before="10"/>
        <w:ind w:left="1956"/>
        <w:rPr>
          <w:rFonts w:ascii="Arial MT" w:hAnsi="Arial MT"/>
        </w:rPr>
      </w:pPr>
      <w:r>
        <w:rPr>
          <w:rFonts w:ascii="Arial MT" w:hAnsi="Arial MT"/>
          <w:spacing w:val="-10"/>
          <w:w w:val="105"/>
        </w:rPr>
        <w:t>F</w:t>
      </w:r>
      <w:r>
        <w:rPr>
          <w:rFonts w:ascii="Arial MT" w:hAnsi="Arial MT"/>
          <w:spacing w:val="-10"/>
          <w:w w:val="105"/>
          <w:vertAlign w:val="subscript"/>
        </w:rPr>
        <w:t>e</w:t>
      </w:r>
      <w:r>
        <w:rPr>
          <w:spacing w:val="-5"/>
          <w:w w:val="105"/>
        </w:rPr>
        <w:t>500</w:t>
      </w:r>
      <w:r>
        <w:tab/>
      </w:r>
      <w:r>
        <w:rPr>
          <w:w w:val="105"/>
        </w:rPr>
        <w:t>0.75</w:t>
      </w:r>
      <w:r>
        <w:rPr>
          <w:rFonts w:ascii="Arial MT" w:hAnsi="Arial MT"/>
          <w:spacing w:val="-5"/>
          <w:w w:val="105"/>
        </w:rPr>
        <w:t>ƒ</w:t>
      </w:r>
      <w:r>
        <w:rPr>
          <w:rFonts w:ascii="Arial MT" w:hAnsi="Arial MT"/>
          <w:spacing w:val="-5"/>
          <w:w w:val="105"/>
          <w:vertAlign w:val="subscript"/>
        </w:rPr>
        <w:t>y</w:t>
      </w:r>
    </w:p>
    <w:p w:rsidR="00CD6E8C" w:rsidRDefault="00684E3E">
      <w:pPr>
        <w:pStyle w:val="BodyText"/>
        <w:spacing w:before="14"/>
        <w:rPr>
          <w:rFonts w:ascii="Arial MT"/>
          <w:sz w:val="20"/>
        </w:rPr>
      </w:pPr>
      <w:r>
        <w:rPr>
          <w:rFonts w:ascii="Arial MT"/>
          <w:noProof/>
          <w:sz w:val="20"/>
        </w:rPr>
        <w:drawing>
          <wp:anchor distT="0" distB="0" distL="0" distR="0" simplePos="0" relativeHeight="487719424" behindDoc="1" locked="0" layoutInCell="1" allowOverlap="1">
            <wp:simplePos x="0" y="0"/>
            <wp:positionH relativeFrom="page">
              <wp:posOffset>2828289</wp:posOffset>
            </wp:positionH>
            <wp:positionV relativeFrom="paragraph">
              <wp:posOffset>170349</wp:posOffset>
            </wp:positionV>
            <wp:extent cx="2393732" cy="1456181"/>
            <wp:effectExtent l="0" t="0" r="0" b="0"/>
            <wp:wrapTopAndBottom/>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122" cstate="print"/>
                    <a:stretch>
                      <a:fillRect/>
                    </a:stretch>
                  </pic:blipFill>
                  <pic:spPr>
                    <a:xfrm>
                      <a:off x="0" y="0"/>
                      <a:ext cx="2393732" cy="1456181"/>
                    </a:xfrm>
                    <a:prstGeom prst="rect">
                      <a:avLst/>
                    </a:prstGeom>
                  </pic:spPr>
                </pic:pic>
              </a:graphicData>
            </a:graphic>
          </wp:anchor>
        </w:drawing>
      </w:r>
    </w:p>
    <w:p w:rsidR="00CD6E8C" w:rsidRDefault="00684E3E">
      <w:pPr>
        <w:pStyle w:val="BodyText"/>
        <w:spacing w:line="386" w:lineRule="auto"/>
        <w:ind w:left="694" w:right="826"/>
      </w:pPr>
      <w:r>
        <w:rPr>
          <w:position w:val="2"/>
        </w:rPr>
        <w:t>Thecodeadoptsthecriticalvalueof0.75</w:t>
      </w:r>
      <w:r>
        <w:rPr>
          <w:rFonts w:ascii="Arial MT" w:hAnsi="Arial MT"/>
          <w:position w:val="2"/>
        </w:rPr>
        <w:t>ƒ</w:t>
      </w:r>
      <w:r>
        <w:rPr>
          <w:rFonts w:ascii="Arial MT" w:hAnsi="Arial MT"/>
          <w:sz w:val="14"/>
        </w:rPr>
        <w:t>y</w:t>
      </w:r>
      <w:r>
        <w:rPr>
          <w:position w:val="2"/>
        </w:rPr>
        <w:t>forallgradesofsteelfo</w:t>
      </w:r>
      <w:r>
        <w:rPr>
          <w:position w:val="2"/>
        </w:rPr>
        <w:t xml:space="preserve">rfindingoutthepureaxialloadcarrying </w:t>
      </w:r>
      <w:r>
        <w:t>capacity of the column. Accordingly</w:t>
      </w:r>
    </w:p>
    <w:p w:rsidR="00CD6E8C" w:rsidRDefault="00684E3E">
      <w:pPr>
        <w:pStyle w:val="BodyText"/>
        <w:spacing w:before="19"/>
        <w:ind w:left="962"/>
        <w:jc w:val="both"/>
        <w:rPr>
          <w:rFonts w:ascii="Arial MT"/>
        </w:rPr>
      </w:pPr>
      <w:r>
        <w:rPr>
          <w:rFonts w:ascii="Arial MT"/>
          <w:w w:val="120"/>
        </w:rPr>
        <w:t>P</w:t>
      </w:r>
      <w:r>
        <w:rPr>
          <w:rFonts w:ascii="Arial MT"/>
          <w:w w:val="120"/>
          <w:vertAlign w:val="subscript"/>
        </w:rPr>
        <w:t>uz</w:t>
      </w:r>
      <w:r>
        <w:rPr>
          <w:w w:val="120"/>
        </w:rPr>
        <w:t xml:space="preserve">=0.446 </w:t>
      </w:r>
      <w:r>
        <w:rPr>
          <w:rFonts w:ascii="Arial MT"/>
          <w:w w:val="120"/>
        </w:rPr>
        <w:t>f</w:t>
      </w:r>
      <w:r>
        <w:rPr>
          <w:rFonts w:ascii="Arial MT"/>
          <w:w w:val="120"/>
          <w:vertAlign w:val="subscript"/>
        </w:rPr>
        <w:t>ck</w:t>
      </w:r>
      <w:r>
        <w:rPr>
          <w:rFonts w:ascii="Arial MT"/>
          <w:w w:val="120"/>
        </w:rPr>
        <w:t>A</w:t>
      </w:r>
      <w:r>
        <w:rPr>
          <w:rFonts w:ascii="Arial MT"/>
          <w:w w:val="120"/>
          <w:vertAlign w:val="subscript"/>
        </w:rPr>
        <w:t>c</w:t>
      </w:r>
      <w:r>
        <w:rPr>
          <w:w w:val="120"/>
        </w:rPr>
        <w:t>+0.75</w:t>
      </w:r>
      <w:r>
        <w:rPr>
          <w:rFonts w:ascii="Arial MT"/>
          <w:w w:val="120"/>
        </w:rPr>
        <w:t>f</w:t>
      </w:r>
      <w:r>
        <w:rPr>
          <w:rFonts w:ascii="Arial MT"/>
          <w:w w:val="120"/>
          <w:vertAlign w:val="subscript"/>
        </w:rPr>
        <w:t>y</w:t>
      </w:r>
      <w:r>
        <w:rPr>
          <w:rFonts w:ascii="Arial MT"/>
          <w:spacing w:val="-5"/>
          <w:w w:val="120"/>
        </w:rPr>
        <w:t>A</w:t>
      </w:r>
      <w:r>
        <w:rPr>
          <w:rFonts w:ascii="Arial MT"/>
          <w:spacing w:val="-5"/>
          <w:w w:val="120"/>
          <w:vertAlign w:val="subscript"/>
        </w:rPr>
        <w:t>cc</w:t>
      </w:r>
    </w:p>
    <w:p w:rsidR="00CD6E8C" w:rsidRDefault="00684E3E">
      <w:pPr>
        <w:pStyle w:val="BodyText"/>
        <w:spacing w:before="124"/>
        <w:ind w:left="694"/>
      </w:pPr>
      <w:r>
        <w:t>Thisisapproximated</w:t>
      </w:r>
      <w:r>
        <w:rPr>
          <w:spacing w:val="-5"/>
        </w:rPr>
        <w:t>as</w:t>
      </w:r>
    </w:p>
    <w:p w:rsidR="00CD6E8C" w:rsidRDefault="00684E3E">
      <w:pPr>
        <w:pStyle w:val="BodyText"/>
        <w:spacing w:before="134"/>
        <w:ind w:left="694"/>
        <w:rPr>
          <w:rFonts w:ascii="Arial MT"/>
        </w:rPr>
      </w:pPr>
      <w:r>
        <w:rPr>
          <w:rFonts w:ascii="Arial MT"/>
          <w:w w:val="120"/>
        </w:rPr>
        <w:t>P</w:t>
      </w:r>
      <w:r>
        <w:rPr>
          <w:rFonts w:ascii="Arial MT"/>
          <w:w w:val="120"/>
          <w:vertAlign w:val="subscript"/>
        </w:rPr>
        <w:t>uz</w:t>
      </w:r>
      <w:r>
        <w:rPr>
          <w:w w:val="120"/>
        </w:rPr>
        <w:t xml:space="preserve">=0.446 </w:t>
      </w:r>
      <w:r>
        <w:rPr>
          <w:rFonts w:ascii="Arial MT"/>
          <w:w w:val="120"/>
        </w:rPr>
        <w:t>f</w:t>
      </w:r>
      <w:r>
        <w:rPr>
          <w:rFonts w:ascii="Arial MT"/>
          <w:w w:val="120"/>
          <w:vertAlign w:val="subscript"/>
        </w:rPr>
        <w:t>ck</w:t>
      </w:r>
      <w:r>
        <w:rPr>
          <w:rFonts w:ascii="Arial MT"/>
          <w:w w:val="120"/>
        </w:rPr>
        <w:t>A</w:t>
      </w:r>
      <w:r>
        <w:rPr>
          <w:rFonts w:ascii="Arial MT"/>
          <w:w w:val="120"/>
          <w:vertAlign w:val="subscript"/>
        </w:rPr>
        <w:t>c</w:t>
      </w:r>
      <w:r>
        <w:rPr>
          <w:w w:val="120"/>
        </w:rPr>
        <w:t>+0.75</w:t>
      </w:r>
      <w:r>
        <w:rPr>
          <w:rFonts w:ascii="Arial MT"/>
          <w:w w:val="120"/>
        </w:rPr>
        <w:t>f</w:t>
      </w:r>
      <w:r>
        <w:rPr>
          <w:rFonts w:ascii="Arial MT"/>
          <w:w w:val="120"/>
          <w:vertAlign w:val="subscript"/>
        </w:rPr>
        <w:t>y</w:t>
      </w:r>
      <w:r>
        <w:rPr>
          <w:rFonts w:ascii="Arial MT"/>
          <w:spacing w:val="-5"/>
          <w:w w:val="120"/>
        </w:rPr>
        <w:t>A</w:t>
      </w:r>
      <w:r>
        <w:rPr>
          <w:rFonts w:ascii="Arial MT"/>
          <w:spacing w:val="-5"/>
          <w:w w:val="120"/>
          <w:vertAlign w:val="subscript"/>
        </w:rPr>
        <w:t>cc</w:t>
      </w:r>
    </w:p>
    <w:p w:rsidR="00CD6E8C" w:rsidRDefault="00684E3E">
      <w:pPr>
        <w:pStyle w:val="BodyText"/>
        <w:tabs>
          <w:tab w:val="left" w:pos="1094"/>
        </w:tabs>
        <w:spacing w:before="148" w:line="367" w:lineRule="auto"/>
        <w:ind w:left="694" w:right="5227"/>
      </w:pPr>
      <w:r>
        <w:rPr>
          <w:rFonts w:ascii="Arial MT"/>
          <w:position w:val="2"/>
        </w:rPr>
        <w:t>P</w:t>
      </w:r>
      <w:r>
        <w:rPr>
          <w:rFonts w:ascii="Arial MT"/>
          <w:sz w:val="14"/>
        </w:rPr>
        <w:t>uz</w:t>
      </w:r>
      <w:r>
        <w:rPr>
          <w:position w:val="2"/>
        </w:rPr>
        <w:t xml:space="preserve">=Pureultimateaxialloadcarryingcapacityofcolumn. </w:t>
      </w:r>
      <w:r>
        <w:rPr>
          <w:rFonts w:ascii="Arial MT"/>
          <w:w w:val="110"/>
        </w:rPr>
        <w:t>f</w:t>
      </w:r>
      <w:r>
        <w:rPr>
          <w:rFonts w:ascii="Arial MT"/>
          <w:w w:val="110"/>
          <w:vertAlign w:val="subscript"/>
        </w:rPr>
        <w:t>ck</w:t>
      </w:r>
      <w:r>
        <w:rPr>
          <w:w w:val="110"/>
        </w:rPr>
        <w:t xml:space="preserve">= Characteristic compressive strength of concrete. </w:t>
      </w:r>
      <w:r>
        <w:rPr>
          <w:rFonts w:ascii="Arial MT"/>
          <w:spacing w:val="-6"/>
          <w:w w:val="115"/>
        </w:rPr>
        <w:t>f</w:t>
      </w:r>
      <w:r>
        <w:rPr>
          <w:rFonts w:ascii="Arial MT"/>
          <w:spacing w:val="-6"/>
          <w:w w:val="115"/>
          <w:vertAlign w:val="subscript"/>
        </w:rPr>
        <w:t>y</w:t>
      </w:r>
      <w:r>
        <w:rPr>
          <w:rFonts w:ascii="Arial MT"/>
        </w:rPr>
        <w:tab/>
      </w:r>
      <w:r>
        <w:rPr>
          <w:w w:val="115"/>
        </w:rPr>
        <w:t xml:space="preserve">= </w:t>
      </w:r>
      <w:r>
        <w:rPr>
          <w:w w:val="115"/>
        </w:rPr>
        <w:t>Characteristic strength of reinforcement.</w:t>
      </w:r>
    </w:p>
    <w:p w:rsidR="00CD6E8C" w:rsidRDefault="00684E3E">
      <w:pPr>
        <w:pStyle w:val="BodyText"/>
        <w:spacing w:before="17"/>
        <w:ind w:left="694"/>
        <w:rPr>
          <w:position w:val="2"/>
        </w:rPr>
      </w:pPr>
      <w:r>
        <w:rPr>
          <w:rFonts w:ascii="Arial MT"/>
          <w:position w:val="2"/>
        </w:rPr>
        <w:t>A</w:t>
      </w:r>
      <w:r>
        <w:rPr>
          <w:rFonts w:ascii="Arial MT"/>
          <w:sz w:val="14"/>
        </w:rPr>
        <w:t>c</w:t>
      </w:r>
      <w:r>
        <w:rPr>
          <w:position w:val="2"/>
        </w:rPr>
        <w:t>=Areaofconcreteincolumn</w:t>
      </w:r>
      <w:r>
        <w:rPr>
          <w:spacing w:val="-2"/>
          <w:position w:val="2"/>
        </w:rPr>
        <w:t xml:space="preserve"> section.</w:t>
      </w:r>
    </w:p>
    <w:p w:rsidR="00CD6E8C" w:rsidRDefault="00684E3E">
      <w:pPr>
        <w:pStyle w:val="BodyText"/>
        <w:spacing w:before="131"/>
        <w:ind w:left="694"/>
      </w:pPr>
      <w:r>
        <w:rPr>
          <w:rFonts w:ascii="Arial MT"/>
        </w:rPr>
        <w:t>A</w:t>
      </w:r>
      <w:r>
        <w:rPr>
          <w:rFonts w:ascii="Arial MT"/>
          <w:vertAlign w:val="subscript"/>
        </w:rPr>
        <w:t>cc</w:t>
      </w:r>
      <w:r>
        <w:t>=Areaofreinforcementincolumn</w:t>
      </w:r>
      <w:r>
        <w:rPr>
          <w:spacing w:val="-2"/>
        </w:rPr>
        <w:t>section.</w:t>
      </w:r>
    </w:p>
    <w:p w:rsidR="00CD6E8C" w:rsidRDefault="00684E3E">
      <w:pPr>
        <w:pStyle w:val="BodyText"/>
        <w:spacing w:before="121"/>
        <w:ind w:left="694"/>
      </w:pPr>
      <w:r>
        <w:t>Axiallyloadedpracticalcolumnsaresubjectedtomomentsduetominimumeccentricity.thusallthe</w:t>
      </w:r>
      <w:r>
        <w:rPr>
          <w:spacing w:val="-2"/>
        </w:rPr>
        <w:t>columns</w:t>
      </w:r>
    </w:p>
    <w:p w:rsidR="00CD6E8C" w:rsidRDefault="00684E3E">
      <w:pPr>
        <w:pStyle w:val="BodyText"/>
        <w:spacing w:before="129"/>
        <w:ind w:left="694"/>
      </w:pPr>
      <w:proofErr w:type="gramStart"/>
      <w:r>
        <w:t>,evenifthedesignloadisaxial</w:t>
      </w:r>
      <w:proofErr w:type="gramEnd"/>
      <w:r>
        <w:t>,shallbedesigned</w:t>
      </w:r>
      <w:r>
        <w:t>formoments</w:t>
      </w:r>
      <w:r>
        <w:rPr>
          <w:spacing w:val="-2"/>
        </w:rPr>
        <w:t xml:space="preserve"> also.</w:t>
      </w:r>
    </w:p>
    <w:p w:rsidR="00CD6E8C" w:rsidRDefault="00684E3E">
      <w:pPr>
        <w:pStyle w:val="BodyText"/>
        <w:spacing w:before="129"/>
        <w:ind w:left="694"/>
        <w:rPr>
          <w:rFonts w:ascii="Arial MT" w:hAnsi="Arial MT"/>
        </w:rPr>
      </w:pPr>
      <w:r>
        <w:t>Thecodesimplifiestheworkforthecolumnsinwhichminimumeccentricity</w:t>
      </w:r>
      <w:r>
        <w:rPr>
          <w:rFonts w:ascii="Arial MT" w:hAnsi="Arial MT"/>
        </w:rPr>
        <w:t>e</w:t>
      </w:r>
      <w:r>
        <w:rPr>
          <w:rFonts w:ascii="Arial MT" w:hAnsi="Arial MT"/>
          <w:vertAlign w:val="subscript"/>
        </w:rPr>
        <w:t>Nin</w:t>
      </w:r>
      <w:r>
        <w:t>≤</w:t>
      </w:r>
      <w:proofErr w:type="gramStart"/>
      <w:r>
        <w:t>0.05D.Thus</w:t>
      </w:r>
      <w:proofErr w:type="gramEnd"/>
      <w:r>
        <w:t>,when</w:t>
      </w:r>
      <w:r>
        <w:rPr>
          <w:rFonts w:ascii="Arial MT" w:hAnsi="Arial MT"/>
          <w:spacing w:val="-4"/>
        </w:rPr>
        <w:t>e</w:t>
      </w:r>
      <w:r>
        <w:rPr>
          <w:rFonts w:ascii="Arial MT" w:hAnsi="Arial MT"/>
          <w:spacing w:val="-4"/>
          <w:vertAlign w:val="subscript"/>
        </w:rPr>
        <w:t>Nin</w:t>
      </w:r>
    </w:p>
    <w:p w:rsidR="00CD6E8C" w:rsidRDefault="00684E3E">
      <w:pPr>
        <w:pStyle w:val="BodyText"/>
        <w:spacing w:before="121"/>
        <w:ind w:left="694"/>
      </w:pPr>
      <w:r>
        <w:t>≤0.05</w:t>
      </w:r>
      <w:proofErr w:type="gramStart"/>
      <w:r>
        <w:t>D,theaboveequationismidified</w:t>
      </w:r>
      <w:r>
        <w:rPr>
          <w:spacing w:val="-5"/>
        </w:rPr>
        <w:t>as</w:t>
      </w:r>
      <w:proofErr w:type="gramEnd"/>
    </w:p>
    <w:p w:rsidR="00CD6E8C" w:rsidRDefault="00684E3E">
      <w:pPr>
        <w:spacing w:before="136"/>
        <w:ind w:left="1229"/>
        <w:rPr>
          <w:position w:val="2"/>
          <w:sz w:val="21"/>
        </w:rPr>
      </w:pPr>
      <w:r>
        <w:rPr>
          <w:rFonts w:ascii="Arial MT" w:hAnsi="Arial MT"/>
          <w:w w:val="105"/>
          <w:position w:val="2"/>
          <w:sz w:val="21"/>
        </w:rPr>
        <w:t>P</w:t>
      </w:r>
      <w:r>
        <w:rPr>
          <w:rFonts w:ascii="Arial MT" w:hAnsi="Arial MT"/>
          <w:w w:val="105"/>
          <w:sz w:val="14"/>
        </w:rPr>
        <w:t>u</w:t>
      </w:r>
      <w:r>
        <w:rPr>
          <w:w w:val="105"/>
          <w:position w:val="2"/>
          <w:sz w:val="21"/>
        </w:rPr>
        <w:t>=0.4</w:t>
      </w:r>
      <w:r>
        <w:rPr>
          <w:rFonts w:ascii="Arial MT" w:hAnsi="Arial MT"/>
          <w:w w:val="130"/>
          <w:position w:val="2"/>
          <w:sz w:val="21"/>
        </w:rPr>
        <w:t>f</w:t>
      </w:r>
      <w:r>
        <w:rPr>
          <w:rFonts w:ascii="Arial MT" w:hAnsi="Arial MT"/>
          <w:w w:val="130"/>
          <w:sz w:val="14"/>
        </w:rPr>
        <w:t>ck</w:t>
      </w:r>
      <w:r>
        <w:rPr>
          <w:rFonts w:ascii="Arial MT" w:hAnsi="Arial MT"/>
          <w:w w:val="105"/>
          <w:position w:val="2"/>
          <w:sz w:val="21"/>
        </w:rPr>
        <w:t>A</w:t>
      </w:r>
      <w:r>
        <w:rPr>
          <w:rFonts w:ascii="Arial MT" w:hAnsi="Arial MT"/>
          <w:w w:val="105"/>
          <w:sz w:val="14"/>
        </w:rPr>
        <w:t>c</w:t>
      </w:r>
      <w:r>
        <w:rPr>
          <w:w w:val="105"/>
          <w:position w:val="2"/>
          <w:sz w:val="21"/>
        </w:rPr>
        <w:t>+0.67</w:t>
      </w:r>
      <w:r>
        <w:rPr>
          <w:rFonts w:ascii="Arial MT" w:hAnsi="Arial MT"/>
          <w:w w:val="130"/>
          <w:position w:val="2"/>
          <w:sz w:val="21"/>
        </w:rPr>
        <w:t>f</w:t>
      </w:r>
      <w:r>
        <w:rPr>
          <w:rFonts w:ascii="Arial MT" w:hAnsi="Arial MT"/>
          <w:w w:val="130"/>
          <w:sz w:val="14"/>
        </w:rPr>
        <w:t>y</w:t>
      </w:r>
      <w:r>
        <w:rPr>
          <w:rFonts w:ascii="Arial MT" w:hAnsi="Arial MT"/>
          <w:w w:val="105"/>
          <w:position w:val="2"/>
          <w:sz w:val="21"/>
        </w:rPr>
        <w:t>A</w:t>
      </w:r>
      <w:r>
        <w:rPr>
          <w:rFonts w:ascii="Arial MT" w:hAnsi="Arial MT"/>
          <w:w w:val="105"/>
          <w:sz w:val="14"/>
        </w:rPr>
        <w:t>cc</w:t>
      </w:r>
      <w:r>
        <w:rPr>
          <w:spacing w:val="-5"/>
          <w:w w:val="105"/>
          <w:position w:val="2"/>
          <w:sz w:val="21"/>
        </w:rPr>
        <w:t>………</w:t>
      </w:r>
    </w:p>
    <w:p w:rsidR="00CD6E8C" w:rsidRDefault="00684E3E">
      <w:pPr>
        <w:pStyle w:val="BodyText"/>
        <w:spacing w:before="153"/>
        <w:ind w:left="694"/>
      </w:pPr>
      <w:proofErr w:type="gramStart"/>
      <w:r>
        <w:t>Itcanbeseenthat,theloadcarryingcapacityofthecolumnisreducedbyabout</w:t>
      </w:r>
      <w:proofErr w:type="gramEnd"/>
      <w:r>
        <w:t>10percentwhen</w:t>
      </w:r>
      <w:r>
        <w:rPr>
          <w:rFonts w:ascii="Arial MT" w:hAnsi="Arial MT"/>
        </w:rPr>
        <w:t>e</w:t>
      </w:r>
      <w:r>
        <w:rPr>
          <w:rFonts w:ascii="Arial MT" w:hAnsi="Arial MT"/>
          <w:vertAlign w:val="subscript"/>
        </w:rPr>
        <w:t>Nin</w:t>
      </w:r>
      <w:r>
        <w:t>≤</w:t>
      </w:r>
      <w:r>
        <w:rPr>
          <w:spacing w:val="-4"/>
        </w:rPr>
        <w:t>0.05</w:t>
      </w:r>
    </w:p>
    <w:p w:rsidR="00CD6E8C" w:rsidRDefault="00684E3E">
      <w:pPr>
        <w:pStyle w:val="BodyText"/>
        <w:spacing w:before="125" w:line="360" w:lineRule="auto"/>
        <w:ind w:left="694" w:right="3474" w:hanging="3"/>
      </w:pPr>
      <w:r>
        <w:t>D</w:t>
      </w:r>
      <w:r>
        <w:t>. however if</w:t>
      </w:r>
      <w:r>
        <w:rPr>
          <w:rFonts w:ascii="Arial MT" w:hAnsi="Arial MT"/>
        </w:rPr>
        <w:t>e</w:t>
      </w:r>
      <w:r>
        <w:rPr>
          <w:rFonts w:ascii="Arial MT" w:hAnsi="Arial MT"/>
          <w:vertAlign w:val="subscript"/>
        </w:rPr>
        <w:t>Nin</w:t>
      </w:r>
      <w:r>
        <w:t xml:space="preserve">≤ 0.05 </w:t>
      </w:r>
      <w:proofErr w:type="gramStart"/>
      <w:r>
        <w:t>D ,</w:t>
      </w:r>
      <w:proofErr w:type="gramEnd"/>
      <w:r>
        <w:t xml:space="preserve"> the column shall be designed for moment also. </w:t>
      </w:r>
      <w:r>
        <w:rPr>
          <w:spacing w:val="-2"/>
          <w:w w:val="110"/>
        </w:rPr>
        <w:t>Theaboveequationcanwrittenas–</w:t>
      </w:r>
    </w:p>
    <w:p w:rsidR="00CD6E8C" w:rsidRDefault="00CD6E8C">
      <w:pPr>
        <w:pStyle w:val="BodyText"/>
        <w:spacing w:line="360" w:lineRule="auto"/>
        <w:sectPr w:rsidR="00CD6E8C">
          <w:pgSz w:w="11900" w:h="16850"/>
          <w:pgMar w:top="960" w:right="283" w:bottom="280" w:left="708" w:header="726" w:footer="0" w:gutter="0"/>
          <w:cols w:space="720"/>
        </w:sectPr>
      </w:pPr>
    </w:p>
    <w:p w:rsidR="00CD6E8C" w:rsidRDefault="00684E3E">
      <w:pPr>
        <w:spacing w:before="85"/>
        <w:ind w:left="694"/>
        <w:rPr>
          <w:rFonts w:ascii="Arial MT"/>
          <w:sz w:val="14"/>
        </w:rPr>
      </w:pPr>
      <w:r>
        <w:rPr>
          <w:rFonts w:ascii="Arial MT"/>
          <w:spacing w:val="-6"/>
          <w:w w:val="110"/>
          <w:position w:val="2"/>
          <w:sz w:val="21"/>
        </w:rPr>
        <w:t>P</w:t>
      </w:r>
      <w:r>
        <w:rPr>
          <w:rFonts w:ascii="Arial MT"/>
          <w:spacing w:val="-6"/>
          <w:w w:val="110"/>
          <w:sz w:val="14"/>
        </w:rPr>
        <w:t>u</w:t>
      </w:r>
      <w:r>
        <w:rPr>
          <w:spacing w:val="-6"/>
          <w:w w:val="110"/>
          <w:position w:val="2"/>
          <w:sz w:val="21"/>
        </w:rPr>
        <w:t>=0.4</w:t>
      </w:r>
      <w:r>
        <w:rPr>
          <w:rFonts w:ascii="Arial MT"/>
          <w:spacing w:val="-6"/>
          <w:w w:val="115"/>
          <w:position w:val="2"/>
          <w:sz w:val="21"/>
        </w:rPr>
        <w:t>f</w:t>
      </w:r>
      <w:r>
        <w:rPr>
          <w:rFonts w:ascii="Arial MT"/>
          <w:spacing w:val="-6"/>
          <w:w w:val="115"/>
          <w:sz w:val="14"/>
        </w:rPr>
        <w:t>ck</w:t>
      </w:r>
    </w:p>
    <w:p w:rsidR="00CD6E8C" w:rsidRDefault="00684E3E">
      <w:pPr>
        <w:spacing w:before="82"/>
        <w:ind w:left="120"/>
        <w:rPr>
          <w:rFonts w:ascii="Arial MT"/>
          <w:sz w:val="14"/>
        </w:rPr>
      </w:pPr>
      <w:r>
        <w:br w:type="column"/>
      </w:r>
      <w:r>
        <w:rPr>
          <w:rFonts w:ascii="Arial MT"/>
          <w:w w:val="110"/>
          <w:position w:val="2"/>
          <w:sz w:val="21"/>
        </w:rPr>
        <w:t>(</w:t>
      </w:r>
      <w:r>
        <w:rPr>
          <w:rFonts w:ascii="Arial MT"/>
          <w:spacing w:val="-5"/>
          <w:w w:val="110"/>
          <w:position w:val="2"/>
          <w:sz w:val="21"/>
        </w:rPr>
        <w:t>A</w:t>
      </w:r>
      <w:r>
        <w:rPr>
          <w:rFonts w:ascii="Arial MT"/>
          <w:spacing w:val="-5"/>
          <w:w w:val="110"/>
          <w:sz w:val="14"/>
        </w:rPr>
        <w:t>g</w:t>
      </w:r>
    </w:p>
    <w:p w:rsidR="00CD6E8C" w:rsidRDefault="00684E3E">
      <w:pPr>
        <w:spacing w:before="19" w:line="180" w:lineRule="auto"/>
        <w:ind w:left="226" w:hanging="188"/>
        <w:rPr>
          <w:rFonts w:ascii="Arial MT" w:hAnsi="Arial MT"/>
          <w:sz w:val="15"/>
        </w:rPr>
      </w:pPr>
      <w:r>
        <w:br w:type="column"/>
      </w:r>
      <w:r>
        <w:rPr>
          <w:position w:val="-10"/>
          <w:sz w:val="21"/>
        </w:rPr>
        <w:t>-</w:t>
      </w:r>
      <w:r>
        <w:rPr>
          <w:rFonts w:ascii="Arial MT" w:hAnsi="Arial MT"/>
          <w:position w:val="2"/>
          <w:sz w:val="15"/>
          <w:u w:val="single"/>
        </w:rPr>
        <w:t>PÆ</w:t>
      </w:r>
      <w:r>
        <w:rPr>
          <w:rFonts w:ascii="Arial MT" w:hAnsi="Arial MT"/>
          <w:sz w:val="12"/>
          <w:u w:val="single"/>
        </w:rPr>
        <w:t>g</w:t>
      </w:r>
      <w:r>
        <w:rPr>
          <w:rFonts w:ascii="Arial MT" w:hAnsi="Arial MT"/>
          <w:spacing w:val="-5"/>
          <w:sz w:val="15"/>
        </w:rPr>
        <w:t>100</w:t>
      </w:r>
    </w:p>
    <w:p w:rsidR="00CD6E8C" w:rsidRDefault="00684E3E">
      <w:pPr>
        <w:pStyle w:val="BodyText"/>
        <w:spacing w:before="85"/>
        <w:ind w:left="155"/>
        <w:rPr>
          <w:rFonts w:ascii="Arial MT"/>
          <w:sz w:val="14"/>
        </w:rPr>
      </w:pPr>
      <w:r>
        <w:br w:type="column"/>
      </w:r>
      <w:r>
        <w:rPr>
          <w:w w:val="115"/>
          <w:position w:val="2"/>
        </w:rPr>
        <w:t>+0.67</w:t>
      </w:r>
      <w:r>
        <w:rPr>
          <w:rFonts w:ascii="Arial MT"/>
          <w:spacing w:val="-5"/>
          <w:w w:val="115"/>
          <w:position w:val="2"/>
        </w:rPr>
        <w:t>f</w:t>
      </w:r>
      <w:r>
        <w:rPr>
          <w:rFonts w:ascii="Arial MT"/>
          <w:spacing w:val="-5"/>
          <w:w w:val="115"/>
          <w:sz w:val="14"/>
        </w:rPr>
        <w:t>y</w:t>
      </w:r>
    </w:p>
    <w:p w:rsidR="00CD6E8C" w:rsidRDefault="00684E3E">
      <w:pPr>
        <w:spacing w:line="316" w:lineRule="auto"/>
        <w:ind w:left="91" w:right="6667" w:hanging="12"/>
        <w:rPr>
          <w:rFonts w:ascii="Arial MT" w:hAnsi="Arial MT"/>
          <w:sz w:val="15"/>
        </w:rPr>
      </w:pPr>
      <w:r>
        <w:br w:type="column"/>
      </w:r>
      <w:r>
        <w:rPr>
          <w:rFonts w:ascii="Arial MT" w:hAnsi="Arial MT"/>
          <w:spacing w:val="-4"/>
          <w:position w:val="2"/>
          <w:sz w:val="15"/>
          <w:u w:val="single"/>
        </w:rPr>
        <w:t>PÆ</w:t>
      </w:r>
      <w:r>
        <w:rPr>
          <w:rFonts w:ascii="Arial MT" w:hAnsi="Arial MT"/>
          <w:spacing w:val="-4"/>
          <w:sz w:val="12"/>
          <w:u w:val="single"/>
        </w:rPr>
        <w:t>g</w:t>
      </w:r>
      <w:r>
        <w:rPr>
          <w:rFonts w:ascii="Arial MT" w:hAnsi="Arial MT"/>
          <w:spacing w:val="-4"/>
          <w:sz w:val="15"/>
        </w:rPr>
        <w:t>100</w:t>
      </w:r>
    </w:p>
    <w:p w:rsidR="00CD6E8C" w:rsidRDefault="00CD6E8C">
      <w:pPr>
        <w:spacing w:line="316" w:lineRule="auto"/>
        <w:rPr>
          <w:rFonts w:ascii="Arial MT" w:hAnsi="Arial MT"/>
          <w:sz w:val="15"/>
        </w:rPr>
        <w:sectPr w:rsidR="00CD6E8C">
          <w:type w:val="continuous"/>
          <w:pgSz w:w="11900" w:h="16850"/>
          <w:pgMar w:top="960" w:right="283" w:bottom="280" w:left="708" w:header="726" w:footer="0" w:gutter="0"/>
          <w:cols w:num="5" w:space="720" w:equalWidth="0">
            <w:col w:w="1734" w:space="40"/>
            <w:col w:w="483" w:space="39"/>
            <w:col w:w="481" w:space="40"/>
            <w:col w:w="984" w:space="39"/>
            <w:col w:w="7069"/>
          </w:cols>
        </w:sectPr>
      </w:pPr>
    </w:p>
    <w:p w:rsidR="00CD6E8C" w:rsidRDefault="00684E3E">
      <w:pPr>
        <w:pStyle w:val="BodyText"/>
        <w:tabs>
          <w:tab w:val="left" w:pos="1531"/>
        </w:tabs>
        <w:spacing w:before="45"/>
        <w:ind w:left="694"/>
        <w:rPr>
          <w:position w:val="2"/>
        </w:rPr>
      </w:pPr>
      <w:r>
        <w:rPr>
          <w:spacing w:val="-2"/>
          <w:position w:val="2"/>
        </w:rPr>
        <w:t>Where</w:t>
      </w:r>
      <w:r>
        <w:rPr>
          <w:position w:val="2"/>
        </w:rPr>
        <w:tab/>
      </w:r>
      <w:r>
        <w:rPr>
          <w:rFonts w:ascii="Arial MT"/>
          <w:position w:val="2"/>
        </w:rPr>
        <w:t>A</w:t>
      </w:r>
      <w:r>
        <w:rPr>
          <w:rFonts w:ascii="Arial MT"/>
          <w:sz w:val="14"/>
        </w:rPr>
        <w:t>g</w:t>
      </w:r>
      <w:r>
        <w:rPr>
          <w:position w:val="2"/>
        </w:rPr>
        <w:t>=Grossareaofcross</w:t>
      </w:r>
      <w:r>
        <w:rPr>
          <w:spacing w:val="-2"/>
          <w:position w:val="2"/>
        </w:rPr>
        <w:t>section</w:t>
      </w:r>
    </w:p>
    <w:p w:rsidR="00CD6E8C" w:rsidRDefault="00CD6E8C">
      <w:pPr>
        <w:pStyle w:val="BodyText"/>
        <w:rPr>
          <w:position w:val="2"/>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tabs>
          <w:tab w:val="left" w:pos="1939"/>
        </w:tabs>
        <w:ind w:left="1608"/>
      </w:pPr>
      <w:r>
        <w:rPr>
          <w:spacing w:val="-10"/>
        </w:rPr>
        <w:t>P</w:t>
      </w:r>
      <w:r>
        <w:tab/>
        <w:t>=Percentageof</w:t>
      </w:r>
      <w:r>
        <w:rPr>
          <w:spacing w:val="-2"/>
        </w:rPr>
        <w:t xml:space="preserve"> reinforcement.</w:t>
      </w:r>
    </w:p>
    <w:p w:rsidR="00CD6E8C" w:rsidRDefault="00684E3E">
      <w:pPr>
        <w:pStyle w:val="BodyText"/>
        <w:spacing w:before="133"/>
        <w:ind w:left="694"/>
        <w:rPr>
          <w:rFonts w:ascii="Arial MT"/>
          <w:sz w:val="14"/>
        </w:rPr>
      </w:pPr>
      <w:r>
        <w:rPr>
          <w:position w:val="2"/>
        </w:rPr>
        <w:t>Dividingbothsidesby</w:t>
      </w:r>
      <w:r>
        <w:rPr>
          <w:rFonts w:ascii="Arial MT"/>
          <w:spacing w:val="-5"/>
          <w:position w:val="2"/>
        </w:rPr>
        <w:t>A</w:t>
      </w:r>
      <w:r>
        <w:rPr>
          <w:rFonts w:ascii="Arial MT"/>
          <w:spacing w:val="-5"/>
          <w:sz w:val="14"/>
        </w:rPr>
        <w:t>g</w:t>
      </w:r>
    </w:p>
    <w:p w:rsidR="00CD6E8C" w:rsidRDefault="00684E3E">
      <w:pPr>
        <w:tabs>
          <w:tab w:val="left" w:pos="3934"/>
        </w:tabs>
        <w:spacing w:before="29" w:line="140" w:lineRule="exact"/>
        <w:ind w:left="2402"/>
        <w:rPr>
          <w:rFonts w:ascii="Arial MT" w:hAnsi="Arial MT"/>
          <w:position w:val="-1"/>
          <w:sz w:val="15"/>
        </w:rPr>
      </w:pPr>
      <w:r>
        <w:rPr>
          <w:rFonts w:ascii="Arial MT" w:hAnsi="Arial MT"/>
          <w:spacing w:val="-5"/>
          <w:w w:val="105"/>
          <w:sz w:val="15"/>
          <w:u w:val="single"/>
        </w:rPr>
        <w:t>PÆ</w:t>
      </w:r>
      <w:r>
        <w:rPr>
          <w:rFonts w:ascii="Arial MT" w:hAnsi="Arial MT"/>
          <w:spacing w:val="-5"/>
          <w:w w:val="105"/>
          <w:position w:val="-2"/>
          <w:sz w:val="12"/>
          <w:u w:val="single"/>
        </w:rPr>
        <w:t>g</w:t>
      </w:r>
      <w:r>
        <w:rPr>
          <w:rFonts w:ascii="Arial MT" w:hAnsi="Arial MT"/>
          <w:position w:val="-2"/>
          <w:sz w:val="12"/>
        </w:rPr>
        <w:tab/>
      </w:r>
      <w:r>
        <w:rPr>
          <w:rFonts w:ascii="Arial MT" w:hAnsi="Arial MT"/>
          <w:spacing w:val="-10"/>
          <w:w w:val="105"/>
          <w:position w:val="-1"/>
          <w:sz w:val="15"/>
        </w:rPr>
        <w:t>P</w:t>
      </w:r>
    </w:p>
    <w:p w:rsidR="00CD6E8C" w:rsidRDefault="00684E3E">
      <w:pPr>
        <w:pStyle w:val="BodyText"/>
        <w:tabs>
          <w:tab w:val="left" w:pos="1961"/>
          <w:tab w:val="left" w:pos="2753"/>
        </w:tabs>
        <w:spacing w:line="164" w:lineRule="exact"/>
        <w:ind w:left="658"/>
        <w:rPr>
          <w:rFonts w:ascii="Arial MT" w:hAnsi="Arial MT"/>
        </w:rPr>
      </w:pPr>
      <w:r>
        <w:rPr>
          <w:rFonts w:ascii="Arial MT" w:hAnsi="Arial MT"/>
        </w:rPr>
        <w:pict>
          <v:rect id="docshape319" o:spid="_x0000_s1059" style="position:absolute;left:0;text-align:left;margin-left:227.75pt;margin-top:9.15pt;width:13.6pt;height:.75pt;z-index:-15596544;mso-wrap-distance-left:0;mso-wrap-distance-right:0;mso-position-horizontal-relative:page" fillcolor="black" stroked="f">
            <w10:wrap type="topAndBottom" anchorx="page"/>
          </v:rect>
        </w:pict>
      </w:r>
      <w:r>
        <w:rPr>
          <w:rFonts w:ascii="Arial MT" w:hAnsi="Arial MT"/>
          <w:w w:val="110"/>
          <w:sz w:val="15"/>
          <w:u w:val="single"/>
        </w:rPr>
        <w:t>P</w:t>
      </w:r>
      <w:r>
        <w:rPr>
          <w:rFonts w:ascii="Arial MT" w:hAnsi="Arial MT"/>
          <w:w w:val="110"/>
          <w:position w:val="-1"/>
          <w:sz w:val="12"/>
        </w:rPr>
        <w:t>u</w:t>
      </w:r>
      <w:r>
        <w:rPr>
          <w:w w:val="110"/>
          <w:position w:val="-1"/>
        </w:rPr>
        <w:t>=0.4</w:t>
      </w:r>
      <w:r>
        <w:rPr>
          <w:rFonts w:ascii="Arial MT" w:hAnsi="Arial MT"/>
          <w:spacing w:val="-10"/>
          <w:w w:val="110"/>
          <w:position w:val="-1"/>
        </w:rPr>
        <w:t>ƒ</w:t>
      </w:r>
      <w:r>
        <w:rPr>
          <w:rFonts w:ascii="Arial MT" w:hAnsi="Arial MT"/>
          <w:position w:val="-1"/>
        </w:rPr>
        <w:tab/>
      </w:r>
      <w:r>
        <w:rPr>
          <w:w w:val="115"/>
        </w:rPr>
        <w:t>(1</w:t>
      </w:r>
      <w:r>
        <w:rPr>
          <w:spacing w:val="-10"/>
          <w:w w:val="115"/>
        </w:rPr>
        <w:t>-</w:t>
      </w:r>
      <w:proofErr w:type="gramStart"/>
      <w:r>
        <w:tab/>
      </w:r>
      <w:r>
        <w:rPr>
          <w:w w:val="115"/>
        </w:rPr>
        <w:t>)+</w:t>
      </w:r>
      <w:proofErr w:type="gramEnd"/>
      <w:r>
        <w:rPr>
          <w:w w:val="115"/>
        </w:rPr>
        <w:t>0.67</w:t>
      </w:r>
      <w:r>
        <w:rPr>
          <w:rFonts w:ascii="Arial MT" w:hAnsi="Arial MT"/>
          <w:spacing w:val="-10"/>
          <w:w w:val="145"/>
        </w:rPr>
        <w:t>f</w:t>
      </w:r>
    </w:p>
    <w:p w:rsidR="00CD6E8C" w:rsidRDefault="00684E3E">
      <w:pPr>
        <w:tabs>
          <w:tab w:val="left" w:pos="1685"/>
          <w:tab w:val="left" w:pos="2381"/>
          <w:tab w:val="left" w:pos="3632"/>
        </w:tabs>
        <w:ind w:left="694"/>
        <w:rPr>
          <w:rFonts w:ascii="Arial MT" w:hAnsi="Arial MT"/>
          <w:position w:val="1"/>
          <w:sz w:val="15"/>
        </w:rPr>
      </w:pPr>
      <w:r>
        <w:rPr>
          <w:rFonts w:ascii="Arial MT" w:hAnsi="Arial MT"/>
          <w:spacing w:val="-5"/>
          <w:w w:val="110"/>
          <w:sz w:val="15"/>
        </w:rPr>
        <w:t>Æ</w:t>
      </w:r>
      <w:r>
        <w:rPr>
          <w:rFonts w:ascii="Arial MT" w:hAnsi="Arial MT"/>
          <w:spacing w:val="-5"/>
          <w:w w:val="110"/>
          <w:position w:val="-2"/>
          <w:sz w:val="12"/>
        </w:rPr>
        <w:t>g</w:t>
      </w:r>
      <w:r>
        <w:rPr>
          <w:rFonts w:ascii="Arial MT" w:hAnsi="Arial MT"/>
          <w:position w:val="-2"/>
          <w:sz w:val="12"/>
        </w:rPr>
        <w:tab/>
      </w:r>
      <w:r>
        <w:rPr>
          <w:rFonts w:ascii="Arial MT" w:hAnsi="Arial MT"/>
          <w:spacing w:val="-5"/>
          <w:w w:val="110"/>
          <w:position w:val="5"/>
          <w:sz w:val="15"/>
        </w:rPr>
        <w:t>ck</w:t>
      </w:r>
      <w:r>
        <w:rPr>
          <w:rFonts w:ascii="Arial MT" w:hAnsi="Arial MT"/>
          <w:position w:val="5"/>
          <w:sz w:val="15"/>
        </w:rPr>
        <w:tab/>
      </w:r>
      <w:r>
        <w:rPr>
          <w:rFonts w:ascii="Arial MT" w:hAnsi="Arial MT"/>
          <w:spacing w:val="-5"/>
          <w:w w:val="110"/>
          <w:position w:val="1"/>
          <w:sz w:val="15"/>
        </w:rPr>
        <w:t>100</w:t>
      </w:r>
      <w:r>
        <w:rPr>
          <w:rFonts w:ascii="Arial MT" w:hAnsi="Arial MT"/>
          <w:position w:val="1"/>
          <w:sz w:val="15"/>
        </w:rPr>
        <w:tab/>
      </w:r>
      <w:r>
        <w:rPr>
          <w:rFonts w:ascii="Arial MT" w:hAnsi="Arial MT"/>
          <w:w w:val="110"/>
          <w:position w:val="7"/>
          <w:sz w:val="15"/>
        </w:rPr>
        <w:t>y</w:t>
      </w:r>
      <w:r>
        <w:rPr>
          <w:rFonts w:ascii="Arial MT" w:hAnsi="Arial MT"/>
          <w:spacing w:val="-5"/>
          <w:w w:val="110"/>
          <w:position w:val="1"/>
          <w:sz w:val="15"/>
        </w:rPr>
        <w:t>100</w:t>
      </w:r>
    </w:p>
    <w:p w:rsidR="00CD6E8C" w:rsidRDefault="00CD6E8C">
      <w:pPr>
        <w:pStyle w:val="BodyText"/>
        <w:spacing w:before="114"/>
        <w:rPr>
          <w:rFonts w:ascii="Arial MT"/>
          <w:sz w:val="20"/>
        </w:rPr>
      </w:pPr>
    </w:p>
    <w:p w:rsidR="00CD6E8C" w:rsidRDefault="00CD6E8C">
      <w:pPr>
        <w:pStyle w:val="BodyText"/>
        <w:rPr>
          <w:rFonts w:ascii="Arial MT"/>
          <w:sz w:val="20"/>
        </w:rPr>
        <w:sectPr w:rsidR="00CD6E8C">
          <w:pgSz w:w="11900" w:h="16850"/>
          <w:pgMar w:top="960" w:right="283" w:bottom="280" w:left="708" w:header="726" w:footer="0" w:gutter="0"/>
          <w:cols w:space="720"/>
        </w:sectPr>
      </w:pPr>
    </w:p>
    <w:p w:rsidR="00CD6E8C" w:rsidRDefault="00684E3E">
      <w:pPr>
        <w:tabs>
          <w:tab w:val="left" w:pos="2167"/>
        </w:tabs>
        <w:spacing w:before="101" w:line="268" w:lineRule="exact"/>
        <w:ind w:left="1123"/>
        <w:rPr>
          <w:rFonts w:ascii="Arial MT"/>
          <w:position w:val="14"/>
          <w:sz w:val="15"/>
        </w:rPr>
      </w:pPr>
      <w:r>
        <w:rPr>
          <w:rFonts w:ascii="Arial MT"/>
          <w:position w:val="14"/>
          <w:sz w:val="15"/>
        </w:rPr>
        <w:pict>
          <v:rect id="docshape320" o:spid="_x0000_s1058" style="position:absolute;left:0;text-align:left;margin-left:139.55pt;margin-top:14.65pt;width:13.55pt;height:.7pt;z-index:-18056192;mso-position-horizontal-relative:page" fillcolor="black" stroked="f">
            <w10:wrap anchorx="page"/>
          </v:rect>
        </w:pict>
      </w:r>
      <w:r>
        <w:rPr>
          <w:w w:val="105"/>
          <w:position w:val="2"/>
          <w:sz w:val="21"/>
        </w:rPr>
        <w:t>=0.4</w:t>
      </w:r>
      <w:r>
        <w:rPr>
          <w:rFonts w:ascii="Arial MT"/>
          <w:spacing w:val="-5"/>
          <w:w w:val="105"/>
          <w:position w:val="2"/>
          <w:sz w:val="21"/>
        </w:rPr>
        <w:t>f</w:t>
      </w:r>
      <w:r>
        <w:rPr>
          <w:rFonts w:ascii="Arial MT"/>
          <w:spacing w:val="-5"/>
          <w:w w:val="105"/>
          <w:sz w:val="14"/>
        </w:rPr>
        <w:t>ck</w:t>
      </w:r>
      <w:r>
        <w:rPr>
          <w:rFonts w:ascii="Arial MT"/>
          <w:sz w:val="14"/>
        </w:rPr>
        <w:tab/>
      </w:r>
      <w:r>
        <w:rPr>
          <w:rFonts w:ascii="Arial MT"/>
          <w:spacing w:val="-10"/>
          <w:w w:val="115"/>
          <w:position w:val="14"/>
          <w:sz w:val="15"/>
        </w:rPr>
        <w:t>P</w:t>
      </w:r>
    </w:p>
    <w:p w:rsidR="00CD6E8C" w:rsidRDefault="00684E3E">
      <w:pPr>
        <w:spacing w:line="131" w:lineRule="exact"/>
        <w:jc w:val="right"/>
        <w:rPr>
          <w:rFonts w:ascii="Arial MT"/>
          <w:sz w:val="15"/>
        </w:rPr>
      </w:pPr>
      <w:r>
        <w:rPr>
          <w:rFonts w:ascii="Arial MT"/>
          <w:spacing w:val="-5"/>
          <w:w w:val="105"/>
          <w:sz w:val="15"/>
        </w:rPr>
        <w:t>100</w:t>
      </w:r>
    </w:p>
    <w:p w:rsidR="00CD6E8C" w:rsidRDefault="00684E3E">
      <w:pPr>
        <w:spacing w:before="164"/>
        <w:ind w:left="132"/>
        <w:rPr>
          <w:position w:val="2"/>
          <w:sz w:val="21"/>
        </w:rPr>
      </w:pPr>
      <w:r>
        <w:br w:type="column"/>
      </w:r>
      <w:r>
        <w:rPr>
          <w:w w:val="115"/>
          <w:position w:val="2"/>
          <w:sz w:val="21"/>
        </w:rPr>
        <w:t>(0.67</w:t>
      </w:r>
      <w:r>
        <w:rPr>
          <w:rFonts w:ascii="Arial MT" w:hAnsi="Arial MT"/>
          <w:w w:val="115"/>
          <w:position w:val="2"/>
          <w:sz w:val="21"/>
        </w:rPr>
        <w:t>f</w:t>
      </w:r>
      <w:r>
        <w:rPr>
          <w:rFonts w:ascii="Arial MT" w:hAnsi="Arial MT"/>
          <w:w w:val="115"/>
          <w:sz w:val="14"/>
        </w:rPr>
        <w:t>y</w:t>
      </w:r>
      <w:r>
        <w:rPr>
          <w:w w:val="115"/>
          <w:position w:val="2"/>
          <w:sz w:val="21"/>
        </w:rPr>
        <w:t>–0.4</w:t>
      </w:r>
      <w:r>
        <w:rPr>
          <w:rFonts w:ascii="Arial MT" w:hAnsi="Arial MT"/>
          <w:w w:val="115"/>
          <w:position w:val="2"/>
          <w:sz w:val="21"/>
        </w:rPr>
        <w:t>f</w:t>
      </w:r>
      <w:r>
        <w:rPr>
          <w:rFonts w:ascii="Arial MT" w:hAnsi="Arial MT"/>
          <w:w w:val="115"/>
          <w:sz w:val="14"/>
        </w:rPr>
        <w:t>ck</w:t>
      </w:r>
      <w:r>
        <w:rPr>
          <w:spacing w:val="-5"/>
          <w:w w:val="115"/>
          <w:position w:val="2"/>
          <w:sz w:val="21"/>
        </w:rPr>
        <w:t>)….</w:t>
      </w:r>
    </w:p>
    <w:p w:rsidR="00CD6E8C" w:rsidRDefault="00CD6E8C">
      <w:pPr>
        <w:rPr>
          <w:position w:val="2"/>
          <w:sz w:val="21"/>
        </w:rPr>
        <w:sectPr w:rsidR="00CD6E8C">
          <w:type w:val="continuous"/>
          <w:pgSz w:w="11900" w:h="16850"/>
          <w:pgMar w:top="960" w:right="283" w:bottom="280" w:left="708" w:header="726" w:footer="0" w:gutter="0"/>
          <w:cols w:num="2" w:space="720" w:equalWidth="0">
            <w:col w:w="2344" w:space="40"/>
            <w:col w:w="8525"/>
          </w:cols>
        </w:sectPr>
      </w:pPr>
    </w:p>
    <w:p w:rsidR="00CD6E8C" w:rsidRDefault="00684E3E">
      <w:pPr>
        <w:pStyle w:val="BodyText"/>
        <w:spacing w:before="97"/>
        <w:ind w:left="694"/>
        <w:rPr>
          <w:position w:val="2"/>
        </w:rPr>
      </w:pPr>
      <w:r>
        <w:rPr>
          <w:position w:val="2"/>
        </w:rPr>
        <w:pict>
          <v:rect id="docshape321" o:spid="_x0000_s1057" style="position:absolute;left:0;text-align:left;margin-left:227.65pt;margin-top:-5.8pt;width:2.65pt;height:.6pt;z-index:15863808;mso-position-horizontal-relative:page" fillcolor="black" stroked="f">
            <w10:wrap anchorx="page"/>
          </v:rect>
        </w:pict>
      </w:r>
      <w:r>
        <w:rPr>
          <w:spacing w:val="-2"/>
          <w:w w:val="105"/>
          <w:position w:val="2"/>
        </w:rPr>
        <w:t>Thecompressioninsteel</w:t>
      </w:r>
      <w:r>
        <w:rPr>
          <w:rFonts w:ascii="Arial MT" w:hAnsi="Arial MT"/>
          <w:spacing w:val="-2"/>
          <w:w w:val="115"/>
          <w:position w:val="2"/>
        </w:rPr>
        <w:t>f</w:t>
      </w:r>
      <w:r>
        <w:rPr>
          <w:rFonts w:ascii="Arial MT" w:hAnsi="Arial MT"/>
          <w:spacing w:val="-2"/>
          <w:w w:val="115"/>
          <w:sz w:val="14"/>
        </w:rPr>
        <w:t>c</w:t>
      </w:r>
      <w:r>
        <w:rPr>
          <w:spacing w:val="-2"/>
          <w:w w:val="105"/>
          <w:position w:val="2"/>
        </w:rPr>
        <w:t>atfailure(</w:t>
      </w:r>
      <w:r>
        <w:rPr>
          <w:i/>
          <w:spacing w:val="-2"/>
          <w:w w:val="105"/>
          <w:position w:val="2"/>
        </w:rPr>
        <w:t>€</w:t>
      </w:r>
      <w:r>
        <w:rPr>
          <w:rFonts w:ascii="Arial MT" w:hAnsi="Arial MT"/>
          <w:spacing w:val="-2"/>
          <w:w w:val="105"/>
          <w:sz w:val="14"/>
        </w:rPr>
        <w:t>c</w:t>
      </w:r>
      <w:r>
        <w:rPr>
          <w:spacing w:val="-2"/>
          <w:w w:val="105"/>
          <w:position w:val="2"/>
        </w:rPr>
        <w:t>=0.</w:t>
      </w:r>
      <w:proofErr w:type="gramStart"/>
      <w:r>
        <w:rPr>
          <w:spacing w:val="-2"/>
          <w:w w:val="105"/>
          <w:position w:val="2"/>
        </w:rPr>
        <w:t>002)will</w:t>
      </w:r>
      <w:r>
        <w:rPr>
          <w:spacing w:val="-7"/>
          <w:w w:val="105"/>
          <w:position w:val="2"/>
        </w:rPr>
        <w:t>be</w:t>
      </w:r>
      <w:proofErr w:type="gramEnd"/>
    </w:p>
    <w:p w:rsidR="00CD6E8C" w:rsidRDefault="00684E3E">
      <w:pPr>
        <w:pStyle w:val="BodyText"/>
        <w:spacing w:before="133"/>
        <w:ind w:left="746"/>
      </w:pPr>
      <w:r>
        <w:rPr>
          <w:rFonts w:ascii="Arial MT"/>
        </w:rPr>
        <w:t>f</w:t>
      </w:r>
      <w:r>
        <w:rPr>
          <w:rFonts w:ascii="Arial MT"/>
          <w:vertAlign w:val="subscript"/>
        </w:rPr>
        <w:t>c</w:t>
      </w:r>
      <w:r>
        <w:t>=0.87</w:t>
      </w:r>
      <w:r>
        <w:rPr>
          <w:rFonts w:ascii="Arial MT"/>
        </w:rPr>
        <w:t>f</w:t>
      </w:r>
      <w:r>
        <w:rPr>
          <w:rFonts w:ascii="Arial MT"/>
          <w:vertAlign w:val="subscript"/>
        </w:rPr>
        <w:t>y</w:t>
      </w:r>
      <w:r>
        <w:t>forsteelwithbilinearstress-straincurveasinFe250</w:t>
      </w:r>
      <w:r>
        <w:rPr>
          <w:spacing w:val="-2"/>
        </w:rPr>
        <w:t>steel.</w:t>
      </w:r>
    </w:p>
    <w:p w:rsidR="00CD6E8C" w:rsidRDefault="00684E3E">
      <w:pPr>
        <w:pStyle w:val="BodyText"/>
        <w:spacing w:before="153"/>
        <w:ind w:left="1070"/>
        <w:rPr>
          <w:position w:val="2"/>
        </w:rPr>
      </w:pPr>
      <w:r>
        <w:rPr>
          <w:w w:val="110"/>
          <w:position w:val="2"/>
        </w:rPr>
        <w:t>=0.75</w:t>
      </w:r>
      <w:r>
        <w:rPr>
          <w:rFonts w:ascii="Arial MT"/>
          <w:w w:val="110"/>
          <w:position w:val="2"/>
        </w:rPr>
        <w:t>f</w:t>
      </w:r>
      <w:r>
        <w:rPr>
          <w:rFonts w:ascii="Arial MT"/>
          <w:w w:val="110"/>
          <w:sz w:val="14"/>
        </w:rPr>
        <w:t>y</w:t>
      </w:r>
      <w:r>
        <w:rPr>
          <w:w w:val="110"/>
          <w:position w:val="2"/>
        </w:rPr>
        <w:t>forsteelwithstress-straincurveasin Fe415</w:t>
      </w:r>
      <w:r>
        <w:rPr>
          <w:spacing w:val="-2"/>
          <w:w w:val="110"/>
          <w:position w:val="2"/>
        </w:rPr>
        <w:t>steel.</w:t>
      </w:r>
    </w:p>
    <w:p w:rsidR="00CD6E8C" w:rsidRDefault="00684E3E">
      <w:pPr>
        <w:pStyle w:val="BodyText"/>
        <w:spacing w:before="150"/>
        <w:ind w:left="694"/>
      </w:pPr>
      <w:proofErr w:type="gramStart"/>
      <w:r>
        <w:rPr>
          <w:w w:val="105"/>
        </w:rPr>
        <w:t>Hence,theultimatecarryingcapacityofthecolumn</w:t>
      </w:r>
      <w:r>
        <w:rPr>
          <w:rFonts w:ascii="Arial MT"/>
          <w:w w:val="105"/>
        </w:rPr>
        <w:t>e</w:t>
      </w:r>
      <w:r>
        <w:rPr>
          <w:rFonts w:ascii="Arial MT"/>
          <w:w w:val="105"/>
          <w:vertAlign w:val="subscript"/>
        </w:rPr>
        <w:t>u</w:t>
      </w:r>
      <w:r>
        <w:rPr>
          <w:w w:val="105"/>
        </w:rPr>
        <w:t>isgivenbythe</w:t>
      </w:r>
      <w:r>
        <w:rPr>
          <w:spacing w:val="-2"/>
          <w:w w:val="105"/>
        </w:rPr>
        <w:t>expression</w:t>
      </w:r>
      <w:proofErr w:type="gramEnd"/>
    </w:p>
    <w:p w:rsidR="00CD6E8C" w:rsidRDefault="00684E3E">
      <w:pPr>
        <w:pStyle w:val="ListParagraph"/>
        <w:numPr>
          <w:ilvl w:val="0"/>
          <w:numId w:val="10"/>
        </w:numPr>
        <w:tabs>
          <w:tab w:val="left" w:pos="1394"/>
        </w:tabs>
        <w:spacing w:before="129"/>
        <w:ind w:hanging="352"/>
        <w:jc w:val="both"/>
        <w:rPr>
          <w:position w:val="2"/>
          <w:sz w:val="21"/>
        </w:rPr>
      </w:pPr>
      <w:r>
        <w:rPr>
          <w:spacing w:val="-2"/>
          <w:w w:val="110"/>
          <w:position w:val="2"/>
          <w:sz w:val="21"/>
        </w:rPr>
        <w:t>ForFe415steel,P=</w:t>
      </w:r>
      <w:r>
        <w:rPr>
          <w:rFonts w:ascii="Arial MT"/>
          <w:spacing w:val="-2"/>
          <w:w w:val="110"/>
          <w:position w:val="2"/>
          <w:sz w:val="21"/>
        </w:rPr>
        <w:t>A</w:t>
      </w:r>
      <w:r>
        <w:rPr>
          <w:rFonts w:ascii="Arial MT"/>
          <w:spacing w:val="-2"/>
          <w:w w:val="110"/>
          <w:sz w:val="14"/>
        </w:rPr>
        <w:t>c</w:t>
      </w:r>
      <w:r>
        <w:rPr>
          <w:spacing w:val="-2"/>
          <w:w w:val="110"/>
          <w:position w:val="2"/>
          <w:sz w:val="21"/>
        </w:rPr>
        <w:t>(0.45</w:t>
      </w:r>
      <w:r>
        <w:rPr>
          <w:rFonts w:ascii="Arial MT"/>
          <w:spacing w:val="-2"/>
          <w:w w:val="110"/>
          <w:position w:val="2"/>
          <w:sz w:val="21"/>
        </w:rPr>
        <w:t>f</w:t>
      </w:r>
      <w:r>
        <w:rPr>
          <w:rFonts w:ascii="Arial MT"/>
          <w:spacing w:val="-2"/>
          <w:w w:val="110"/>
          <w:sz w:val="14"/>
        </w:rPr>
        <w:t>ck</w:t>
      </w:r>
      <w:r>
        <w:rPr>
          <w:spacing w:val="-2"/>
          <w:w w:val="110"/>
          <w:position w:val="2"/>
          <w:sz w:val="21"/>
        </w:rPr>
        <w:t>)+</w:t>
      </w:r>
      <w:r>
        <w:rPr>
          <w:rFonts w:ascii="Arial MT"/>
          <w:spacing w:val="-2"/>
          <w:w w:val="110"/>
          <w:position w:val="2"/>
          <w:sz w:val="21"/>
        </w:rPr>
        <w:t>A</w:t>
      </w:r>
      <w:r>
        <w:rPr>
          <w:rFonts w:ascii="Arial MT"/>
          <w:spacing w:val="-2"/>
          <w:w w:val="110"/>
          <w:sz w:val="14"/>
        </w:rPr>
        <w:t>c</w:t>
      </w:r>
      <w:r>
        <w:rPr>
          <w:spacing w:val="-2"/>
          <w:w w:val="110"/>
          <w:position w:val="2"/>
          <w:sz w:val="21"/>
        </w:rPr>
        <w:t>(0.75</w:t>
      </w:r>
      <w:r>
        <w:rPr>
          <w:rFonts w:ascii="Arial MT"/>
          <w:spacing w:val="-2"/>
          <w:w w:val="130"/>
          <w:position w:val="2"/>
          <w:sz w:val="21"/>
        </w:rPr>
        <w:t>f</w:t>
      </w:r>
      <w:r>
        <w:rPr>
          <w:rFonts w:ascii="Arial MT"/>
          <w:spacing w:val="-2"/>
          <w:w w:val="130"/>
          <w:sz w:val="14"/>
        </w:rPr>
        <w:t>y</w:t>
      </w:r>
      <w:r>
        <w:rPr>
          <w:spacing w:val="-2"/>
          <w:w w:val="110"/>
          <w:position w:val="2"/>
          <w:sz w:val="21"/>
        </w:rPr>
        <w:t>-0.45</w:t>
      </w:r>
      <w:r>
        <w:rPr>
          <w:rFonts w:ascii="Arial MT"/>
          <w:spacing w:val="-2"/>
          <w:w w:val="110"/>
          <w:position w:val="2"/>
          <w:sz w:val="21"/>
        </w:rPr>
        <w:t>f</w:t>
      </w:r>
      <w:r>
        <w:rPr>
          <w:rFonts w:ascii="Arial MT"/>
          <w:spacing w:val="-2"/>
          <w:w w:val="110"/>
          <w:sz w:val="14"/>
        </w:rPr>
        <w:t>ck</w:t>
      </w:r>
      <w:r>
        <w:rPr>
          <w:spacing w:val="-10"/>
          <w:w w:val="110"/>
          <w:position w:val="2"/>
          <w:sz w:val="21"/>
        </w:rPr>
        <w:t>)</w:t>
      </w:r>
    </w:p>
    <w:p w:rsidR="00CD6E8C" w:rsidRDefault="00684E3E">
      <w:pPr>
        <w:pStyle w:val="ListParagraph"/>
        <w:numPr>
          <w:ilvl w:val="0"/>
          <w:numId w:val="10"/>
        </w:numPr>
        <w:tabs>
          <w:tab w:val="left" w:pos="1394"/>
        </w:tabs>
        <w:spacing w:before="158"/>
        <w:ind w:hanging="352"/>
        <w:jc w:val="both"/>
        <w:rPr>
          <w:sz w:val="21"/>
        </w:rPr>
      </w:pPr>
      <w:r>
        <w:rPr>
          <w:w w:val="115"/>
          <w:sz w:val="21"/>
        </w:rPr>
        <w:t>ForFe250steel,P=</w:t>
      </w:r>
      <w:r>
        <w:rPr>
          <w:rFonts w:ascii="Arial MT"/>
          <w:w w:val="115"/>
          <w:sz w:val="21"/>
        </w:rPr>
        <w:t>A</w:t>
      </w:r>
      <w:r>
        <w:rPr>
          <w:rFonts w:ascii="Arial MT"/>
          <w:w w:val="115"/>
          <w:sz w:val="21"/>
          <w:vertAlign w:val="subscript"/>
        </w:rPr>
        <w:t>c</w:t>
      </w:r>
      <w:r>
        <w:rPr>
          <w:w w:val="115"/>
          <w:sz w:val="21"/>
        </w:rPr>
        <w:t>(0.45</w:t>
      </w:r>
      <w:r>
        <w:rPr>
          <w:rFonts w:ascii="Arial MT"/>
          <w:w w:val="130"/>
          <w:sz w:val="21"/>
        </w:rPr>
        <w:t>f</w:t>
      </w:r>
      <w:r>
        <w:rPr>
          <w:rFonts w:ascii="Arial MT"/>
          <w:w w:val="130"/>
          <w:sz w:val="21"/>
          <w:vertAlign w:val="subscript"/>
        </w:rPr>
        <w:t>ck</w:t>
      </w:r>
      <w:r>
        <w:rPr>
          <w:w w:val="115"/>
          <w:sz w:val="21"/>
        </w:rPr>
        <w:t>)+</w:t>
      </w:r>
      <w:r>
        <w:rPr>
          <w:rFonts w:ascii="Arial MT"/>
          <w:w w:val="115"/>
          <w:sz w:val="21"/>
        </w:rPr>
        <w:t>A</w:t>
      </w:r>
      <w:r>
        <w:rPr>
          <w:rFonts w:ascii="Arial MT"/>
          <w:w w:val="115"/>
          <w:sz w:val="21"/>
          <w:vertAlign w:val="subscript"/>
        </w:rPr>
        <w:t>c</w:t>
      </w:r>
      <w:r>
        <w:rPr>
          <w:w w:val="115"/>
          <w:sz w:val="21"/>
        </w:rPr>
        <w:t>(0.87</w:t>
      </w:r>
      <w:r>
        <w:rPr>
          <w:rFonts w:ascii="Arial MT"/>
          <w:w w:val="130"/>
          <w:sz w:val="21"/>
        </w:rPr>
        <w:t>f</w:t>
      </w:r>
      <w:r>
        <w:rPr>
          <w:rFonts w:ascii="Arial MT"/>
          <w:w w:val="130"/>
          <w:sz w:val="21"/>
          <w:vertAlign w:val="subscript"/>
        </w:rPr>
        <w:t>y</w:t>
      </w:r>
      <w:r>
        <w:rPr>
          <w:w w:val="115"/>
          <w:sz w:val="21"/>
        </w:rPr>
        <w:t>-0.45</w:t>
      </w:r>
      <w:r>
        <w:rPr>
          <w:rFonts w:ascii="Arial MT"/>
          <w:spacing w:val="-4"/>
          <w:w w:val="130"/>
          <w:sz w:val="21"/>
        </w:rPr>
        <w:t>f</w:t>
      </w:r>
      <w:r>
        <w:rPr>
          <w:rFonts w:ascii="Arial MT"/>
          <w:spacing w:val="-4"/>
          <w:w w:val="130"/>
          <w:sz w:val="21"/>
          <w:vertAlign w:val="subscript"/>
        </w:rPr>
        <w:t>ck</w:t>
      </w:r>
      <w:r>
        <w:rPr>
          <w:spacing w:val="-4"/>
          <w:w w:val="130"/>
          <w:sz w:val="21"/>
        </w:rPr>
        <w:t>)</w:t>
      </w:r>
    </w:p>
    <w:p w:rsidR="00CD6E8C" w:rsidRDefault="00684E3E">
      <w:pPr>
        <w:pStyle w:val="BodyText"/>
        <w:spacing w:before="142" w:line="364" w:lineRule="auto"/>
        <w:ind w:left="694" w:right="648"/>
        <w:jc w:val="both"/>
      </w:pPr>
      <w:r>
        <w:t>However it is never possible to apply the load centrally on a column. Accidental eccentricities are bound to happen. Indian and British codes allow an accidental eccentricity of 5 percent of the lateral dimension of the columninthe</w:t>
      </w:r>
      <w:r>
        <w:t xml:space="preserve">planeof </w:t>
      </w:r>
      <w:proofErr w:type="gramStart"/>
      <w:r>
        <w:t>bending( 0</w:t>
      </w:r>
      <w:proofErr w:type="gramEnd"/>
      <w:r>
        <w:t>.05 D) inthestrengthformulaitself.Forthispurpose theultimateload</w:t>
      </w:r>
      <w:r>
        <w:rPr>
          <w:rFonts w:ascii="Arial MT"/>
        </w:rPr>
        <w:t>e</w:t>
      </w:r>
      <w:r>
        <w:rPr>
          <w:rFonts w:ascii="Arial MT"/>
          <w:vertAlign w:val="subscript"/>
        </w:rPr>
        <w:t>u</w:t>
      </w:r>
      <w:r>
        <w:t>for Fe 415 steel reduces to</w:t>
      </w:r>
    </w:p>
    <w:p w:rsidR="00CD6E8C" w:rsidRDefault="00684E3E">
      <w:pPr>
        <w:spacing w:before="13"/>
        <w:ind w:left="694"/>
        <w:jc w:val="both"/>
        <w:rPr>
          <w:position w:val="2"/>
          <w:sz w:val="21"/>
        </w:rPr>
      </w:pPr>
      <w:r>
        <w:rPr>
          <w:rFonts w:ascii="Arial MT"/>
          <w:spacing w:val="-4"/>
          <w:w w:val="105"/>
          <w:position w:val="2"/>
          <w:sz w:val="21"/>
        </w:rPr>
        <w:t>P</w:t>
      </w:r>
      <w:r>
        <w:rPr>
          <w:rFonts w:ascii="Arial MT"/>
          <w:spacing w:val="-4"/>
          <w:w w:val="105"/>
          <w:sz w:val="14"/>
        </w:rPr>
        <w:t>u</w:t>
      </w:r>
      <w:r>
        <w:rPr>
          <w:spacing w:val="-4"/>
          <w:w w:val="105"/>
          <w:position w:val="2"/>
          <w:sz w:val="21"/>
        </w:rPr>
        <w:t>=0.9(0.45</w:t>
      </w:r>
      <w:r>
        <w:rPr>
          <w:rFonts w:ascii="Arial MT"/>
          <w:spacing w:val="-4"/>
          <w:w w:val="135"/>
          <w:position w:val="2"/>
          <w:sz w:val="21"/>
        </w:rPr>
        <w:t>f</w:t>
      </w:r>
      <w:r>
        <w:rPr>
          <w:rFonts w:ascii="Arial MT"/>
          <w:spacing w:val="-4"/>
          <w:w w:val="135"/>
          <w:sz w:val="14"/>
        </w:rPr>
        <w:t>ck</w:t>
      </w:r>
      <w:r>
        <w:rPr>
          <w:rFonts w:ascii="Arial MT"/>
          <w:spacing w:val="-4"/>
          <w:w w:val="105"/>
          <w:position w:val="2"/>
          <w:sz w:val="21"/>
        </w:rPr>
        <w:t>A</w:t>
      </w:r>
      <w:r>
        <w:rPr>
          <w:rFonts w:ascii="Arial MT"/>
          <w:spacing w:val="-4"/>
          <w:w w:val="105"/>
          <w:sz w:val="14"/>
        </w:rPr>
        <w:t>c</w:t>
      </w:r>
      <w:r>
        <w:rPr>
          <w:spacing w:val="-4"/>
          <w:w w:val="105"/>
          <w:position w:val="2"/>
          <w:sz w:val="21"/>
        </w:rPr>
        <w:t>+0.75</w:t>
      </w:r>
      <w:r>
        <w:rPr>
          <w:rFonts w:ascii="Arial MT"/>
          <w:spacing w:val="-4"/>
          <w:w w:val="135"/>
          <w:position w:val="2"/>
          <w:sz w:val="21"/>
        </w:rPr>
        <w:t>f</w:t>
      </w:r>
      <w:r>
        <w:rPr>
          <w:rFonts w:ascii="Arial MT"/>
          <w:spacing w:val="-4"/>
          <w:w w:val="135"/>
          <w:sz w:val="14"/>
        </w:rPr>
        <w:t>y</w:t>
      </w:r>
      <w:r>
        <w:rPr>
          <w:rFonts w:ascii="Arial MT"/>
          <w:spacing w:val="-4"/>
          <w:w w:val="105"/>
          <w:position w:val="2"/>
          <w:sz w:val="21"/>
        </w:rPr>
        <w:t>A</w:t>
      </w:r>
      <w:r>
        <w:rPr>
          <w:rFonts w:ascii="Arial MT"/>
          <w:spacing w:val="-4"/>
          <w:w w:val="105"/>
          <w:sz w:val="14"/>
        </w:rPr>
        <w:t>c</w:t>
      </w:r>
      <w:r>
        <w:rPr>
          <w:spacing w:val="-10"/>
          <w:w w:val="105"/>
          <w:position w:val="2"/>
          <w:sz w:val="21"/>
        </w:rPr>
        <w:t>)</w:t>
      </w:r>
    </w:p>
    <w:p w:rsidR="00CD6E8C" w:rsidRDefault="00684E3E">
      <w:pPr>
        <w:pStyle w:val="BodyText"/>
        <w:spacing w:before="155" w:line="381" w:lineRule="auto"/>
        <w:ind w:left="694" w:right="4873"/>
        <w:jc w:val="both"/>
      </w:pPr>
      <w:r>
        <w:rPr>
          <w:rFonts w:ascii="Arial MT"/>
          <w:w w:val="115"/>
        </w:rPr>
        <w:t>P</w:t>
      </w:r>
      <w:r>
        <w:rPr>
          <w:rFonts w:ascii="Arial MT"/>
          <w:w w:val="115"/>
          <w:vertAlign w:val="subscript"/>
        </w:rPr>
        <w:t>w</w:t>
      </w:r>
      <w:r>
        <w:rPr>
          <w:w w:val="115"/>
        </w:rPr>
        <w:t>=0.4</w:t>
      </w:r>
      <w:r>
        <w:rPr>
          <w:rFonts w:ascii="Arial MT"/>
          <w:w w:val="115"/>
        </w:rPr>
        <w:t>f</w:t>
      </w:r>
      <w:r>
        <w:rPr>
          <w:rFonts w:ascii="Arial MT"/>
          <w:w w:val="115"/>
          <w:vertAlign w:val="subscript"/>
        </w:rPr>
        <w:t>ck</w:t>
      </w:r>
      <w:r>
        <w:rPr>
          <w:rFonts w:ascii="Arial MT"/>
          <w:w w:val="115"/>
        </w:rPr>
        <w:t>A</w:t>
      </w:r>
      <w:r>
        <w:rPr>
          <w:rFonts w:ascii="Arial MT"/>
          <w:w w:val="115"/>
          <w:vertAlign w:val="subscript"/>
        </w:rPr>
        <w:t>c</w:t>
      </w:r>
      <w:r>
        <w:rPr>
          <w:w w:val="115"/>
        </w:rPr>
        <w:t>+0.67</w:t>
      </w:r>
      <w:r>
        <w:rPr>
          <w:rFonts w:ascii="Arial MT"/>
          <w:w w:val="115"/>
        </w:rPr>
        <w:t>f</w:t>
      </w:r>
      <w:r>
        <w:rPr>
          <w:rFonts w:ascii="Arial MT"/>
          <w:w w:val="115"/>
          <w:vertAlign w:val="subscript"/>
        </w:rPr>
        <w:t>y</w:t>
      </w:r>
      <w:r>
        <w:rPr>
          <w:rFonts w:ascii="Arial MT"/>
          <w:w w:val="115"/>
        </w:rPr>
        <w:t>A</w:t>
      </w:r>
      <w:r>
        <w:rPr>
          <w:rFonts w:ascii="Arial MT"/>
          <w:w w:val="115"/>
          <w:vertAlign w:val="subscript"/>
        </w:rPr>
        <w:t>c</w:t>
      </w:r>
      <w:r>
        <w:rPr>
          <w:w w:val="115"/>
        </w:rPr>
        <w:t>asgiveninIS</w:t>
      </w:r>
      <w:proofErr w:type="gramStart"/>
      <w:r>
        <w:rPr>
          <w:w w:val="115"/>
        </w:rPr>
        <w:t>456,clause</w:t>
      </w:r>
      <w:proofErr w:type="gramEnd"/>
      <w:r>
        <w:rPr>
          <w:w w:val="115"/>
        </w:rPr>
        <w:t>38.3 WithFe250steelthecorrespondingexpressionwillbe</w:t>
      </w:r>
    </w:p>
    <w:p w:rsidR="00CD6E8C" w:rsidRDefault="00684E3E">
      <w:pPr>
        <w:pStyle w:val="BodyText"/>
        <w:spacing w:line="234" w:lineRule="exact"/>
        <w:ind w:left="910"/>
      </w:pPr>
      <w:r>
        <w:rPr>
          <w:rFonts w:ascii="Arial MT"/>
          <w:spacing w:val="-4"/>
          <w:w w:val="115"/>
        </w:rPr>
        <w:t>P</w:t>
      </w:r>
      <w:r>
        <w:rPr>
          <w:rFonts w:ascii="Arial MT"/>
          <w:spacing w:val="-4"/>
          <w:w w:val="115"/>
          <w:vertAlign w:val="subscript"/>
        </w:rPr>
        <w:t>u</w:t>
      </w:r>
      <w:r>
        <w:rPr>
          <w:spacing w:val="-4"/>
          <w:w w:val="115"/>
        </w:rPr>
        <w:t>=0.4</w:t>
      </w:r>
      <w:r>
        <w:rPr>
          <w:rFonts w:ascii="Arial MT"/>
          <w:spacing w:val="-4"/>
          <w:w w:val="115"/>
        </w:rPr>
        <w:t>f</w:t>
      </w:r>
      <w:r>
        <w:rPr>
          <w:rFonts w:ascii="Arial MT"/>
          <w:spacing w:val="-4"/>
          <w:w w:val="115"/>
          <w:vertAlign w:val="subscript"/>
        </w:rPr>
        <w:t>ck</w:t>
      </w:r>
      <w:r>
        <w:rPr>
          <w:rFonts w:ascii="Arial MT"/>
          <w:spacing w:val="-4"/>
          <w:w w:val="115"/>
        </w:rPr>
        <w:t>A</w:t>
      </w:r>
      <w:r>
        <w:rPr>
          <w:rFonts w:ascii="Arial MT"/>
          <w:spacing w:val="-4"/>
          <w:w w:val="115"/>
          <w:vertAlign w:val="subscript"/>
        </w:rPr>
        <w:t>c</w:t>
      </w:r>
      <w:r>
        <w:rPr>
          <w:spacing w:val="-4"/>
          <w:w w:val="115"/>
        </w:rPr>
        <w:t>+0.75</w:t>
      </w:r>
      <w:r>
        <w:rPr>
          <w:rFonts w:ascii="Arial MT"/>
          <w:spacing w:val="-4"/>
          <w:w w:val="115"/>
        </w:rPr>
        <w:t>f</w:t>
      </w:r>
      <w:r>
        <w:rPr>
          <w:rFonts w:ascii="Arial MT"/>
          <w:spacing w:val="-4"/>
          <w:w w:val="115"/>
          <w:vertAlign w:val="subscript"/>
        </w:rPr>
        <w:t>y</w:t>
      </w:r>
      <w:r>
        <w:rPr>
          <w:rFonts w:ascii="Arial MT"/>
          <w:spacing w:val="-4"/>
          <w:w w:val="115"/>
        </w:rPr>
        <w:t>A</w:t>
      </w:r>
      <w:r>
        <w:rPr>
          <w:rFonts w:ascii="Arial MT"/>
          <w:spacing w:val="-4"/>
          <w:w w:val="115"/>
          <w:vertAlign w:val="subscript"/>
        </w:rPr>
        <w:t>c</w:t>
      </w:r>
      <w:r>
        <w:rPr>
          <w:spacing w:val="-10"/>
          <w:w w:val="115"/>
        </w:rPr>
        <w:t>)</w:t>
      </w:r>
    </w:p>
    <w:p w:rsidR="00CD6E8C" w:rsidRDefault="00684E3E">
      <w:pPr>
        <w:pStyle w:val="BodyText"/>
        <w:spacing w:before="142" w:line="367" w:lineRule="auto"/>
        <w:ind w:left="691" w:right="826" w:firstLine="2"/>
      </w:pPr>
      <w:proofErr w:type="gramStart"/>
      <w:r>
        <w:t>It</w:t>
      </w:r>
      <w:r>
        <w:t>shouldbeclearlynotedthesesformulaalreadytakeintoaccountamaximumaccidentaleccentricityof(</w:t>
      </w:r>
      <w:proofErr w:type="gramEnd"/>
      <w:r>
        <w:t>0.05 D) or ( 0. 05b) in theses columns.</w:t>
      </w:r>
    </w:p>
    <w:p w:rsidR="00CD6E8C" w:rsidRDefault="00684E3E">
      <w:pPr>
        <w:spacing w:before="5"/>
        <w:ind w:left="694"/>
        <w:rPr>
          <w:b/>
          <w:sz w:val="21"/>
        </w:rPr>
      </w:pPr>
      <w:r>
        <w:rPr>
          <w:b/>
          <w:sz w:val="21"/>
          <w:u w:val="thick"/>
        </w:rPr>
        <w:t>CheckforMinimum</w:t>
      </w:r>
      <w:r>
        <w:rPr>
          <w:b/>
          <w:spacing w:val="-2"/>
          <w:sz w:val="21"/>
          <w:u w:val="thick"/>
        </w:rPr>
        <w:t>Eccentricity</w:t>
      </w:r>
    </w:p>
    <w:p w:rsidR="00CD6E8C" w:rsidRDefault="00684E3E">
      <w:pPr>
        <w:pStyle w:val="BodyText"/>
        <w:spacing w:before="118" w:line="367" w:lineRule="auto"/>
        <w:ind w:left="694" w:right="410"/>
      </w:pPr>
      <w:r>
        <w:t xml:space="preserve">Minimumeccentricitiesarecausedbyimperfectionsinconstruction,inaccuracyinloadingetc.TheBScode 8110 </w:t>
      </w:r>
      <w:r>
        <w:t>(1985) Cluase 3.8.2.4 assumes that its value will be equal to 0.05 D, but not more than 20mm.</w:t>
      </w:r>
    </w:p>
    <w:p w:rsidR="00CD6E8C" w:rsidRDefault="00CD6E8C">
      <w:pPr>
        <w:pStyle w:val="BodyText"/>
        <w:spacing w:line="367" w:lineRule="auto"/>
        <w:sectPr w:rsidR="00CD6E8C">
          <w:type w:val="continuous"/>
          <w:pgSz w:w="11900" w:h="16850"/>
          <w:pgMar w:top="960" w:right="283" w:bottom="280" w:left="708" w:header="726" w:footer="0" w:gutter="0"/>
          <w:cols w:space="720"/>
        </w:sectPr>
      </w:pPr>
    </w:p>
    <w:p w:rsidR="00CD6E8C" w:rsidRDefault="00684E3E">
      <w:pPr>
        <w:pStyle w:val="BodyText"/>
        <w:spacing w:before="70"/>
        <w:ind w:left="694"/>
        <w:rPr>
          <w:rFonts w:ascii="Arial MT"/>
          <w:sz w:val="14"/>
        </w:rPr>
      </w:pPr>
      <w:r>
        <w:rPr>
          <w:position w:val="2"/>
        </w:rPr>
        <w:t>IS</w:t>
      </w:r>
      <w:proofErr w:type="gramStart"/>
      <w:r>
        <w:rPr>
          <w:position w:val="2"/>
        </w:rPr>
        <w:t>456,Cluase</w:t>
      </w:r>
      <w:proofErr w:type="gramEnd"/>
      <w:r>
        <w:rPr>
          <w:position w:val="2"/>
        </w:rPr>
        <w:t>25.4givesanexpressionforthepossibleminimumeccentricityas</w:t>
      </w:r>
      <w:r>
        <w:rPr>
          <w:rFonts w:ascii="Arial MT"/>
          <w:spacing w:val="-4"/>
          <w:position w:val="2"/>
        </w:rPr>
        <w:t>e</w:t>
      </w:r>
      <w:r>
        <w:rPr>
          <w:rFonts w:ascii="Arial MT"/>
          <w:spacing w:val="-4"/>
          <w:sz w:val="11"/>
        </w:rPr>
        <w:t>N</w:t>
      </w:r>
      <w:r>
        <w:rPr>
          <w:rFonts w:ascii="Arial MT"/>
          <w:spacing w:val="-4"/>
          <w:sz w:val="14"/>
        </w:rPr>
        <w:t>in</w:t>
      </w:r>
    </w:p>
    <w:p w:rsidR="00CD6E8C" w:rsidRDefault="00684E3E">
      <w:pPr>
        <w:spacing w:before="19" w:line="168" w:lineRule="auto"/>
        <w:ind w:left="150"/>
        <w:rPr>
          <w:rFonts w:ascii="Arial MT"/>
          <w:sz w:val="15"/>
        </w:rPr>
      </w:pPr>
      <w:r>
        <w:br w:type="column"/>
      </w:r>
      <w:r>
        <w:rPr>
          <w:w w:val="105"/>
          <w:position w:val="-11"/>
          <w:sz w:val="21"/>
        </w:rPr>
        <w:t>=</w:t>
      </w:r>
      <w:r>
        <w:rPr>
          <w:rFonts w:ascii="Arial MT"/>
          <w:spacing w:val="-5"/>
          <w:w w:val="105"/>
          <w:sz w:val="15"/>
        </w:rPr>
        <w:t>L0</w:t>
      </w:r>
    </w:p>
    <w:p w:rsidR="00CD6E8C" w:rsidRDefault="00684E3E">
      <w:pPr>
        <w:spacing w:line="142" w:lineRule="exact"/>
        <w:ind w:left="407"/>
        <w:rPr>
          <w:rFonts w:ascii="Arial MT"/>
          <w:sz w:val="15"/>
        </w:rPr>
      </w:pPr>
      <w:r>
        <w:rPr>
          <w:rFonts w:ascii="Arial MT"/>
          <w:sz w:val="15"/>
        </w:rPr>
        <w:pict>
          <v:rect id="docshape322" o:spid="_x0000_s1056" style="position:absolute;left:0;text-align:left;margin-left:471pt;margin-top:-2.7pt;width:13.55pt;height:.6pt;z-index:-18055680;mso-position-horizontal-relative:page" fillcolor="black" stroked="f">
            <w10:wrap anchorx="page"/>
          </v:rect>
        </w:pict>
      </w:r>
      <w:r>
        <w:rPr>
          <w:rFonts w:ascii="Arial MT"/>
          <w:spacing w:val="-5"/>
          <w:w w:val="105"/>
          <w:sz w:val="15"/>
        </w:rPr>
        <w:t>500</w:t>
      </w:r>
    </w:p>
    <w:p w:rsidR="00CD6E8C" w:rsidRDefault="00684E3E">
      <w:pPr>
        <w:pStyle w:val="BodyText"/>
        <w:spacing w:before="34" w:line="223" w:lineRule="exact"/>
        <w:ind w:left="108"/>
      </w:pPr>
      <w:r>
        <w:br w:type="column"/>
      </w:r>
      <w:r>
        <w:t xml:space="preserve">+ </w:t>
      </w:r>
      <w:r>
        <w:rPr>
          <w:rFonts w:ascii="Arial MT"/>
          <w:vertAlign w:val="superscript"/>
        </w:rPr>
        <w:t>D</w:t>
      </w:r>
      <w:r>
        <w:t>but</w:t>
      </w:r>
      <w:r>
        <w:rPr>
          <w:spacing w:val="-5"/>
        </w:rPr>
        <w:t>not</w:t>
      </w:r>
    </w:p>
    <w:p w:rsidR="00CD6E8C" w:rsidRDefault="00684E3E">
      <w:pPr>
        <w:spacing w:line="153" w:lineRule="exact"/>
        <w:ind w:left="365"/>
        <w:rPr>
          <w:rFonts w:ascii="Arial MT"/>
          <w:sz w:val="15"/>
        </w:rPr>
      </w:pPr>
      <w:r>
        <w:rPr>
          <w:rFonts w:ascii="Arial MT"/>
          <w:sz w:val="15"/>
        </w:rPr>
        <w:pict>
          <v:rect id="docshape323" o:spid="_x0000_s1055" style="position:absolute;left:0;text-align:left;margin-left:504.5pt;margin-top:-2.95pt;width:9pt;height:.6pt;z-index:-18055168;mso-position-horizontal-relative:page" fillcolor="black" stroked="f">
            <w10:wrap anchorx="page"/>
          </v:rect>
        </w:pict>
      </w:r>
      <w:r>
        <w:rPr>
          <w:rFonts w:ascii="Arial MT"/>
          <w:spacing w:val="-5"/>
          <w:w w:val="105"/>
          <w:sz w:val="15"/>
        </w:rPr>
        <w:t>30</w:t>
      </w:r>
    </w:p>
    <w:p w:rsidR="00CD6E8C" w:rsidRDefault="00CD6E8C">
      <w:pPr>
        <w:spacing w:line="153" w:lineRule="exact"/>
        <w:rPr>
          <w:rFonts w:ascii="Arial MT"/>
          <w:sz w:val="15"/>
        </w:rPr>
        <w:sectPr w:rsidR="00CD6E8C">
          <w:type w:val="continuous"/>
          <w:pgSz w:w="11900" w:h="16850"/>
          <w:pgMar w:top="960" w:right="283" w:bottom="280" w:left="708" w:header="726" w:footer="0" w:gutter="0"/>
          <w:cols w:num="3" w:space="720" w:equalWidth="0">
            <w:col w:w="8267" w:space="40"/>
            <w:col w:w="670" w:space="39"/>
            <w:col w:w="1893"/>
          </w:cols>
        </w:sectPr>
      </w:pPr>
    </w:p>
    <w:p w:rsidR="00CD6E8C" w:rsidRDefault="00684E3E">
      <w:pPr>
        <w:pStyle w:val="BodyText"/>
        <w:spacing w:before="89"/>
        <w:ind w:left="694"/>
      </w:pPr>
      <w:r>
        <w:t>lessthan</w:t>
      </w:r>
      <w:r>
        <w:rPr>
          <w:spacing w:val="-2"/>
        </w:rPr>
        <w:t xml:space="preserve"> 20mm.</w:t>
      </w:r>
    </w:p>
    <w:p w:rsidR="00CD6E8C" w:rsidRDefault="00684E3E">
      <w:pPr>
        <w:pStyle w:val="BodyText"/>
        <w:tabs>
          <w:tab w:val="left" w:pos="1478"/>
        </w:tabs>
        <w:spacing w:before="132"/>
        <w:ind w:left="694"/>
      </w:pPr>
      <w:r>
        <w:rPr>
          <w:spacing w:val="-2"/>
        </w:rPr>
        <w:t>Where</w:t>
      </w:r>
      <w:r>
        <w:tab/>
      </w:r>
      <w:r>
        <w:rPr>
          <w:rFonts w:ascii="Arial MT"/>
        </w:rPr>
        <w:t>L0</w:t>
      </w:r>
      <w:r>
        <w:t>=theunsupported</w:t>
      </w:r>
      <w:r>
        <w:rPr>
          <w:spacing w:val="-2"/>
        </w:rPr>
        <w:t>length</w:t>
      </w:r>
    </w:p>
    <w:p w:rsidR="00CD6E8C" w:rsidRDefault="00684E3E">
      <w:pPr>
        <w:pStyle w:val="BodyText"/>
        <w:tabs>
          <w:tab w:val="left" w:pos="1973"/>
        </w:tabs>
        <w:spacing w:before="129"/>
        <w:ind w:left="1608"/>
      </w:pPr>
      <w:r>
        <w:rPr>
          <w:spacing w:val="-10"/>
        </w:rPr>
        <w:t>D</w:t>
      </w:r>
      <w:r>
        <w:tab/>
        <w:t>=lateraldimensionsintheplaneof</w:t>
      </w:r>
      <w:r>
        <w:rPr>
          <w:spacing w:val="-2"/>
        </w:rPr>
        <w:t>bending.</w:t>
      </w:r>
    </w:p>
    <w:p w:rsidR="00CD6E8C" w:rsidRDefault="00684E3E">
      <w:pPr>
        <w:pStyle w:val="BodyText"/>
        <w:spacing w:before="132"/>
        <w:ind w:left="694"/>
      </w:pPr>
      <w:proofErr w:type="gramStart"/>
      <w:r>
        <w:t>Forsectionsotherthanrectangular,theExplanatoryhandbookSP</w:t>
      </w:r>
      <w:proofErr w:type="gramEnd"/>
      <w:r>
        <w:t>24recommendsavalueof</w:t>
      </w:r>
      <w:r>
        <w:rPr>
          <w:rFonts w:ascii="Arial MT"/>
        </w:rPr>
        <w:t>L</w:t>
      </w:r>
      <w:r>
        <w:rPr>
          <w:rFonts w:ascii="Arial MT"/>
          <w:vertAlign w:val="subscript"/>
        </w:rPr>
        <w:t>e</w:t>
      </w:r>
      <w:r>
        <w:t>/300,</w:t>
      </w:r>
      <w:r>
        <w:rPr>
          <w:spacing w:val="-2"/>
        </w:rPr>
        <w:t>where</w:t>
      </w:r>
    </w:p>
    <w:p w:rsidR="00CD6E8C" w:rsidRDefault="00684E3E">
      <w:pPr>
        <w:pStyle w:val="BodyText"/>
        <w:spacing w:before="124"/>
        <w:ind w:left="694"/>
        <w:rPr>
          <w:position w:val="2"/>
        </w:rPr>
      </w:pPr>
      <w:r>
        <w:rPr>
          <w:rFonts w:ascii="Arial MT"/>
          <w:position w:val="2"/>
        </w:rPr>
        <w:t>L</w:t>
      </w:r>
      <w:r>
        <w:rPr>
          <w:rFonts w:ascii="Arial MT"/>
          <w:sz w:val="14"/>
        </w:rPr>
        <w:t>e</w:t>
      </w:r>
      <w:r>
        <w:rPr>
          <w:position w:val="2"/>
        </w:rPr>
        <w:t>istheeffectivelengthofthe</w:t>
      </w:r>
      <w:r>
        <w:rPr>
          <w:spacing w:val="-2"/>
          <w:position w:val="2"/>
        </w:rPr>
        <w:t xml:space="preserve"> column.</w:t>
      </w:r>
    </w:p>
    <w:p w:rsidR="00CD6E8C" w:rsidRDefault="00684E3E">
      <w:pPr>
        <w:pStyle w:val="BodyText"/>
        <w:spacing w:before="126" w:line="367" w:lineRule="auto"/>
        <w:ind w:left="694" w:right="826"/>
      </w:pPr>
      <w:proofErr w:type="gramStart"/>
      <w:r>
        <w:t>Thusforexample,foracolumn</w:t>
      </w:r>
      <w:proofErr w:type="gramEnd"/>
      <w:r>
        <w:t>600x450of</w:t>
      </w:r>
      <w:r>
        <w:t>unsupportedheight3m,consideringthelongdirection according to IS formula,</w:t>
      </w:r>
    </w:p>
    <w:p w:rsidR="00CD6E8C" w:rsidRDefault="00CD6E8C">
      <w:pPr>
        <w:pStyle w:val="BodyText"/>
        <w:spacing w:line="367" w:lineRule="auto"/>
        <w:sectPr w:rsidR="00CD6E8C">
          <w:type w:val="continuous"/>
          <w:pgSz w:w="11900" w:h="16850"/>
          <w:pgMar w:top="960" w:right="283" w:bottom="280" w:left="708" w:header="726" w:footer="0" w:gutter="0"/>
          <w:cols w:space="720"/>
        </w:sectPr>
      </w:pPr>
    </w:p>
    <w:p w:rsidR="00CD6E8C" w:rsidRDefault="00684E3E">
      <w:pPr>
        <w:spacing w:before="65"/>
        <w:ind w:left="694"/>
        <w:rPr>
          <w:rFonts w:ascii="Arial MT"/>
          <w:sz w:val="15"/>
        </w:rPr>
      </w:pPr>
      <w:r>
        <w:rPr>
          <w:rFonts w:ascii="Arial MT"/>
          <w:spacing w:val="-4"/>
          <w:w w:val="125"/>
          <w:position w:val="5"/>
          <w:sz w:val="21"/>
        </w:rPr>
        <w:t>e</w:t>
      </w:r>
      <w:r>
        <w:rPr>
          <w:rFonts w:ascii="Arial MT"/>
          <w:spacing w:val="-4"/>
          <w:w w:val="125"/>
          <w:sz w:val="12"/>
        </w:rPr>
        <w:t>N</w:t>
      </w:r>
      <w:r>
        <w:rPr>
          <w:rFonts w:ascii="Arial MT"/>
          <w:spacing w:val="-4"/>
          <w:w w:val="125"/>
          <w:sz w:val="15"/>
        </w:rPr>
        <w:t>in</w:t>
      </w:r>
    </w:p>
    <w:p w:rsidR="00CD6E8C" w:rsidRDefault="00684E3E">
      <w:pPr>
        <w:spacing w:before="22" w:line="168" w:lineRule="auto"/>
        <w:ind w:left="28"/>
        <w:rPr>
          <w:rFonts w:ascii="Arial MT"/>
          <w:sz w:val="15"/>
        </w:rPr>
      </w:pPr>
      <w:r>
        <w:br w:type="column"/>
      </w:r>
      <w:r>
        <w:rPr>
          <w:w w:val="105"/>
          <w:position w:val="-10"/>
          <w:sz w:val="21"/>
        </w:rPr>
        <w:t>=</w:t>
      </w:r>
      <w:r>
        <w:rPr>
          <w:rFonts w:ascii="Arial MT"/>
          <w:spacing w:val="-5"/>
          <w:w w:val="105"/>
          <w:sz w:val="15"/>
        </w:rPr>
        <w:t>L0</w:t>
      </w:r>
    </w:p>
    <w:p w:rsidR="00CD6E8C" w:rsidRDefault="00684E3E">
      <w:pPr>
        <w:spacing w:line="149" w:lineRule="exact"/>
        <w:ind w:left="254"/>
        <w:rPr>
          <w:rFonts w:ascii="Arial MT"/>
          <w:sz w:val="15"/>
        </w:rPr>
      </w:pPr>
      <w:r>
        <w:rPr>
          <w:rFonts w:ascii="Arial MT"/>
          <w:sz w:val="15"/>
        </w:rPr>
        <w:pict>
          <v:rect id="docshape324" o:spid="_x0000_s1054" style="position:absolute;left:0;text-align:left;margin-left:104.75pt;margin-top:-2.5pt;width:13.55pt;height:.7pt;z-index:-18054656;mso-position-horizontal-relative:page" fillcolor="black" stroked="f">
            <w10:wrap anchorx="page"/>
          </v:rect>
        </w:pict>
      </w:r>
      <w:r>
        <w:rPr>
          <w:rFonts w:ascii="Arial MT"/>
          <w:spacing w:val="-5"/>
          <w:w w:val="105"/>
          <w:sz w:val="15"/>
        </w:rPr>
        <w:t>500</w:t>
      </w:r>
    </w:p>
    <w:p w:rsidR="00CD6E8C" w:rsidRDefault="00684E3E">
      <w:pPr>
        <w:pStyle w:val="BodyText"/>
        <w:spacing w:before="29" w:line="227" w:lineRule="exact"/>
        <w:ind w:left="77"/>
      </w:pPr>
      <w:r>
        <w:br w:type="column"/>
      </w:r>
      <w:r>
        <w:t>+</w:t>
      </w:r>
      <w:r>
        <w:rPr>
          <w:rFonts w:ascii="Arial MT"/>
          <w:position w:val="7"/>
          <w:sz w:val="14"/>
        </w:rPr>
        <w:t>D</w:t>
      </w:r>
      <w:r>
        <w:t>=3000/500+600/30=</w:t>
      </w:r>
      <w:r>
        <w:rPr>
          <w:spacing w:val="-4"/>
        </w:rPr>
        <w:t>26mm.</w:t>
      </w:r>
    </w:p>
    <w:p w:rsidR="00CD6E8C" w:rsidRDefault="00684E3E">
      <w:pPr>
        <w:spacing w:line="153" w:lineRule="exact"/>
        <w:ind w:left="302"/>
        <w:rPr>
          <w:rFonts w:ascii="Arial MT"/>
          <w:sz w:val="15"/>
        </w:rPr>
      </w:pPr>
      <w:r>
        <w:rPr>
          <w:rFonts w:ascii="Arial MT"/>
          <w:sz w:val="15"/>
        </w:rPr>
        <w:pict>
          <v:rect id="docshape325" o:spid="_x0000_s1053" style="position:absolute;left:0;text-align:left;margin-left:135.1pt;margin-top:-3.05pt;width:9pt;height:.7pt;z-index:-18054144;mso-position-horizontal-relative:page" fillcolor="black" stroked="f">
            <w10:wrap anchorx="page"/>
          </v:rect>
        </w:pict>
      </w:r>
      <w:r>
        <w:rPr>
          <w:rFonts w:ascii="Arial MT"/>
          <w:spacing w:val="-5"/>
          <w:w w:val="105"/>
          <w:sz w:val="15"/>
        </w:rPr>
        <w:t>30</w:t>
      </w:r>
    </w:p>
    <w:p w:rsidR="00CD6E8C" w:rsidRDefault="00CD6E8C">
      <w:pPr>
        <w:spacing w:line="153" w:lineRule="exact"/>
        <w:rPr>
          <w:rFonts w:ascii="Arial MT"/>
          <w:sz w:val="15"/>
        </w:rPr>
        <w:sectPr w:rsidR="00CD6E8C">
          <w:type w:val="continuous"/>
          <w:pgSz w:w="11900" w:h="16850"/>
          <w:pgMar w:top="960" w:right="283" w:bottom="280" w:left="708" w:header="726" w:footer="0" w:gutter="0"/>
          <w:cols w:num="3" w:space="720" w:equalWidth="0">
            <w:col w:w="1094" w:space="40"/>
            <w:col w:w="517" w:space="39"/>
            <w:col w:w="9219"/>
          </w:cols>
        </w:sect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spacing w:before="92"/>
        <w:rPr>
          <w:rFonts w:ascii="Arial MT"/>
          <w:sz w:val="20"/>
        </w:rPr>
      </w:pPr>
    </w:p>
    <w:p w:rsidR="00CD6E8C" w:rsidRDefault="00CD6E8C">
      <w:pPr>
        <w:pStyle w:val="BodyText"/>
        <w:rPr>
          <w:rFonts w:ascii="Arial MT"/>
          <w:sz w:val="20"/>
        </w:rPr>
        <w:sectPr w:rsidR="00CD6E8C">
          <w:pgSz w:w="11900" w:h="16850"/>
          <w:pgMar w:top="960" w:right="283" w:bottom="280" w:left="708" w:header="726" w:footer="0" w:gutter="0"/>
          <w:cols w:space="720"/>
        </w:sectPr>
      </w:pPr>
    </w:p>
    <w:p w:rsidR="00CD6E8C" w:rsidRDefault="00684E3E">
      <w:pPr>
        <w:pStyle w:val="BodyText"/>
        <w:spacing w:before="165"/>
        <w:ind w:left="694"/>
        <w:rPr>
          <w:rFonts w:ascii="Arial MT"/>
        </w:rPr>
      </w:pPr>
      <w:r>
        <w:t>As26mmisgreater thantheminimumspecified20</w:t>
      </w:r>
      <w:proofErr w:type="gramStart"/>
      <w:r>
        <w:t>mm,use</w:t>
      </w:r>
      <w:r>
        <w:rPr>
          <w:rFonts w:ascii="Arial MT"/>
          <w:spacing w:val="-4"/>
        </w:rPr>
        <w:t>e</w:t>
      </w:r>
      <w:r>
        <w:rPr>
          <w:rFonts w:ascii="Arial MT"/>
          <w:spacing w:val="-4"/>
          <w:vertAlign w:val="subscript"/>
        </w:rPr>
        <w:t>Nin</w:t>
      </w:r>
      <w:proofErr w:type="gramEnd"/>
    </w:p>
    <w:p w:rsidR="00CD6E8C" w:rsidRDefault="00684E3E">
      <w:pPr>
        <w:spacing w:before="159" w:line="210" w:lineRule="exact"/>
        <w:ind w:left="67"/>
        <w:rPr>
          <w:rFonts w:ascii="Arial MT"/>
          <w:position w:val="9"/>
          <w:sz w:val="12"/>
        </w:rPr>
      </w:pPr>
      <w:r>
        <w:br w:type="column"/>
      </w:r>
      <w:r>
        <w:rPr>
          <w:sz w:val="21"/>
        </w:rPr>
        <w:t>=26mm.</w:t>
      </w:r>
      <w:r>
        <w:rPr>
          <w:sz w:val="21"/>
        </w:rPr>
        <w:t>then</w:t>
      </w:r>
      <w:r>
        <w:rPr>
          <w:rFonts w:ascii="Arial MT"/>
          <w:spacing w:val="-4"/>
          <w:sz w:val="21"/>
          <w:vertAlign w:val="superscript"/>
        </w:rPr>
        <w:t>e</w:t>
      </w:r>
      <w:r>
        <w:rPr>
          <w:rFonts w:ascii="Arial MT"/>
          <w:spacing w:val="-4"/>
          <w:position w:val="9"/>
          <w:sz w:val="10"/>
          <w:u w:val="single"/>
        </w:rPr>
        <w:t>N</w:t>
      </w:r>
      <w:r>
        <w:rPr>
          <w:rFonts w:ascii="Arial MT"/>
          <w:spacing w:val="-4"/>
          <w:position w:val="9"/>
          <w:sz w:val="12"/>
          <w:u w:val="single"/>
        </w:rPr>
        <w:t>in</w:t>
      </w:r>
    </w:p>
    <w:p w:rsidR="00CD6E8C" w:rsidRDefault="00684E3E">
      <w:pPr>
        <w:spacing w:line="135" w:lineRule="exact"/>
        <w:ind w:right="116"/>
        <w:jc w:val="right"/>
        <w:rPr>
          <w:rFonts w:ascii="Arial MT"/>
          <w:sz w:val="15"/>
        </w:rPr>
      </w:pPr>
      <w:r>
        <w:rPr>
          <w:rFonts w:ascii="Arial MT"/>
          <w:sz w:val="15"/>
        </w:rPr>
        <w:pict>
          <v:rect id="docshape326" o:spid="_x0000_s1052" style="position:absolute;left:0;text-align:left;margin-left:426.1pt;margin-top:-5.75pt;width:2.05pt;height:.35pt;z-index:-18053120;mso-position-horizontal-relative:page" fillcolor="black" stroked="f">
            <w10:wrap anchorx="page"/>
          </v:rect>
        </w:pict>
      </w:r>
      <w:r>
        <w:rPr>
          <w:rFonts w:ascii="Arial MT"/>
          <w:spacing w:val="-10"/>
          <w:sz w:val="15"/>
        </w:rPr>
        <w:t>D</w:t>
      </w:r>
    </w:p>
    <w:p w:rsidR="00CD6E8C" w:rsidRDefault="00684E3E">
      <w:pPr>
        <w:pStyle w:val="BodyText"/>
        <w:spacing w:before="166"/>
        <w:ind w:left="80"/>
      </w:pPr>
      <w:r>
        <w:br w:type="column"/>
      </w:r>
      <w:r>
        <w:t>=26/600=</w:t>
      </w:r>
      <w:r>
        <w:rPr>
          <w:spacing w:val="-2"/>
        </w:rPr>
        <w:t>0.043</w:t>
      </w:r>
    </w:p>
    <w:p w:rsidR="00CD6E8C" w:rsidRDefault="00CD6E8C">
      <w:pPr>
        <w:pStyle w:val="BodyText"/>
        <w:sectPr w:rsidR="00CD6E8C">
          <w:type w:val="continuous"/>
          <w:pgSz w:w="11900" w:h="16850"/>
          <w:pgMar w:top="960" w:right="283" w:bottom="280" w:left="708" w:header="726" w:footer="0" w:gutter="0"/>
          <w:cols w:num="3" w:space="720" w:equalWidth="0">
            <w:col w:w="6343" w:space="40"/>
            <w:col w:w="1769" w:space="39"/>
            <w:col w:w="2718"/>
          </w:cols>
        </w:sectPr>
      </w:pPr>
    </w:p>
    <w:p w:rsidR="00CD6E8C" w:rsidRDefault="00684E3E">
      <w:pPr>
        <w:pStyle w:val="BodyText"/>
        <w:spacing w:before="92"/>
        <w:ind w:left="694"/>
      </w:pPr>
      <w:proofErr w:type="gramStart"/>
      <w:r>
        <w:t>Consideringtheshortdirection,we</w:t>
      </w:r>
      <w:r>
        <w:rPr>
          <w:spacing w:val="-4"/>
        </w:rPr>
        <w:t>have</w:t>
      </w:r>
      <w:proofErr w:type="gramEnd"/>
    </w:p>
    <w:p w:rsidR="00CD6E8C" w:rsidRDefault="00684E3E">
      <w:pPr>
        <w:pStyle w:val="BodyText"/>
        <w:tabs>
          <w:tab w:val="left" w:pos="4227"/>
          <w:tab w:val="left" w:pos="4560"/>
        </w:tabs>
        <w:spacing w:before="129"/>
        <w:ind w:left="694"/>
      </w:pPr>
      <w:r>
        <w:rPr>
          <w:rFonts w:ascii="Arial MT"/>
          <w:w w:val="110"/>
        </w:rPr>
        <w:t>e</w:t>
      </w:r>
      <w:r>
        <w:rPr>
          <w:rFonts w:ascii="Arial MT"/>
          <w:w w:val="110"/>
          <w:vertAlign w:val="subscript"/>
        </w:rPr>
        <w:t>Nin</w:t>
      </w:r>
      <w:r>
        <w:rPr>
          <w:w w:val="110"/>
        </w:rPr>
        <w:t>=3000/500+450/30=</w:t>
      </w:r>
      <w:r>
        <w:rPr>
          <w:spacing w:val="-4"/>
          <w:w w:val="110"/>
        </w:rPr>
        <w:t>21mm</w:t>
      </w:r>
      <w:r>
        <w:tab/>
      </w:r>
      <w:r>
        <w:rPr>
          <w:spacing w:val="-10"/>
          <w:w w:val="110"/>
        </w:rPr>
        <w:t>&gt;</w:t>
      </w:r>
      <w:r>
        <w:tab/>
      </w:r>
      <w:r>
        <w:rPr>
          <w:spacing w:val="-2"/>
          <w:w w:val="110"/>
        </w:rPr>
        <w:t>20mm.</w:t>
      </w:r>
    </w:p>
    <w:p w:rsidR="00CD6E8C" w:rsidRDefault="00CD6E8C">
      <w:pPr>
        <w:pStyle w:val="BodyText"/>
        <w:sectPr w:rsidR="00CD6E8C">
          <w:type w:val="continuous"/>
          <w:pgSz w:w="11900" w:h="16850"/>
          <w:pgMar w:top="960" w:right="283" w:bottom="280" w:left="708" w:header="726" w:footer="0" w:gutter="0"/>
          <w:cols w:space="720"/>
        </w:sectPr>
      </w:pPr>
    </w:p>
    <w:p w:rsidR="00CD6E8C" w:rsidRDefault="00684E3E">
      <w:pPr>
        <w:pStyle w:val="BodyText"/>
        <w:spacing w:before="123" w:line="227" w:lineRule="exact"/>
        <w:ind w:left="694"/>
        <w:rPr>
          <w:rFonts w:ascii="Arial MT"/>
          <w:position w:val="7"/>
          <w:sz w:val="14"/>
        </w:rPr>
      </w:pPr>
      <w:r>
        <w:t>Hence</w:t>
      </w:r>
      <w:r>
        <w:rPr>
          <w:rFonts w:ascii="Arial MT"/>
          <w:spacing w:val="-10"/>
          <w:position w:val="7"/>
          <w:sz w:val="14"/>
          <w:u w:val="single"/>
        </w:rPr>
        <w:t>e</w:t>
      </w:r>
    </w:p>
    <w:p w:rsidR="00CD6E8C" w:rsidRDefault="00684E3E">
      <w:pPr>
        <w:spacing w:line="153" w:lineRule="exact"/>
        <w:jc w:val="right"/>
        <w:rPr>
          <w:rFonts w:ascii="Arial MT"/>
          <w:sz w:val="15"/>
        </w:rPr>
      </w:pPr>
      <w:r>
        <w:rPr>
          <w:rFonts w:ascii="Arial MT"/>
          <w:spacing w:val="-10"/>
          <w:w w:val="110"/>
          <w:sz w:val="15"/>
        </w:rPr>
        <w:t>b</w:t>
      </w:r>
    </w:p>
    <w:p w:rsidR="00CD6E8C" w:rsidRDefault="00684E3E">
      <w:pPr>
        <w:pStyle w:val="BodyText"/>
        <w:spacing w:before="164"/>
        <w:ind w:left="75"/>
      </w:pPr>
      <w:r>
        <w:br w:type="column"/>
      </w:r>
      <w:r>
        <w:t>=21/450=</w:t>
      </w:r>
      <w:r>
        <w:rPr>
          <w:spacing w:val="-2"/>
        </w:rPr>
        <w:t>0.047.</w:t>
      </w:r>
    </w:p>
    <w:p w:rsidR="00CD6E8C" w:rsidRDefault="00CD6E8C">
      <w:pPr>
        <w:pStyle w:val="BodyText"/>
        <w:sectPr w:rsidR="00CD6E8C">
          <w:type w:val="continuous"/>
          <w:pgSz w:w="11900" w:h="16850"/>
          <w:pgMar w:top="960" w:right="283" w:bottom="280" w:left="708" w:header="726" w:footer="0" w:gutter="0"/>
          <w:cols w:num="2" w:space="720" w:equalWidth="0">
            <w:col w:w="1388" w:space="40"/>
            <w:col w:w="9481"/>
          </w:cols>
        </w:sectPr>
      </w:pPr>
    </w:p>
    <w:p w:rsidR="00CD6E8C" w:rsidRDefault="00684E3E">
      <w:pPr>
        <w:pStyle w:val="BodyText"/>
        <w:spacing w:before="89" w:line="367" w:lineRule="auto"/>
        <w:ind w:left="694" w:right="657"/>
        <w:jc w:val="both"/>
      </w:pPr>
      <w:r>
        <w:t>Boththesevalues arelessthanthespecifiedratioof</w:t>
      </w:r>
      <w:r>
        <w:t>0.</w:t>
      </w:r>
      <w:proofErr w:type="gramStart"/>
      <w:r>
        <w:t>05,andhencethesimplecolumnformulaisapplicable</w:t>
      </w:r>
      <w:proofErr w:type="gramEnd"/>
      <w:r>
        <w:t xml:space="preserve"> to the above column. If the eccentricities are more, then the column has to bedesigned as subjected to directload P and moment Pe.</w:t>
      </w:r>
    </w:p>
    <w:p w:rsidR="00CD6E8C" w:rsidRDefault="00684E3E">
      <w:pPr>
        <w:spacing w:before="8"/>
        <w:ind w:left="694"/>
        <w:jc w:val="both"/>
        <w:rPr>
          <w:b/>
          <w:sz w:val="21"/>
        </w:rPr>
      </w:pPr>
      <w:r>
        <w:rPr>
          <w:b/>
          <w:sz w:val="21"/>
          <w:u w:val="single"/>
        </w:rPr>
        <w:t>MinimumLongitudinalandTransversereinforcement</w:t>
      </w:r>
      <w:r>
        <w:rPr>
          <w:b/>
          <w:spacing w:val="-10"/>
          <w:sz w:val="21"/>
          <w:u w:val="single"/>
        </w:rPr>
        <w:t>–</w:t>
      </w:r>
    </w:p>
    <w:p w:rsidR="00CD6E8C" w:rsidRDefault="00684E3E">
      <w:pPr>
        <w:pStyle w:val="BodyText"/>
        <w:spacing w:before="121"/>
        <w:ind w:left="694"/>
        <w:jc w:val="both"/>
      </w:pPr>
      <w:r>
        <w:t>Thereinforcementrequirementsar</w:t>
      </w:r>
      <w:r>
        <w:t>esetoutinclause26.5.3ofIS</w:t>
      </w:r>
      <w:r>
        <w:rPr>
          <w:spacing w:val="-4"/>
        </w:rPr>
        <w:t>456.</w:t>
      </w:r>
    </w:p>
    <w:p w:rsidR="00CD6E8C" w:rsidRDefault="00684E3E">
      <w:pPr>
        <w:numPr>
          <w:ilvl w:val="0"/>
          <w:numId w:val="9"/>
        </w:numPr>
        <w:tabs>
          <w:tab w:val="left" w:pos="1394"/>
        </w:tabs>
        <w:spacing w:before="133"/>
        <w:ind w:hanging="352"/>
        <w:jc w:val="both"/>
        <w:rPr>
          <w:b/>
          <w:sz w:val="21"/>
        </w:rPr>
      </w:pPr>
      <w:r>
        <w:rPr>
          <w:b/>
          <w:sz w:val="21"/>
        </w:rPr>
        <w:t>Longitudinal</w:t>
      </w:r>
      <w:r>
        <w:rPr>
          <w:b/>
          <w:spacing w:val="-2"/>
          <w:sz w:val="21"/>
        </w:rPr>
        <w:t>Reinforcement:</w:t>
      </w:r>
    </w:p>
    <w:p w:rsidR="00CD6E8C" w:rsidRDefault="00684E3E">
      <w:pPr>
        <w:pStyle w:val="ListParagraph"/>
        <w:numPr>
          <w:ilvl w:val="1"/>
          <w:numId w:val="9"/>
        </w:numPr>
        <w:tabs>
          <w:tab w:val="left" w:pos="1743"/>
          <w:tab w:val="left" w:pos="1745"/>
        </w:tabs>
        <w:spacing w:before="121" w:line="367" w:lineRule="auto"/>
        <w:ind w:right="655"/>
        <w:jc w:val="both"/>
        <w:rPr>
          <w:sz w:val="21"/>
        </w:rPr>
      </w:pPr>
      <w:r>
        <w:rPr>
          <w:sz w:val="21"/>
        </w:rPr>
        <w:t>The cross sectional area of longitudinal reinforcement shall be not less than 0.8 percent of grosscross sectional area of the column.</w:t>
      </w:r>
    </w:p>
    <w:p w:rsidR="00CD6E8C" w:rsidRDefault="00684E3E">
      <w:pPr>
        <w:pStyle w:val="BodyText"/>
        <w:spacing w:line="367" w:lineRule="auto"/>
        <w:ind w:left="1745" w:right="656"/>
        <w:jc w:val="both"/>
      </w:pPr>
      <w:r>
        <w:t xml:space="preserve">The minimum area of the reinforcement is specified to avoid the </w:t>
      </w:r>
      <w:r>
        <w:t>sudden non-ductile failure of the column, to resist creep and shrinkage and to provide some bending strength to the column.</w:t>
      </w:r>
    </w:p>
    <w:p w:rsidR="00CD6E8C" w:rsidRDefault="00684E3E">
      <w:pPr>
        <w:pStyle w:val="ListParagraph"/>
        <w:numPr>
          <w:ilvl w:val="1"/>
          <w:numId w:val="9"/>
        </w:numPr>
        <w:tabs>
          <w:tab w:val="left" w:pos="1745"/>
        </w:tabs>
        <w:spacing w:before="1" w:line="369" w:lineRule="auto"/>
        <w:ind w:right="661"/>
        <w:jc w:val="both"/>
        <w:rPr>
          <w:sz w:val="21"/>
        </w:rPr>
      </w:pPr>
      <w:r>
        <w:rPr>
          <w:sz w:val="21"/>
        </w:rPr>
        <w:t xml:space="preserve">In any column that has a larger </w:t>
      </w:r>
      <w:proofErr w:type="gramStart"/>
      <w:r>
        <w:rPr>
          <w:sz w:val="21"/>
        </w:rPr>
        <w:t>cross sectional</w:t>
      </w:r>
      <w:proofErr w:type="gramEnd"/>
      <w:r>
        <w:rPr>
          <w:sz w:val="21"/>
        </w:rPr>
        <w:t xml:space="preserve"> area than that required to support the load, the minimum percentage of steel should </w:t>
      </w:r>
      <w:r>
        <w:rPr>
          <w:sz w:val="21"/>
        </w:rPr>
        <w:t>be based upon the area of concrete required to resist the direct stress and not upon the actual area.</w:t>
      </w:r>
    </w:p>
    <w:p w:rsidR="00CD6E8C" w:rsidRDefault="00684E3E">
      <w:pPr>
        <w:pStyle w:val="BodyText"/>
        <w:spacing w:line="367" w:lineRule="auto"/>
        <w:ind w:left="1745" w:right="655"/>
        <w:jc w:val="both"/>
      </w:pPr>
      <w:r>
        <w:t xml:space="preserve">Because of the architectural or the other reasons, sometimes the columnsaremadelargerin section than that required to resist the load. In such a </w:t>
      </w:r>
      <w:proofErr w:type="gramStart"/>
      <w:r>
        <w:t>case ,</w:t>
      </w:r>
      <w:proofErr w:type="gramEnd"/>
      <w:r>
        <w:t xml:space="preserve"> according to this criteria , the minimum percentage of steel is based on concrete area required to resist the direct load. A concrete pedestal used to transfer the load from steel stanchion to the foundation in an industrial building is a typical example </w:t>
      </w:r>
      <w:r>
        <w:t xml:space="preserve">for this case. In this </w:t>
      </w:r>
      <w:proofErr w:type="gramStart"/>
      <w:r>
        <w:t>case ,</w:t>
      </w:r>
      <w:proofErr w:type="gramEnd"/>
      <w:r>
        <w:t xml:space="preserve"> the size of the pedestal is governed by the size of the base plate under the steel column.</w:t>
      </w:r>
    </w:p>
    <w:p w:rsidR="00CD6E8C" w:rsidRDefault="00684E3E">
      <w:pPr>
        <w:pStyle w:val="ListParagraph"/>
        <w:numPr>
          <w:ilvl w:val="1"/>
          <w:numId w:val="9"/>
        </w:numPr>
        <w:tabs>
          <w:tab w:val="left" w:pos="1743"/>
          <w:tab w:val="left" w:pos="1745"/>
        </w:tabs>
        <w:spacing w:line="367" w:lineRule="auto"/>
        <w:ind w:right="657"/>
        <w:jc w:val="both"/>
        <w:rPr>
          <w:sz w:val="21"/>
        </w:rPr>
      </w:pPr>
      <w:r>
        <w:rPr>
          <w:sz w:val="21"/>
        </w:rPr>
        <w:t>The cross sectional area of longitudinal reinforcement shall be not more than 6 percent of the gross cross sectional area of the column</w:t>
      </w:r>
      <w:r>
        <w:rPr>
          <w:sz w:val="21"/>
        </w:rPr>
        <w:t>.</w:t>
      </w:r>
    </w:p>
    <w:p w:rsidR="00CD6E8C" w:rsidRDefault="00684E3E">
      <w:pPr>
        <w:pStyle w:val="BodyText"/>
        <w:spacing w:line="367" w:lineRule="auto"/>
        <w:ind w:left="1745" w:right="654"/>
        <w:jc w:val="both"/>
      </w:pPr>
      <w:r>
        <w:t>The use of 6percent reinforcement may involve practical difficulties in placing and compacting of concrete, hence lower percentage is recommended where bars from the columns below have to be lapped with those in the column under consideration, the percen</w:t>
      </w:r>
      <w:r>
        <w:t>tage of steel usually should not exceed 4 percent.for the column with more than 4 percent steel, the laps may be staggered.</w:t>
      </w:r>
    </w:p>
    <w:p w:rsidR="00CD6E8C" w:rsidRDefault="00684E3E">
      <w:pPr>
        <w:pStyle w:val="ListParagraph"/>
        <w:numPr>
          <w:ilvl w:val="1"/>
          <w:numId w:val="9"/>
        </w:numPr>
        <w:tabs>
          <w:tab w:val="left" w:pos="1743"/>
          <w:tab w:val="left" w:pos="1745"/>
        </w:tabs>
        <w:spacing w:line="367" w:lineRule="auto"/>
        <w:ind w:right="658"/>
        <w:jc w:val="both"/>
        <w:rPr>
          <w:sz w:val="21"/>
        </w:rPr>
      </w:pPr>
      <w:r>
        <w:rPr>
          <w:sz w:val="21"/>
        </w:rPr>
        <w:t>The minimum number of longitudinal bars provided in a column shall be four in rectangularcolumns and six in circular columns.</w:t>
      </w:r>
    </w:p>
    <w:p w:rsidR="00CD6E8C" w:rsidRDefault="00684E3E">
      <w:pPr>
        <w:pStyle w:val="ListParagraph"/>
        <w:numPr>
          <w:ilvl w:val="1"/>
          <w:numId w:val="9"/>
        </w:numPr>
        <w:tabs>
          <w:tab w:val="left" w:pos="1743"/>
        </w:tabs>
        <w:ind w:left="1743" w:hanging="699"/>
        <w:jc w:val="both"/>
        <w:rPr>
          <w:sz w:val="21"/>
        </w:rPr>
      </w:pPr>
      <w:r>
        <w:rPr>
          <w:sz w:val="21"/>
        </w:rPr>
        <w:t>Thebar</w:t>
      </w:r>
      <w:r>
        <w:rPr>
          <w:sz w:val="21"/>
        </w:rPr>
        <w:t>shallnotbelessthan12mmin</w:t>
      </w:r>
      <w:r>
        <w:rPr>
          <w:spacing w:val="-2"/>
          <w:sz w:val="21"/>
        </w:rPr>
        <w:t>diameter.</w:t>
      </w:r>
    </w:p>
    <w:p w:rsidR="00CD6E8C" w:rsidRDefault="00684E3E">
      <w:pPr>
        <w:pStyle w:val="ListParagraph"/>
        <w:numPr>
          <w:ilvl w:val="1"/>
          <w:numId w:val="9"/>
        </w:numPr>
        <w:tabs>
          <w:tab w:val="left" w:pos="1743"/>
          <w:tab w:val="left" w:pos="1745"/>
        </w:tabs>
        <w:spacing w:before="114" w:line="367" w:lineRule="auto"/>
        <w:ind w:right="659"/>
        <w:jc w:val="both"/>
        <w:rPr>
          <w:sz w:val="21"/>
        </w:rPr>
      </w:pPr>
      <w:r>
        <w:rPr>
          <w:sz w:val="21"/>
        </w:rPr>
        <w:t>A reinforced concrete column having helical reinforcement shall have at least six bars oflongitudinal reinforcement within the helical reinforcement.</w:t>
      </w:r>
    </w:p>
    <w:p w:rsidR="00CD6E8C" w:rsidRDefault="00CD6E8C">
      <w:pPr>
        <w:pStyle w:val="ListParagraph"/>
        <w:spacing w:line="367" w:lineRule="auto"/>
        <w:jc w:val="both"/>
        <w:rPr>
          <w:sz w:val="21"/>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ListParagraph"/>
        <w:numPr>
          <w:ilvl w:val="1"/>
          <w:numId w:val="9"/>
        </w:numPr>
        <w:tabs>
          <w:tab w:val="left" w:pos="1743"/>
          <w:tab w:val="left" w:pos="1745"/>
        </w:tabs>
        <w:spacing w:line="367" w:lineRule="auto"/>
        <w:ind w:right="659"/>
        <w:jc w:val="both"/>
        <w:rPr>
          <w:sz w:val="21"/>
        </w:rPr>
      </w:pPr>
      <w:r>
        <w:rPr>
          <w:sz w:val="21"/>
        </w:rPr>
        <w:t xml:space="preserve">In a helical reinforced </w:t>
      </w:r>
      <w:proofErr w:type="gramStart"/>
      <w:r>
        <w:rPr>
          <w:sz w:val="21"/>
        </w:rPr>
        <w:t>column ,</w:t>
      </w:r>
      <w:proofErr w:type="gramEnd"/>
      <w:r>
        <w:rPr>
          <w:sz w:val="21"/>
        </w:rPr>
        <w:t xml:space="preserve"> the longitudinal bars shall be in contact with the helical reinforcement and equidistant around its inner circumference.</w:t>
      </w:r>
    </w:p>
    <w:p w:rsidR="00CD6E8C" w:rsidRDefault="00684E3E">
      <w:pPr>
        <w:pStyle w:val="ListParagraph"/>
        <w:numPr>
          <w:ilvl w:val="1"/>
          <w:numId w:val="9"/>
        </w:numPr>
        <w:tabs>
          <w:tab w:val="left" w:pos="1742"/>
        </w:tabs>
        <w:ind w:left="1742" w:hanging="698"/>
        <w:jc w:val="both"/>
        <w:rPr>
          <w:sz w:val="21"/>
        </w:rPr>
      </w:pPr>
      <w:r>
        <w:rPr>
          <w:sz w:val="21"/>
        </w:rPr>
        <w:t>Spacingoflongitudinalbarsmeasuredalongtheperipheryofthecolumnshallnotexceed</w:t>
      </w:r>
      <w:r>
        <w:rPr>
          <w:spacing w:val="-5"/>
          <w:sz w:val="21"/>
        </w:rPr>
        <w:t>300</w:t>
      </w:r>
    </w:p>
    <w:p w:rsidR="00CD6E8C" w:rsidRDefault="00684E3E">
      <w:pPr>
        <w:pStyle w:val="BodyText"/>
        <w:spacing w:before="128"/>
        <w:ind w:left="1745"/>
        <w:jc w:val="both"/>
      </w:pPr>
      <w:r>
        <w:t>mm.thisisacracking</w:t>
      </w:r>
      <w:r>
        <w:rPr>
          <w:spacing w:val="-2"/>
        </w:rPr>
        <w:t>requirement.</w:t>
      </w:r>
    </w:p>
    <w:p w:rsidR="00CD6E8C" w:rsidRDefault="00684E3E">
      <w:pPr>
        <w:pStyle w:val="ListParagraph"/>
        <w:numPr>
          <w:ilvl w:val="1"/>
          <w:numId w:val="9"/>
        </w:numPr>
        <w:tabs>
          <w:tab w:val="left" w:pos="1743"/>
          <w:tab w:val="left" w:pos="1745"/>
        </w:tabs>
        <w:spacing w:before="126" w:line="369" w:lineRule="auto"/>
        <w:ind w:right="658"/>
        <w:jc w:val="both"/>
        <w:rPr>
          <w:sz w:val="21"/>
        </w:rPr>
      </w:pPr>
      <w:r>
        <w:rPr>
          <w:sz w:val="21"/>
        </w:rPr>
        <w:t>In case of the pedestals</w:t>
      </w:r>
      <w:r>
        <w:rPr>
          <w:sz w:val="21"/>
        </w:rPr>
        <w:t xml:space="preserve"> in which the longitudinal reinforcement is not takenintoaccountin strength calculation, nominal reinforcement not less than 0.15 percent of the cross sectional areashall be provided.</w:t>
      </w:r>
    </w:p>
    <w:p w:rsidR="00CD6E8C" w:rsidRDefault="00684E3E">
      <w:pPr>
        <w:numPr>
          <w:ilvl w:val="0"/>
          <w:numId w:val="8"/>
        </w:numPr>
        <w:tabs>
          <w:tab w:val="left" w:pos="1662"/>
        </w:tabs>
        <w:spacing w:line="239" w:lineRule="exact"/>
        <w:ind w:left="1662" w:hanging="620"/>
        <w:jc w:val="both"/>
        <w:rPr>
          <w:b/>
          <w:sz w:val="21"/>
        </w:rPr>
      </w:pPr>
      <w:r>
        <w:rPr>
          <w:b/>
          <w:sz w:val="21"/>
        </w:rPr>
        <w:t>Transverse</w:t>
      </w:r>
      <w:r>
        <w:rPr>
          <w:b/>
          <w:spacing w:val="-2"/>
          <w:sz w:val="21"/>
        </w:rPr>
        <w:t>Reinforcement:</w:t>
      </w:r>
    </w:p>
    <w:p w:rsidR="00CD6E8C" w:rsidRDefault="00684E3E">
      <w:pPr>
        <w:pStyle w:val="ListParagraph"/>
        <w:numPr>
          <w:ilvl w:val="1"/>
          <w:numId w:val="8"/>
        </w:numPr>
        <w:tabs>
          <w:tab w:val="left" w:pos="2095"/>
        </w:tabs>
        <w:spacing w:before="121" w:line="367" w:lineRule="auto"/>
        <w:ind w:right="656"/>
        <w:jc w:val="both"/>
        <w:rPr>
          <w:sz w:val="21"/>
        </w:rPr>
      </w:pPr>
      <w:proofErr w:type="gramStart"/>
      <w:r>
        <w:rPr>
          <w:sz w:val="21"/>
        </w:rPr>
        <w:t>General :</w:t>
      </w:r>
      <w:proofErr w:type="gramEnd"/>
      <w:r>
        <w:rPr>
          <w:sz w:val="21"/>
        </w:rPr>
        <w:t xml:space="preserve"> a reinforcement concrete compression member shall have transverse or helical reinforcement so disposed that every longitudinal bar nearest to thecompression face has effective lateral support against bulking subject to provisions in (b). The effectivelate</w:t>
      </w:r>
      <w:r>
        <w:rPr>
          <w:sz w:val="21"/>
        </w:rPr>
        <w:t>ralsupport is given by transverse reinforcement either in the form of circular rings capable oftaking up circumferential tension or by polygonal links (lateral ties) with internal angles not exceeding 135 degree. The ends of the transverse reinforcement sh</w:t>
      </w:r>
      <w:r>
        <w:rPr>
          <w:sz w:val="21"/>
        </w:rPr>
        <w:t>all be properly anchored.</w:t>
      </w:r>
    </w:p>
    <w:p w:rsidR="00CD6E8C" w:rsidRDefault="00684E3E">
      <w:pPr>
        <w:pStyle w:val="ListParagraph"/>
        <w:numPr>
          <w:ilvl w:val="1"/>
          <w:numId w:val="8"/>
        </w:numPr>
        <w:tabs>
          <w:tab w:val="left" w:pos="2094"/>
        </w:tabs>
        <w:spacing w:line="240" w:lineRule="exact"/>
        <w:ind w:left="2094" w:hanging="702"/>
        <w:jc w:val="both"/>
        <w:rPr>
          <w:sz w:val="21"/>
        </w:rPr>
      </w:pPr>
      <w:r>
        <w:rPr>
          <w:sz w:val="21"/>
        </w:rPr>
        <w:t>Arrangementoftransversereinforcement</w:t>
      </w:r>
      <w:r>
        <w:rPr>
          <w:spacing w:val="-10"/>
          <w:sz w:val="21"/>
        </w:rPr>
        <w:t>:</w:t>
      </w:r>
    </w:p>
    <w:p w:rsidR="00CD6E8C" w:rsidRDefault="00684E3E">
      <w:pPr>
        <w:pStyle w:val="ListParagraph"/>
        <w:numPr>
          <w:ilvl w:val="2"/>
          <w:numId w:val="8"/>
        </w:numPr>
        <w:tabs>
          <w:tab w:val="left" w:pos="2443"/>
          <w:tab w:val="left" w:pos="2445"/>
        </w:tabs>
        <w:spacing w:before="129" w:line="367" w:lineRule="auto"/>
        <w:ind w:left="2445" w:right="656"/>
        <w:jc w:val="both"/>
        <w:rPr>
          <w:sz w:val="21"/>
        </w:rPr>
      </w:pPr>
      <w:r>
        <w:rPr>
          <w:sz w:val="21"/>
        </w:rPr>
        <w:t>If the longitudinal bars are not spaced more than 75mm on either side, transverse reinforcement need only to go round the corner and alternate bars for the purpose of providing effective later</w:t>
      </w:r>
      <w:r>
        <w:rPr>
          <w:sz w:val="21"/>
        </w:rPr>
        <w:t>al supports.</w:t>
      </w:r>
    </w:p>
    <w:p w:rsidR="00CD6E8C" w:rsidRDefault="00684E3E">
      <w:pPr>
        <w:pStyle w:val="ListParagraph"/>
        <w:numPr>
          <w:ilvl w:val="2"/>
          <w:numId w:val="8"/>
        </w:numPr>
        <w:tabs>
          <w:tab w:val="left" w:pos="2445"/>
        </w:tabs>
        <w:spacing w:line="367" w:lineRule="auto"/>
        <w:ind w:left="2445" w:right="656"/>
        <w:jc w:val="both"/>
        <w:rPr>
          <w:sz w:val="21"/>
        </w:rPr>
      </w:pPr>
      <w:r>
        <w:rPr>
          <w:sz w:val="21"/>
        </w:rPr>
        <w:t xml:space="preserve">Ifthelongitudinalbarsspacedatadistanceofnotexceeding48timesthediameterofthe tie are effectively tied in two </w:t>
      </w:r>
      <w:proofErr w:type="gramStart"/>
      <w:r>
        <w:rPr>
          <w:sz w:val="21"/>
        </w:rPr>
        <w:t>directions,additional</w:t>
      </w:r>
      <w:proofErr w:type="gramEnd"/>
      <w:r>
        <w:rPr>
          <w:sz w:val="21"/>
        </w:rPr>
        <w:t xml:space="preserve"> longitudinal bars inbetweentheses bars need to be tied in one direction by open ties.</w:t>
      </w:r>
    </w:p>
    <w:p w:rsidR="00CD6E8C" w:rsidRDefault="00684E3E">
      <w:pPr>
        <w:pStyle w:val="ListParagraph"/>
        <w:numPr>
          <w:ilvl w:val="2"/>
          <w:numId w:val="8"/>
        </w:numPr>
        <w:tabs>
          <w:tab w:val="left" w:pos="2443"/>
          <w:tab w:val="left" w:pos="2445"/>
        </w:tabs>
        <w:spacing w:line="369" w:lineRule="auto"/>
        <w:ind w:left="2445" w:right="657"/>
        <w:jc w:val="both"/>
        <w:rPr>
          <w:sz w:val="21"/>
        </w:rPr>
      </w:pPr>
      <w:r>
        <w:rPr>
          <w:sz w:val="21"/>
        </w:rPr>
        <w:t>Where the longitudinal rein</w:t>
      </w:r>
      <w:r>
        <w:rPr>
          <w:sz w:val="21"/>
        </w:rPr>
        <w:t>forcing bars in a compression member are placed in more than one row, effective lateral support to the longitudinal bars in the inner rowsmaybeassumed to have been provided if-</w:t>
      </w:r>
    </w:p>
    <w:p w:rsidR="00CD6E8C" w:rsidRDefault="00684E3E">
      <w:pPr>
        <w:pStyle w:val="ListParagraph"/>
        <w:numPr>
          <w:ilvl w:val="3"/>
          <w:numId w:val="8"/>
        </w:numPr>
        <w:tabs>
          <w:tab w:val="left" w:pos="2795"/>
        </w:tabs>
        <w:spacing w:line="232" w:lineRule="exact"/>
        <w:ind w:left="2795" w:hanging="352"/>
        <w:jc w:val="both"/>
        <w:rPr>
          <w:sz w:val="21"/>
        </w:rPr>
      </w:pPr>
      <w:r>
        <w:rPr>
          <w:sz w:val="21"/>
        </w:rPr>
        <w:t>Transversereinforcementisprovidedforoutermostrowinaccordancewith(b)</w:t>
      </w:r>
      <w:r>
        <w:rPr>
          <w:spacing w:val="-5"/>
          <w:sz w:val="21"/>
        </w:rPr>
        <w:t>and</w:t>
      </w:r>
    </w:p>
    <w:p w:rsidR="00CD6E8C" w:rsidRDefault="00684E3E">
      <w:pPr>
        <w:pStyle w:val="ListParagraph"/>
        <w:numPr>
          <w:ilvl w:val="3"/>
          <w:numId w:val="8"/>
        </w:numPr>
        <w:tabs>
          <w:tab w:val="left" w:pos="2795"/>
          <w:tab w:val="left" w:pos="2797"/>
        </w:tabs>
        <w:spacing w:before="124" w:line="367" w:lineRule="auto"/>
        <w:ind w:right="660"/>
        <w:jc w:val="both"/>
        <w:rPr>
          <w:sz w:val="21"/>
        </w:rPr>
      </w:pPr>
      <w:r>
        <w:rPr>
          <w:sz w:val="21"/>
        </w:rPr>
        <w:t>No bar o</w:t>
      </w:r>
      <w:r>
        <w:rPr>
          <w:sz w:val="21"/>
        </w:rPr>
        <w:t>f the inner row is closer to the nearest compression face than three times the diameter of the largest bar in the inner row.</w:t>
      </w:r>
    </w:p>
    <w:p w:rsidR="00CD6E8C" w:rsidRDefault="00684E3E">
      <w:pPr>
        <w:pStyle w:val="ListParagraph"/>
        <w:numPr>
          <w:ilvl w:val="2"/>
          <w:numId w:val="8"/>
        </w:numPr>
        <w:tabs>
          <w:tab w:val="left" w:pos="2445"/>
        </w:tabs>
        <w:spacing w:before="1" w:line="367" w:lineRule="auto"/>
        <w:ind w:left="2445" w:right="655"/>
        <w:jc w:val="both"/>
        <w:rPr>
          <w:sz w:val="21"/>
        </w:rPr>
      </w:pPr>
      <w:r>
        <w:rPr>
          <w:sz w:val="21"/>
        </w:rPr>
        <w:t>Wherethe longitudinal barsinacompression memberaregrouped and each group adequetly tied transverse reinforcement in accordance with</w:t>
      </w:r>
      <w:r>
        <w:rPr>
          <w:sz w:val="21"/>
        </w:rPr>
        <w:t xml:space="preserve"> the above requirements, the transverse reinforcement for the compression member as a whole may be provided on the assumption that each group is a single longitudinal barforpurpose of determining thepitch and diameter of the transverse reinforcement in acc</w:t>
      </w:r>
      <w:r>
        <w:rPr>
          <w:sz w:val="21"/>
        </w:rPr>
        <w:t>ordance with above requirements. The diameter of such transverse reinforcement need not, however exceed20mm.</w:t>
      </w:r>
    </w:p>
    <w:p w:rsidR="00CD6E8C" w:rsidRDefault="00684E3E">
      <w:pPr>
        <w:pStyle w:val="ListParagraph"/>
        <w:numPr>
          <w:ilvl w:val="1"/>
          <w:numId w:val="8"/>
        </w:numPr>
        <w:tabs>
          <w:tab w:val="left" w:pos="2094"/>
        </w:tabs>
        <w:spacing w:line="240" w:lineRule="exact"/>
        <w:ind w:left="2094" w:hanging="702"/>
        <w:jc w:val="both"/>
        <w:rPr>
          <w:sz w:val="21"/>
        </w:rPr>
      </w:pPr>
      <w:r>
        <w:rPr>
          <w:sz w:val="21"/>
        </w:rPr>
        <w:t>Pitchanddiameteroflateraltie</w:t>
      </w:r>
      <w:r>
        <w:rPr>
          <w:spacing w:val="-10"/>
          <w:sz w:val="21"/>
        </w:rPr>
        <w:t>:</w:t>
      </w:r>
    </w:p>
    <w:p w:rsidR="00CD6E8C" w:rsidRDefault="00CD6E8C">
      <w:pPr>
        <w:pStyle w:val="ListParagraph"/>
        <w:spacing w:line="240" w:lineRule="exact"/>
        <w:jc w:val="both"/>
        <w:rPr>
          <w:sz w:val="21"/>
        </w:rP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ListParagraph"/>
        <w:numPr>
          <w:ilvl w:val="2"/>
          <w:numId w:val="8"/>
        </w:numPr>
        <w:tabs>
          <w:tab w:val="left" w:pos="2007"/>
          <w:tab w:val="left" w:pos="2009"/>
        </w:tabs>
        <w:spacing w:line="367" w:lineRule="auto"/>
        <w:ind w:left="2009" w:right="656"/>
        <w:jc w:val="both"/>
        <w:rPr>
          <w:sz w:val="21"/>
        </w:rPr>
      </w:pPr>
      <w:r>
        <w:rPr>
          <w:sz w:val="21"/>
        </w:rPr>
        <w:t>Pitch : the pitch of transverse reinforcement shall be not more than the least of the following</w:t>
      </w:r>
      <w:r>
        <w:rPr>
          <w:sz w:val="21"/>
        </w:rPr>
        <w:t xml:space="preserve"> </w:t>
      </w:r>
      <w:r>
        <w:rPr>
          <w:spacing w:val="-2"/>
          <w:sz w:val="21"/>
        </w:rPr>
        <w:t>distances:</w:t>
      </w:r>
    </w:p>
    <w:p w:rsidR="00CD6E8C" w:rsidRDefault="00684E3E">
      <w:pPr>
        <w:pStyle w:val="ListParagraph"/>
        <w:numPr>
          <w:ilvl w:val="3"/>
          <w:numId w:val="8"/>
        </w:numPr>
        <w:tabs>
          <w:tab w:val="left" w:pos="2445"/>
        </w:tabs>
        <w:spacing w:line="235" w:lineRule="exact"/>
        <w:ind w:left="2445" w:hanging="352"/>
        <w:jc w:val="both"/>
        <w:rPr>
          <w:sz w:val="21"/>
        </w:rPr>
      </w:pPr>
      <w:r>
        <w:rPr>
          <w:sz w:val="21"/>
        </w:rPr>
        <w:t>Theleastlateraldimensionofthecompression</w:t>
      </w:r>
      <w:r>
        <w:rPr>
          <w:spacing w:val="-2"/>
          <w:sz w:val="21"/>
        </w:rPr>
        <w:t>member.</w:t>
      </w:r>
    </w:p>
    <w:p w:rsidR="00CD6E8C" w:rsidRDefault="00684E3E">
      <w:pPr>
        <w:pStyle w:val="ListParagraph"/>
        <w:numPr>
          <w:ilvl w:val="3"/>
          <w:numId w:val="8"/>
        </w:numPr>
        <w:tabs>
          <w:tab w:val="left" w:pos="2444"/>
        </w:tabs>
        <w:spacing w:before="130"/>
        <w:ind w:left="2444" w:hanging="349"/>
        <w:jc w:val="both"/>
        <w:rPr>
          <w:sz w:val="21"/>
        </w:rPr>
      </w:pPr>
      <w:r>
        <w:rPr>
          <w:sz w:val="21"/>
        </w:rPr>
        <w:t>Sixteentimesthesmallestdiameterofthelongitudinalreinforcementbartobe</w:t>
      </w:r>
      <w:r>
        <w:rPr>
          <w:spacing w:val="-2"/>
          <w:sz w:val="21"/>
        </w:rPr>
        <w:t>tied.</w:t>
      </w:r>
    </w:p>
    <w:p w:rsidR="00CD6E8C" w:rsidRDefault="00684E3E">
      <w:pPr>
        <w:pStyle w:val="ListParagraph"/>
        <w:numPr>
          <w:ilvl w:val="3"/>
          <w:numId w:val="8"/>
        </w:numPr>
        <w:tabs>
          <w:tab w:val="left" w:pos="2437"/>
        </w:tabs>
        <w:spacing w:before="128"/>
        <w:ind w:left="2437" w:hanging="342"/>
        <w:jc w:val="both"/>
        <w:rPr>
          <w:sz w:val="21"/>
        </w:rPr>
      </w:pPr>
      <w:r>
        <w:rPr>
          <w:spacing w:val="-2"/>
          <w:sz w:val="21"/>
        </w:rPr>
        <w:t>300mm.</w:t>
      </w:r>
    </w:p>
    <w:p w:rsidR="00CD6E8C" w:rsidRDefault="00684E3E">
      <w:pPr>
        <w:pStyle w:val="ListParagraph"/>
        <w:numPr>
          <w:ilvl w:val="2"/>
          <w:numId w:val="8"/>
        </w:numPr>
        <w:tabs>
          <w:tab w:val="left" w:pos="2009"/>
        </w:tabs>
        <w:spacing w:before="131" w:line="367" w:lineRule="auto"/>
        <w:ind w:left="2009" w:right="661"/>
        <w:jc w:val="both"/>
        <w:rPr>
          <w:sz w:val="21"/>
        </w:rPr>
      </w:pPr>
      <w:proofErr w:type="gramStart"/>
      <w:r>
        <w:rPr>
          <w:sz w:val="21"/>
        </w:rPr>
        <w:t>Diameter :</w:t>
      </w:r>
      <w:proofErr w:type="gramEnd"/>
      <w:r>
        <w:rPr>
          <w:sz w:val="21"/>
        </w:rPr>
        <w:t xml:space="preserve"> the diameter of the polygonal links or ties shall be not less than one fourth of the diameter of the largest longitudinal bar and in no case less than 6mm.</w:t>
      </w:r>
    </w:p>
    <w:p w:rsidR="00CD6E8C" w:rsidRDefault="00684E3E">
      <w:pPr>
        <w:pStyle w:val="ListParagraph"/>
        <w:numPr>
          <w:ilvl w:val="1"/>
          <w:numId w:val="8"/>
        </w:numPr>
        <w:tabs>
          <w:tab w:val="left" w:pos="2093"/>
        </w:tabs>
        <w:spacing w:line="235" w:lineRule="exact"/>
        <w:ind w:left="2093"/>
        <w:jc w:val="both"/>
        <w:rPr>
          <w:sz w:val="21"/>
        </w:rPr>
      </w:pPr>
      <w:r>
        <w:rPr>
          <w:sz w:val="21"/>
        </w:rPr>
        <w:t>Helicalreinforcement</w:t>
      </w:r>
      <w:r>
        <w:rPr>
          <w:spacing w:val="-10"/>
          <w:sz w:val="21"/>
        </w:rPr>
        <w:t>:</w:t>
      </w:r>
    </w:p>
    <w:p w:rsidR="00CD6E8C" w:rsidRDefault="00684E3E">
      <w:pPr>
        <w:pStyle w:val="ListParagraph"/>
        <w:numPr>
          <w:ilvl w:val="2"/>
          <w:numId w:val="8"/>
        </w:numPr>
        <w:tabs>
          <w:tab w:val="left" w:pos="2443"/>
          <w:tab w:val="left" w:pos="2445"/>
        </w:tabs>
        <w:spacing w:before="131" w:line="367" w:lineRule="auto"/>
        <w:ind w:left="2445" w:right="654"/>
        <w:jc w:val="both"/>
        <w:rPr>
          <w:sz w:val="21"/>
        </w:rPr>
      </w:pPr>
      <w:proofErr w:type="gramStart"/>
      <w:r>
        <w:rPr>
          <w:sz w:val="21"/>
        </w:rPr>
        <w:t>Pitch :</w:t>
      </w:r>
      <w:proofErr w:type="gramEnd"/>
      <w:r>
        <w:rPr>
          <w:sz w:val="21"/>
        </w:rPr>
        <w:t xml:space="preserve"> Helical reinforcement shall be of regular formation with the turns of</w:t>
      </w:r>
      <w:r>
        <w:rPr>
          <w:sz w:val="21"/>
        </w:rPr>
        <w:t>thehelix spaced evenly and its ends shall be anchored properly by providing one and a half extraturns of the spiral bar. Where an increase load on the column on the strength of the helical reinforcement is allowed for, the pitch of helical turns shall be n</w:t>
      </w:r>
      <w:r>
        <w:rPr>
          <w:sz w:val="21"/>
        </w:rPr>
        <w:t xml:space="preserve">ot more than 75 mm, nor more than one-sixth of the core diameter of the column, nor less than 25mm, nor less than </w:t>
      </w:r>
      <w:proofErr w:type="gramStart"/>
      <w:r>
        <w:rPr>
          <w:sz w:val="21"/>
        </w:rPr>
        <w:t>there</w:t>
      </w:r>
      <w:proofErr w:type="gramEnd"/>
      <w:r>
        <w:rPr>
          <w:sz w:val="21"/>
        </w:rPr>
        <w:t xml:space="preserve"> times the diameter of the steel bar forming thehelix.</w:t>
      </w:r>
    </w:p>
    <w:p w:rsidR="00CD6E8C" w:rsidRDefault="00684E3E">
      <w:pPr>
        <w:pStyle w:val="ListParagraph"/>
        <w:numPr>
          <w:ilvl w:val="2"/>
          <w:numId w:val="8"/>
        </w:numPr>
        <w:tabs>
          <w:tab w:val="left" w:pos="2445"/>
        </w:tabs>
        <w:spacing w:before="1"/>
        <w:ind w:left="2445" w:hanging="352"/>
        <w:jc w:val="both"/>
        <w:rPr>
          <w:sz w:val="21"/>
        </w:rPr>
      </w:pPr>
      <w:proofErr w:type="gramStart"/>
      <w:r>
        <w:rPr>
          <w:sz w:val="21"/>
        </w:rPr>
        <w:t>Fiameter:thediameterofthehelicalreinforcementshallbeasperlateral</w:t>
      </w:r>
      <w:r>
        <w:rPr>
          <w:spacing w:val="-2"/>
          <w:sz w:val="21"/>
        </w:rPr>
        <w:t>ties</w:t>
      </w:r>
      <w:proofErr w:type="gramEnd"/>
      <w:r>
        <w:rPr>
          <w:spacing w:val="-2"/>
          <w:sz w:val="21"/>
        </w:rPr>
        <w:t>.</w:t>
      </w:r>
    </w:p>
    <w:p w:rsidR="00CD6E8C" w:rsidRDefault="00684E3E">
      <w:pPr>
        <w:pStyle w:val="ListParagraph"/>
        <w:numPr>
          <w:ilvl w:val="1"/>
          <w:numId w:val="8"/>
        </w:numPr>
        <w:tabs>
          <w:tab w:val="left" w:pos="2093"/>
          <w:tab w:val="left" w:pos="2095"/>
        </w:tabs>
        <w:spacing w:before="128" w:line="367" w:lineRule="auto"/>
        <w:ind w:right="653"/>
        <w:jc w:val="both"/>
        <w:rPr>
          <w:sz w:val="21"/>
        </w:rPr>
      </w:pPr>
      <w:proofErr w:type="gramStart"/>
      <w:r>
        <w:rPr>
          <w:sz w:val="21"/>
        </w:rPr>
        <w:t>Cover :</w:t>
      </w:r>
      <w:proofErr w:type="gramEnd"/>
      <w:r>
        <w:rPr>
          <w:sz w:val="21"/>
        </w:rPr>
        <w:t xml:space="preserve"> the longitudinal reinforcing bar in a column shall have concrete cover, not less than 40mm, nor les than the diameter of such bar. This requirements gives a fire protection of 0.5 hto 4h (h = hour) and is suitable for moderate exposure assuming a maximum </w:t>
      </w:r>
      <w:r>
        <w:rPr>
          <w:sz w:val="21"/>
        </w:rPr>
        <w:t>of10mm diameter tie. However the cover to the ties may be governed by exposure conditions.Inthecase of columns the minimum dimensions of 200 mm or under, whose reinforcing bars do not exceed 12mm, a cover of 25mm may be used.</w:t>
      </w:r>
    </w:p>
    <w:p w:rsidR="00CD6E8C" w:rsidRDefault="00684E3E">
      <w:pPr>
        <w:pStyle w:val="BodyText"/>
        <w:ind w:left="3324"/>
        <w:rPr>
          <w:sz w:val="20"/>
        </w:rPr>
      </w:pPr>
      <w:r>
        <w:rPr>
          <w:noProof/>
          <w:sz w:val="20"/>
        </w:rPr>
        <w:drawing>
          <wp:inline distT="0" distB="0" distL="0" distR="0">
            <wp:extent cx="3075496" cy="2639949"/>
            <wp:effectExtent l="0" t="0" r="0" b="0"/>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123" cstate="print"/>
                    <a:stretch>
                      <a:fillRect/>
                    </a:stretch>
                  </pic:blipFill>
                  <pic:spPr>
                    <a:xfrm>
                      <a:off x="0" y="0"/>
                      <a:ext cx="3075496" cy="2639949"/>
                    </a:xfrm>
                    <a:prstGeom prst="rect">
                      <a:avLst/>
                    </a:prstGeom>
                  </pic:spPr>
                </pic:pic>
              </a:graphicData>
            </a:graphic>
          </wp:inline>
        </w:drawing>
      </w: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1394"/>
        <w:rPr>
          <w:b/>
          <w:sz w:val="21"/>
        </w:rPr>
      </w:pPr>
      <w:r>
        <w:rPr>
          <w:b/>
          <w:sz w:val="21"/>
          <w:u w:val="thick"/>
        </w:rPr>
        <w:t>Design</w:t>
      </w:r>
      <w:r>
        <w:rPr>
          <w:b/>
          <w:sz w:val="21"/>
          <w:u w:val="thick"/>
        </w:rPr>
        <w:t xml:space="preserve">ofshortcolumnbyIS456andSP16 </w:t>
      </w:r>
      <w:r>
        <w:rPr>
          <w:b/>
          <w:spacing w:val="-10"/>
          <w:sz w:val="21"/>
          <w:u w:val="thick"/>
        </w:rPr>
        <w:t>–</w:t>
      </w:r>
    </w:p>
    <w:p w:rsidR="00CD6E8C" w:rsidRDefault="00684E3E">
      <w:pPr>
        <w:pStyle w:val="BodyText"/>
        <w:spacing w:before="121" w:line="364" w:lineRule="auto"/>
        <w:ind w:left="1394" w:right="807"/>
      </w:pPr>
      <w:r>
        <w:t>Charts24to26oftheISpublicationdesignaidsSP16canbeusedforroutineofficedesignofshort columns. These charts are made from the column formula</w:t>
      </w:r>
    </w:p>
    <w:p w:rsidR="00CD6E8C" w:rsidRDefault="00684E3E">
      <w:pPr>
        <w:pStyle w:val="BodyText"/>
        <w:spacing w:before="9" w:line="386" w:lineRule="auto"/>
        <w:ind w:left="1394" w:right="6735"/>
      </w:pPr>
      <w:r>
        <w:rPr>
          <w:rFonts w:ascii="Arial MT"/>
          <w:w w:val="115"/>
        </w:rPr>
        <w:t>P</w:t>
      </w:r>
      <w:r>
        <w:rPr>
          <w:rFonts w:ascii="Arial MT"/>
          <w:w w:val="115"/>
          <w:vertAlign w:val="subscript"/>
        </w:rPr>
        <w:t>u</w:t>
      </w:r>
      <w:r>
        <w:rPr>
          <w:w w:val="115"/>
        </w:rPr>
        <w:t>=0.4</w:t>
      </w:r>
      <w:r>
        <w:rPr>
          <w:rFonts w:ascii="Arial MT"/>
          <w:w w:val="125"/>
        </w:rPr>
        <w:t>f</w:t>
      </w:r>
      <w:r>
        <w:rPr>
          <w:rFonts w:ascii="Arial MT"/>
          <w:w w:val="125"/>
          <w:vertAlign w:val="subscript"/>
        </w:rPr>
        <w:t>ck</w:t>
      </w:r>
      <w:r>
        <w:rPr>
          <w:rFonts w:ascii="Arial MT"/>
          <w:w w:val="115"/>
        </w:rPr>
        <w:t>A</w:t>
      </w:r>
      <w:r>
        <w:rPr>
          <w:rFonts w:ascii="Arial MT"/>
          <w:w w:val="115"/>
          <w:vertAlign w:val="subscript"/>
        </w:rPr>
        <w:t>c</w:t>
      </w:r>
      <w:r>
        <w:rPr>
          <w:w w:val="115"/>
        </w:rPr>
        <w:t>+0.67</w:t>
      </w:r>
      <w:r>
        <w:rPr>
          <w:rFonts w:ascii="Arial MT"/>
          <w:w w:val="125"/>
        </w:rPr>
        <w:t>f</w:t>
      </w:r>
      <w:r>
        <w:rPr>
          <w:rFonts w:ascii="Arial MT"/>
          <w:w w:val="125"/>
          <w:vertAlign w:val="subscript"/>
        </w:rPr>
        <w:t>y</w:t>
      </w:r>
      <w:r>
        <w:rPr>
          <w:rFonts w:ascii="Arial MT"/>
          <w:w w:val="115"/>
        </w:rPr>
        <w:t>A</w:t>
      </w:r>
      <w:r>
        <w:rPr>
          <w:rFonts w:ascii="Arial MT"/>
          <w:w w:val="115"/>
          <w:vertAlign w:val="subscript"/>
        </w:rPr>
        <w:t>cc</w:t>
      </w:r>
      <w:r>
        <w:rPr>
          <w:rFonts w:ascii="Arial MT"/>
          <w:w w:val="115"/>
        </w:rPr>
        <w:t xml:space="preserve"> A</w:t>
      </w:r>
      <w:r>
        <w:rPr>
          <w:rFonts w:ascii="Arial MT"/>
          <w:w w:val="115"/>
          <w:vertAlign w:val="subscript"/>
        </w:rPr>
        <w:t>g</w:t>
      </w:r>
      <w:r>
        <w:rPr>
          <w:w w:val="115"/>
        </w:rPr>
        <w:t>= area of cross section</w:t>
      </w:r>
    </w:p>
    <w:p w:rsidR="00CD6E8C" w:rsidRDefault="00684E3E">
      <w:pPr>
        <w:pStyle w:val="BodyText"/>
        <w:spacing w:before="18" w:line="237" w:lineRule="exact"/>
        <w:ind w:left="1394"/>
        <w:rPr>
          <w:rFonts w:ascii="Arial MT" w:hAnsi="Arial MT"/>
          <w:position w:val="7"/>
          <w:sz w:val="14"/>
        </w:rPr>
      </w:pPr>
      <w:r>
        <w:rPr>
          <w:rFonts w:ascii="Arial MT" w:hAnsi="Arial MT"/>
          <w:w w:val="110"/>
        </w:rPr>
        <w:t>P=eercentage</w:t>
      </w:r>
      <w:r>
        <w:rPr>
          <w:rFonts w:ascii="Arial MT" w:hAnsi="Arial MT"/>
          <w:w w:val="120"/>
        </w:rPr>
        <w:t>of</w:t>
      </w:r>
      <w:r>
        <w:rPr>
          <w:rFonts w:ascii="Arial MT" w:hAnsi="Arial MT"/>
          <w:w w:val="110"/>
        </w:rPr>
        <w:t>steel=</w:t>
      </w:r>
      <w:r>
        <w:rPr>
          <w:w w:val="110"/>
        </w:rPr>
        <w:t>100</w:t>
      </w:r>
      <w:r>
        <w:rPr>
          <w:rFonts w:ascii="Arial MT" w:hAnsi="Arial MT"/>
          <w:spacing w:val="-5"/>
          <w:w w:val="110"/>
          <w:position w:val="7"/>
          <w:sz w:val="14"/>
          <w:u w:val="single"/>
        </w:rPr>
        <w:t>Æc</w:t>
      </w:r>
    </w:p>
    <w:p w:rsidR="00CD6E8C" w:rsidRDefault="00684E3E">
      <w:pPr>
        <w:spacing w:line="177" w:lineRule="exact"/>
        <w:ind w:right="1897"/>
        <w:jc w:val="center"/>
        <w:rPr>
          <w:rFonts w:ascii="Arial MT" w:hAnsi="Arial MT"/>
          <w:sz w:val="12"/>
        </w:rPr>
      </w:pPr>
      <w:r>
        <w:rPr>
          <w:rFonts w:ascii="Arial MT" w:hAnsi="Arial MT"/>
          <w:spacing w:val="-5"/>
          <w:position w:val="2"/>
          <w:sz w:val="15"/>
        </w:rPr>
        <w:t>Æ</w:t>
      </w:r>
      <w:r>
        <w:rPr>
          <w:rFonts w:ascii="Arial MT" w:hAnsi="Arial MT"/>
          <w:spacing w:val="-5"/>
          <w:sz w:val="12"/>
        </w:rPr>
        <w:t>g</w:t>
      </w:r>
    </w:p>
    <w:p w:rsidR="00CD6E8C" w:rsidRDefault="00684E3E">
      <w:pPr>
        <w:pStyle w:val="BodyText"/>
        <w:spacing w:before="32" w:line="324" w:lineRule="exact"/>
        <w:ind w:left="1445" w:right="5330" w:hanging="51"/>
        <w:rPr>
          <w:rFonts w:ascii="Arial MT" w:hAnsi="Arial MT"/>
          <w:sz w:val="12"/>
        </w:rPr>
      </w:pPr>
      <w:r>
        <w:rPr>
          <w:rFonts w:ascii="Arial MT" w:hAnsi="Arial MT"/>
        </w:rPr>
        <w:t>T</w:t>
      </w:r>
      <w:r>
        <w:rPr>
          <w:rFonts w:ascii="Cambria Math" w:hAnsi="Cambria Math"/>
        </w:rPr>
        <w:t>ℎ</w:t>
      </w:r>
      <w:r>
        <w:rPr>
          <w:rFonts w:ascii="Arial MT" w:hAnsi="Arial MT"/>
        </w:rPr>
        <w:t xml:space="preserve">e area of steel and concrete are given by </w:t>
      </w:r>
      <w:r>
        <w:rPr>
          <w:rFonts w:ascii="Arial MT" w:hAnsi="Arial MT"/>
          <w:w w:val="110"/>
          <w:position w:val="-10"/>
        </w:rPr>
        <w:t xml:space="preserve">A </w:t>
      </w:r>
      <w:r>
        <w:rPr>
          <w:w w:val="110"/>
          <w:position w:val="-10"/>
        </w:rPr>
        <w:t xml:space="preserve">= </w:t>
      </w:r>
      <w:r>
        <w:rPr>
          <w:rFonts w:ascii="Arial MT" w:hAnsi="Arial MT"/>
          <w:w w:val="110"/>
          <w:position w:val="2"/>
          <w:sz w:val="15"/>
          <w:u w:val="single"/>
        </w:rPr>
        <w:t>P Æ</w:t>
      </w:r>
      <w:r>
        <w:rPr>
          <w:rFonts w:ascii="Arial MT" w:hAnsi="Arial MT"/>
          <w:w w:val="110"/>
          <w:sz w:val="12"/>
          <w:u w:val="single"/>
        </w:rPr>
        <w:t>g</w:t>
      </w:r>
    </w:p>
    <w:p w:rsidR="00CD6E8C" w:rsidRDefault="00684E3E">
      <w:pPr>
        <w:tabs>
          <w:tab w:val="right" w:pos="2234"/>
        </w:tabs>
        <w:spacing w:line="222" w:lineRule="exact"/>
        <w:ind w:left="1586"/>
        <w:rPr>
          <w:rFonts w:ascii="Arial MT"/>
          <w:sz w:val="15"/>
        </w:rPr>
      </w:pPr>
      <w:r>
        <w:rPr>
          <w:rFonts w:ascii="Arial MT"/>
          <w:spacing w:val="-10"/>
          <w:position w:val="5"/>
          <w:sz w:val="15"/>
        </w:rPr>
        <w:t>c</w:t>
      </w:r>
      <w:r>
        <w:rPr>
          <w:rFonts w:ascii="Arial MT"/>
          <w:position w:val="5"/>
          <w:sz w:val="15"/>
        </w:rPr>
        <w:tab/>
      </w:r>
      <w:r>
        <w:rPr>
          <w:rFonts w:ascii="Arial MT"/>
          <w:spacing w:val="-5"/>
          <w:sz w:val="15"/>
        </w:rPr>
        <w:t>100</w:t>
      </w:r>
    </w:p>
    <w:p w:rsidR="00CD6E8C" w:rsidRDefault="00684E3E">
      <w:pPr>
        <w:spacing w:before="115" w:line="243" w:lineRule="exact"/>
        <w:ind w:left="1426"/>
        <w:rPr>
          <w:position w:val="5"/>
          <w:sz w:val="21"/>
        </w:rPr>
      </w:pPr>
      <w:r>
        <w:rPr>
          <w:position w:val="5"/>
          <w:sz w:val="21"/>
        </w:rPr>
        <w:pict>
          <v:rect id="docshape327" o:spid="_x0000_s1051" style="position:absolute;left:0;text-align:left;margin-left:206.65pt;margin-top:13.95pt;width:13.55pt;height:.7pt;z-index:-18051584;mso-position-horizontal-relative:page" fillcolor="black" stroked="f">
            <w10:wrap anchorx="page"/>
          </v:rect>
        </w:pict>
      </w:r>
      <w:r>
        <w:rPr>
          <w:rFonts w:ascii="Arial MT"/>
          <w:position w:val="2"/>
          <w:sz w:val="21"/>
        </w:rPr>
        <w:t>A</w:t>
      </w:r>
      <w:r>
        <w:rPr>
          <w:rFonts w:ascii="Arial MT"/>
          <w:sz w:val="14"/>
        </w:rPr>
        <w:t>c</w:t>
      </w:r>
      <w:r>
        <w:rPr>
          <w:position w:val="2"/>
          <w:sz w:val="21"/>
        </w:rPr>
        <w:t>=</w:t>
      </w:r>
      <w:r>
        <w:rPr>
          <w:rFonts w:ascii="Arial MT"/>
          <w:position w:val="2"/>
          <w:sz w:val="21"/>
        </w:rPr>
        <w:t>A</w:t>
      </w:r>
      <w:r>
        <w:rPr>
          <w:rFonts w:ascii="Arial MT"/>
          <w:sz w:val="14"/>
        </w:rPr>
        <w:t>g</w:t>
      </w:r>
      <w:r>
        <w:rPr>
          <w:position w:val="2"/>
          <w:sz w:val="21"/>
        </w:rPr>
        <w:t>-</w:t>
      </w:r>
      <w:r>
        <w:rPr>
          <w:rFonts w:ascii="Arial MT"/>
          <w:position w:val="2"/>
          <w:sz w:val="21"/>
        </w:rPr>
        <w:t>A</w:t>
      </w:r>
      <w:r>
        <w:rPr>
          <w:rFonts w:ascii="Arial MT"/>
          <w:sz w:val="14"/>
        </w:rPr>
        <w:t>c</w:t>
      </w:r>
      <w:r>
        <w:rPr>
          <w:position w:val="2"/>
          <w:sz w:val="21"/>
        </w:rPr>
        <w:t>=</w:t>
      </w:r>
      <w:proofErr w:type="gramStart"/>
      <w:r>
        <w:rPr>
          <w:rFonts w:ascii="Arial MT"/>
          <w:position w:val="2"/>
          <w:sz w:val="21"/>
        </w:rPr>
        <w:t>A</w:t>
      </w:r>
      <w:r>
        <w:rPr>
          <w:rFonts w:ascii="Arial MT"/>
          <w:sz w:val="14"/>
        </w:rPr>
        <w:t>g</w:t>
      </w:r>
      <w:r>
        <w:rPr>
          <w:position w:val="5"/>
          <w:sz w:val="21"/>
        </w:rPr>
        <w:t>(</w:t>
      </w:r>
      <w:proofErr w:type="gramEnd"/>
      <w:r>
        <w:rPr>
          <w:position w:val="5"/>
          <w:sz w:val="21"/>
        </w:rPr>
        <w:t>1 -</w:t>
      </w:r>
      <w:r>
        <w:rPr>
          <w:rFonts w:ascii="Arial MT"/>
          <w:position w:val="12"/>
          <w:sz w:val="14"/>
        </w:rPr>
        <w:t>P</w:t>
      </w:r>
      <w:r>
        <w:rPr>
          <w:spacing w:val="-10"/>
          <w:position w:val="5"/>
          <w:sz w:val="21"/>
        </w:rPr>
        <w:t>)</w:t>
      </w:r>
    </w:p>
    <w:p w:rsidR="00CD6E8C" w:rsidRDefault="00684E3E">
      <w:pPr>
        <w:spacing w:line="134" w:lineRule="exact"/>
        <w:ind w:left="3425"/>
        <w:rPr>
          <w:rFonts w:ascii="Arial MT"/>
          <w:sz w:val="15"/>
        </w:rPr>
      </w:pPr>
      <w:r>
        <w:rPr>
          <w:rFonts w:ascii="Arial MT"/>
          <w:spacing w:val="-5"/>
          <w:w w:val="105"/>
          <w:sz w:val="15"/>
        </w:rPr>
        <w:t>100</w:t>
      </w:r>
    </w:p>
    <w:p w:rsidR="00CD6E8C" w:rsidRDefault="00684E3E">
      <w:pPr>
        <w:pStyle w:val="BodyText"/>
        <w:spacing w:before="97" w:line="246" w:lineRule="exact"/>
        <w:ind w:left="1394"/>
        <w:rPr>
          <w:rFonts w:ascii="Arial MT" w:hAnsi="Arial MT"/>
        </w:rPr>
      </w:pPr>
      <w:r>
        <w:rPr>
          <w:rFonts w:ascii="Arial MT" w:hAnsi="Arial MT"/>
          <w:w w:val="110"/>
        </w:rPr>
        <w:t>Rewrittingt</w:t>
      </w:r>
      <w:r>
        <w:rPr>
          <w:rFonts w:ascii="Cambria Math" w:hAnsi="Cambria Math"/>
          <w:w w:val="110"/>
        </w:rPr>
        <w:t>ℎ</w:t>
      </w:r>
      <w:r>
        <w:rPr>
          <w:rFonts w:ascii="Arial MT" w:hAnsi="Arial MT"/>
          <w:w w:val="110"/>
        </w:rPr>
        <w:t>eequationwit</w:t>
      </w:r>
      <w:r>
        <w:rPr>
          <w:rFonts w:ascii="Cambria Math" w:hAnsi="Cambria Math"/>
          <w:w w:val="110"/>
        </w:rPr>
        <w:t>ℎ</w:t>
      </w:r>
      <w:proofErr w:type="gramStart"/>
      <w:r>
        <w:rPr>
          <w:rFonts w:ascii="Arial MT" w:hAnsi="Arial MT"/>
          <w:w w:val="110"/>
        </w:rPr>
        <w:t>abovequantities,we</w:t>
      </w:r>
      <w:r>
        <w:rPr>
          <w:rFonts w:ascii="Arial MT" w:hAnsi="Arial MT"/>
          <w:spacing w:val="-2"/>
          <w:w w:val="110"/>
        </w:rPr>
        <w:t>obtain</w:t>
      </w:r>
      <w:proofErr w:type="gramEnd"/>
    </w:p>
    <w:p w:rsidR="00CD6E8C" w:rsidRDefault="00684E3E">
      <w:pPr>
        <w:pStyle w:val="BodyText"/>
        <w:tabs>
          <w:tab w:val="left" w:pos="2661"/>
          <w:tab w:val="left" w:pos="4608"/>
        </w:tabs>
        <w:spacing w:line="302" w:lineRule="exact"/>
        <w:ind w:left="1404"/>
        <w:rPr>
          <w:rFonts w:ascii="Arial MT"/>
        </w:rPr>
      </w:pPr>
      <w:r>
        <w:rPr>
          <w:rFonts w:ascii="Arial MT"/>
          <w:w w:val="120"/>
          <w:position w:val="13"/>
          <w:sz w:val="15"/>
          <w:u w:val="single"/>
        </w:rPr>
        <w:t>P</w:t>
      </w:r>
      <w:r>
        <w:rPr>
          <w:rFonts w:ascii="Arial MT"/>
          <w:w w:val="120"/>
          <w:position w:val="9"/>
          <w:sz w:val="12"/>
          <w:u w:val="single"/>
        </w:rPr>
        <w:t>u</w:t>
      </w:r>
      <w:r>
        <w:rPr>
          <w:w w:val="120"/>
        </w:rPr>
        <w:t>=0.4</w:t>
      </w:r>
      <w:r>
        <w:rPr>
          <w:rFonts w:ascii="Arial MT"/>
          <w:spacing w:val="-10"/>
          <w:w w:val="145"/>
        </w:rPr>
        <w:t>f</w:t>
      </w:r>
      <w:r>
        <w:rPr>
          <w:rFonts w:ascii="Arial MT"/>
        </w:rPr>
        <w:tab/>
      </w:r>
      <w:r>
        <w:rPr>
          <w:w w:val="120"/>
        </w:rPr>
        <w:t>(1-</w:t>
      </w:r>
      <w:proofErr w:type="gramStart"/>
      <w:r>
        <w:rPr>
          <w:rFonts w:ascii="Arial MT"/>
          <w:w w:val="120"/>
          <w:position w:val="7"/>
          <w:sz w:val="14"/>
        </w:rPr>
        <w:t>P</w:t>
      </w:r>
      <w:r>
        <w:rPr>
          <w:w w:val="120"/>
        </w:rPr>
        <w:t>)+</w:t>
      </w:r>
      <w:proofErr w:type="gramEnd"/>
      <w:r>
        <w:rPr>
          <w:w w:val="120"/>
        </w:rPr>
        <w:t>0.67</w:t>
      </w:r>
      <w:r>
        <w:rPr>
          <w:rFonts w:ascii="Arial MT"/>
          <w:spacing w:val="-10"/>
          <w:w w:val="145"/>
        </w:rPr>
        <w:t>f</w:t>
      </w:r>
      <w:r>
        <w:rPr>
          <w:rFonts w:ascii="Arial MT"/>
        </w:rPr>
        <w:tab/>
      </w:r>
      <w:r>
        <w:rPr>
          <w:rFonts w:ascii="Arial MT"/>
          <w:spacing w:val="-10"/>
          <w:w w:val="120"/>
          <w:vertAlign w:val="superscript"/>
        </w:rPr>
        <w:t>P</w:t>
      </w:r>
    </w:p>
    <w:p w:rsidR="00CD6E8C" w:rsidRDefault="00684E3E">
      <w:pPr>
        <w:pStyle w:val="BodyText"/>
        <w:spacing w:line="20" w:lineRule="exact"/>
        <w:ind w:left="3044"/>
        <w:rPr>
          <w:rFonts w:ascii="Arial MT"/>
          <w:sz w:val="2"/>
        </w:rPr>
      </w:pPr>
      <w:r>
        <w:rPr>
          <w:rFonts w:ascii="Arial MT"/>
          <w:sz w:val="2"/>
        </w:rPr>
      </w:r>
      <w:r>
        <w:rPr>
          <w:rFonts w:ascii="Arial MT"/>
          <w:sz w:val="2"/>
        </w:rPr>
        <w:pict>
          <v:group id="docshapegroup328" o:spid="_x0000_s1049" style="width:13.35pt;height:.6pt;mso-position-horizontal-relative:char;mso-position-vertical-relative:line" coordsize="267,12">
            <v:rect id="docshape329" o:spid="_x0000_s1050" style="position:absolute;width:267;height:12" fillcolor="black" stroked="f"/>
            <w10:anchorlock/>
          </v:group>
        </w:pict>
      </w:r>
    </w:p>
    <w:p w:rsidR="00CD6E8C" w:rsidRDefault="00CD6E8C">
      <w:pPr>
        <w:pStyle w:val="BodyText"/>
        <w:spacing w:line="20" w:lineRule="exact"/>
        <w:rPr>
          <w:rFonts w:ascii="Arial MT"/>
          <w:sz w:val="2"/>
        </w:rPr>
        <w:sectPr w:rsidR="00CD6E8C">
          <w:pgSz w:w="11900" w:h="16850"/>
          <w:pgMar w:top="960" w:right="283" w:bottom="280" w:left="708" w:header="726" w:footer="0" w:gutter="0"/>
          <w:cols w:space="720"/>
        </w:sectPr>
      </w:pPr>
    </w:p>
    <w:p w:rsidR="00CD6E8C" w:rsidRDefault="00684E3E">
      <w:pPr>
        <w:tabs>
          <w:tab w:val="left" w:pos="2385"/>
        </w:tabs>
        <w:spacing w:line="235" w:lineRule="auto"/>
        <w:ind w:left="1394"/>
        <w:rPr>
          <w:rFonts w:ascii="Arial MT" w:hAnsi="Arial MT"/>
          <w:sz w:val="15"/>
        </w:rPr>
      </w:pPr>
      <w:r>
        <w:rPr>
          <w:rFonts w:ascii="Arial MT" w:hAnsi="Arial MT"/>
          <w:spacing w:val="-5"/>
          <w:w w:val="110"/>
          <w:position w:val="-4"/>
          <w:sz w:val="15"/>
        </w:rPr>
        <w:t>Æ</w:t>
      </w:r>
      <w:r>
        <w:rPr>
          <w:rFonts w:ascii="Arial MT" w:hAnsi="Arial MT"/>
          <w:spacing w:val="-5"/>
          <w:w w:val="110"/>
          <w:position w:val="-8"/>
          <w:sz w:val="12"/>
        </w:rPr>
        <w:t>g</w:t>
      </w:r>
      <w:r>
        <w:rPr>
          <w:rFonts w:ascii="Arial MT" w:hAnsi="Arial MT"/>
          <w:position w:val="-8"/>
          <w:sz w:val="12"/>
        </w:rPr>
        <w:tab/>
      </w:r>
      <w:r>
        <w:rPr>
          <w:rFonts w:ascii="Arial MT" w:hAnsi="Arial MT"/>
          <w:spacing w:val="-5"/>
          <w:w w:val="110"/>
          <w:sz w:val="15"/>
        </w:rPr>
        <w:t>ck</w:t>
      </w:r>
    </w:p>
    <w:p w:rsidR="00CD6E8C" w:rsidRDefault="00684E3E">
      <w:pPr>
        <w:pStyle w:val="BodyText"/>
        <w:tabs>
          <w:tab w:val="left" w:pos="2748"/>
        </w:tabs>
        <w:spacing w:before="43" w:line="231" w:lineRule="exact"/>
        <w:ind w:left="1337"/>
        <w:rPr>
          <w:rFonts w:ascii="Arial MT"/>
        </w:rPr>
      </w:pPr>
      <w:r>
        <w:rPr>
          <w:rFonts w:ascii="Arial MT"/>
          <w:w w:val="120"/>
        </w:rPr>
        <w:t>P</w:t>
      </w:r>
      <w:proofErr w:type="gramStart"/>
      <w:r>
        <w:rPr>
          <w:w w:val="120"/>
        </w:rPr>
        <w:t>=[</w:t>
      </w:r>
      <w:proofErr w:type="gramEnd"/>
      <w:r>
        <w:rPr>
          <w:w w:val="120"/>
        </w:rPr>
        <w:t>0.4</w:t>
      </w:r>
      <w:r>
        <w:rPr>
          <w:rFonts w:ascii="Arial MT"/>
          <w:spacing w:val="-10"/>
          <w:w w:val="120"/>
        </w:rPr>
        <w:t>f</w:t>
      </w:r>
      <w:r>
        <w:rPr>
          <w:rFonts w:ascii="Arial MT"/>
        </w:rPr>
        <w:tab/>
      </w:r>
      <w:r>
        <w:rPr>
          <w:rFonts w:ascii="Arial MT"/>
          <w:spacing w:val="-18"/>
          <w:w w:val="125"/>
          <w:vertAlign w:val="superscript"/>
        </w:rPr>
        <w:t>P</w:t>
      </w:r>
    </w:p>
    <w:p w:rsidR="00CD6E8C" w:rsidRDefault="00684E3E">
      <w:pPr>
        <w:spacing w:before="34"/>
        <w:ind w:left="173"/>
        <w:rPr>
          <w:rFonts w:ascii="Arial MT"/>
          <w:sz w:val="15"/>
        </w:rPr>
      </w:pPr>
      <w:r>
        <w:br w:type="column"/>
      </w:r>
      <w:r>
        <w:rPr>
          <w:rFonts w:ascii="Arial MT"/>
          <w:spacing w:val="-5"/>
          <w:w w:val="105"/>
          <w:sz w:val="15"/>
        </w:rPr>
        <w:t>100</w:t>
      </w:r>
    </w:p>
    <w:p w:rsidR="00CD6E8C" w:rsidRDefault="00684E3E">
      <w:pPr>
        <w:pStyle w:val="BodyText"/>
        <w:spacing w:before="115" w:line="206" w:lineRule="exact"/>
        <w:ind w:left="144"/>
        <w:rPr>
          <w:rFonts w:ascii="Arial MT"/>
        </w:rPr>
      </w:pPr>
      <w:r>
        <w:rPr>
          <w:w w:val="115"/>
        </w:rPr>
        <w:t>(0.67</w:t>
      </w:r>
      <w:r>
        <w:rPr>
          <w:rFonts w:ascii="Arial MT"/>
          <w:spacing w:val="-10"/>
          <w:w w:val="115"/>
        </w:rPr>
        <w:t>f</w:t>
      </w:r>
    </w:p>
    <w:p w:rsidR="00CD6E8C" w:rsidRDefault="00684E3E">
      <w:pPr>
        <w:spacing w:line="149" w:lineRule="exact"/>
        <w:jc w:val="right"/>
        <w:rPr>
          <w:rFonts w:ascii="Arial MT"/>
          <w:sz w:val="15"/>
        </w:rPr>
      </w:pPr>
      <w:r>
        <w:br w:type="column"/>
      </w:r>
      <w:r>
        <w:rPr>
          <w:rFonts w:ascii="Arial MT"/>
          <w:spacing w:val="-10"/>
          <w:w w:val="130"/>
          <w:sz w:val="15"/>
        </w:rPr>
        <w:t>y</w:t>
      </w:r>
    </w:p>
    <w:p w:rsidR="00CD6E8C" w:rsidRDefault="00684E3E">
      <w:pPr>
        <w:pStyle w:val="BodyText"/>
        <w:spacing w:before="172" w:line="206" w:lineRule="exact"/>
        <w:ind w:left="83"/>
        <w:rPr>
          <w:rFonts w:ascii="Arial MT"/>
        </w:rPr>
      </w:pPr>
      <w:r>
        <w:rPr>
          <w:w w:val="120"/>
        </w:rPr>
        <w:t>-</w:t>
      </w:r>
      <w:r>
        <w:rPr>
          <w:spacing w:val="-4"/>
          <w:w w:val="120"/>
        </w:rPr>
        <w:t>0.4</w:t>
      </w:r>
      <w:r>
        <w:rPr>
          <w:rFonts w:ascii="Arial MT"/>
          <w:spacing w:val="-4"/>
          <w:w w:val="120"/>
        </w:rPr>
        <w:t>f</w:t>
      </w:r>
    </w:p>
    <w:p w:rsidR="00CD6E8C" w:rsidRDefault="00684E3E">
      <w:pPr>
        <w:spacing w:line="20" w:lineRule="exact"/>
        <w:ind w:left="77"/>
        <w:rPr>
          <w:rFonts w:ascii="Arial MT"/>
          <w:sz w:val="2"/>
        </w:rPr>
      </w:pPr>
      <w:r>
        <w:br w:type="column"/>
      </w:r>
      <w:r>
        <w:rPr>
          <w:rFonts w:ascii="Arial MT"/>
          <w:sz w:val="2"/>
        </w:rPr>
      </w:r>
      <w:r>
        <w:rPr>
          <w:rFonts w:ascii="Arial MT"/>
          <w:sz w:val="2"/>
        </w:rPr>
        <w:pict>
          <v:group id="docshapegroup330" o:spid="_x0000_s1047" style="width:13.6pt;height:.75pt;mso-position-horizontal-relative:char;mso-position-vertical-relative:line" coordsize="272,15">
            <v:rect id="docshape331" o:spid="_x0000_s1048" style="position:absolute;width:272;height:15" fillcolor="black" stroked="f"/>
            <w10:anchorlock/>
          </v:group>
        </w:pict>
      </w:r>
    </w:p>
    <w:p w:rsidR="00CD6E8C" w:rsidRDefault="00684E3E">
      <w:pPr>
        <w:spacing w:before="14"/>
        <w:ind w:left="78"/>
        <w:rPr>
          <w:rFonts w:ascii="Arial MT"/>
          <w:sz w:val="15"/>
        </w:rPr>
      </w:pPr>
      <w:r>
        <w:rPr>
          <w:rFonts w:ascii="Arial MT"/>
          <w:spacing w:val="-5"/>
          <w:w w:val="105"/>
          <w:sz w:val="15"/>
        </w:rPr>
        <w:t>100</w:t>
      </w:r>
    </w:p>
    <w:p w:rsidR="00CD6E8C" w:rsidRDefault="00684E3E">
      <w:pPr>
        <w:pStyle w:val="BodyText"/>
        <w:spacing w:before="114" w:line="206" w:lineRule="exact"/>
        <w:ind w:left="198"/>
        <w:rPr>
          <w:rFonts w:ascii="Arial MT"/>
        </w:rPr>
      </w:pPr>
      <w:proofErr w:type="gramStart"/>
      <w:r>
        <w:t>]</w:t>
      </w:r>
      <w:r>
        <w:rPr>
          <w:rFonts w:ascii="Arial MT"/>
          <w:spacing w:val="-10"/>
        </w:rPr>
        <w:t>A</w:t>
      </w:r>
      <w:proofErr w:type="gramEnd"/>
    </w:p>
    <w:p w:rsidR="00CD6E8C" w:rsidRDefault="00CD6E8C">
      <w:pPr>
        <w:pStyle w:val="BodyText"/>
        <w:spacing w:line="206" w:lineRule="exact"/>
        <w:rPr>
          <w:rFonts w:ascii="Arial MT"/>
        </w:rPr>
        <w:sectPr w:rsidR="00CD6E8C">
          <w:type w:val="continuous"/>
          <w:pgSz w:w="11900" w:h="16850"/>
          <w:pgMar w:top="960" w:right="283" w:bottom="280" w:left="708" w:header="726" w:footer="0" w:gutter="0"/>
          <w:cols w:num="4" w:space="720" w:equalWidth="0">
            <w:col w:w="2858" w:space="40"/>
            <w:col w:w="872" w:space="39"/>
            <w:col w:w="596" w:space="39"/>
            <w:col w:w="6465"/>
          </w:cols>
        </w:sectPr>
      </w:pPr>
    </w:p>
    <w:p w:rsidR="00CD6E8C" w:rsidRDefault="00684E3E">
      <w:pPr>
        <w:tabs>
          <w:tab w:val="left" w:pos="2280"/>
          <w:tab w:val="left" w:pos="2661"/>
          <w:tab w:val="left" w:pos="3718"/>
          <w:tab w:val="left" w:pos="4361"/>
          <w:tab w:val="left" w:pos="4889"/>
        </w:tabs>
        <w:spacing w:line="232" w:lineRule="auto"/>
        <w:ind w:left="1430"/>
        <w:rPr>
          <w:rFonts w:ascii="Arial MT"/>
          <w:sz w:val="15"/>
        </w:rPr>
      </w:pPr>
      <w:r>
        <w:rPr>
          <w:rFonts w:ascii="Arial MT"/>
          <w:sz w:val="15"/>
        </w:rPr>
        <w:pict>
          <v:rect id="docshape332" o:spid="_x0000_s1046" style="position:absolute;left:0;text-align:left;margin-left:168.45pt;margin-top:.75pt;width:13.45pt;height:.75pt;z-index:15866368;mso-position-horizontal-relative:page" fillcolor="black" stroked="f">
            <w10:wrap anchorx="page"/>
          </v:rect>
        </w:pict>
      </w:r>
      <w:r>
        <w:rPr>
          <w:rFonts w:ascii="Arial MT"/>
          <w:spacing w:val="-10"/>
          <w:w w:val="120"/>
          <w:sz w:val="15"/>
        </w:rPr>
        <w:t>u</w:t>
      </w:r>
      <w:r>
        <w:rPr>
          <w:rFonts w:ascii="Arial MT"/>
          <w:sz w:val="15"/>
        </w:rPr>
        <w:tab/>
      </w:r>
      <w:r>
        <w:rPr>
          <w:rFonts w:ascii="Arial MT"/>
          <w:spacing w:val="-5"/>
          <w:w w:val="120"/>
          <w:sz w:val="15"/>
        </w:rPr>
        <w:t>ck</w:t>
      </w:r>
      <w:r>
        <w:rPr>
          <w:rFonts w:ascii="Arial MT"/>
          <w:sz w:val="15"/>
        </w:rPr>
        <w:tab/>
      </w:r>
      <w:r>
        <w:rPr>
          <w:rFonts w:ascii="Arial MT"/>
          <w:spacing w:val="-5"/>
          <w:w w:val="120"/>
          <w:position w:val="-5"/>
          <w:sz w:val="15"/>
        </w:rPr>
        <w:t>100</w:t>
      </w:r>
      <w:r>
        <w:rPr>
          <w:rFonts w:ascii="Arial MT"/>
          <w:position w:val="-5"/>
          <w:sz w:val="15"/>
        </w:rPr>
        <w:tab/>
      </w:r>
      <w:r>
        <w:rPr>
          <w:rFonts w:ascii="Arial MT"/>
          <w:spacing w:val="-10"/>
          <w:w w:val="120"/>
          <w:sz w:val="15"/>
        </w:rPr>
        <w:t>y</w:t>
      </w:r>
      <w:r>
        <w:rPr>
          <w:rFonts w:ascii="Arial MT"/>
          <w:sz w:val="15"/>
        </w:rPr>
        <w:tab/>
      </w:r>
      <w:r>
        <w:rPr>
          <w:rFonts w:ascii="Arial MT"/>
          <w:spacing w:val="-5"/>
          <w:w w:val="120"/>
          <w:sz w:val="15"/>
        </w:rPr>
        <w:t>ck</w:t>
      </w:r>
      <w:r>
        <w:rPr>
          <w:rFonts w:ascii="Arial MT"/>
          <w:sz w:val="15"/>
        </w:rPr>
        <w:tab/>
      </w:r>
      <w:r>
        <w:rPr>
          <w:rFonts w:ascii="Arial MT"/>
          <w:spacing w:val="-10"/>
          <w:w w:val="120"/>
          <w:sz w:val="15"/>
        </w:rPr>
        <w:t>g</w:t>
      </w:r>
    </w:p>
    <w:p w:rsidR="00CD6E8C" w:rsidRDefault="00CD6E8C">
      <w:pPr>
        <w:spacing w:line="232" w:lineRule="auto"/>
        <w:rPr>
          <w:rFonts w:ascii="Arial MT"/>
          <w:sz w:val="15"/>
        </w:rPr>
        <w:sectPr w:rsidR="00CD6E8C">
          <w:type w:val="continuous"/>
          <w:pgSz w:w="11900" w:h="16850"/>
          <w:pgMar w:top="960" w:right="283" w:bottom="280" w:left="708" w:header="726" w:footer="0" w:gutter="0"/>
          <w:cols w:space="720"/>
        </w:sect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rPr>
          <w:rFonts w:ascii="Arial MT"/>
          <w:sz w:val="20"/>
        </w:rPr>
      </w:pPr>
    </w:p>
    <w:p w:rsidR="00CD6E8C" w:rsidRDefault="00CD6E8C">
      <w:pPr>
        <w:pStyle w:val="BodyText"/>
        <w:spacing w:before="228"/>
        <w:rPr>
          <w:rFonts w:ascii="Arial MT"/>
          <w:sz w:val="20"/>
        </w:rPr>
      </w:pPr>
    </w:p>
    <w:p w:rsidR="00CD6E8C" w:rsidRDefault="00684E3E">
      <w:pPr>
        <w:pStyle w:val="BodyText"/>
        <w:ind w:left="2592"/>
        <w:rPr>
          <w:rFonts w:ascii="Arial MT"/>
          <w:sz w:val="20"/>
        </w:rPr>
      </w:pPr>
      <w:r>
        <w:rPr>
          <w:rFonts w:ascii="Arial MT"/>
          <w:noProof/>
          <w:sz w:val="20"/>
        </w:rPr>
        <w:drawing>
          <wp:inline distT="0" distB="0" distL="0" distR="0">
            <wp:extent cx="3627812" cy="4988623"/>
            <wp:effectExtent l="0" t="0" r="0" b="0"/>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124" cstate="print"/>
                    <a:stretch>
                      <a:fillRect/>
                    </a:stretch>
                  </pic:blipFill>
                  <pic:spPr>
                    <a:xfrm>
                      <a:off x="0" y="0"/>
                      <a:ext cx="3627812" cy="4988623"/>
                    </a:xfrm>
                    <a:prstGeom prst="rect">
                      <a:avLst/>
                    </a:prstGeom>
                  </pic:spPr>
                </pic:pic>
              </a:graphicData>
            </a:graphic>
          </wp:inline>
        </w:drawing>
      </w:r>
    </w:p>
    <w:p w:rsidR="00CD6E8C" w:rsidRDefault="00CD6E8C">
      <w:pPr>
        <w:pStyle w:val="BodyText"/>
        <w:rPr>
          <w:rFonts w:ascii="Arial MT"/>
        </w:rPr>
      </w:pPr>
    </w:p>
    <w:p w:rsidR="00CD6E8C" w:rsidRDefault="00CD6E8C">
      <w:pPr>
        <w:pStyle w:val="BodyText"/>
        <w:spacing w:before="90"/>
        <w:rPr>
          <w:rFonts w:ascii="Arial MT"/>
        </w:rPr>
      </w:pPr>
    </w:p>
    <w:p w:rsidR="00CD6E8C" w:rsidRDefault="00684E3E">
      <w:pPr>
        <w:pStyle w:val="BodyText"/>
        <w:spacing w:line="360" w:lineRule="auto"/>
        <w:ind w:left="694" w:right="656"/>
        <w:jc w:val="both"/>
      </w:pPr>
      <w:r>
        <w:t xml:space="preserve">Chart 24 to 26 of SP 16 have been prepared from these formula forFe </w:t>
      </w:r>
      <w:proofErr w:type="gramStart"/>
      <w:r>
        <w:t>250 ,</w:t>
      </w:r>
      <w:proofErr w:type="gramEnd"/>
      <w:r>
        <w:t xml:space="preserve"> Fe415 and Fe 500 and</w:t>
      </w:r>
      <w:r>
        <w:rPr>
          <w:rFonts w:ascii="Arial MT" w:hAnsi="Arial MT"/>
        </w:rPr>
        <w:t>ƒ</w:t>
      </w:r>
      <w:r>
        <w:rPr>
          <w:rFonts w:ascii="Arial MT" w:hAnsi="Arial MT"/>
          <w:vertAlign w:val="subscript"/>
        </w:rPr>
        <w:t>ck</w:t>
      </w:r>
      <w:r>
        <w:t>= 15, 20, 30, 35, and 40.</w:t>
      </w:r>
    </w:p>
    <w:p w:rsidR="00CD6E8C" w:rsidRDefault="00684E3E">
      <w:pPr>
        <w:pStyle w:val="BodyText"/>
        <w:spacing w:before="13" w:line="379" w:lineRule="auto"/>
        <w:ind w:left="694" w:right="657"/>
        <w:jc w:val="both"/>
      </w:pPr>
      <w:r>
        <w:rPr>
          <w:position w:val="2"/>
        </w:rPr>
        <w:t xml:space="preserve">To use design </w:t>
      </w:r>
      <w:proofErr w:type="gramStart"/>
      <w:r>
        <w:rPr>
          <w:position w:val="2"/>
        </w:rPr>
        <w:t>chart ,</w:t>
      </w:r>
      <w:proofErr w:type="gramEnd"/>
      <w:r>
        <w:rPr>
          <w:position w:val="2"/>
        </w:rPr>
        <w:t xml:space="preserve"> choose the value of the factored design load </w:t>
      </w:r>
      <w:r>
        <w:rPr>
          <w:rFonts w:ascii="Arial MT"/>
          <w:position w:val="2"/>
        </w:rPr>
        <w:t>P</w:t>
      </w:r>
      <w:r>
        <w:rPr>
          <w:rFonts w:ascii="Arial MT"/>
          <w:sz w:val="14"/>
        </w:rPr>
        <w:t>u</w:t>
      </w:r>
      <w:r>
        <w:rPr>
          <w:position w:val="2"/>
        </w:rPr>
        <w:t xml:space="preserve">, and proceed horizontally till the </w:t>
      </w:r>
      <w:r>
        <w:rPr>
          <w:rFonts w:ascii="Arial MT"/>
          <w:position w:val="2"/>
        </w:rPr>
        <w:t>A</w:t>
      </w:r>
      <w:r>
        <w:rPr>
          <w:rFonts w:ascii="Arial MT"/>
          <w:sz w:val="14"/>
        </w:rPr>
        <w:t>g</w:t>
      </w:r>
      <w:r>
        <w:t xml:space="preserve">corresponding to the size of the column selected is reached. The value of percentage of steel required for the adopted value of </w:t>
      </w:r>
      <w:r>
        <w:rPr>
          <w:rFonts w:ascii="Arial MT"/>
        </w:rPr>
        <w:t>f</w:t>
      </w:r>
      <w:r>
        <w:rPr>
          <w:rFonts w:ascii="Arial MT"/>
          <w:vertAlign w:val="subscript"/>
        </w:rPr>
        <w:t>ck</w:t>
      </w:r>
      <w:r>
        <w:t>is read off from t</w:t>
      </w:r>
      <w:r>
        <w:t>he lower half of chart 13.1.</w:t>
      </w:r>
    </w:p>
    <w:p w:rsidR="00CD6E8C" w:rsidRDefault="00684E3E">
      <w:pPr>
        <w:spacing w:line="236" w:lineRule="exact"/>
        <w:ind w:left="694"/>
        <w:jc w:val="both"/>
        <w:rPr>
          <w:b/>
          <w:sz w:val="21"/>
        </w:rPr>
      </w:pPr>
      <w:r>
        <w:rPr>
          <w:b/>
          <w:sz w:val="21"/>
        </w:rPr>
        <w:t>Procedurefordesignofcentrallyloadedshort</w:t>
      </w:r>
      <w:r>
        <w:rPr>
          <w:b/>
          <w:spacing w:val="-2"/>
          <w:sz w:val="21"/>
        </w:rPr>
        <w:t>column:</w:t>
      </w:r>
    </w:p>
    <w:p w:rsidR="00CD6E8C" w:rsidRDefault="00684E3E">
      <w:pPr>
        <w:pStyle w:val="BodyText"/>
        <w:spacing w:before="116" w:line="364" w:lineRule="auto"/>
        <w:ind w:left="694" w:right="2045"/>
        <w:jc w:val="both"/>
      </w:pPr>
      <w:r>
        <w:t xml:space="preserve">The step-by-step procedure for design of a centrally loaded column can be arranged as follows: Step </w:t>
      </w:r>
      <w:proofErr w:type="gramStart"/>
      <w:r>
        <w:t>1 :</w:t>
      </w:r>
      <w:proofErr w:type="gramEnd"/>
      <w:r>
        <w:t xml:space="preserve"> compute the factored load on the column.</w:t>
      </w:r>
    </w:p>
    <w:p w:rsidR="00CD6E8C" w:rsidRDefault="00684E3E">
      <w:pPr>
        <w:pStyle w:val="BodyText"/>
        <w:spacing w:line="369" w:lineRule="auto"/>
        <w:ind w:left="694" w:right="659"/>
        <w:jc w:val="both"/>
      </w:pPr>
      <w:r>
        <w:t xml:space="preserve">Step </w:t>
      </w:r>
      <w:proofErr w:type="gramStart"/>
      <w:r>
        <w:t>2 :</w:t>
      </w:r>
      <w:proofErr w:type="gramEnd"/>
      <w:r>
        <w:t xml:space="preserve"> Choose a suitable size fo</w:t>
      </w:r>
      <w:r>
        <w:t>r thecolumn,depending on the size of the beamthat has to be placed on it and the architectuerral requirements. Usually the beams are accommodated inside the column. Check also the minimum eccentricity.</w:t>
      </w:r>
    </w:p>
    <w:p w:rsidR="00CD6E8C" w:rsidRDefault="00CD6E8C">
      <w:pPr>
        <w:pStyle w:val="BodyText"/>
        <w:spacing w:line="369" w:lineRule="auto"/>
        <w:jc w:val="both"/>
        <w:sectPr w:rsidR="00CD6E8C">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76"/>
      </w:pPr>
    </w:p>
    <w:p w:rsidR="00CD6E8C" w:rsidRDefault="00684E3E">
      <w:pPr>
        <w:pStyle w:val="BodyText"/>
        <w:spacing w:line="367" w:lineRule="auto"/>
        <w:ind w:left="694" w:right="661"/>
        <w:jc w:val="both"/>
      </w:pPr>
      <w:r>
        <w:t>Step</w:t>
      </w:r>
      <w:proofErr w:type="gramStart"/>
      <w:r>
        <w:t>3:Determinetheeffectivelengt</w:t>
      </w:r>
      <w:r>
        <w:t>hlengthandslendernessofthecolumnabouttheprincipalaxes.Ifitis</w:t>
      </w:r>
      <w:proofErr w:type="gramEnd"/>
      <w:r>
        <w:t xml:space="preserve"> less than 12, it can be can be considered as a short column. If it is 12 or more, it is to be designed as a long </w:t>
      </w:r>
      <w:r>
        <w:rPr>
          <w:spacing w:val="-2"/>
        </w:rPr>
        <w:t>column.</w:t>
      </w:r>
    </w:p>
    <w:p w:rsidR="00CD6E8C" w:rsidRDefault="00684E3E">
      <w:pPr>
        <w:pStyle w:val="BodyText"/>
        <w:spacing w:line="364" w:lineRule="auto"/>
        <w:ind w:left="694" w:right="662"/>
        <w:jc w:val="both"/>
      </w:pPr>
      <w:r>
        <w:t xml:space="preserve">Step </w:t>
      </w:r>
      <w:proofErr w:type="gramStart"/>
      <w:r>
        <w:t>4 :</w:t>
      </w:r>
      <w:proofErr w:type="gramEnd"/>
      <w:r>
        <w:t xml:space="preserve"> compute the area of the longitudinal steel requiredby either(a) </w:t>
      </w:r>
      <w:r>
        <w:t>by using theformula or (b)by using SP 16 in the following manner.</w:t>
      </w:r>
    </w:p>
    <w:p w:rsidR="00CD6E8C" w:rsidRDefault="00CD6E8C">
      <w:pPr>
        <w:pStyle w:val="BodyText"/>
        <w:spacing w:before="137"/>
      </w:pPr>
    </w:p>
    <w:p w:rsidR="00CD6E8C" w:rsidRDefault="00684E3E">
      <w:pPr>
        <w:pStyle w:val="BodyText"/>
        <w:ind w:left="1394"/>
        <w:rPr>
          <w:rFonts w:ascii="Arial MT"/>
        </w:rPr>
      </w:pPr>
      <w:r>
        <w:rPr>
          <w:rFonts w:ascii="Arial MT"/>
          <w:w w:val="120"/>
        </w:rPr>
        <w:t>P</w:t>
      </w:r>
      <w:r>
        <w:rPr>
          <w:rFonts w:ascii="Arial MT"/>
          <w:w w:val="120"/>
          <w:vertAlign w:val="subscript"/>
        </w:rPr>
        <w:t>u</w:t>
      </w:r>
      <w:r>
        <w:rPr>
          <w:w w:val="120"/>
        </w:rPr>
        <w:t>=0.4</w:t>
      </w:r>
      <w:r>
        <w:rPr>
          <w:rFonts w:ascii="Arial MT"/>
          <w:w w:val="130"/>
        </w:rPr>
        <w:t>f</w:t>
      </w:r>
      <w:r>
        <w:rPr>
          <w:rFonts w:ascii="Arial MT"/>
          <w:w w:val="130"/>
          <w:vertAlign w:val="subscript"/>
        </w:rPr>
        <w:t>ck</w:t>
      </w:r>
      <w:r>
        <w:rPr>
          <w:rFonts w:ascii="Arial MT"/>
          <w:w w:val="120"/>
        </w:rPr>
        <w:t>A</w:t>
      </w:r>
      <w:r>
        <w:rPr>
          <w:rFonts w:ascii="Arial MT"/>
          <w:w w:val="120"/>
          <w:vertAlign w:val="subscript"/>
        </w:rPr>
        <w:t>c</w:t>
      </w:r>
      <w:r>
        <w:rPr>
          <w:w w:val="120"/>
        </w:rPr>
        <w:t>+0.67</w:t>
      </w:r>
      <w:r>
        <w:rPr>
          <w:rFonts w:ascii="Arial MT"/>
          <w:w w:val="130"/>
        </w:rPr>
        <w:t>f</w:t>
      </w:r>
      <w:r>
        <w:rPr>
          <w:rFonts w:ascii="Arial MT"/>
          <w:w w:val="130"/>
          <w:vertAlign w:val="subscript"/>
        </w:rPr>
        <w:t>y</w:t>
      </w:r>
      <w:r>
        <w:rPr>
          <w:rFonts w:ascii="Arial MT"/>
          <w:spacing w:val="-5"/>
          <w:w w:val="120"/>
        </w:rPr>
        <w:t>A</w:t>
      </w:r>
      <w:r>
        <w:rPr>
          <w:rFonts w:ascii="Arial MT"/>
          <w:spacing w:val="-5"/>
          <w:w w:val="120"/>
          <w:vertAlign w:val="subscript"/>
        </w:rPr>
        <w:t>cc</w:t>
      </w:r>
    </w:p>
    <w:p w:rsidR="00CD6E8C" w:rsidRDefault="00CD6E8C">
      <w:pPr>
        <w:pStyle w:val="BodyText"/>
        <w:rPr>
          <w:rFonts w:ascii="Arial MT"/>
        </w:rPr>
        <w:sectPr w:rsidR="00CD6E8C">
          <w:pgSz w:w="11900" w:h="16850"/>
          <w:pgMar w:top="960" w:right="283" w:bottom="280" w:left="708" w:header="726" w:footer="0" w:gutter="0"/>
          <w:cols w:space="720"/>
        </w:sectPr>
      </w:pPr>
    </w:p>
    <w:p w:rsidR="00CD6E8C" w:rsidRDefault="00CD6E8C">
      <w:pPr>
        <w:pStyle w:val="BodyText"/>
        <w:spacing w:before="109"/>
        <w:rPr>
          <w:rFonts w:ascii="Arial MT"/>
          <w:sz w:val="20"/>
        </w:rPr>
      </w:pPr>
    </w:p>
    <w:p w:rsidR="00CD6E8C" w:rsidRDefault="00684E3E">
      <w:pPr>
        <w:pStyle w:val="BodyText"/>
        <w:spacing w:line="20" w:lineRule="exact"/>
        <w:ind w:left="2983" w:right="-72"/>
        <w:rPr>
          <w:rFonts w:ascii="Arial MT"/>
          <w:sz w:val="2"/>
        </w:rPr>
      </w:pPr>
      <w:r>
        <w:rPr>
          <w:rFonts w:ascii="Arial MT"/>
          <w:sz w:val="2"/>
        </w:rPr>
      </w:r>
      <w:r>
        <w:rPr>
          <w:rFonts w:ascii="Arial MT"/>
          <w:sz w:val="2"/>
        </w:rPr>
        <w:pict>
          <v:group id="docshapegroup333" o:spid="_x0000_s1044" style="width:13.55pt;height:.7pt;mso-position-horizontal-relative:char;mso-position-vertical-relative:line" coordsize="271,14">
            <v:rect id="docshape334" o:spid="_x0000_s1045" style="position:absolute;width:271;height:14" fillcolor="black" stroked="f"/>
            <w10:anchorlock/>
          </v:group>
        </w:pict>
      </w:r>
    </w:p>
    <w:p w:rsidR="00CD6E8C" w:rsidRDefault="00684E3E">
      <w:pPr>
        <w:pStyle w:val="BodyText"/>
        <w:tabs>
          <w:tab w:val="left" w:pos="1658"/>
          <w:tab w:val="left" w:pos="3068"/>
        </w:tabs>
        <w:spacing w:line="139" w:lineRule="auto"/>
        <w:ind w:left="2984" w:hanging="2291"/>
        <w:rPr>
          <w:rFonts w:ascii="Arial MT"/>
          <w:sz w:val="15"/>
        </w:rPr>
      </w:pPr>
      <w:r>
        <w:rPr>
          <w:rFonts w:ascii="Arial MT"/>
          <w:spacing w:val="-6"/>
          <w:w w:val="110"/>
        </w:rPr>
        <w:t>or</w:t>
      </w:r>
      <w:r>
        <w:rPr>
          <w:rFonts w:ascii="Arial MT"/>
        </w:rPr>
        <w:tab/>
      </w:r>
      <w:r>
        <w:rPr>
          <w:rFonts w:ascii="Arial MT"/>
          <w:w w:val="110"/>
        </w:rPr>
        <w:t>P</w:t>
      </w:r>
      <w:proofErr w:type="gramStart"/>
      <w:r>
        <w:rPr>
          <w:w w:val="110"/>
        </w:rPr>
        <w:t>=[</w:t>
      </w:r>
      <w:proofErr w:type="gramEnd"/>
      <w:r>
        <w:rPr>
          <w:w w:val="110"/>
        </w:rPr>
        <w:t xml:space="preserve"> 0.4</w:t>
      </w:r>
      <w:r>
        <w:rPr>
          <w:rFonts w:ascii="Arial MT"/>
          <w:w w:val="110"/>
        </w:rPr>
        <w:t>f</w:t>
      </w:r>
      <w:r>
        <w:rPr>
          <w:rFonts w:ascii="Arial MT"/>
        </w:rPr>
        <w:tab/>
      </w:r>
      <w:r>
        <w:rPr>
          <w:rFonts w:ascii="Arial MT"/>
        </w:rPr>
        <w:tab/>
      </w:r>
      <w:r>
        <w:rPr>
          <w:rFonts w:ascii="Arial MT"/>
          <w:spacing w:val="-10"/>
          <w:w w:val="110"/>
          <w:vertAlign w:val="superscript"/>
        </w:rPr>
        <w:t>P</w:t>
      </w:r>
      <w:r>
        <w:rPr>
          <w:rFonts w:ascii="Arial MT"/>
          <w:spacing w:val="-4"/>
          <w:sz w:val="15"/>
        </w:rPr>
        <w:t>100</w:t>
      </w:r>
    </w:p>
    <w:p w:rsidR="00CD6E8C" w:rsidRDefault="00684E3E">
      <w:pPr>
        <w:pStyle w:val="BodyText"/>
        <w:spacing w:before="210"/>
        <w:ind w:left="77"/>
        <w:rPr>
          <w:rFonts w:ascii="Arial MT"/>
        </w:rPr>
      </w:pPr>
      <w:r>
        <w:br w:type="column"/>
      </w:r>
      <w:r>
        <w:rPr>
          <w:w w:val="115"/>
        </w:rPr>
        <w:t>(0.67</w:t>
      </w:r>
      <w:r>
        <w:rPr>
          <w:rFonts w:ascii="Arial MT"/>
          <w:w w:val="120"/>
        </w:rPr>
        <w:t>f</w:t>
      </w:r>
      <w:r>
        <w:rPr>
          <w:rFonts w:ascii="Arial MT"/>
          <w:w w:val="120"/>
          <w:vertAlign w:val="subscript"/>
        </w:rPr>
        <w:t>y</w:t>
      </w:r>
      <w:r>
        <w:rPr>
          <w:w w:val="115"/>
        </w:rPr>
        <w:t>-0.4</w:t>
      </w:r>
      <w:r>
        <w:rPr>
          <w:rFonts w:ascii="Arial MT"/>
          <w:w w:val="115"/>
        </w:rPr>
        <w:t>f</w:t>
      </w:r>
      <w:r>
        <w:rPr>
          <w:rFonts w:ascii="Arial MT"/>
          <w:w w:val="115"/>
          <w:vertAlign w:val="subscript"/>
        </w:rPr>
        <w:t>ck</w:t>
      </w:r>
      <w:r>
        <w:rPr>
          <w:w w:val="115"/>
        </w:rPr>
        <w:t>]</w:t>
      </w:r>
      <w:r>
        <w:rPr>
          <w:rFonts w:ascii="Arial MT"/>
          <w:spacing w:val="-5"/>
          <w:w w:val="115"/>
        </w:rPr>
        <w:t>A</w:t>
      </w:r>
      <w:r>
        <w:rPr>
          <w:rFonts w:ascii="Arial MT"/>
          <w:spacing w:val="-5"/>
          <w:w w:val="115"/>
          <w:vertAlign w:val="subscript"/>
        </w:rPr>
        <w:t>g</w:t>
      </w:r>
    </w:p>
    <w:p w:rsidR="00CD6E8C" w:rsidRDefault="00CD6E8C">
      <w:pPr>
        <w:pStyle w:val="BodyText"/>
        <w:rPr>
          <w:rFonts w:ascii="Arial MT"/>
        </w:rPr>
        <w:sectPr w:rsidR="00CD6E8C">
          <w:type w:val="continuous"/>
          <w:pgSz w:w="11900" w:h="16850"/>
          <w:pgMar w:top="960" w:right="283" w:bottom="280" w:left="708" w:header="726" w:footer="0" w:gutter="0"/>
          <w:cols w:num="2" w:space="720" w:equalWidth="0">
            <w:col w:w="3247" w:space="40"/>
            <w:col w:w="7622"/>
          </w:cols>
        </w:sectPr>
      </w:pPr>
    </w:p>
    <w:p w:rsidR="00CD6E8C" w:rsidRDefault="00684E3E">
      <w:pPr>
        <w:pStyle w:val="BodyText"/>
        <w:spacing w:before="38" w:line="367" w:lineRule="auto"/>
        <w:ind w:left="694" w:right="653"/>
        <w:jc w:val="both"/>
      </w:pPr>
      <w:r>
        <w:pict>
          <v:shape id="docshape335" o:spid="_x0000_s1043" type="#_x0000_t202" style="position:absolute;left:0;text-align:left;margin-left:124.45pt;margin-top:-14.45pt;width:49pt;height:8.45pt;z-index:-18050048;mso-position-horizontal-relative:page" filled="f" stroked="f">
            <v:textbox inset="0,0,0,0">
              <w:txbxContent>
                <w:p w:rsidR="00CD6E8C" w:rsidRDefault="00684E3E">
                  <w:pPr>
                    <w:tabs>
                      <w:tab w:val="left" w:pos="825"/>
                    </w:tabs>
                    <w:spacing w:line="169" w:lineRule="exact"/>
                    <w:rPr>
                      <w:rFonts w:ascii="Arial MT"/>
                      <w:sz w:val="15"/>
                    </w:rPr>
                  </w:pPr>
                  <w:r>
                    <w:rPr>
                      <w:rFonts w:ascii="Arial MT"/>
                      <w:spacing w:val="-10"/>
                      <w:w w:val="120"/>
                      <w:sz w:val="15"/>
                    </w:rPr>
                    <w:t>u</w:t>
                  </w:r>
                  <w:r>
                    <w:rPr>
                      <w:rFonts w:ascii="Arial MT"/>
                      <w:sz w:val="15"/>
                    </w:rPr>
                    <w:tab/>
                  </w:r>
                  <w:r>
                    <w:rPr>
                      <w:rFonts w:ascii="Arial MT"/>
                      <w:spacing w:val="-19"/>
                      <w:w w:val="120"/>
                      <w:sz w:val="15"/>
                    </w:rPr>
                    <w:t>ck</w:t>
                  </w:r>
                </w:p>
              </w:txbxContent>
            </v:textbox>
            <w10:wrap anchorx="page"/>
          </v:shape>
        </w:pict>
      </w:r>
      <w:r>
        <w:t xml:space="preserve">The minimum percentage of steel adopted should be greater than 0.8. As regards the maximum </w:t>
      </w:r>
      <w:proofErr w:type="gramStart"/>
      <w:r>
        <w:t>percentage ,</w:t>
      </w:r>
      <w:proofErr w:type="gramEnd"/>
      <w:r>
        <w:t xml:space="preserve"> it should be less than 4 in normal designs where lapping becomes essentials. Where lapping is not adopted, onemay accept a percentage of up to 6.</w:t>
      </w:r>
    </w:p>
    <w:p w:rsidR="00CD6E8C" w:rsidRDefault="00684E3E">
      <w:pPr>
        <w:pStyle w:val="BodyText"/>
        <w:spacing w:line="367" w:lineRule="auto"/>
        <w:ind w:left="694" w:right="653"/>
        <w:jc w:val="both"/>
      </w:pPr>
      <w:r>
        <w:t>Step 5</w:t>
      </w:r>
      <w:r>
        <w:t xml:space="preserve">: Detain the steel by choosing a suitable size and number (size not to be less than 12mm and for a symmetrical arrangement with at least four bars for a rectangular column and six bars for a circular ciolumn). Adopt a suitable cover to teh steel </w:t>
      </w:r>
      <w:proofErr w:type="gramStart"/>
      <w:r>
        <w:t>( clause</w:t>
      </w:r>
      <w:proofErr w:type="gramEnd"/>
      <w:r>
        <w:t xml:space="preserve"> 2</w:t>
      </w:r>
      <w:r>
        <w:t>6.4.1) and check perimeter spacing of bars(IS clause 26.5.3.1) isnot more than 300mm.</w:t>
      </w:r>
    </w:p>
    <w:p w:rsidR="00CD6E8C" w:rsidRDefault="00684E3E">
      <w:pPr>
        <w:pStyle w:val="BodyText"/>
        <w:spacing w:line="240" w:lineRule="exact"/>
        <w:ind w:left="694"/>
        <w:jc w:val="both"/>
      </w:pPr>
      <w:r>
        <w:t>Step</w:t>
      </w:r>
      <w:proofErr w:type="gramStart"/>
      <w:r>
        <w:t>6:Detailthetransversesteel.Adoptasuitablesize</w:t>
      </w:r>
      <w:proofErr w:type="gramEnd"/>
      <w:r>
        <w:t>,determinespacings,</w:t>
      </w:r>
      <w:r>
        <w:rPr>
          <w:spacing w:val="-4"/>
        </w:rPr>
        <w:t>etc.</w:t>
      </w:r>
    </w:p>
    <w:p w:rsidR="00CD6E8C" w:rsidRDefault="00684E3E">
      <w:pPr>
        <w:spacing w:before="133"/>
        <w:ind w:left="694"/>
        <w:jc w:val="both"/>
        <w:rPr>
          <w:b/>
          <w:sz w:val="21"/>
        </w:rPr>
      </w:pPr>
      <w:r>
        <w:rPr>
          <w:b/>
          <w:sz w:val="21"/>
          <w:u w:val="thick"/>
        </w:rPr>
        <w:t>Strengthofhelicallyreinforcedshort</w:t>
      </w:r>
      <w:r>
        <w:rPr>
          <w:b/>
          <w:spacing w:val="-2"/>
          <w:sz w:val="21"/>
          <w:u w:val="thick"/>
        </w:rPr>
        <w:t>column:</w:t>
      </w:r>
    </w:p>
    <w:p w:rsidR="00CD6E8C" w:rsidRDefault="00684E3E">
      <w:pPr>
        <w:pStyle w:val="BodyText"/>
        <w:spacing w:before="121" w:line="367" w:lineRule="auto"/>
        <w:ind w:left="694" w:right="651"/>
        <w:jc w:val="both"/>
        <w:rPr>
          <w:position w:val="2"/>
        </w:rPr>
      </w:pPr>
      <w:r>
        <w:t>IS</w:t>
      </w:r>
      <w:r>
        <w:t xml:space="preserve"> 456, clause 26.5.3.2(d) deals with design of helically reinforced column. In working stress design, it was practice to consider the strength of spirals also in contributing to the strength of the column. Tests on spirally reinforced reinforced columns sho</w:t>
      </w:r>
      <w:r>
        <w:t xml:space="preserve">w that the additional strength due to spirals in working stress design can be estimated by considering the volume of spiral steel per unit height of the column is approximately twice as effective as the same volume were put as longitudinal steel.Hence the </w:t>
      </w:r>
      <w:r>
        <w:t>equation forstrength of spiral columns</w:t>
      </w:r>
      <w:r>
        <w:rPr>
          <w:position w:val="2"/>
        </w:rPr>
        <w:t>in working load (</w:t>
      </w:r>
      <w:r>
        <w:rPr>
          <w:sz w:val="14"/>
        </w:rPr>
        <w:t>Pc</w:t>
      </w:r>
      <w:r>
        <w:rPr>
          <w:position w:val="2"/>
        </w:rPr>
        <w:t>) is usually written as</w:t>
      </w:r>
    </w:p>
    <w:p w:rsidR="00CD6E8C" w:rsidRDefault="00684E3E">
      <w:pPr>
        <w:pStyle w:val="BodyText"/>
        <w:spacing w:line="246" w:lineRule="exact"/>
        <w:ind w:left="694"/>
        <w:jc w:val="both"/>
        <w:rPr>
          <w:position w:val="2"/>
        </w:rPr>
      </w:pPr>
      <w:r>
        <w:rPr>
          <w:position w:val="2"/>
        </w:rPr>
        <w:t>Pc=(Loadtakenbycore)+(</w:t>
      </w:r>
      <w:proofErr w:type="gramStart"/>
      <w:r>
        <w:rPr>
          <w:position w:val="2"/>
        </w:rPr>
        <w:t>loadtakenbylongitudinalsteel)+</w:t>
      </w:r>
      <w:proofErr w:type="gramEnd"/>
      <w:r>
        <w:rPr>
          <w:position w:val="2"/>
        </w:rPr>
        <w:t>2(</w:t>
      </w:r>
      <w:r>
        <w:rPr>
          <w:rFonts w:ascii="Arial MT"/>
          <w:position w:val="2"/>
        </w:rPr>
        <w:t>V</w:t>
      </w:r>
      <w:r>
        <w:rPr>
          <w:rFonts w:ascii="Arial MT"/>
          <w:sz w:val="14"/>
        </w:rPr>
        <w:t>ch</w:t>
      </w:r>
      <w:r>
        <w:rPr>
          <w:position w:val="2"/>
        </w:rPr>
        <w:t>)(stressin</w:t>
      </w:r>
      <w:r>
        <w:rPr>
          <w:spacing w:val="-2"/>
          <w:position w:val="2"/>
        </w:rPr>
        <w:t xml:space="preserve"> spiral)</w:t>
      </w:r>
    </w:p>
    <w:p w:rsidR="00CD6E8C" w:rsidRDefault="00684E3E">
      <w:pPr>
        <w:pStyle w:val="BodyText"/>
        <w:spacing w:before="130" w:line="364" w:lineRule="auto"/>
        <w:ind w:left="694" w:right="656"/>
        <w:jc w:val="both"/>
      </w:pPr>
      <w:r>
        <w:rPr>
          <w:position w:val="2"/>
        </w:rPr>
        <w:t xml:space="preserve">Where </w:t>
      </w:r>
      <w:r>
        <w:rPr>
          <w:rFonts w:ascii="Arial MT"/>
          <w:position w:val="2"/>
        </w:rPr>
        <w:t>V</w:t>
      </w:r>
      <w:r>
        <w:rPr>
          <w:rFonts w:ascii="Arial MT"/>
          <w:sz w:val="14"/>
        </w:rPr>
        <w:t>ch</w:t>
      </w:r>
      <w:r>
        <w:rPr>
          <w:position w:val="2"/>
        </w:rPr>
        <w:t>is the volume of the spiral per unit length of the column which is also termed as the equi</w:t>
      </w:r>
      <w:r>
        <w:rPr>
          <w:position w:val="2"/>
        </w:rPr>
        <w:t>valent area</w:t>
      </w:r>
      <w:r>
        <w:t>ofhelical steel perunitheightofthecolumn.However when dealing withultimateloadsandlimitstatedesign, it has been observed that</w:t>
      </w:r>
    </w:p>
    <w:p w:rsidR="00CD6E8C" w:rsidRDefault="00684E3E">
      <w:pPr>
        <w:pStyle w:val="ListParagraph"/>
        <w:numPr>
          <w:ilvl w:val="0"/>
          <w:numId w:val="7"/>
        </w:numPr>
        <w:tabs>
          <w:tab w:val="left" w:pos="1392"/>
          <w:tab w:val="left" w:pos="1394"/>
        </w:tabs>
        <w:spacing w:before="5" w:line="369" w:lineRule="auto"/>
        <w:ind w:right="1169"/>
        <w:rPr>
          <w:sz w:val="21"/>
        </w:rPr>
      </w:pPr>
      <w:r>
        <w:rPr>
          <w:sz w:val="21"/>
        </w:rPr>
        <w:t>Thecontainingeffectofspiralsisusefulonlyintheelasticstageanditislostwhenthespiralsalso reach yield point.</w:t>
      </w:r>
    </w:p>
    <w:p w:rsidR="00CD6E8C" w:rsidRDefault="00684E3E">
      <w:pPr>
        <w:pStyle w:val="ListParagraph"/>
        <w:numPr>
          <w:ilvl w:val="0"/>
          <w:numId w:val="7"/>
        </w:numPr>
        <w:tabs>
          <w:tab w:val="left" w:pos="1392"/>
          <w:tab w:val="left" w:pos="1394"/>
        </w:tabs>
        <w:spacing w:line="364" w:lineRule="auto"/>
        <w:ind w:right="1532"/>
        <w:rPr>
          <w:sz w:val="21"/>
        </w:rPr>
      </w:pPr>
      <w:r>
        <w:rPr>
          <w:sz w:val="21"/>
        </w:rPr>
        <w:t>Thespiralsbec</w:t>
      </w:r>
      <w:r>
        <w:rPr>
          <w:sz w:val="21"/>
        </w:rPr>
        <w:t>omefullyeffectiveonlyaftertheconcretecoveroverthespiralsspallsoffafter excessive deformation.</w:t>
      </w:r>
    </w:p>
    <w:p w:rsidR="00CD6E8C" w:rsidRDefault="00684E3E">
      <w:pPr>
        <w:pStyle w:val="BodyText"/>
        <w:spacing w:line="239" w:lineRule="exact"/>
        <w:ind w:left="1044"/>
      </w:pPr>
      <w:proofErr w:type="gramStart"/>
      <w:r>
        <w:t>Henceinultimateloadestimation,thestrengthofspirallyreinforcedcolumnsisexpressed</w:t>
      </w:r>
      <w:r>
        <w:rPr>
          <w:spacing w:val="-5"/>
        </w:rPr>
        <w:t>by</w:t>
      </w:r>
      <w:proofErr w:type="gramEnd"/>
    </w:p>
    <w:p w:rsidR="00CD6E8C" w:rsidRDefault="00684E3E">
      <w:pPr>
        <w:pStyle w:val="ListParagraph"/>
        <w:numPr>
          <w:ilvl w:val="0"/>
          <w:numId w:val="6"/>
        </w:numPr>
        <w:tabs>
          <w:tab w:val="left" w:pos="1393"/>
        </w:tabs>
        <w:spacing w:before="129"/>
        <w:ind w:left="1393" w:hanging="349"/>
        <w:rPr>
          <w:position w:val="2"/>
          <w:sz w:val="21"/>
        </w:rPr>
      </w:pPr>
      <w:r>
        <w:rPr>
          <w:rFonts w:ascii="Arial MT"/>
          <w:position w:val="2"/>
          <w:sz w:val="21"/>
        </w:rPr>
        <w:t>P</w:t>
      </w:r>
      <w:r>
        <w:rPr>
          <w:rFonts w:ascii="Arial MT"/>
          <w:sz w:val="14"/>
        </w:rPr>
        <w:t>u</w:t>
      </w:r>
      <w:r>
        <w:rPr>
          <w:position w:val="2"/>
          <w:sz w:val="21"/>
        </w:rPr>
        <w:t>(spirallyreinforcedcolumn)=1.05</w:t>
      </w:r>
      <w:r>
        <w:rPr>
          <w:rFonts w:ascii="Arial MT"/>
          <w:position w:val="2"/>
          <w:sz w:val="21"/>
        </w:rPr>
        <w:t>P</w:t>
      </w:r>
      <w:r>
        <w:rPr>
          <w:rFonts w:ascii="Arial MT"/>
          <w:sz w:val="14"/>
        </w:rPr>
        <w:t>u</w:t>
      </w:r>
      <w:r>
        <w:rPr>
          <w:spacing w:val="-2"/>
          <w:position w:val="2"/>
          <w:sz w:val="21"/>
        </w:rPr>
        <w:t>(tiedcolumn)</w:t>
      </w:r>
    </w:p>
    <w:p w:rsidR="00CD6E8C" w:rsidRDefault="00684E3E">
      <w:pPr>
        <w:pStyle w:val="ListParagraph"/>
        <w:numPr>
          <w:ilvl w:val="0"/>
          <w:numId w:val="6"/>
        </w:numPr>
        <w:tabs>
          <w:tab w:val="left" w:pos="1392"/>
          <w:tab w:val="left" w:pos="1394"/>
        </w:tabs>
        <w:spacing w:before="130" w:line="362" w:lineRule="auto"/>
        <w:ind w:right="958"/>
        <w:rPr>
          <w:sz w:val="21"/>
        </w:rPr>
      </w:pPr>
      <w:r>
        <w:rPr>
          <w:sz w:val="21"/>
        </w:rPr>
        <w:t>Thevolumeofspiralstobeprovidedwh</w:t>
      </w:r>
      <w:r>
        <w:rPr>
          <w:sz w:val="21"/>
        </w:rPr>
        <w:t>ichiscalculatedontheprinciplethatitshouldbeadequateto offset the loss of strength of the cover which cracks up at ultimatestage.</w:t>
      </w:r>
    </w:p>
    <w:p w:rsidR="00CD6E8C" w:rsidRDefault="00CD6E8C">
      <w:pPr>
        <w:pStyle w:val="ListParagraph"/>
        <w:spacing w:line="362" w:lineRule="auto"/>
        <w:rPr>
          <w:sz w:val="21"/>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694"/>
        <w:rPr>
          <w:b/>
          <w:sz w:val="21"/>
        </w:rPr>
      </w:pPr>
      <w:r>
        <w:rPr>
          <w:b/>
          <w:sz w:val="21"/>
          <w:u w:val="thick"/>
        </w:rPr>
        <w:t>Calculationofspacingof</w:t>
      </w:r>
      <w:r>
        <w:rPr>
          <w:b/>
          <w:spacing w:val="-2"/>
          <w:sz w:val="21"/>
          <w:u w:val="thick"/>
        </w:rPr>
        <w:t>spirals:</w:t>
      </w:r>
    </w:p>
    <w:p w:rsidR="00CD6E8C" w:rsidRDefault="00684E3E">
      <w:pPr>
        <w:pStyle w:val="BodyText"/>
        <w:spacing w:before="121" w:line="364" w:lineRule="auto"/>
        <w:ind w:left="694" w:right="7165"/>
      </w:pPr>
      <w:r>
        <w:t xml:space="preserve">S=Pitchorspacingofspiralsused. a = area of spiral </w:t>
      </w:r>
      <w:proofErr w:type="gramStart"/>
      <w:r>
        <w:t>steel .</w:t>
      </w:r>
      <w:proofErr w:type="gramEnd"/>
    </w:p>
    <w:p w:rsidR="00CD6E8C" w:rsidRDefault="00684E3E">
      <w:pPr>
        <w:pStyle w:val="BodyText"/>
        <w:spacing w:line="239" w:lineRule="exact"/>
        <w:ind w:left="694"/>
      </w:pPr>
      <w:r>
        <w:t>D=diameterof</w:t>
      </w:r>
      <w:r>
        <w:t>the</w:t>
      </w:r>
      <w:r>
        <w:rPr>
          <w:spacing w:val="-2"/>
        </w:rPr>
        <w:t>column.</w:t>
      </w:r>
    </w:p>
    <w:p w:rsidR="00CD6E8C" w:rsidRDefault="00684E3E">
      <w:pPr>
        <w:pStyle w:val="BodyText"/>
        <w:spacing w:before="133"/>
        <w:ind w:left="694"/>
        <w:rPr>
          <w:position w:val="2"/>
        </w:rPr>
      </w:pPr>
      <w:r>
        <w:rPr>
          <w:rFonts w:ascii="Arial MT"/>
          <w:w w:val="105"/>
          <w:position w:val="2"/>
        </w:rPr>
        <w:t>D</w:t>
      </w:r>
      <w:r>
        <w:rPr>
          <w:rFonts w:ascii="Arial MT"/>
          <w:w w:val="105"/>
          <w:sz w:val="14"/>
        </w:rPr>
        <w:t>k</w:t>
      </w:r>
      <w:r>
        <w:rPr>
          <w:w w:val="105"/>
          <w:position w:val="2"/>
        </w:rPr>
        <w:t>=diameterofthe</w:t>
      </w:r>
      <w:r>
        <w:rPr>
          <w:spacing w:val="-2"/>
          <w:w w:val="105"/>
          <w:position w:val="2"/>
        </w:rPr>
        <w:t>core.</w:t>
      </w:r>
    </w:p>
    <w:p w:rsidR="00CD6E8C" w:rsidRDefault="00684E3E">
      <w:pPr>
        <w:pStyle w:val="BodyText"/>
        <w:spacing w:before="130" w:after="8" w:line="364" w:lineRule="auto"/>
        <w:ind w:left="694" w:right="826" w:hanging="3"/>
      </w:pPr>
      <w:r>
        <w:t xml:space="preserve">Theconditionisthatthelossofstrengthduetospallingofcovershouldbeequaltothecontributiondueto </w:t>
      </w:r>
      <w:r>
        <w:rPr>
          <w:spacing w:val="-2"/>
        </w:rPr>
        <w:t>spirals.</w:t>
      </w:r>
    </w:p>
    <w:p w:rsidR="00CD6E8C" w:rsidRDefault="00684E3E">
      <w:pPr>
        <w:pStyle w:val="BodyText"/>
        <w:ind w:left="3657"/>
        <w:rPr>
          <w:sz w:val="20"/>
        </w:rPr>
      </w:pPr>
      <w:r>
        <w:rPr>
          <w:noProof/>
          <w:sz w:val="20"/>
        </w:rPr>
        <w:drawing>
          <wp:inline distT="0" distB="0" distL="0" distR="0">
            <wp:extent cx="2287128" cy="2944368"/>
            <wp:effectExtent l="0" t="0" r="0" b="0"/>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125" cstate="print"/>
                    <a:stretch>
                      <a:fillRect/>
                    </a:stretch>
                  </pic:blipFill>
                  <pic:spPr>
                    <a:xfrm>
                      <a:off x="0" y="0"/>
                      <a:ext cx="2287128" cy="2944368"/>
                    </a:xfrm>
                    <a:prstGeom prst="rect">
                      <a:avLst/>
                    </a:prstGeom>
                  </pic:spPr>
                </pic:pic>
              </a:graphicData>
            </a:graphic>
          </wp:inline>
        </w:drawing>
      </w:r>
    </w:p>
    <w:p w:rsidR="00CD6E8C" w:rsidRDefault="00684E3E">
      <w:pPr>
        <w:pStyle w:val="BodyText"/>
        <w:spacing w:before="175" w:line="381" w:lineRule="auto"/>
        <w:ind w:left="694" w:right="807"/>
      </w:pPr>
      <w:r>
        <w:t>Taking</w:t>
      </w:r>
      <w:r>
        <w:rPr>
          <w:rFonts w:ascii="Arial MT"/>
        </w:rPr>
        <w:t>A</w:t>
      </w:r>
      <w:r>
        <w:rPr>
          <w:rFonts w:ascii="Arial MT"/>
          <w:vertAlign w:val="subscript"/>
        </w:rPr>
        <w:t>k</w:t>
      </w:r>
      <w:r>
        <w:t>astheareaofthecoreand</w:t>
      </w:r>
      <w:r>
        <w:rPr>
          <w:rFonts w:ascii="Arial MT"/>
        </w:rPr>
        <w:t>A</w:t>
      </w:r>
      <w:r>
        <w:rPr>
          <w:rFonts w:ascii="Arial MT"/>
          <w:vertAlign w:val="subscript"/>
        </w:rPr>
        <w:t>g</w:t>
      </w:r>
      <w:r>
        <w:t>astheareaofcrosssectionandusingthesameassumptionabout</w:t>
      </w:r>
      <w:r>
        <w:t>the action of the spiral as is used in the elastic design, the relationship at failure is given by</w:t>
      </w:r>
    </w:p>
    <w:p w:rsidR="00CD6E8C" w:rsidRDefault="00684E3E">
      <w:pPr>
        <w:pStyle w:val="BodyText"/>
        <w:spacing w:line="234" w:lineRule="exact"/>
        <w:ind w:left="694"/>
      </w:pPr>
      <w:r>
        <w:rPr>
          <w:w w:val="105"/>
        </w:rPr>
        <w:t>2</w:t>
      </w:r>
      <w:r>
        <w:rPr>
          <w:rFonts w:ascii="Arial MT" w:hAnsi="Arial MT"/>
          <w:w w:val="105"/>
        </w:rPr>
        <w:t>V</w:t>
      </w:r>
      <w:r>
        <w:rPr>
          <w:rFonts w:ascii="Arial MT" w:hAnsi="Arial MT"/>
          <w:w w:val="105"/>
          <w:vertAlign w:val="subscript"/>
        </w:rPr>
        <w:t>ch</w:t>
      </w:r>
      <w:r>
        <w:rPr>
          <w:w w:val="105"/>
        </w:rPr>
        <w:t>(0.87</w:t>
      </w:r>
      <w:proofErr w:type="gramStart"/>
      <w:r>
        <w:rPr>
          <w:rFonts w:ascii="Arial MT" w:hAnsi="Arial MT"/>
          <w:w w:val="105"/>
        </w:rPr>
        <w:t>ƒ</w:t>
      </w:r>
      <w:r>
        <w:rPr>
          <w:rFonts w:ascii="Arial MT" w:hAnsi="Arial MT"/>
          <w:w w:val="105"/>
          <w:vertAlign w:val="subscript"/>
        </w:rPr>
        <w:t>y</w:t>
      </w:r>
      <w:r>
        <w:rPr>
          <w:w w:val="105"/>
        </w:rPr>
        <w:t>)=</w:t>
      </w:r>
      <w:proofErr w:type="gramEnd"/>
      <w:r>
        <w:rPr>
          <w:w w:val="105"/>
        </w:rPr>
        <w:t>0.63</w:t>
      </w:r>
      <w:r>
        <w:rPr>
          <w:rFonts w:ascii="Arial MT" w:hAnsi="Arial MT"/>
          <w:w w:val="105"/>
        </w:rPr>
        <w:t>ƒ</w:t>
      </w:r>
      <w:r>
        <w:rPr>
          <w:rFonts w:ascii="Arial MT" w:hAnsi="Arial MT"/>
          <w:w w:val="105"/>
          <w:vertAlign w:val="subscript"/>
        </w:rPr>
        <w:t>ck</w:t>
      </w:r>
      <w:r>
        <w:rPr>
          <w:w w:val="105"/>
        </w:rPr>
        <w:t>(</w:t>
      </w:r>
      <w:r>
        <w:rPr>
          <w:rFonts w:ascii="Arial MT" w:hAnsi="Arial MT"/>
          <w:w w:val="105"/>
        </w:rPr>
        <w:t>A</w:t>
      </w:r>
      <w:r>
        <w:rPr>
          <w:rFonts w:ascii="Arial MT" w:hAnsi="Arial MT"/>
          <w:w w:val="105"/>
          <w:vertAlign w:val="subscript"/>
        </w:rPr>
        <w:t>g</w:t>
      </w:r>
      <w:r>
        <w:rPr>
          <w:w w:val="105"/>
        </w:rPr>
        <w:t xml:space="preserve">- </w:t>
      </w:r>
      <w:r>
        <w:rPr>
          <w:rFonts w:ascii="Arial MT" w:hAnsi="Arial MT"/>
          <w:spacing w:val="-5"/>
          <w:w w:val="105"/>
        </w:rPr>
        <w:t>A</w:t>
      </w:r>
      <w:r>
        <w:rPr>
          <w:rFonts w:ascii="Arial MT" w:hAnsi="Arial MT"/>
          <w:spacing w:val="-5"/>
          <w:w w:val="105"/>
          <w:vertAlign w:val="subscript"/>
        </w:rPr>
        <w:t>k</w:t>
      </w:r>
      <w:r>
        <w:rPr>
          <w:spacing w:val="-5"/>
          <w:w w:val="105"/>
        </w:rPr>
        <w:t>)</w:t>
      </w:r>
    </w:p>
    <w:p w:rsidR="00CD6E8C" w:rsidRDefault="00684E3E">
      <w:pPr>
        <w:pStyle w:val="BodyText"/>
        <w:spacing w:before="164" w:line="259" w:lineRule="exact"/>
        <w:ind w:left="713"/>
        <w:rPr>
          <w:position w:val="4"/>
        </w:rPr>
      </w:pPr>
      <w:r>
        <w:rPr>
          <w:rFonts w:ascii="Arial MT" w:hAnsi="Arial MT"/>
          <w:w w:val="105"/>
        </w:rPr>
        <w:t>V</w:t>
      </w:r>
      <w:r>
        <w:rPr>
          <w:rFonts w:ascii="Arial MT" w:hAnsi="Arial MT"/>
          <w:w w:val="105"/>
          <w:vertAlign w:val="subscript"/>
        </w:rPr>
        <w:t>ch</w:t>
      </w:r>
      <w:r>
        <w:rPr>
          <w:w w:val="105"/>
        </w:rPr>
        <w:t>=0.36 (</w:t>
      </w:r>
      <w:r>
        <w:rPr>
          <w:rFonts w:ascii="Arial MT" w:hAnsi="Arial MT"/>
          <w:w w:val="105"/>
        </w:rPr>
        <w:t>A</w:t>
      </w:r>
      <w:r>
        <w:rPr>
          <w:rFonts w:ascii="Arial MT" w:hAnsi="Arial MT"/>
          <w:w w:val="105"/>
          <w:vertAlign w:val="subscript"/>
        </w:rPr>
        <w:t>g</w:t>
      </w:r>
      <w:r>
        <w:rPr>
          <w:w w:val="105"/>
        </w:rPr>
        <w:t>-</w:t>
      </w:r>
      <w:proofErr w:type="gramStart"/>
      <w:r>
        <w:rPr>
          <w:rFonts w:ascii="Arial MT" w:hAnsi="Arial MT"/>
          <w:w w:val="105"/>
        </w:rPr>
        <w:t>A</w:t>
      </w:r>
      <w:r>
        <w:rPr>
          <w:rFonts w:ascii="Arial MT" w:hAnsi="Arial MT"/>
          <w:w w:val="105"/>
          <w:vertAlign w:val="subscript"/>
        </w:rPr>
        <w:t>k</w:t>
      </w:r>
      <w:r>
        <w:rPr>
          <w:w w:val="105"/>
          <w:position w:val="4"/>
        </w:rPr>
        <w:t>)(</w:t>
      </w:r>
      <w:proofErr w:type="gramEnd"/>
      <w:r>
        <w:rPr>
          <w:rFonts w:ascii="Arial MT" w:hAnsi="Arial MT"/>
          <w:spacing w:val="-4"/>
          <w:w w:val="105"/>
          <w:position w:val="11"/>
          <w:sz w:val="14"/>
        </w:rPr>
        <w:t>ƒ</w:t>
      </w:r>
      <w:r>
        <w:rPr>
          <w:rFonts w:ascii="Arial MT" w:hAnsi="Arial MT"/>
          <w:spacing w:val="-4"/>
          <w:w w:val="105"/>
          <w:position w:val="11"/>
          <w:sz w:val="14"/>
          <w:u w:val="single"/>
        </w:rPr>
        <w:t>ck</w:t>
      </w:r>
      <w:r>
        <w:rPr>
          <w:spacing w:val="-4"/>
          <w:w w:val="105"/>
          <w:position w:val="4"/>
        </w:rPr>
        <w:t>)</w:t>
      </w:r>
    </w:p>
    <w:p w:rsidR="00CD6E8C" w:rsidRDefault="00684E3E">
      <w:pPr>
        <w:spacing w:line="159" w:lineRule="exact"/>
        <w:ind w:left="2669"/>
        <w:rPr>
          <w:rFonts w:ascii="Arial MT" w:hAnsi="Arial MT"/>
          <w:sz w:val="12"/>
        </w:rPr>
      </w:pPr>
      <w:r>
        <w:rPr>
          <w:rFonts w:ascii="Arial MT" w:hAnsi="Arial MT"/>
          <w:spacing w:val="-5"/>
          <w:w w:val="130"/>
          <w:position w:val="2"/>
          <w:sz w:val="15"/>
        </w:rPr>
        <w:t>ƒ</w:t>
      </w:r>
      <w:r>
        <w:rPr>
          <w:rFonts w:ascii="Arial MT" w:hAnsi="Arial MT"/>
          <w:spacing w:val="-5"/>
          <w:w w:val="130"/>
          <w:sz w:val="12"/>
        </w:rPr>
        <w:t>y</w:t>
      </w:r>
    </w:p>
    <w:p w:rsidR="00CD6E8C" w:rsidRDefault="00684E3E">
      <w:pPr>
        <w:pStyle w:val="BodyText"/>
        <w:spacing w:before="117"/>
        <w:ind w:left="694"/>
      </w:pPr>
      <w:r>
        <w:t>WhichcanbereducedtotheformgiveninIS</w:t>
      </w:r>
      <w:proofErr w:type="gramStart"/>
      <w:r>
        <w:t>456,clause</w:t>
      </w:r>
      <w:proofErr w:type="gramEnd"/>
      <w:r>
        <w:t>38.4.1</w:t>
      </w:r>
      <w:r>
        <w:rPr>
          <w:spacing w:val="-5"/>
        </w:rPr>
        <w:t>as</w:t>
      </w:r>
    </w:p>
    <w:p w:rsidR="00CD6E8C" w:rsidRDefault="00684E3E">
      <w:pPr>
        <w:spacing w:before="52"/>
        <w:ind w:left="744"/>
        <w:rPr>
          <w:sz w:val="21"/>
        </w:rPr>
      </w:pPr>
      <w:r>
        <w:rPr>
          <w:sz w:val="21"/>
        </w:rPr>
        <w:pict>
          <v:rect id="docshape336" o:spid="_x0000_s1042" style="position:absolute;left:0;text-align:left;margin-left:128.2pt;margin-top:10.5pt;width:2.4pt;height:.6pt;z-index:-18049536;mso-position-horizontal-relative:page" fillcolor="black" stroked="f">
            <w10:wrap anchorx="page"/>
          </v:rect>
        </w:pict>
      </w:r>
      <w:r>
        <w:rPr>
          <w:sz w:val="21"/>
        </w:rPr>
        <w:pict>
          <v:rect id="docshape337" o:spid="_x0000_s1041" style="position:absolute;left:0;text-align:left;margin-left:136.1pt;margin-top:11.7pt;width:3.5pt;height:.5pt;z-index:-18049024;mso-position-horizontal-relative:page" fillcolor="black" stroked="f">
            <w10:wrap anchorx="page"/>
          </v:rect>
        </w:pict>
      </w:r>
      <w:r>
        <w:rPr>
          <w:rFonts w:ascii="Arial MT" w:hAnsi="Arial MT"/>
          <w:w w:val="105"/>
          <w:position w:val="6"/>
          <w:sz w:val="15"/>
        </w:rPr>
        <w:t>V</w:t>
      </w:r>
      <w:r>
        <w:rPr>
          <w:rFonts w:ascii="Arial MT" w:hAnsi="Arial MT"/>
          <w:w w:val="105"/>
          <w:position w:val="4"/>
          <w:sz w:val="12"/>
          <w:u w:val="single"/>
        </w:rPr>
        <w:t>ch</w:t>
      </w:r>
      <w:r>
        <w:rPr>
          <w:w w:val="105"/>
          <w:sz w:val="21"/>
        </w:rPr>
        <w:t>=0.</w:t>
      </w:r>
      <w:proofErr w:type="gramStart"/>
      <w:r>
        <w:rPr>
          <w:w w:val="105"/>
          <w:sz w:val="21"/>
        </w:rPr>
        <w:t xml:space="preserve">36( </w:t>
      </w:r>
      <w:r>
        <w:rPr>
          <w:rFonts w:ascii="Arial MT" w:hAnsi="Arial MT"/>
          <w:w w:val="105"/>
          <w:position w:val="14"/>
          <w:sz w:val="15"/>
        </w:rPr>
        <w:t>Æ</w:t>
      </w:r>
      <w:r>
        <w:rPr>
          <w:rFonts w:ascii="Arial MT" w:hAnsi="Arial MT"/>
          <w:w w:val="105"/>
          <w:position w:val="11"/>
          <w:sz w:val="12"/>
        </w:rPr>
        <w:t>g</w:t>
      </w:r>
      <w:proofErr w:type="gramEnd"/>
      <w:r>
        <w:rPr>
          <w:rFonts w:ascii="Arial MT" w:hAnsi="Arial MT"/>
          <w:w w:val="105"/>
          <w:position w:val="11"/>
          <w:sz w:val="12"/>
        </w:rPr>
        <w:t xml:space="preserve"> </w:t>
      </w:r>
      <w:r>
        <w:rPr>
          <w:w w:val="105"/>
          <w:sz w:val="21"/>
        </w:rPr>
        <w:t>-1) (</w:t>
      </w:r>
      <w:r>
        <w:rPr>
          <w:rFonts w:ascii="Arial MT" w:hAnsi="Arial MT"/>
          <w:w w:val="105"/>
          <w:position w:val="7"/>
          <w:sz w:val="14"/>
        </w:rPr>
        <w:t>ƒ</w:t>
      </w:r>
      <w:r>
        <w:rPr>
          <w:rFonts w:ascii="Arial MT" w:hAnsi="Arial MT"/>
          <w:spacing w:val="-5"/>
          <w:w w:val="105"/>
          <w:position w:val="7"/>
          <w:sz w:val="14"/>
          <w:u w:val="single"/>
        </w:rPr>
        <w:t>ck</w:t>
      </w:r>
      <w:r>
        <w:rPr>
          <w:spacing w:val="-5"/>
          <w:w w:val="105"/>
          <w:sz w:val="21"/>
        </w:rPr>
        <w:t>)</w:t>
      </w:r>
    </w:p>
    <w:p w:rsidR="00CD6E8C" w:rsidRDefault="00684E3E">
      <w:pPr>
        <w:tabs>
          <w:tab w:val="left" w:pos="1841"/>
          <w:tab w:val="left" w:pos="2611"/>
        </w:tabs>
        <w:spacing w:before="7"/>
        <w:ind w:left="780"/>
        <w:rPr>
          <w:rFonts w:ascii="Arial MT" w:hAnsi="Arial MT"/>
          <w:sz w:val="12"/>
        </w:rPr>
      </w:pPr>
      <w:r>
        <w:rPr>
          <w:rFonts w:ascii="Arial MT" w:hAnsi="Arial MT"/>
          <w:spacing w:val="-5"/>
          <w:w w:val="110"/>
          <w:position w:val="2"/>
          <w:sz w:val="15"/>
        </w:rPr>
        <w:t>Æ</w:t>
      </w:r>
      <w:r>
        <w:rPr>
          <w:rFonts w:ascii="Arial MT" w:hAnsi="Arial MT"/>
          <w:spacing w:val="-5"/>
          <w:w w:val="110"/>
          <w:sz w:val="12"/>
        </w:rPr>
        <w:t>k</w:t>
      </w:r>
      <w:r>
        <w:rPr>
          <w:rFonts w:ascii="Arial MT" w:hAnsi="Arial MT"/>
          <w:sz w:val="12"/>
        </w:rPr>
        <w:tab/>
      </w:r>
      <w:r>
        <w:rPr>
          <w:rFonts w:ascii="Arial MT" w:hAnsi="Arial MT"/>
          <w:spacing w:val="-5"/>
          <w:w w:val="110"/>
          <w:position w:val="2"/>
          <w:sz w:val="15"/>
        </w:rPr>
        <w:t>Æ</w:t>
      </w:r>
      <w:r>
        <w:rPr>
          <w:rFonts w:ascii="Arial MT" w:hAnsi="Arial MT"/>
          <w:spacing w:val="-5"/>
          <w:w w:val="110"/>
          <w:sz w:val="12"/>
        </w:rPr>
        <w:t>k</w:t>
      </w:r>
      <w:r>
        <w:rPr>
          <w:rFonts w:ascii="Arial MT" w:hAnsi="Arial MT"/>
          <w:sz w:val="12"/>
        </w:rPr>
        <w:tab/>
      </w:r>
      <w:r>
        <w:rPr>
          <w:rFonts w:ascii="Arial MT" w:hAnsi="Arial MT"/>
          <w:spacing w:val="-5"/>
          <w:w w:val="110"/>
          <w:position w:val="2"/>
          <w:sz w:val="15"/>
        </w:rPr>
        <w:t>ƒ</w:t>
      </w:r>
      <w:r>
        <w:rPr>
          <w:rFonts w:ascii="Arial MT" w:hAnsi="Arial MT"/>
          <w:spacing w:val="-5"/>
          <w:w w:val="110"/>
          <w:sz w:val="12"/>
        </w:rPr>
        <w:t>y</w:t>
      </w:r>
    </w:p>
    <w:p w:rsidR="00CD6E8C" w:rsidRDefault="00684E3E">
      <w:pPr>
        <w:pStyle w:val="BodyText"/>
        <w:spacing w:before="127"/>
        <w:ind w:left="694"/>
        <w:rPr>
          <w:position w:val="2"/>
        </w:rPr>
      </w:pPr>
      <w:r>
        <w:rPr>
          <w:position w:val="2"/>
        </w:rPr>
        <w:t>Where</w:t>
      </w:r>
      <w:r>
        <w:rPr>
          <w:rFonts w:ascii="Arial MT"/>
          <w:position w:val="2"/>
        </w:rPr>
        <w:t>A</w:t>
      </w:r>
      <w:r>
        <w:rPr>
          <w:rFonts w:ascii="Arial MT"/>
          <w:sz w:val="14"/>
        </w:rPr>
        <w:t>g</w:t>
      </w:r>
      <w:r>
        <w:rPr>
          <w:position w:val="2"/>
        </w:rPr>
        <w:t>=gross</w:t>
      </w:r>
      <w:r>
        <w:rPr>
          <w:position w:val="2"/>
        </w:rPr>
        <w:t>areaof</w:t>
      </w:r>
      <w:r>
        <w:rPr>
          <w:spacing w:val="-2"/>
          <w:position w:val="2"/>
        </w:rPr>
        <w:t xml:space="preserve"> section</w:t>
      </w:r>
    </w:p>
    <w:p w:rsidR="00CD6E8C" w:rsidRDefault="00684E3E">
      <w:pPr>
        <w:pStyle w:val="BodyText"/>
        <w:spacing w:before="153"/>
        <w:ind w:left="1390"/>
      </w:pPr>
      <w:r>
        <w:rPr>
          <w:rFonts w:ascii="Arial MT"/>
          <w:w w:val="105"/>
        </w:rPr>
        <w:t>A</w:t>
      </w:r>
      <w:r>
        <w:rPr>
          <w:rFonts w:ascii="Arial MT"/>
          <w:w w:val="105"/>
          <w:vertAlign w:val="subscript"/>
        </w:rPr>
        <w:t>k</w:t>
      </w:r>
      <w:r>
        <w:rPr>
          <w:w w:val="105"/>
        </w:rPr>
        <w:t>=areaof</w:t>
      </w:r>
      <w:r>
        <w:rPr>
          <w:spacing w:val="-2"/>
          <w:w w:val="105"/>
        </w:rPr>
        <w:t>core.</w:t>
      </w:r>
    </w:p>
    <w:p w:rsidR="00CD6E8C" w:rsidRDefault="00684E3E">
      <w:pPr>
        <w:pStyle w:val="BodyText"/>
        <w:spacing w:before="121" w:line="367" w:lineRule="auto"/>
        <w:ind w:left="694" w:right="807"/>
      </w:pPr>
      <w:r>
        <w:t>Thisexpressiongivestheratioofthevolumeofthehelicalreinforcementrequiredforthevolumeofthecore per unit height of the column.</w:t>
      </w:r>
    </w:p>
    <w:p w:rsidR="00CD6E8C" w:rsidRDefault="00684E3E">
      <w:pPr>
        <w:pStyle w:val="BodyText"/>
        <w:ind w:left="694"/>
      </w:pPr>
      <w:proofErr w:type="gramStart"/>
      <w:r>
        <w:t>Simplifyingthisexpressionfurther,onecan</w:t>
      </w:r>
      <w:r>
        <w:rPr>
          <w:spacing w:val="-4"/>
        </w:rPr>
        <w:t>write</w:t>
      </w:r>
      <w:proofErr w:type="gramEnd"/>
    </w:p>
    <w:p w:rsidR="00CD6E8C" w:rsidRDefault="00684E3E">
      <w:pPr>
        <w:pStyle w:val="BodyText"/>
        <w:spacing w:before="130" w:line="362" w:lineRule="auto"/>
        <w:ind w:left="694" w:right="4167"/>
      </w:pPr>
      <w:r>
        <w:rPr>
          <w:rFonts w:ascii="Arial MT"/>
        </w:rPr>
        <w:t>V</w:t>
      </w:r>
      <w:r>
        <w:rPr>
          <w:rFonts w:ascii="Arial MT"/>
          <w:vertAlign w:val="subscript"/>
        </w:rPr>
        <w:t>ch</w:t>
      </w:r>
      <w:r>
        <w:t>=(Volumeofthespiralinonering)x(</w:t>
      </w:r>
      <w:proofErr w:type="gramStart"/>
      <w:r>
        <w:t>No.Ofringsperunitlength</w:t>
      </w:r>
      <w:proofErr w:type="gramEnd"/>
      <w:r>
        <w:t xml:space="preserve">) Taking </w:t>
      </w:r>
      <w:r>
        <w:rPr>
          <w:rFonts w:ascii="Arial MT"/>
        </w:rPr>
        <w:t>D</w:t>
      </w:r>
      <w:r>
        <w:rPr>
          <w:rFonts w:ascii="Arial MT"/>
          <w:vertAlign w:val="subscript"/>
        </w:rPr>
        <w:t>k</w:t>
      </w:r>
      <w:r>
        <w:t>as the diameter of the core , we get</w:t>
      </w:r>
    </w:p>
    <w:p w:rsidR="00CD6E8C" w:rsidRDefault="00CD6E8C">
      <w:pPr>
        <w:pStyle w:val="BodyText"/>
        <w:spacing w:line="362" w:lineRule="auto"/>
        <w:sectPr w:rsidR="00CD6E8C">
          <w:pgSz w:w="11900" w:h="16850"/>
          <w:pgMar w:top="960" w:right="283" w:bottom="280" w:left="708" w:header="726" w:footer="0" w:gutter="0"/>
          <w:cols w:space="720"/>
        </w:sectPr>
      </w:pPr>
    </w:p>
    <w:p w:rsidR="00CD6E8C" w:rsidRDefault="00684E3E">
      <w:pPr>
        <w:spacing w:before="76"/>
        <w:jc w:val="right"/>
        <w:rPr>
          <w:rFonts w:ascii="Arial MT"/>
          <w:sz w:val="15"/>
        </w:rPr>
      </w:pPr>
      <w:r>
        <w:rPr>
          <w:rFonts w:ascii="Arial MT"/>
          <w:spacing w:val="-5"/>
          <w:w w:val="105"/>
          <w:position w:val="4"/>
          <w:sz w:val="21"/>
        </w:rPr>
        <w:t>V</w:t>
      </w:r>
      <w:r>
        <w:rPr>
          <w:rFonts w:ascii="Arial MT"/>
          <w:spacing w:val="-5"/>
          <w:w w:val="105"/>
          <w:sz w:val="15"/>
        </w:rPr>
        <w:t>ch</w:t>
      </w:r>
    </w:p>
    <w:p w:rsidR="00CD6E8C" w:rsidRDefault="00684E3E">
      <w:pPr>
        <w:spacing w:before="23" w:line="172" w:lineRule="auto"/>
        <w:ind w:left="474" w:hanging="394"/>
        <w:rPr>
          <w:rFonts w:ascii="Arial MT"/>
          <w:sz w:val="15"/>
        </w:rPr>
      </w:pPr>
      <w:r>
        <w:br w:type="column"/>
      </w:r>
      <w:r>
        <w:rPr>
          <w:w w:val="115"/>
          <w:position w:val="-9"/>
          <w:sz w:val="21"/>
        </w:rPr>
        <w:t>=</w:t>
      </w:r>
      <w:r>
        <w:rPr>
          <w:rFonts w:ascii="Arial MT"/>
          <w:w w:val="115"/>
          <w:position w:val="2"/>
          <w:sz w:val="15"/>
          <w:u w:val="single"/>
        </w:rPr>
        <w:t>(areaofcpriaS)nD</w:t>
      </w:r>
      <w:r>
        <w:rPr>
          <w:rFonts w:ascii="Arial MT"/>
          <w:w w:val="115"/>
          <w:sz w:val="12"/>
          <w:u w:val="single"/>
        </w:rPr>
        <w:t>k</w:t>
      </w:r>
      <w:r>
        <w:rPr>
          <w:rFonts w:ascii="Arial MT"/>
          <w:w w:val="125"/>
          <w:sz w:val="15"/>
        </w:rPr>
        <w:t>Spacing(pitch)</w:t>
      </w:r>
    </w:p>
    <w:p w:rsidR="00CD6E8C" w:rsidRDefault="00684E3E">
      <w:pPr>
        <w:spacing w:before="23" w:line="172" w:lineRule="auto"/>
        <w:ind w:left="423" w:right="7347" w:hanging="334"/>
        <w:rPr>
          <w:rFonts w:ascii="Arial MT"/>
          <w:sz w:val="15"/>
        </w:rPr>
      </w:pPr>
      <w:r>
        <w:br w:type="column"/>
      </w:r>
      <w:r>
        <w:rPr>
          <w:w w:val="110"/>
          <w:position w:val="-9"/>
          <w:sz w:val="21"/>
        </w:rPr>
        <w:t>=</w:t>
      </w:r>
      <w:r>
        <w:rPr>
          <w:rFonts w:ascii="Arial MT"/>
          <w:w w:val="110"/>
          <w:position w:val="2"/>
          <w:sz w:val="15"/>
          <w:u w:val="single"/>
        </w:rPr>
        <w:t>anD</w:t>
      </w:r>
      <w:r>
        <w:rPr>
          <w:rFonts w:ascii="Arial MT"/>
          <w:w w:val="110"/>
          <w:sz w:val="12"/>
          <w:u w:val="single"/>
        </w:rPr>
        <w:t>k</w:t>
      </w:r>
      <w:r>
        <w:rPr>
          <w:rFonts w:ascii="Arial MT"/>
          <w:spacing w:val="-10"/>
          <w:w w:val="110"/>
          <w:sz w:val="15"/>
        </w:rPr>
        <w:t>c</w:t>
      </w:r>
    </w:p>
    <w:p w:rsidR="00CD6E8C" w:rsidRDefault="00CD6E8C">
      <w:pPr>
        <w:spacing w:line="172" w:lineRule="auto"/>
        <w:rPr>
          <w:rFonts w:ascii="Arial MT"/>
          <w:sz w:val="15"/>
        </w:rPr>
        <w:sectPr w:rsidR="00CD6E8C">
          <w:type w:val="continuous"/>
          <w:pgSz w:w="11900" w:h="16850"/>
          <w:pgMar w:top="960" w:right="283" w:bottom="280" w:left="708" w:header="726" w:footer="0" w:gutter="0"/>
          <w:cols w:num="3" w:space="720" w:equalWidth="0">
            <w:col w:w="975" w:space="40"/>
            <w:col w:w="1860" w:space="39"/>
            <w:col w:w="7995"/>
          </w:cols>
        </w:sectPr>
      </w:pPr>
    </w:p>
    <w:p w:rsidR="00CD6E8C" w:rsidRDefault="00CD6E8C">
      <w:pPr>
        <w:pStyle w:val="BodyText"/>
        <w:rPr>
          <w:rFonts w:ascii="Arial MT"/>
        </w:rPr>
      </w:pPr>
    </w:p>
    <w:p w:rsidR="00CD6E8C" w:rsidRDefault="00CD6E8C">
      <w:pPr>
        <w:pStyle w:val="BodyText"/>
        <w:rPr>
          <w:rFonts w:ascii="Arial MT"/>
        </w:rPr>
      </w:pPr>
    </w:p>
    <w:p w:rsidR="00CD6E8C" w:rsidRDefault="00CD6E8C">
      <w:pPr>
        <w:pStyle w:val="BodyText"/>
        <w:rPr>
          <w:rFonts w:ascii="Arial MT"/>
        </w:rPr>
      </w:pPr>
    </w:p>
    <w:p w:rsidR="00CD6E8C" w:rsidRDefault="00CD6E8C">
      <w:pPr>
        <w:pStyle w:val="BodyText"/>
        <w:spacing w:before="176"/>
        <w:rPr>
          <w:rFonts w:ascii="Arial MT"/>
        </w:rPr>
      </w:pPr>
    </w:p>
    <w:p w:rsidR="00CD6E8C" w:rsidRDefault="00684E3E">
      <w:pPr>
        <w:pStyle w:val="BodyText"/>
        <w:ind w:left="694"/>
        <w:rPr>
          <w:position w:val="2"/>
        </w:rPr>
      </w:pPr>
      <w:proofErr w:type="gramStart"/>
      <w:r>
        <w:rPr>
          <w:position w:val="2"/>
        </w:rPr>
        <w:t>RewritingtheISequationbyusingtheabovevaluefor</w:t>
      </w:r>
      <w:r>
        <w:rPr>
          <w:rFonts w:ascii="Arial MT"/>
          <w:position w:val="2"/>
        </w:rPr>
        <w:t>V</w:t>
      </w:r>
      <w:r>
        <w:rPr>
          <w:rFonts w:ascii="Arial MT"/>
          <w:sz w:val="14"/>
        </w:rPr>
        <w:t>ch</w:t>
      </w:r>
      <w:r>
        <w:rPr>
          <w:position w:val="2"/>
        </w:rPr>
        <w:t>,we</w:t>
      </w:r>
      <w:r>
        <w:rPr>
          <w:spacing w:val="-5"/>
          <w:position w:val="2"/>
        </w:rPr>
        <w:t>get</w:t>
      </w:r>
      <w:proofErr w:type="gramEnd"/>
    </w:p>
    <w:p w:rsidR="00CD6E8C" w:rsidRDefault="00684E3E">
      <w:pPr>
        <w:tabs>
          <w:tab w:val="left" w:pos="1274"/>
          <w:tab w:val="left" w:pos="2513"/>
        </w:tabs>
        <w:spacing w:before="31" w:line="232" w:lineRule="exact"/>
        <w:ind w:left="667"/>
        <w:rPr>
          <w:rFonts w:ascii="Arial MT" w:hAnsi="Arial MT"/>
          <w:sz w:val="12"/>
        </w:rPr>
      </w:pPr>
      <w:r>
        <w:rPr>
          <w:rFonts w:ascii="Arial MT" w:hAnsi="Arial MT"/>
          <w:spacing w:val="-5"/>
          <w:w w:val="115"/>
          <w:sz w:val="15"/>
          <w:u w:val="single"/>
        </w:rPr>
        <w:t>aD</w:t>
      </w:r>
      <w:r>
        <w:rPr>
          <w:rFonts w:ascii="Arial MT" w:hAnsi="Arial MT"/>
          <w:spacing w:val="-5"/>
          <w:w w:val="115"/>
          <w:position w:val="-2"/>
          <w:sz w:val="12"/>
          <w:u w:val="single"/>
        </w:rPr>
        <w:t>k</w:t>
      </w:r>
      <w:r>
        <w:rPr>
          <w:rFonts w:ascii="Arial MT" w:hAnsi="Arial MT"/>
          <w:position w:val="-2"/>
          <w:sz w:val="12"/>
        </w:rPr>
        <w:tab/>
      </w:r>
      <w:r>
        <w:rPr>
          <w:rFonts w:ascii="Arial MT" w:hAnsi="Arial MT"/>
          <w:w w:val="115"/>
          <w:sz w:val="15"/>
        </w:rPr>
        <w:t>0.36(</w:t>
      </w:r>
      <w:r>
        <w:rPr>
          <w:rFonts w:ascii="Arial MT" w:hAnsi="Arial MT"/>
          <w:spacing w:val="-2"/>
          <w:w w:val="115"/>
          <w:sz w:val="15"/>
        </w:rPr>
        <w:t>D</w:t>
      </w:r>
      <w:r>
        <w:rPr>
          <w:rFonts w:ascii="Arial MT" w:hAnsi="Arial MT"/>
          <w:spacing w:val="-2"/>
          <w:w w:val="115"/>
          <w:position w:val="6"/>
          <w:sz w:val="12"/>
        </w:rPr>
        <w:t>2</w:t>
      </w:r>
      <w:r>
        <w:rPr>
          <w:rFonts w:ascii="Arial MT" w:hAnsi="Arial MT"/>
          <w:spacing w:val="-2"/>
          <w:w w:val="115"/>
          <w:sz w:val="15"/>
        </w:rPr>
        <w:t>–D</w:t>
      </w:r>
      <w:r>
        <w:rPr>
          <w:rFonts w:ascii="Arial MT" w:hAnsi="Arial MT"/>
          <w:spacing w:val="-2"/>
          <w:w w:val="115"/>
          <w:position w:val="7"/>
          <w:sz w:val="12"/>
        </w:rPr>
        <w:t>2</w:t>
      </w:r>
      <w:r>
        <w:rPr>
          <w:rFonts w:ascii="Arial MT" w:hAnsi="Arial MT"/>
          <w:spacing w:val="-2"/>
          <w:w w:val="115"/>
          <w:sz w:val="15"/>
        </w:rPr>
        <w:t>)</w:t>
      </w:r>
      <w:r>
        <w:rPr>
          <w:rFonts w:ascii="Arial MT" w:hAnsi="Arial MT"/>
          <w:sz w:val="15"/>
        </w:rPr>
        <w:tab/>
      </w:r>
      <w:r>
        <w:rPr>
          <w:rFonts w:ascii="Arial MT" w:hAnsi="Arial MT"/>
          <w:spacing w:val="-5"/>
          <w:w w:val="135"/>
          <w:position w:val="2"/>
          <w:sz w:val="15"/>
        </w:rPr>
        <w:t>f</w:t>
      </w:r>
      <w:r>
        <w:rPr>
          <w:rFonts w:ascii="Arial MT" w:hAnsi="Arial MT"/>
          <w:spacing w:val="-5"/>
          <w:w w:val="135"/>
          <w:sz w:val="12"/>
        </w:rPr>
        <w:t>ck</w:t>
      </w:r>
    </w:p>
    <w:p w:rsidR="00CD6E8C" w:rsidRDefault="00684E3E">
      <w:pPr>
        <w:tabs>
          <w:tab w:val="left" w:pos="2126"/>
        </w:tabs>
        <w:spacing w:line="193" w:lineRule="exact"/>
        <w:ind w:left="1104"/>
        <w:rPr>
          <w:rFonts w:ascii="Arial MT"/>
          <w:sz w:val="12"/>
        </w:rPr>
      </w:pPr>
      <w:r>
        <w:rPr>
          <w:rFonts w:ascii="Arial MT"/>
          <w:sz w:val="12"/>
        </w:rPr>
        <w:pict>
          <v:rect id="docshape338" o:spid="_x0000_s1040" style="position:absolute;left:0;text-align:left;margin-left:97.8pt;margin-top:7pt;width:52.9pt;height:.5pt;z-index:-18047488;mso-position-horizontal-relative:page" fillcolor="black" stroked="f">
            <w10:wrap anchorx="page"/>
          </v:rect>
        </w:pict>
      </w:r>
      <w:r>
        <w:rPr>
          <w:rFonts w:ascii="Arial MT"/>
          <w:sz w:val="12"/>
        </w:rPr>
        <w:pict>
          <v:rect id="docshape339" o:spid="_x0000_s1039" style="position:absolute;left:0;text-align:left;margin-left:160.6pt;margin-top:6.55pt;width:14.3pt;height:.25pt;z-index:15870464;mso-position-horizontal-relative:page" fillcolor="black" stroked="f">
            <w10:wrap anchorx="page"/>
          </v:rect>
        </w:pict>
      </w:r>
      <w:r>
        <w:rPr>
          <w:spacing w:val="-10"/>
          <w:w w:val="120"/>
          <w:position w:val="-6"/>
          <w:sz w:val="21"/>
        </w:rPr>
        <w:t>=</w:t>
      </w:r>
      <w:r>
        <w:rPr>
          <w:position w:val="-6"/>
          <w:sz w:val="21"/>
        </w:rPr>
        <w:tab/>
      </w:r>
      <w:r>
        <w:rPr>
          <w:rFonts w:ascii="Arial MT"/>
          <w:spacing w:val="-10"/>
          <w:w w:val="120"/>
          <w:sz w:val="12"/>
        </w:rPr>
        <w:t>k</w:t>
      </w:r>
    </w:p>
    <w:p w:rsidR="00CD6E8C" w:rsidRDefault="00684E3E">
      <w:pPr>
        <w:tabs>
          <w:tab w:val="left" w:pos="1749"/>
          <w:tab w:val="left" w:pos="2558"/>
        </w:tabs>
        <w:spacing w:line="145" w:lineRule="exact"/>
        <w:ind w:left="804"/>
        <w:rPr>
          <w:rFonts w:ascii="Arial MT"/>
          <w:sz w:val="12"/>
        </w:rPr>
      </w:pPr>
      <w:r>
        <w:rPr>
          <w:rFonts w:ascii="Arial MT"/>
          <w:spacing w:val="-10"/>
          <w:w w:val="135"/>
          <w:position w:val="2"/>
          <w:sz w:val="15"/>
        </w:rPr>
        <w:t>c</w:t>
      </w:r>
      <w:r>
        <w:rPr>
          <w:rFonts w:ascii="Arial MT"/>
          <w:position w:val="2"/>
          <w:sz w:val="15"/>
        </w:rPr>
        <w:tab/>
      </w:r>
      <w:r>
        <w:rPr>
          <w:rFonts w:ascii="Arial MT"/>
          <w:spacing w:val="-10"/>
          <w:w w:val="135"/>
          <w:position w:val="2"/>
          <w:sz w:val="15"/>
        </w:rPr>
        <w:t>4</w:t>
      </w:r>
      <w:r>
        <w:rPr>
          <w:rFonts w:ascii="Arial MT"/>
          <w:position w:val="2"/>
          <w:sz w:val="15"/>
        </w:rPr>
        <w:tab/>
      </w:r>
      <w:r>
        <w:rPr>
          <w:rFonts w:ascii="Arial MT"/>
          <w:spacing w:val="-5"/>
          <w:w w:val="145"/>
          <w:position w:val="2"/>
          <w:sz w:val="15"/>
        </w:rPr>
        <w:t>f</w:t>
      </w:r>
      <w:r>
        <w:rPr>
          <w:rFonts w:ascii="Arial MT"/>
          <w:spacing w:val="-5"/>
          <w:w w:val="145"/>
          <w:sz w:val="12"/>
        </w:rPr>
        <w:t>y</w:t>
      </w:r>
    </w:p>
    <w:p w:rsidR="00CD6E8C" w:rsidRDefault="00CD6E8C">
      <w:pPr>
        <w:spacing w:line="145" w:lineRule="exact"/>
        <w:rPr>
          <w:rFonts w:ascii="Arial MT"/>
          <w:sz w:val="12"/>
        </w:rPr>
        <w:sectPr w:rsidR="00CD6E8C">
          <w:pgSz w:w="11900" w:h="16850"/>
          <w:pgMar w:top="960" w:right="283" w:bottom="280" w:left="708" w:header="726" w:footer="0" w:gutter="0"/>
          <w:cols w:space="720"/>
        </w:sectPr>
      </w:pPr>
    </w:p>
    <w:p w:rsidR="00CD6E8C" w:rsidRDefault="00684E3E">
      <w:pPr>
        <w:tabs>
          <w:tab w:val="left" w:pos="1406"/>
          <w:tab w:val="left" w:pos="2153"/>
        </w:tabs>
        <w:spacing w:before="145" w:line="194" w:lineRule="auto"/>
        <w:ind w:left="694"/>
        <w:rPr>
          <w:rFonts w:ascii="Arial MT"/>
          <w:position w:val="2"/>
          <w:sz w:val="15"/>
        </w:rPr>
      </w:pPr>
      <w:r>
        <w:rPr>
          <w:rFonts w:ascii="Arial MT"/>
          <w:position w:val="2"/>
          <w:sz w:val="15"/>
        </w:rPr>
        <w:pict>
          <v:shape id="docshape340" o:spid="_x0000_s1038" type="#_x0000_t202" style="position:absolute;left:0;text-align:left;margin-left:92.8pt;margin-top:16.7pt;width:49.95pt;height:10.05pt;z-index:-18046464;mso-position-horizontal-relative:page" filled="f" stroked="f">
            <v:textbox inset="0,0,0,0">
              <w:txbxContent>
                <w:p w:rsidR="00CD6E8C" w:rsidRDefault="00684E3E">
                  <w:pPr>
                    <w:spacing w:line="200" w:lineRule="exact"/>
                    <w:rPr>
                      <w:rFonts w:ascii="Arial MT" w:hAnsi="Arial MT"/>
                      <w:sz w:val="15"/>
                    </w:rPr>
                  </w:pPr>
                  <w:r>
                    <w:rPr>
                      <w:rFonts w:ascii="Arial MT" w:hAnsi="Arial MT"/>
                      <w:w w:val="115"/>
                      <w:sz w:val="15"/>
                    </w:rPr>
                    <w:t>0.36(</w:t>
                  </w:r>
                  <w:r>
                    <w:rPr>
                      <w:rFonts w:ascii="Arial MT" w:hAnsi="Arial MT"/>
                      <w:spacing w:val="-2"/>
                      <w:w w:val="115"/>
                      <w:sz w:val="15"/>
                    </w:rPr>
                    <w:t>D</w:t>
                  </w:r>
                  <w:r>
                    <w:rPr>
                      <w:rFonts w:ascii="Arial MT" w:hAnsi="Arial MT"/>
                      <w:spacing w:val="-2"/>
                      <w:w w:val="115"/>
                      <w:position w:val="5"/>
                      <w:sz w:val="12"/>
                    </w:rPr>
                    <w:t>2</w:t>
                  </w:r>
                  <w:r>
                    <w:rPr>
                      <w:rFonts w:ascii="Arial MT" w:hAnsi="Arial MT"/>
                      <w:spacing w:val="-2"/>
                      <w:w w:val="115"/>
                      <w:sz w:val="15"/>
                    </w:rPr>
                    <w:t>–D</w:t>
                  </w:r>
                  <w:r>
                    <w:rPr>
                      <w:rFonts w:ascii="Arial MT" w:hAnsi="Arial MT"/>
                      <w:spacing w:val="-2"/>
                      <w:w w:val="115"/>
                      <w:position w:val="6"/>
                      <w:sz w:val="12"/>
                    </w:rPr>
                    <w:t>2</w:t>
                  </w:r>
                  <w:r>
                    <w:rPr>
                      <w:rFonts w:ascii="Arial MT" w:hAnsi="Arial MT"/>
                      <w:spacing w:val="-2"/>
                      <w:w w:val="115"/>
                      <w:sz w:val="15"/>
                    </w:rPr>
                    <w:t>)</w:t>
                  </w:r>
                </w:p>
              </w:txbxContent>
            </v:textbox>
            <w10:wrap anchorx="page"/>
          </v:shape>
        </w:pict>
      </w:r>
      <w:r>
        <w:rPr>
          <w:w w:val="110"/>
          <w:position w:val="-9"/>
          <w:sz w:val="21"/>
        </w:rPr>
        <w:t>S</w:t>
      </w:r>
      <w:r>
        <w:rPr>
          <w:spacing w:val="-10"/>
          <w:w w:val="110"/>
          <w:position w:val="-9"/>
          <w:sz w:val="21"/>
        </w:rPr>
        <w:t xml:space="preserve"> =</w:t>
      </w:r>
      <w:r>
        <w:rPr>
          <w:rFonts w:ascii="Arial MT"/>
          <w:position w:val="2"/>
          <w:sz w:val="15"/>
          <w:u w:val="single"/>
        </w:rPr>
        <w:tab/>
      </w:r>
      <w:r>
        <w:rPr>
          <w:rFonts w:ascii="Arial MT"/>
          <w:spacing w:val="-2"/>
          <w:w w:val="110"/>
          <w:position w:val="2"/>
          <w:sz w:val="15"/>
          <w:u w:val="single"/>
        </w:rPr>
        <w:t>4aD</w:t>
      </w:r>
      <w:r>
        <w:rPr>
          <w:rFonts w:ascii="Arial MT"/>
          <w:spacing w:val="-2"/>
          <w:w w:val="110"/>
          <w:sz w:val="12"/>
          <w:u w:val="single"/>
        </w:rPr>
        <w:t>k</w:t>
      </w:r>
      <w:r>
        <w:rPr>
          <w:rFonts w:ascii="Arial MT"/>
          <w:spacing w:val="-2"/>
          <w:w w:val="110"/>
          <w:position w:val="2"/>
          <w:sz w:val="15"/>
          <w:u w:val="single"/>
        </w:rPr>
        <w:t>)</w:t>
      </w:r>
      <w:r>
        <w:rPr>
          <w:rFonts w:ascii="Arial MT"/>
          <w:position w:val="2"/>
          <w:sz w:val="15"/>
          <w:u w:val="single"/>
        </w:rPr>
        <w:tab/>
      </w:r>
    </w:p>
    <w:p w:rsidR="00CD6E8C" w:rsidRDefault="00684E3E">
      <w:pPr>
        <w:spacing w:before="23"/>
        <w:ind w:right="72"/>
        <w:jc w:val="right"/>
        <w:rPr>
          <w:rFonts w:ascii="Arial MT"/>
          <w:sz w:val="12"/>
        </w:rPr>
      </w:pPr>
      <w:r>
        <w:rPr>
          <w:rFonts w:ascii="Arial MT"/>
          <w:spacing w:val="-10"/>
          <w:w w:val="130"/>
          <w:sz w:val="12"/>
        </w:rPr>
        <w:t>k</w:t>
      </w:r>
    </w:p>
    <w:p w:rsidR="00CD6E8C" w:rsidRDefault="00684E3E">
      <w:pPr>
        <w:tabs>
          <w:tab w:val="left" w:pos="1224"/>
        </w:tabs>
        <w:spacing w:before="109" w:line="187" w:lineRule="auto"/>
        <w:ind w:left="694"/>
        <w:rPr>
          <w:rFonts w:ascii="Arial MT"/>
          <w:position w:val="2"/>
          <w:sz w:val="15"/>
        </w:rPr>
      </w:pPr>
      <w:r>
        <w:rPr>
          <w:rFonts w:ascii="Arial MT"/>
          <w:position w:val="2"/>
          <w:sz w:val="15"/>
        </w:rPr>
        <w:pict>
          <v:rect id="docshape341" o:spid="_x0000_s1037" style="position:absolute;left:0;text-align:left;margin-left:95.4pt;margin-top:17.05pt;width:46.1pt;height:.7pt;z-index:-18048512;mso-position-horizontal-relative:page" fillcolor="black" stroked="f">
            <w10:wrap anchorx="page"/>
          </v:rect>
        </w:pict>
      </w:r>
      <w:r>
        <w:rPr>
          <w:w w:val="105"/>
          <w:position w:val="-13"/>
          <w:sz w:val="21"/>
        </w:rPr>
        <w:t>S</w:t>
      </w:r>
      <w:r>
        <w:rPr>
          <w:spacing w:val="-12"/>
          <w:w w:val="115"/>
          <w:position w:val="-13"/>
          <w:sz w:val="21"/>
        </w:rPr>
        <w:t>=</w:t>
      </w:r>
      <w:r>
        <w:rPr>
          <w:position w:val="-13"/>
          <w:sz w:val="21"/>
        </w:rPr>
        <w:tab/>
      </w:r>
      <w:r>
        <w:rPr>
          <w:rFonts w:ascii="Arial MT"/>
          <w:spacing w:val="-2"/>
          <w:w w:val="115"/>
          <w:position w:val="2"/>
          <w:sz w:val="15"/>
        </w:rPr>
        <w:t>11.1aD</w:t>
      </w:r>
      <w:r>
        <w:rPr>
          <w:rFonts w:ascii="Arial MT"/>
          <w:spacing w:val="-2"/>
          <w:w w:val="115"/>
          <w:sz w:val="12"/>
        </w:rPr>
        <w:t>kf</w:t>
      </w:r>
      <w:r>
        <w:rPr>
          <w:rFonts w:ascii="Arial MT"/>
          <w:spacing w:val="-2"/>
          <w:w w:val="115"/>
          <w:position w:val="-2"/>
          <w:sz w:val="12"/>
        </w:rPr>
        <w:t>y</w:t>
      </w:r>
      <w:r>
        <w:rPr>
          <w:rFonts w:ascii="Arial MT"/>
          <w:spacing w:val="-2"/>
          <w:w w:val="115"/>
          <w:position w:val="2"/>
          <w:sz w:val="15"/>
        </w:rPr>
        <w:t>)</w:t>
      </w:r>
    </w:p>
    <w:p w:rsidR="00CD6E8C" w:rsidRDefault="00684E3E">
      <w:pPr>
        <w:spacing w:line="178" w:lineRule="exact"/>
        <w:ind w:left="1200"/>
        <w:rPr>
          <w:rFonts w:ascii="Arial MT" w:hAnsi="Arial MT"/>
          <w:position w:val="2"/>
          <w:sz w:val="15"/>
        </w:rPr>
      </w:pPr>
      <w:r>
        <w:rPr>
          <w:rFonts w:ascii="Arial MT" w:hAnsi="Arial MT"/>
          <w:position w:val="2"/>
          <w:sz w:val="15"/>
        </w:rPr>
        <w:pict>
          <v:shape id="docshape342" o:spid="_x0000_s1036" type="#_x0000_t202" style="position:absolute;left:0;text-align:left;margin-left:133.7pt;margin-top:3.9pt;width:4pt;height:6.75pt;z-index:-18045952;mso-position-horizontal-relative:page" filled="f" stroked="f">
            <v:textbox inset="0,0,0,0">
              <w:txbxContent>
                <w:p w:rsidR="00CD6E8C" w:rsidRDefault="00684E3E">
                  <w:pPr>
                    <w:spacing w:line="134" w:lineRule="exact"/>
                    <w:rPr>
                      <w:rFonts w:ascii="Arial MT"/>
                      <w:sz w:val="12"/>
                    </w:rPr>
                  </w:pPr>
                  <w:r>
                    <w:rPr>
                      <w:rFonts w:ascii="Arial MT"/>
                      <w:spacing w:val="-10"/>
                      <w:w w:val="130"/>
                      <w:sz w:val="12"/>
                    </w:rPr>
                    <w:t>k</w:t>
                  </w:r>
                </w:p>
              </w:txbxContent>
            </v:textbox>
            <w10:wrap anchorx="page"/>
          </v:shape>
        </w:pict>
      </w:r>
      <w:r>
        <w:rPr>
          <w:rFonts w:ascii="Arial MT" w:hAnsi="Arial MT"/>
          <w:w w:val="120"/>
          <w:position w:val="2"/>
          <w:sz w:val="15"/>
        </w:rPr>
        <w:t>f</w:t>
      </w:r>
      <w:r>
        <w:rPr>
          <w:rFonts w:ascii="Arial MT" w:hAnsi="Arial MT"/>
          <w:w w:val="120"/>
          <w:sz w:val="12"/>
        </w:rPr>
        <w:t>ck</w:t>
      </w:r>
      <w:r>
        <w:rPr>
          <w:rFonts w:ascii="Arial MT" w:hAnsi="Arial MT"/>
          <w:w w:val="120"/>
          <w:position w:val="2"/>
          <w:sz w:val="15"/>
        </w:rPr>
        <w:t>(</w:t>
      </w:r>
      <w:r>
        <w:rPr>
          <w:rFonts w:ascii="Arial MT" w:hAnsi="Arial MT"/>
          <w:spacing w:val="-2"/>
          <w:w w:val="125"/>
          <w:position w:val="2"/>
          <w:sz w:val="15"/>
        </w:rPr>
        <w:t>D</w:t>
      </w:r>
      <w:r>
        <w:rPr>
          <w:rFonts w:ascii="Arial MT" w:hAnsi="Arial MT"/>
          <w:spacing w:val="-2"/>
          <w:w w:val="125"/>
          <w:position w:val="7"/>
          <w:sz w:val="12"/>
        </w:rPr>
        <w:t>2</w:t>
      </w:r>
      <w:r>
        <w:rPr>
          <w:rFonts w:ascii="Arial MT" w:hAnsi="Arial MT"/>
          <w:spacing w:val="-2"/>
          <w:w w:val="125"/>
          <w:position w:val="2"/>
          <w:sz w:val="15"/>
        </w:rPr>
        <w:t>–D</w:t>
      </w:r>
      <w:r>
        <w:rPr>
          <w:rFonts w:ascii="Arial MT" w:hAnsi="Arial MT"/>
          <w:spacing w:val="-2"/>
          <w:w w:val="125"/>
          <w:position w:val="8"/>
          <w:sz w:val="12"/>
        </w:rPr>
        <w:t>2</w:t>
      </w:r>
      <w:r>
        <w:rPr>
          <w:rFonts w:ascii="Arial MT" w:hAnsi="Arial MT"/>
          <w:spacing w:val="-2"/>
          <w:w w:val="125"/>
          <w:position w:val="2"/>
          <w:sz w:val="15"/>
        </w:rPr>
        <w:t>)</w:t>
      </w:r>
    </w:p>
    <w:p w:rsidR="00CD6E8C" w:rsidRDefault="00684E3E">
      <w:pPr>
        <w:spacing w:before="118" w:line="314" w:lineRule="auto"/>
        <w:ind w:left="156" w:right="8295"/>
        <w:rPr>
          <w:rFonts w:ascii="Arial MT"/>
          <w:sz w:val="12"/>
        </w:rPr>
      </w:pPr>
      <w:r>
        <w:br w:type="column"/>
      </w:r>
      <w:r>
        <w:rPr>
          <w:rFonts w:ascii="Arial MT"/>
          <w:w w:val="170"/>
          <w:position w:val="2"/>
          <w:sz w:val="15"/>
          <w:u w:val="single"/>
        </w:rPr>
        <w:t>f</w:t>
      </w:r>
      <w:r>
        <w:rPr>
          <w:rFonts w:ascii="Arial MT"/>
          <w:w w:val="170"/>
          <w:sz w:val="12"/>
          <w:u w:val="single"/>
        </w:rPr>
        <w:t>y</w:t>
      </w:r>
      <w:r>
        <w:rPr>
          <w:rFonts w:ascii="Arial MT"/>
          <w:spacing w:val="-5"/>
          <w:w w:val="160"/>
          <w:position w:val="3"/>
          <w:sz w:val="15"/>
        </w:rPr>
        <w:t>f</w:t>
      </w:r>
      <w:r>
        <w:rPr>
          <w:rFonts w:ascii="Arial MT"/>
          <w:spacing w:val="-5"/>
          <w:w w:val="160"/>
          <w:sz w:val="12"/>
        </w:rPr>
        <w:t>ck</w:t>
      </w:r>
    </w:p>
    <w:p w:rsidR="00CD6E8C" w:rsidRDefault="00CD6E8C">
      <w:pPr>
        <w:pStyle w:val="BodyText"/>
        <w:spacing w:before="38"/>
        <w:rPr>
          <w:rFonts w:ascii="Arial MT"/>
          <w:sz w:val="12"/>
        </w:rPr>
      </w:pPr>
    </w:p>
    <w:p w:rsidR="00CD6E8C" w:rsidRDefault="00684E3E">
      <w:pPr>
        <w:pStyle w:val="BodyText"/>
        <w:tabs>
          <w:tab w:val="left" w:leader="dot" w:pos="807"/>
        </w:tabs>
        <w:spacing w:before="1"/>
        <w:ind w:left="123"/>
      </w:pPr>
      <w:r>
        <w:rPr>
          <w:spacing w:val="-10"/>
        </w:rPr>
        <w:t>.</w:t>
      </w:r>
      <w:r>
        <w:tab/>
      </w:r>
      <w:r>
        <w:rPr>
          <w:spacing w:val="-5"/>
        </w:rPr>
        <w:t>(1)</w:t>
      </w:r>
    </w:p>
    <w:p w:rsidR="00CD6E8C" w:rsidRDefault="00CD6E8C">
      <w:pPr>
        <w:pStyle w:val="BodyText"/>
        <w:sectPr w:rsidR="00CD6E8C">
          <w:type w:val="continuous"/>
          <w:pgSz w:w="11900" w:h="16850"/>
          <w:pgMar w:top="960" w:right="283" w:bottom="280" w:left="708" w:header="726" w:footer="0" w:gutter="0"/>
          <w:cols w:num="2" w:space="720" w:equalWidth="0">
            <w:col w:w="2154" w:space="40"/>
            <w:col w:w="8715"/>
          </w:cols>
        </w:sectPr>
      </w:pPr>
    </w:p>
    <w:p w:rsidR="00CD6E8C" w:rsidRDefault="00684E3E">
      <w:pPr>
        <w:pStyle w:val="BodyText"/>
        <w:spacing w:before="88" w:line="364" w:lineRule="auto"/>
        <w:ind w:left="694" w:right="826"/>
      </w:pPr>
      <w:r>
        <w:t>Whichcanbeusedastheexpressionforcalculatingthepitchofthespiralsforagivensteelofcrosssection area a.</w:t>
      </w:r>
    </w:p>
    <w:p w:rsidR="00CD6E8C" w:rsidRDefault="00684E3E">
      <w:pPr>
        <w:pStyle w:val="BodyText"/>
        <w:spacing w:before="1"/>
        <w:ind w:left="694"/>
      </w:pPr>
      <w:r>
        <w:t>TherulesregardingdetailingofhelicalsteelaregivenIS</w:t>
      </w:r>
      <w:proofErr w:type="gramStart"/>
      <w:r>
        <w:t>456,clause</w:t>
      </w:r>
      <w:proofErr w:type="gramEnd"/>
      <w:r>
        <w:t>26.5.3.2.themainconsiderations</w:t>
      </w:r>
      <w:r>
        <w:rPr>
          <w:spacing w:val="-4"/>
        </w:rPr>
        <w:t>are:</w:t>
      </w:r>
    </w:p>
    <w:p w:rsidR="00CD6E8C" w:rsidRDefault="00684E3E">
      <w:pPr>
        <w:pStyle w:val="ListParagraph"/>
        <w:numPr>
          <w:ilvl w:val="0"/>
          <w:numId w:val="5"/>
        </w:numPr>
        <w:tabs>
          <w:tab w:val="left" w:pos="1394"/>
        </w:tabs>
        <w:spacing w:before="128"/>
        <w:ind w:hanging="352"/>
        <w:jc w:val="both"/>
        <w:rPr>
          <w:sz w:val="21"/>
        </w:rPr>
      </w:pPr>
      <w:r>
        <w:rPr>
          <w:sz w:val="21"/>
        </w:rPr>
        <w:t>Thediameterofthehelicalsshallbeatleast6mmoronefourththediameteroflongitudinal</w:t>
      </w:r>
      <w:r>
        <w:rPr>
          <w:spacing w:val="-2"/>
          <w:sz w:val="21"/>
        </w:rPr>
        <w:t>steel.</w:t>
      </w:r>
    </w:p>
    <w:p w:rsidR="00CD6E8C" w:rsidRDefault="00684E3E">
      <w:pPr>
        <w:pStyle w:val="ListParagraph"/>
        <w:numPr>
          <w:ilvl w:val="0"/>
          <w:numId w:val="5"/>
        </w:numPr>
        <w:tabs>
          <w:tab w:val="left" w:pos="1392"/>
          <w:tab w:val="left" w:pos="1394"/>
        </w:tabs>
        <w:spacing w:before="129" w:line="364" w:lineRule="auto"/>
        <w:ind w:right="657" w:hanging="351"/>
        <w:jc w:val="both"/>
        <w:rPr>
          <w:sz w:val="21"/>
        </w:rPr>
      </w:pPr>
      <w:r>
        <w:rPr>
          <w:sz w:val="21"/>
        </w:rPr>
        <w:t>The pitch shall be (a) as derived from formula equation (1) (b) not more than 75mm, (c) not more than 1/6</w:t>
      </w:r>
      <w:r>
        <w:rPr>
          <w:position w:val="7"/>
          <w:sz w:val="14"/>
        </w:rPr>
        <w:t>th</w:t>
      </w:r>
      <w:r>
        <w:rPr>
          <w:sz w:val="21"/>
        </w:rPr>
        <w:t xml:space="preserve">core diameter , (d) </w:t>
      </w:r>
      <w:r>
        <w:rPr>
          <w:sz w:val="21"/>
        </w:rPr>
        <w:t>not less than 25mm, (e) not less than three times the diameter of the steel bar forming the helix.</w:t>
      </w:r>
    </w:p>
    <w:p w:rsidR="00CD6E8C" w:rsidRDefault="00684E3E">
      <w:pPr>
        <w:pStyle w:val="BodyText"/>
        <w:spacing w:before="3" w:line="367" w:lineRule="auto"/>
        <w:ind w:left="1394" w:right="661"/>
        <w:jc w:val="both"/>
      </w:pPr>
      <w:proofErr w:type="gramStart"/>
      <w:r>
        <w:t>Ifthediameterandthepitchofthespiralsdonotcomplywiththeaboverules,thestrengthistobe</w:t>
      </w:r>
      <w:proofErr w:type="gramEnd"/>
      <w:r>
        <w:t xml:space="preserve"> taken as only that of a tied column of similar dimension.</w:t>
      </w:r>
    </w:p>
    <w:p w:rsidR="00CD6E8C" w:rsidRDefault="00684E3E">
      <w:pPr>
        <w:spacing w:before="7"/>
        <w:ind w:left="694"/>
        <w:rPr>
          <w:b/>
          <w:sz w:val="21"/>
        </w:rPr>
      </w:pPr>
      <w:r>
        <w:rPr>
          <w:b/>
          <w:sz w:val="21"/>
          <w:u w:val="thick"/>
        </w:rPr>
        <w:t>Problem</w:t>
      </w:r>
      <w:r>
        <w:rPr>
          <w:b/>
          <w:spacing w:val="-5"/>
          <w:sz w:val="21"/>
          <w:u w:val="thick"/>
        </w:rPr>
        <w:t xml:space="preserve"> 1:</w:t>
      </w:r>
    </w:p>
    <w:p w:rsidR="00CD6E8C" w:rsidRDefault="00684E3E">
      <w:pPr>
        <w:pStyle w:val="BodyText"/>
        <w:spacing w:before="121" w:line="364" w:lineRule="auto"/>
        <w:ind w:left="694" w:right="826"/>
      </w:pPr>
      <w:r>
        <w:t>A</w:t>
      </w:r>
      <w:r>
        <w:t>columnof400x400mmhasanunsupportedlengthof7mandeffectivelengthof4.5</w:t>
      </w:r>
      <w:proofErr w:type="gramStart"/>
      <w:r>
        <w:t>m.Canitbedesigned</w:t>
      </w:r>
      <w:proofErr w:type="gramEnd"/>
      <w:r>
        <w:t xml:space="preserve"> as a short column under axial compression , if the load placed centrally onit?</w:t>
      </w:r>
    </w:p>
    <w:p w:rsidR="00CD6E8C" w:rsidRDefault="00684E3E">
      <w:pPr>
        <w:spacing w:before="10"/>
        <w:ind w:left="694"/>
        <w:rPr>
          <w:b/>
          <w:sz w:val="21"/>
        </w:rPr>
      </w:pPr>
      <w:r>
        <w:rPr>
          <w:b/>
          <w:spacing w:val="-2"/>
          <w:sz w:val="21"/>
          <w:u w:val="single"/>
        </w:rPr>
        <w:t>Solution:</w:t>
      </w:r>
    </w:p>
    <w:p w:rsidR="00CD6E8C" w:rsidRDefault="00684E3E">
      <w:pPr>
        <w:pStyle w:val="BodyText"/>
        <w:spacing w:before="121"/>
        <w:ind w:left="1394"/>
        <w:jc w:val="both"/>
      </w:pPr>
      <w:r>
        <w:t>Step</w:t>
      </w:r>
      <w:proofErr w:type="gramStart"/>
      <w:r>
        <w:t>1:Slendernessratio</w:t>
      </w:r>
      <w:r>
        <w:rPr>
          <w:spacing w:val="-2"/>
        </w:rPr>
        <w:t>consideration</w:t>
      </w:r>
      <w:proofErr w:type="gramEnd"/>
    </w:p>
    <w:p w:rsidR="00CD6E8C" w:rsidRDefault="00684E3E">
      <w:pPr>
        <w:pStyle w:val="BodyText"/>
        <w:tabs>
          <w:tab w:val="left" w:pos="4109"/>
        </w:tabs>
        <w:spacing w:before="68" w:line="303" w:lineRule="exact"/>
        <w:ind w:left="1716"/>
      </w:pPr>
      <w:r>
        <w:rPr>
          <w:rFonts w:ascii="Arial MT"/>
          <w:position w:val="13"/>
          <w:sz w:val="15"/>
          <w:u w:val="single"/>
        </w:rPr>
        <w:t>L</w:t>
      </w:r>
      <w:r>
        <w:rPr>
          <w:rFonts w:ascii="Arial MT"/>
          <w:position w:val="9"/>
          <w:sz w:val="12"/>
          <w:u w:val="single"/>
        </w:rPr>
        <w:t>e</w:t>
      </w:r>
      <w:r>
        <w:t>=4500/400=</w:t>
      </w:r>
      <w:r>
        <w:rPr>
          <w:spacing w:val="-4"/>
        </w:rPr>
        <w:t>11.25</w:t>
      </w:r>
      <w:r>
        <w:tab/>
        <w:t>(IS456</w:t>
      </w:r>
      <w:r>
        <w:rPr>
          <w:spacing w:val="-2"/>
        </w:rPr>
        <w:t>Cl.25.1.2)</w:t>
      </w:r>
    </w:p>
    <w:p w:rsidR="00CD6E8C" w:rsidRDefault="00684E3E">
      <w:pPr>
        <w:spacing w:line="160" w:lineRule="exact"/>
        <w:ind w:left="1740"/>
        <w:rPr>
          <w:rFonts w:ascii="Arial MT"/>
          <w:sz w:val="15"/>
        </w:rPr>
      </w:pPr>
      <w:r>
        <w:rPr>
          <w:rFonts w:ascii="Arial MT"/>
          <w:spacing w:val="-10"/>
          <w:sz w:val="15"/>
        </w:rPr>
        <w:t>D</w:t>
      </w:r>
    </w:p>
    <w:p w:rsidR="00CD6E8C" w:rsidRDefault="00684E3E">
      <w:pPr>
        <w:pStyle w:val="BodyText"/>
        <w:spacing w:before="81" w:line="367" w:lineRule="auto"/>
        <w:ind w:left="1394" w:right="1642"/>
      </w:pPr>
      <w:r>
        <w:pict>
          <v:rect id="docshape343" o:spid="_x0000_s1035" style="position:absolute;left:0;text-align:left;margin-left:158.65pt;margin-top:50.95pt;width:13.55pt;height:.6pt;z-index:-18048000;mso-position-horizontal-relative:page" fillcolor="black" stroked="f">
            <w10:wrap anchorx="page"/>
          </v:rect>
        </w:pict>
      </w:r>
      <w:r>
        <w:pict>
          <v:shape id="docshape344" o:spid="_x0000_s1034" type="#_x0000_t202" style="position:absolute;left:0;text-align:left;margin-left:158.65pt;margin-top:52.3pt;width:39.15pt;height:8.45pt;z-index:-18045440;mso-position-horizontal-relative:page" filled="f" stroked="f">
            <v:textbox inset="0,0,0,0">
              <w:txbxContent>
                <w:p w:rsidR="00CD6E8C" w:rsidRDefault="00684E3E">
                  <w:pPr>
                    <w:tabs>
                      <w:tab w:val="left" w:pos="610"/>
                    </w:tabs>
                    <w:spacing w:line="169" w:lineRule="exact"/>
                    <w:rPr>
                      <w:rFonts w:ascii="Arial MT"/>
                      <w:sz w:val="15"/>
                    </w:rPr>
                  </w:pPr>
                  <w:r>
                    <w:rPr>
                      <w:rFonts w:ascii="Arial MT"/>
                      <w:spacing w:val="-5"/>
                      <w:w w:val="105"/>
                      <w:sz w:val="15"/>
                    </w:rPr>
                    <w:t>500</w:t>
                  </w:r>
                  <w:r>
                    <w:rPr>
                      <w:rFonts w:ascii="Arial MT"/>
                      <w:sz w:val="15"/>
                    </w:rPr>
                    <w:tab/>
                  </w:r>
                  <w:r>
                    <w:rPr>
                      <w:rFonts w:ascii="Arial MT"/>
                      <w:spacing w:val="-8"/>
                      <w:w w:val="105"/>
                      <w:sz w:val="15"/>
                    </w:rPr>
                    <w:t>30</w:t>
                  </w:r>
                </w:p>
              </w:txbxContent>
            </v:textbox>
            <w10:wrap anchorx="page"/>
          </v:shape>
        </w:pict>
      </w:r>
      <w:r>
        <w:t>Ascolumnswithslendernesslessthan12</w:t>
      </w:r>
      <w:proofErr w:type="gramStart"/>
      <w:r>
        <w:t>canbeconsideredasshort,thecolumnisshort</w:t>
      </w:r>
      <w:proofErr w:type="gramEnd"/>
      <w:r>
        <w:t>. Step 2: Eccentricity considerations</w:t>
      </w:r>
    </w:p>
    <w:p w:rsidR="00CD6E8C" w:rsidRDefault="00CD6E8C">
      <w:pPr>
        <w:pStyle w:val="BodyText"/>
        <w:spacing w:line="367" w:lineRule="auto"/>
        <w:sectPr w:rsidR="00CD6E8C">
          <w:type w:val="continuous"/>
          <w:pgSz w:w="11900" w:h="16850"/>
          <w:pgMar w:top="960" w:right="283" w:bottom="280" w:left="708" w:header="726" w:footer="0" w:gutter="0"/>
          <w:cols w:space="720"/>
        </w:sectPr>
      </w:pPr>
    </w:p>
    <w:p w:rsidR="00CD6E8C" w:rsidRDefault="00684E3E">
      <w:pPr>
        <w:spacing w:before="75"/>
        <w:jc w:val="right"/>
        <w:rPr>
          <w:rFonts w:ascii="Arial MT"/>
          <w:sz w:val="15"/>
        </w:rPr>
      </w:pPr>
      <w:r>
        <w:rPr>
          <w:rFonts w:ascii="Arial MT"/>
          <w:spacing w:val="-4"/>
          <w:w w:val="135"/>
          <w:position w:val="4"/>
          <w:sz w:val="21"/>
        </w:rPr>
        <w:t>e</w:t>
      </w:r>
      <w:r>
        <w:rPr>
          <w:rFonts w:ascii="Arial MT"/>
          <w:spacing w:val="-4"/>
          <w:w w:val="135"/>
          <w:sz w:val="12"/>
        </w:rPr>
        <w:t>N</w:t>
      </w:r>
      <w:r>
        <w:rPr>
          <w:rFonts w:ascii="Arial MT"/>
          <w:spacing w:val="-4"/>
          <w:w w:val="135"/>
          <w:sz w:val="15"/>
        </w:rPr>
        <w:t>in</w:t>
      </w:r>
    </w:p>
    <w:p w:rsidR="00CD6E8C" w:rsidRDefault="00684E3E">
      <w:pPr>
        <w:pStyle w:val="BodyText"/>
        <w:tabs>
          <w:tab w:val="left" w:pos="3085"/>
        </w:tabs>
        <w:spacing w:line="315" w:lineRule="exact"/>
        <w:ind w:left="26"/>
      </w:pPr>
      <w:r>
        <w:br w:type="column"/>
      </w:r>
      <w:r>
        <w:rPr>
          <w:position w:val="1"/>
        </w:rPr>
        <w:t>=</w:t>
      </w:r>
      <w:r>
        <w:rPr>
          <w:rFonts w:ascii="Arial MT"/>
          <w:position w:val="13"/>
          <w:sz w:val="15"/>
        </w:rPr>
        <w:t>L0</w:t>
      </w:r>
      <w:r>
        <w:rPr>
          <w:position w:val="1"/>
        </w:rPr>
        <w:t>+</w:t>
      </w:r>
      <w:r>
        <w:rPr>
          <w:rFonts w:ascii="Arial MT"/>
          <w:position w:val="13"/>
          <w:sz w:val="15"/>
        </w:rPr>
        <w:t>D</w:t>
      </w:r>
      <w:r>
        <w:t>not lessthan</w:t>
      </w:r>
      <w:r>
        <w:rPr>
          <w:spacing w:val="-2"/>
        </w:rPr>
        <w:t>20mm.</w:t>
      </w:r>
      <w:r>
        <w:tab/>
        <w:t>(IS456Cl.</w:t>
      </w:r>
      <w:r>
        <w:rPr>
          <w:spacing w:val="-4"/>
        </w:rPr>
        <w:t>25.4)</w:t>
      </w:r>
    </w:p>
    <w:p w:rsidR="00CD6E8C" w:rsidRDefault="00684E3E">
      <w:pPr>
        <w:pStyle w:val="BodyText"/>
        <w:spacing w:before="173"/>
        <w:ind w:left="98"/>
      </w:pPr>
      <w:r>
        <w:t xml:space="preserve">=7000/500+ </w:t>
      </w:r>
      <w:r>
        <w:rPr>
          <w:spacing w:val="-2"/>
        </w:rPr>
        <w:t>400/30</w:t>
      </w:r>
    </w:p>
    <w:p w:rsidR="00CD6E8C" w:rsidRDefault="00684E3E">
      <w:pPr>
        <w:pStyle w:val="BodyText"/>
        <w:spacing w:before="129"/>
        <w:ind w:left="151"/>
      </w:pPr>
      <w:r>
        <w:t xml:space="preserve">= 14+ </w:t>
      </w:r>
      <w:r>
        <w:rPr>
          <w:spacing w:val="-4"/>
        </w:rPr>
        <w:t>13.3</w:t>
      </w:r>
    </w:p>
    <w:p w:rsidR="00CD6E8C" w:rsidRDefault="00684E3E">
      <w:pPr>
        <w:pStyle w:val="ListParagraph"/>
        <w:numPr>
          <w:ilvl w:val="1"/>
          <w:numId w:val="4"/>
        </w:numPr>
        <w:tabs>
          <w:tab w:val="left" w:pos="520"/>
          <w:tab w:val="left" w:pos="3154"/>
        </w:tabs>
        <w:spacing w:before="126"/>
        <w:ind w:hanging="422"/>
        <w:rPr>
          <w:sz w:val="21"/>
        </w:rPr>
      </w:pPr>
      <w:r>
        <w:rPr>
          <w:sz w:val="21"/>
        </w:rPr>
        <w:t xml:space="preserve">mmisgreaterthan </w:t>
      </w:r>
      <w:r>
        <w:rPr>
          <w:spacing w:val="-4"/>
          <w:sz w:val="21"/>
        </w:rPr>
        <w:t>20mm.</w:t>
      </w:r>
      <w:r>
        <w:rPr>
          <w:sz w:val="21"/>
        </w:rPr>
        <w:tab/>
        <w:t>Adopt</w:t>
      </w:r>
      <w:r>
        <w:rPr>
          <w:spacing w:val="-2"/>
          <w:sz w:val="21"/>
        </w:rPr>
        <w:t>27.3mm</w:t>
      </w:r>
    </w:p>
    <w:p w:rsidR="00CD6E8C" w:rsidRDefault="00CD6E8C">
      <w:pPr>
        <w:pStyle w:val="ListParagraph"/>
        <w:rPr>
          <w:sz w:val="21"/>
        </w:rPr>
        <w:sectPr w:rsidR="00CD6E8C">
          <w:type w:val="continuous"/>
          <w:pgSz w:w="11900" w:h="16850"/>
          <w:pgMar w:top="960" w:right="283" w:bottom="280" w:left="708" w:header="726" w:footer="0" w:gutter="0"/>
          <w:cols w:num="2" w:space="720" w:equalWidth="0">
            <w:col w:w="2171" w:space="40"/>
            <w:col w:w="8698"/>
          </w:cols>
        </w:sectPr>
      </w:pPr>
    </w:p>
    <w:p w:rsidR="00CD6E8C" w:rsidRDefault="00684E3E">
      <w:pPr>
        <w:pStyle w:val="BodyText"/>
        <w:tabs>
          <w:tab w:val="left" w:pos="3689"/>
        </w:tabs>
        <w:spacing w:before="128" w:line="369" w:lineRule="auto"/>
        <w:ind w:left="1394" w:right="3619"/>
      </w:pPr>
      <w:r>
        <w:t>TheeccentricityforwhichshortcolumnformulaisapplicableidD/20 D/20 = 400/20 = 20mm</w:t>
      </w:r>
      <w:proofErr w:type="gramStart"/>
      <w:r>
        <w:tab/>
        <w:t>( IS</w:t>
      </w:r>
      <w:proofErr w:type="gramEnd"/>
      <w:r>
        <w:t xml:space="preserve"> 456 Cl.39.3)</w:t>
      </w:r>
    </w:p>
    <w:p w:rsidR="00CD6E8C" w:rsidRDefault="00684E3E">
      <w:pPr>
        <w:spacing w:line="245" w:lineRule="exact"/>
        <w:ind w:left="1769"/>
        <w:rPr>
          <w:position w:val="2"/>
          <w:sz w:val="21"/>
        </w:rPr>
      </w:pPr>
      <w:r>
        <w:rPr>
          <w:rFonts w:ascii="Arial MT"/>
          <w:w w:val="105"/>
          <w:position w:val="2"/>
          <w:sz w:val="21"/>
        </w:rPr>
        <w:t>e</w:t>
      </w:r>
      <w:r>
        <w:rPr>
          <w:rFonts w:ascii="Arial MT"/>
          <w:w w:val="105"/>
          <w:sz w:val="11"/>
        </w:rPr>
        <w:t>N</w:t>
      </w:r>
      <w:r>
        <w:rPr>
          <w:rFonts w:ascii="Arial MT"/>
          <w:w w:val="105"/>
          <w:sz w:val="14"/>
        </w:rPr>
        <w:t>in</w:t>
      </w:r>
      <w:r>
        <w:rPr>
          <w:w w:val="105"/>
          <w:position w:val="2"/>
          <w:sz w:val="21"/>
        </w:rPr>
        <w:t>&gt;</w:t>
      </w:r>
      <w:r>
        <w:rPr>
          <w:spacing w:val="-4"/>
          <w:w w:val="105"/>
          <w:position w:val="2"/>
          <w:sz w:val="21"/>
        </w:rPr>
        <w:t>D/20</w:t>
      </w:r>
    </w:p>
    <w:p w:rsidR="00CD6E8C" w:rsidRDefault="00684E3E">
      <w:pPr>
        <w:pStyle w:val="BodyText"/>
        <w:spacing w:before="133"/>
        <w:ind w:left="1394"/>
        <w:rPr>
          <w:rFonts w:ascii="Arial MT"/>
        </w:rPr>
      </w:pPr>
      <w:r>
        <w:rPr>
          <w:rFonts w:ascii="Arial MT"/>
          <w:w w:val="110"/>
        </w:rPr>
        <w:t>Hencefor</w:t>
      </w:r>
      <w:r>
        <w:rPr>
          <w:rFonts w:ascii="Arial MT"/>
          <w:w w:val="110"/>
          <w:sz w:val="17"/>
        </w:rPr>
        <w:t>N</w:t>
      </w:r>
      <w:r>
        <w:rPr>
          <w:rFonts w:ascii="Arial MT"/>
          <w:w w:val="110"/>
        </w:rPr>
        <w:t>ulaforaxialloadisnot</w:t>
      </w:r>
      <w:r>
        <w:rPr>
          <w:rFonts w:ascii="Arial MT"/>
          <w:spacing w:val="-2"/>
          <w:w w:val="110"/>
        </w:rPr>
        <w:t>aeelicable.</w:t>
      </w:r>
    </w:p>
    <w:p w:rsidR="00CD6E8C" w:rsidRDefault="00684E3E">
      <w:pPr>
        <w:pStyle w:val="BodyText"/>
        <w:tabs>
          <w:tab w:val="left" w:pos="7914"/>
        </w:tabs>
        <w:spacing w:before="131" w:line="362" w:lineRule="auto"/>
        <w:ind w:left="1394" w:right="2545" w:hanging="3"/>
        <w:rPr>
          <w:position w:val="2"/>
        </w:rPr>
      </w:pPr>
      <w:r>
        <w:rPr>
          <w:w w:val="105"/>
        </w:rPr>
        <w:t>Column should be designed as subject to axial load and moment due to</w:t>
      </w:r>
      <w:r>
        <w:tab/>
      </w:r>
      <w:r>
        <w:rPr>
          <w:rFonts w:ascii="Arial MT"/>
          <w:spacing w:val="-2"/>
          <w:w w:val="105"/>
        </w:rPr>
        <w:t>e</w:t>
      </w:r>
      <w:r>
        <w:rPr>
          <w:rFonts w:ascii="Arial MT"/>
          <w:spacing w:val="-2"/>
          <w:w w:val="105"/>
          <w:vertAlign w:val="subscript"/>
        </w:rPr>
        <w:t>Nin</w:t>
      </w:r>
      <w:r>
        <w:rPr>
          <w:spacing w:val="-2"/>
          <w:w w:val="105"/>
        </w:rPr>
        <w:t>.</w:t>
      </w:r>
      <w:r>
        <w:rPr>
          <w:spacing w:val="-2"/>
          <w:w w:val="105"/>
        </w:rPr>
        <w:t xml:space="preserve"> </w:t>
      </w:r>
      <w:r>
        <w:rPr>
          <w:w w:val="105"/>
          <w:position w:val="2"/>
        </w:rPr>
        <w:t xml:space="preserve">(M = P </w:t>
      </w:r>
      <w:r>
        <w:rPr>
          <w:rFonts w:ascii="Arial MT"/>
          <w:w w:val="105"/>
          <w:position w:val="2"/>
        </w:rPr>
        <w:t>e</w:t>
      </w:r>
      <w:r>
        <w:rPr>
          <w:rFonts w:ascii="Arial MT"/>
          <w:w w:val="105"/>
          <w:sz w:val="11"/>
        </w:rPr>
        <w:t>N</w:t>
      </w:r>
      <w:r>
        <w:rPr>
          <w:rFonts w:ascii="Arial MT"/>
          <w:w w:val="105"/>
          <w:sz w:val="14"/>
        </w:rPr>
        <w:t>in</w:t>
      </w:r>
      <w:r>
        <w:rPr>
          <w:w w:val="105"/>
          <w:position w:val="2"/>
        </w:rPr>
        <w:t>)</w:t>
      </w:r>
    </w:p>
    <w:p w:rsidR="00CD6E8C" w:rsidRDefault="00CD6E8C">
      <w:pPr>
        <w:pStyle w:val="BodyText"/>
        <w:spacing w:line="362" w:lineRule="auto"/>
        <w:rPr>
          <w:position w:val="2"/>
        </w:rPr>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1394"/>
        <w:rPr>
          <w:b/>
          <w:sz w:val="21"/>
        </w:rPr>
      </w:pPr>
      <w:r>
        <w:rPr>
          <w:b/>
          <w:sz w:val="21"/>
          <w:u w:val="thick"/>
        </w:rPr>
        <w:t>Problem–</w:t>
      </w:r>
      <w:r>
        <w:rPr>
          <w:b/>
          <w:spacing w:val="-10"/>
          <w:sz w:val="21"/>
          <w:u w:val="thick"/>
        </w:rPr>
        <w:t>2</w:t>
      </w:r>
    </w:p>
    <w:p w:rsidR="00CD6E8C" w:rsidRDefault="00684E3E">
      <w:pPr>
        <w:pStyle w:val="BodyText"/>
        <w:spacing w:before="121" w:line="364" w:lineRule="auto"/>
        <w:ind w:left="1394" w:right="807"/>
      </w:pPr>
      <w:r>
        <w:t>Designanaxiallyloadedtiedcolumn400x400mmpinnedatbothendswithanunsupportedlengthof 3m for carrying a factored load of 2300 KN. Use grade 20 concrete and Fe 415 steel.</w:t>
      </w:r>
    </w:p>
    <w:p w:rsidR="00CD6E8C" w:rsidRDefault="00684E3E">
      <w:pPr>
        <w:spacing w:before="7"/>
        <w:ind w:left="1394"/>
        <w:rPr>
          <w:b/>
          <w:sz w:val="21"/>
        </w:rPr>
      </w:pPr>
      <w:r>
        <w:rPr>
          <w:b/>
          <w:spacing w:val="-2"/>
          <w:sz w:val="21"/>
          <w:u w:val="thick"/>
        </w:rPr>
        <w:t>Solution:</w:t>
      </w:r>
    </w:p>
    <w:p w:rsidR="00CD6E8C" w:rsidRDefault="00684E3E">
      <w:pPr>
        <w:pStyle w:val="BodyText"/>
        <w:spacing w:before="121"/>
        <w:ind w:left="1450"/>
      </w:pPr>
      <w:r>
        <w:t>Step</w:t>
      </w:r>
      <w:proofErr w:type="gramStart"/>
      <w:r>
        <w:t>1:Factoredloadon</w:t>
      </w:r>
      <w:r>
        <w:rPr>
          <w:spacing w:val="-2"/>
        </w:rPr>
        <w:t>column</w:t>
      </w:r>
      <w:proofErr w:type="gramEnd"/>
    </w:p>
    <w:p w:rsidR="00CD6E8C" w:rsidRDefault="00684E3E">
      <w:pPr>
        <w:pStyle w:val="BodyText"/>
        <w:spacing w:before="134"/>
        <w:ind w:left="2090"/>
        <w:rPr>
          <w:position w:val="2"/>
        </w:rPr>
      </w:pPr>
      <w:r>
        <w:rPr>
          <w:rFonts w:ascii="Arial MT"/>
          <w:position w:val="2"/>
        </w:rPr>
        <w:t>P</w:t>
      </w:r>
      <w:r>
        <w:rPr>
          <w:rFonts w:ascii="Arial MT"/>
          <w:sz w:val="14"/>
        </w:rPr>
        <w:t>u</w:t>
      </w:r>
      <w:r>
        <w:rPr>
          <w:position w:val="2"/>
        </w:rPr>
        <w:t xml:space="preserve">= </w:t>
      </w:r>
      <w:r>
        <w:rPr>
          <w:spacing w:val="-2"/>
          <w:position w:val="2"/>
        </w:rPr>
        <w:t>2300KN</w:t>
      </w:r>
    </w:p>
    <w:p w:rsidR="00CD6E8C" w:rsidRDefault="00684E3E">
      <w:pPr>
        <w:pStyle w:val="BodyText"/>
        <w:tabs>
          <w:tab w:val="left" w:pos="5254"/>
        </w:tabs>
        <w:spacing w:before="128"/>
        <w:ind w:left="1394"/>
      </w:pPr>
      <w:r>
        <w:rPr>
          <w:rFonts w:ascii="Arial MT"/>
        </w:rPr>
        <w:t>Stee</w:t>
      </w:r>
      <w:proofErr w:type="gramStart"/>
      <w:r>
        <w:rPr>
          <w:rFonts w:ascii="Arial MT"/>
        </w:rPr>
        <w:t>2:</w:t>
      </w:r>
      <w:r>
        <w:t>Sizeofcolumnand</w:t>
      </w:r>
      <w:proofErr w:type="gramEnd"/>
      <w:r>
        <w:t xml:space="preserve"> check</w:t>
      </w:r>
      <w:r>
        <w:rPr>
          <w:rFonts w:ascii="Arial MT"/>
          <w:spacing w:val="-4"/>
        </w:rPr>
        <w:t>e</w:t>
      </w:r>
      <w:r>
        <w:rPr>
          <w:rFonts w:ascii="Arial MT"/>
          <w:spacing w:val="-4"/>
          <w:vertAlign w:val="subscript"/>
        </w:rPr>
        <w:t>Nin</w:t>
      </w:r>
      <w:r>
        <w:rPr>
          <w:rFonts w:ascii="Arial MT"/>
        </w:rPr>
        <w:tab/>
      </w:r>
      <w:r>
        <w:t>(IS456Cl.</w:t>
      </w:r>
      <w:r>
        <w:rPr>
          <w:spacing w:val="-2"/>
        </w:rPr>
        <w:t>25.4)</w:t>
      </w:r>
    </w:p>
    <w:p w:rsidR="00CD6E8C" w:rsidRDefault="00684E3E">
      <w:pPr>
        <w:pStyle w:val="BodyText"/>
        <w:spacing w:before="125"/>
        <w:ind w:left="1394"/>
      </w:pPr>
      <w:r>
        <w:rPr>
          <w:rFonts w:ascii="Arial MT"/>
        </w:rPr>
        <w:t>Sizeofcolu</w:t>
      </w:r>
      <w:r>
        <w:rPr>
          <w:rFonts w:ascii="Arial MT"/>
          <w:sz w:val="17"/>
        </w:rPr>
        <w:t>N</w:t>
      </w:r>
      <w:r>
        <w:rPr>
          <w:rFonts w:ascii="Arial MT"/>
        </w:rPr>
        <w:t>n=400x</w:t>
      </w:r>
      <w:proofErr w:type="gramStart"/>
      <w:r>
        <w:rPr>
          <w:rFonts w:ascii="Arial MT"/>
        </w:rPr>
        <w:t>400</w:t>
      </w:r>
      <w:r>
        <w:t>,D</w:t>
      </w:r>
      <w:proofErr w:type="gramEnd"/>
      <w:r>
        <w:t>/20=</w:t>
      </w:r>
      <w:r>
        <w:rPr>
          <w:spacing w:val="-4"/>
        </w:rPr>
        <w:t>20mm</w:t>
      </w:r>
    </w:p>
    <w:p w:rsidR="00CD6E8C" w:rsidRDefault="00CD6E8C">
      <w:pPr>
        <w:pStyle w:val="BodyText"/>
        <w:sectPr w:rsidR="00CD6E8C">
          <w:pgSz w:w="11900" w:h="16850"/>
          <w:pgMar w:top="960" w:right="283" w:bottom="280" w:left="708" w:header="726" w:footer="0" w:gutter="0"/>
          <w:cols w:space="720"/>
        </w:sectPr>
      </w:pPr>
    </w:p>
    <w:p w:rsidR="00CD6E8C" w:rsidRDefault="00CD6E8C">
      <w:pPr>
        <w:pStyle w:val="BodyText"/>
        <w:spacing w:before="21"/>
        <w:rPr>
          <w:sz w:val="15"/>
        </w:rPr>
      </w:pPr>
    </w:p>
    <w:p w:rsidR="00CD6E8C" w:rsidRDefault="00684E3E">
      <w:pPr>
        <w:jc w:val="right"/>
        <w:rPr>
          <w:rFonts w:ascii="Arial MT"/>
          <w:sz w:val="15"/>
        </w:rPr>
      </w:pPr>
      <w:r>
        <w:rPr>
          <w:rFonts w:ascii="Arial MT"/>
          <w:spacing w:val="-4"/>
          <w:w w:val="135"/>
          <w:position w:val="5"/>
          <w:sz w:val="21"/>
        </w:rPr>
        <w:t>e</w:t>
      </w:r>
      <w:r>
        <w:rPr>
          <w:rFonts w:ascii="Arial MT"/>
          <w:spacing w:val="-4"/>
          <w:w w:val="135"/>
          <w:sz w:val="12"/>
        </w:rPr>
        <w:t>N</w:t>
      </w:r>
      <w:r>
        <w:rPr>
          <w:rFonts w:ascii="Arial MT"/>
          <w:spacing w:val="-4"/>
          <w:w w:val="135"/>
          <w:sz w:val="15"/>
        </w:rPr>
        <w:t>in</w:t>
      </w:r>
    </w:p>
    <w:p w:rsidR="00CD6E8C" w:rsidRDefault="00684E3E">
      <w:pPr>
        <w:pStyle w:val="BodyText"/>
        <w:spacing w:before="179"/>
        <w:ind w:left="79"/>
      </w:pPr>
      <w:r>
        <w:br w:type="column"/>
      </w:r>
      <w:r>
        <w:rPr>
          <w:position w:val="2"/>
        </w:rPr>
        <w:t>=</w:t>
      </w:r>
      <w:r>
        <w:rPr>
          <w:rFonts w:ascii="Arial MT"/>
          <w:position w:val="2"/>
          <w:vertAlign w:val="superscript"/>
        </w:rPr>
        <w:t>L0</w:t>
      </w:r>
      <w:r>
        <w:rPr>
          <w:position w:val="2"/>
        </w:rPr>
        <w:t>+</w:t>
      </w:r>
      <w:r>
        <w:rPr>
          <w:rFonts w:ascii="Arial MT"/>
          <w:position w:val="2"/>
          <w:vertAlign w:val="superscript"/>
        </w:rPr>
        <w:t>D</w:t>
      </w:r>
      <w:r>
        <w:t>=3000/500+400/30=19.33&lt;</w:t>
      </w:r>
      <w:r>
        <w:rPr>
          <w:spacing w:val="-4"/>
        </w:rPr>
        <w:t>20mm</w:t>
      </w:r>
    </w:p>
    <w:p w:rsidR="00CD6E8C" w:rsidRDefault="00CD6E8C">
      <w:pPr>
        <w:pStyle w:val="BodyText"/>
        <w:sectPr w:rsidR="00CD6E8C">
          <w:type w:val="continuous"/>
          <w:pgSz w:w="11900" w:h="16850"/>
          <w:pgMar w:top="960" w:right="283" w:bottom="280" w:left="708" w:header="726" w:footer="0" w:gutter="0"/>
          <w:cols w:num="2" w:space="720" w:equalWidth="0">
            <w:col w:w="2171" w:space="40"/>
            <w:col w:w="8698"/>
          </w:cols>
        </w:sectPr>
      </w:pPr>
    </w:p>
    <w:p w:rsidR="00CD6E8C" w:rsidRDefault="00684E3E">
      <w:pPr>
        <w:pStyle w:val="BodyText"/>
        <w:spacing w:before="145"/>
        <w:ind w:left="1394"/>
      </w:pPr>
      <w:r>
        <w:pict>
          <v:rect id="docshape345" o:spid="_x0000_s1033" style="position:absolute;left:0;text-align:left;margin-left:161.3pt;margin-top:-7.9pt;width:13.55pt;height:.7pt;z-index:-18044928;mso-position-horizontal-relative:page" fillcolor="black" stroked="f">
            <w10:wrap anchorx="page"/>
          </v:rect>
        </w:pict>
      </w:r>
      <w:r>
        <w:pict>
          <v:shape id="docshape346" o:spid="_x0000_s1032" type="#_x0000_t202" style="position:absolute;left:0;text-align:left;margin-left:161.3pt;margin-top:-5.9pt;width:39.3pt;height:8.45pt;z-index:-18043904;mso-position-horizontal-relative:page" filled="f" stroked="f">
            <v:textbox inset="0,0,0,0">
              <w:txbxContent>
                <w:p w:rsidR="00CD6E8C" w:rsidRDefault="00684E3E">
                  <w:pPr>
                    <w:tabs>
                      <w:tab w:val="left" w:pos="612"/>
                    </w:tabs>
                    <w:spacing w:line="169" w:lineRule="exact"/>
                    <w:rPr>
                      <w:rFonts w:ascii="Arial MT"/>
                      <w:sz w:val="15"/>
                    </w:rPr>
                  </w:pPr>
                  <w:r>
                    <w:rPr>
                      <w:rFonts w:ascii="Arial MT"/>
                      <w:spacing w:val="-5"/>
                      <w:w w:val="105"/>
                      <w:sz w:val="15"/>
                    </w:rPr>
                    <w:t>500</w:t>
                  </w:r>
                  <w:r>
                    <w:rPr>
                      <w:rFonts w:ascii="Arial MT"/>
                      <w:sz w:val="15"/>
                    </w:rPr>
                    <w:tab/>
                  </w:r>
                  <w:r>
                    <w:rPr>
                      <w:rFonts w:ascii="Arial MT"/>
                      <w:spacing w:val="-7"/>
                      <w:w w:val="105"/>
                      <w:sz w:val="15"/>
                    </w:rPr>
                    <w:t>30</w:t>
                  </w:r>
                </w:p>
              </w:txbxContent>
            </v:textbox>
            <w10:wrap anchorx="page"/>
          </v:shape>
        </w:pict>
      </w:r>
      <w:r>
        <w:rPr>
          <w:rFonts w:ascii="Arial MT"/>
        </w:rPr>
        <w:t>e</w:t>
      </w:r>
      <w:r>
        <w:rPr>
          <w:rFonts w:ascii="Arial MT"/>
          <w:vertAlign w:val="subscript"/>
        </w:rPr>
        <w:t>Nin</w:t>
      </w:r>
      <w:r>
        <w:t>lessthanD/20isassumedintheformula.Henceshortcolumnformulaforaxial</w:t>
      </w:r>
      <w:r>
        <w:t xml:space="preserve"> loadcanbe</w:t>
      </w:r>
      <w:r>
        <w:rPr>
          <w:spacing w:val="-2"/>
        </w:rPr>
        <w:t>used.</w:t>
      </w:r>
    </w:p>
    <w:p w:rsidR="00CD6E8C" w:rsidRDefault="00684E3E">
      <w:pPr>
        <w:pStyle w:val="BodyText"/>
        <w:tabs>
          <w:tab w:val="left" w:pos="4834"/>
        </w:tabs>
        <w:spacing w:before="125"/>
        <w:ind w:left="1394"/>
      </w:pPr>
      <w:r>
        <w:rPr>
          <w:rFonts w:ascii="Arial MT"/>
        </w:rPr>
        <w:t>Stee</w:t>
      </w:r>
      <w:proofErr w:type="gramStart"/>
      <w:r>
        <w:rPr>
          <w:rFonts w:ascii="Arial MT"/>
        </w:rPr>
        <w:t>3:</w:t>
      </w:r>
      <w:r>
        <w:t>Calculationof</w:t>
      </w:r>
      <w:r>
        <w:rPr>
          <w:spacing w:val="-2"/>
        </w:rPr>
        <w:t>slenderness</w:t>
      </w:r>
      <w:proofErr w:type="gramEnd"/>
      <w:r>
        <w:tab/>
        <w:t>(IS456Cl.</w:t>
      </w:r>
      <w:r>
        <w:rPr>
          <w:spacing w:val="-2"/>
        </w:rPr>
        <w:t>25.1.2)</w:t>
      </w:r>
    </w:p>
    <w:p w:rsidR="00CD6E8C" w:rsidRDefault="00684E3E">
      <w:pPr>
        <w:pStyle w:val="BodyText"/>
        <w:spacing w:before="136"/>
        <w:ind w:left="1394"/>
        <w:rPr>
          <w:position w:val="2"/>
        </w:rPr>
      </w:pPr>
      <w:r>
        <w:rPr>
          <w:rFonts w:ascii="Arial MT"/>
          <w:position w:val="2"/>
        </w:rPr>
        <w:t>L</w:t>
      </w:r>
      <w:r>
        <w:rPr>
          <w:rFonts w:ascii="Arial MT"/>
          <w:sz w:val="14"/>
        </w:rPr>
        <w:t>e</w:t>
      </w:r>
      <w:r>
        <w:rPr>
          <w:position w:val="2"/>
        </w:rPr>
        <w:t>=1.0L=</w:t>
      </w:r>
      <w:r>
        <w:rPr>
          <w:spacing w:val="-2"/>
          <w:position w:val="2"/>
        </w:rPr>
        <w:t xml:space="preserve"> 3000mm</w:t>
      </w:r>
    </w:p>
    <w:p w:rsidR="00CD6E8C" w:rsidRDefault="00684E3E">
      <w:pPr>
        <w:pStyle w:val="BodyText"/>
        <w:spacing w:before="62" w:line="303" w:lineRule="exact"/>
        <w:ind w:left="1394"/>
      </w:pPr>
      <w:r>
        <w:rPr>
          <w:rFonts w:ascii="Arial MT"/>
          <w:w w:val="105"/>
          <w:position w:val="13"/>
          <w:sz w:val="15"/>
          <w:u w:val="single"/>
        </w:rPr>
        <w:t>L</w:t>
      </w:r>
      <w:r>
        <w:rPr>
          <w:rFonts w:ascii="Arial MT"/>
          <w:w w:val="105"/>
          <w:position w:val="9"/>
          <w:sz w:val="12"/>
          <w:u w:val="single"/>
        </w:rPr>
        <w:t>e</w:t>
      </w:r>
      <w:r>
        <w:rPr>
          <w:w w:val="105"/>
        </w:rPr>
        <w:t xml:space="preserve">=3000/400=7.5 </w:t>
      </w:r>
      <w:r>
        <w:rPr>
          <w:rFonts w:ascii="Arial MT"/>
          <w:w w:val="105"/>
        </w:rPr>
        <w:t>&lt;</w:t>
      </w:r>
      <w:r>
        <w:rPr>
          <w:spacing w:val="-5"/>
          <w:w w:val="105"/>
        </w:rPr>
        <w:t>12</w:t>
      </w:r>
    </w:p>
    <w:p w:rsidR="00CD6E8C" w:rsidRDefault="00684E3E">
      <w:pPr>
        <w:spacing w:line="160" w:lineRule="exact"/>
        <w:ind w:left="1428"/>
        <w:rPr>
          <w:rFonts w:ascii="Arial MT"/>
          <w:sz w:val="15"/>
        </w:rPr>
      </w:pPr>
      <w:r>
        <w:rPr>
          <w:rFonts w:ascii="Arial MT"/>
          <w:spacing w:val="-10"/>
          <w:w w:val="110"/>
          <w:sz w:val="15"/>
        </w:rPr>
        <w:t>b</w:t>
      </w:r>
    </w:p>
    <w:p w:rsidR="00CD6E8C" w:rsidRDefault="00684E3E">
      <w:pPr>
        <w:pStyle w:val="BodyText"/>
        <w:spacing w:before="95"/>
        <w:ind w:left="1394"/>
      </w:pPr>
      <w:r>
        <w:rPr>
          <w:rFonts w:ascii="Arial MT"/>
        </w:rPr>
        <w:t>Stee</w:t>
      </w:r>
      <w:proofErr w:type="gramStart"/>
      <w:r>
        <w:rPr>
          <w:rFonts w:ascii="Arial MT"/>
        </w:rPr>
        <w:t>4:</w:t>
      </w:r>
      <w:r>
        <w:t>Findareaofsteelandcheck</w:t>
      </w:r>
      <w:r>
        <w:rPr>
          <w:spacing w:val="-2"/>
        </w:rPr>
        <w:t>percentage</w:t>
      </w:r>
      <w:proofErr w:type="gramEnd"/>
    </w:p>
    <w:p w:rsidR="00CD6E8C" w:rsidRDefault="00684E3E">
      <w:pPr>
        <w:pStyle w:val="ListParagraph"/>
        <w:numPr>
          <w:ilvl w:val="2"/>
          <w:numId w:val="4"/>
        </w:numPr>
        <w:tabs>
          <w:tab w:val="left" w:pos="1743"/>
          <w:tab w:val="left" w:pos="5967"/>
        </w:tabs>
        <w:spacing w:before="137" w:line="381" w:lineRule="auto"/>
        <w:ind w:right="3505" w:firstLine="0"/>
        <w:rPr>
          <w:sz w:val="21"/>
        </w:rPr>
      </w:pPr>
      <w:r>
        <w:rPr>
          <w:w w:val="105"/>
          <w:sz w:val="21"/>
        </w:rPr>
        <w:t>By formula,</w:t>
      </w:r>
      <w:r>
        <w:rPr>
          <w:rFonts w:ascii="Arial MT" w:hAnsi="Arial MT"/>
          <w:w w:val="105"/>
          <w:sz w:val="21"/>
        </w:rPr>
        <w:t>P</w:t>
      </w:r>
      <w:r>
        <w:rPr>
          <w:rFonts w:ascii="Arial MT" w:hAnsi="Arial MT"/>
          <w:w w:val="105"/>
          <w:sz w:val="21"/>
          <w:vertAlign w:val="subscript"/>
        </w:rPr>
        <w:t>u</w:t>
      </w:r>
      <w:r>
        <w:rPr>
          <w:w w:val="105"/>
          <w:sz w:val="21"/>
        </w:rPr>
        <w:t xml:space="preserve">=0.4 </w:t>
      </w:r>
      <w:r>
        <w:rPr>
          <w:rFonts w:ascii="Arial MT" w:hAnsi="Arial MT"/>
          <w:w w:val="120"/>
          <w:sz w:val="21"/>
        </w:rPr>
        <w:t>f</w:t>
      </w:r>
      <w:r>
        <w:rPr>
          <w:rFonts w:ascii="Arial MT" w:hAnsi="Arial MT"/>
          <w:w w:val="120"/>
          <w:sz w:val="21"/>
          <w:vertAlign w:val="subscript"/>
        </w:rPr>
        <w:t>ck</w:t>
      </w:r>
      <w:r>
        <w:rPr>
          <w:rFonts w:ascii="Arial MT" w:hAnsi="Arial MT"/>
          <w:w w:val="105"/>
          <w:sz w:val="21"/>
        </w:rPr>
        <w:t>A</w:t>
      </w:r>
      <w:r>
        <w:rPr>
          <w:rFonts w:ascii="Arial MT" w:hAnsi="Arial MT"/>
          <w:w w:val="105"/>
          <w:sz w:val="21"/>
          <w:vertAlign w:val="subscript"/>
        </w:rPr>
        <w:t>c</w:t>
      </w:r>
      <w:r>
        <w:rPr>
          <w:w w:val="105"/>
          <w:sz w:val="21"/>
        </w:rPr>
        <w:t xml:space="preserve">+0.67 </w:t>
      </w:r>
      <w:r>
        <w:rPr>
          <w:rFonts w:ascii="Arial MT" w:hAnsi="Arial MT"/>
          <w:w w:val="120"/>
          <w:sz w:val="21"/>
        </w:rPr>
        <w:t>f</w:t>
      </w:r>
      <w:r>
        <w:rPr>
          <w:rFonts w:ascii="Arial MT" w:hAnsi="Arial MT"/>
          <w:w w:val="120"/>
          <w:sz w:val="21"/>
          <w:vertAlign w:val="subscript"/>
        </w:rPr>
        <w:t>y</w:t>
      </w:r>
      <w:r>
        <w:rPr>
          <w:rFonts w:ascii="Arial MT" w:hAnsi="Arial MT"/>
          <w:w w:val="105"/>
          <w:sz w:val="21"/>
        </w:rPr>
        <w:t>A</w:t>
      </w:r>
      <w:r>
        <w:rPr>
          <w:rFonts w:ascii="Arial MT" w:hAnsi="Arial MT"/>
          <w:w w:val="105"/>
          <w:sz w:val="21"/>
          <w:vertAlign w:val="subscript"/>
        </w:rPr>
        <w:t>cc</w:t>
      </w:r>
      <w:r>
        <w:rPr>
          <w:rFonts w:ascii="Arial MT" w:hAnsi="Arial MT"/>
          <w:sz w:val="21"/>
        </w:rPr>
        <w:tab/>
      </w:r>
      <w:r>
        <w:rPr>
          <w:spacing w:val="-2"/>
          <w:w w:val="105"/>
          <w:sz w:val="21"/>
        </w:rPr>
        <w:t xml:space="preserve">(IS456Cl.39.3) </w:t>
      </w:r>
      <w:r>
        <w:rPr>
          <w:w w:val="105"/>
          <w:position w:val="2"/>
          <w:sz w:val="21"/>
        </w:rPr>
        <w:t xml:space="preserve">2300 x 10³ = 0.4 x 20 x ( 400² - </w:t>
      </w:r>
      <w:r>
        <w:rPr>
          <w:rFonts w:ascii="Arial MT" w:hAnsi="Arial MT"/>
          <w:w w:val="105"/>
          <w:position w:val="2"/>
          <w:sz w:val="21"/>
        </w:rPr>
        <w:t>A</w:t>
      </w:r>
      <w:r>
        <w:rPr>
          <w:rFonts w:ascii="Arial MT" w:hAnsi="Arial MT"/>
          <w:w w:val="105"/>
          <w:sz w:val="14"/>
        </w:rPr>
        <w:t>c</w:t>
      </w:r>
      <w:r>
        <w:rPr>
          <w:w w:val="105"/>
          <w:position w:val="2"/>
          <w:sz w:val="21"/>
        </w:rPr>
        <w:t xml:space="preserve">) + 0.67 x 415 x </w:t>
      </w:r>
      <w:r>
        <w:rPr>
          <w:rFonts w:ascii="Arial MT" w:hAnsi="Arial MT"/>
          <w:w w:val="105"/>
          <w:position w:val="2"/>
          <w:sz w:val="21"/>
        </w:rPr>
        <w:t>A</w:t>
      </w:r>
      <w:r>
        <w:rPr>
          <w:rFonts w:ascii="Arial MT" w:hAnsi="Arial MT"/>
          <w:w w:val="105"/>
          <w:sz w:val="14"/>
        </w:rPr>
        <w:t>c</w:t>
      </w:r>
    </w:p>
    <w:p w:rsidR="00CD6E8C" w:rsidRDefault="00684E3E">
      <w:pPr>
        <w:pStyle w:val="BodyText"/>
        <w:spacing w:line="230" w:lineRule="exact"/>
        <w:ind w:left="1394"/>
      </w:pPr>
      <w:r>
        <w:rPr>
          <w:rFonts w:ascii="Arial MT" w:hAnsi="Arial MT"/>
        </w:rPr>
        <w:t>A</w:t>
      </w:r>
      <w:r>
        <w:rPr>
          <w:rFonts w:ascii="Arial MT" w:hAnsi="Arial MT"/>
          <w:vertAlign w:val="subscript"/>
        </w:rPr>
        <w:t>c</w:t>
      </w:r>
      <w:r>
        <w:t>=</w:t>
      </w:r>
      <w:r>
        <w:t>3777mm</w:t>
      </w:r>
      <w:proofErr w:type="gramStart"/>
      <w:r>
        <w:t>²,P</w:t>
      </w:r>
      <w:proofErr w:type="gramEnd"/>
      <w:r>
        <w:t>=3777/400²x100=</w:t>
      </w:r>
      <w:r>
        <w:rPr>
          <w:spacing w:val="-2"/>
        </w:rPr>
        <w:t>2.36%</w:t>
      </w:r>
    </w:p>
    <w:p w:rsidR="00CD6E8C" w:rsidRDefault="00684E3E">
      <w:pPr>
        <w:pStyle w:val="BodyText"/>
        <w:spacing w:before="137"/>
        <w:ind w:left="1394"/>
        <w:rPr>
          <w:rFonts w:ascii="Arial MT" w:hAnsi="Arial MT"/>
        </w:rPr>
      </w:pPr>
      <w:r>
        <w:rPr>
          <w:rFonts w:ascii="Arial MT" w:hAnsi="Arial MT"/>
        </w:rPr>
        <w:t>T</w:t>
      </w:r>
      <w:r>
        <w:rPr>
          <w:rFonts w:ascii="Cambria Math" w:hAnsi="Cambria Math"/>
        </w:rPr>
        <w:t>ℎ</w:t>
      </w:r>
      <w:r>
        <w:rPr>
          <w:rFonts w:ascii="Arial MT" w:hAnsi="Arial MT"/>
        </w:rPr>
        <w:t>isis</w:t>
      </w:r>
      <w:r>
        <w:rPr>
          <w:rFonts w:ascii="Arial MT" w:hAnsi="Arial MT"/>
          <w:sz w:val="17"/>
        </w:rPr>
        <w:t>N</w:t>
      </w:r>
      <w:r>
        <w:rPr>
          <w:rFonts w:ascii="Arial MT" w:hAnsi="Arial MT"/>
        </w:rPr>
        <w:t>oret</w:t>
      </w:r>
      <w:r>
        <w:rPr>
          <w:rFonts w:ascii="Cambria Math" w:hAnsi="Cambria Math"/>
        </w:rPr>
        <w:t>ℎ</w:t>
      </w:r>
      <w:r>
        <w:rPr>
          <w:rFonts w:ascii="Arial MT" w:hAnsi="Arial MT"/>
        </w:rPr>
        <w:t>an0.8%andlesst</w:t>
      </w:r>
      <w:r>
        <w:rPr>
          <w:rFonts w:ascii="Cambria Math" w:hAnsi="Cambria Math"/>
        </w:rPr>
        <w:t>ℎ</w:t>
      </w:r>
      <w:r>
        <w:rPr>
          <w:rFonts w:ascii="Arial MT" w:hAnsi="Arial MT"/>
        </w:rPr>
        <w:t>an6%.</w:t>
      </w:r>
      <w:r>
        <w:rPr>
          <w:rFonts w:ascii="Cambria Math" w:hAnsi="Cambria Math"/>
        </w:rPr>
        <w:t>ℎ</w:t>
      </w:r>
      <w:r>
        <w:rPr>
          <w:rFonts w:ascii="Arial MT" w:hAnsi="Arial MT"/>
        </w:rPr>
        <w:t>enceo.</w:t>
      </w:r>
      <w:r>
        <w:rPr>
          <w:rFonts w:ascii="Arial MT" w:hAnsi="Arial MT"/>
          <w:spacing w:val="-10"/>
        </w:rPr>
        <w:t>k</w:t>
      </w:r>
    </w:p>
    <w:p w:rsidR="00CD6E8C" w:rsidRDefault="00684E3E">
      <w:pPr>
        <w:pStyle w:val="ListParagraph"/>
        <w:numPr>
          <w:ilvl w:val="2"/>
          <w:numId w:val="4"/>
        </w:numPr>
        <w:tabs>
          <w:tab w:val="left" w:pos="1743"/>
          <w:tab w:val="left" w:pos="6406"/>
        </w:tabs>
        <w:spacing w:before="130"/>
        <w:ind w:left="1743" w:hanging="349"/>
        <w:rPr>
          <w:position w:val="2"/>
          <w:sz w:val="21"/>
        </w:rPr>
      </w:pPr>
      <w:r>
        <w:rPr>
          <w:position w:val="2"/>
          <w:sz w:val="21"/>
        </w:rPr>
        <w:t>BySP16,</w:t>
      </w:r>
      <w:r>
        <w:rPr>
          <w:rFonts w:ascii="Arial MT" w:hAnsi="Arial MT"/>
          <w:position w:val="2"/>
          <w:sz w:val="21"/>
        </w:rPr>
        <w:t>A</w:t>
      </w:r>
      <w:r>
        <w:rPr>
          <w:rFonts w:ascii="Arial MT" w:hAnsi="Arial MT"/>
          <w:sz w:val="14"/>
        </w:rPr>
        <w:t>g</w:t>
      </w:r>
      <w:r>
        <w:rPr>
          <w:position w:val="2"/>
          <w:sz w:val="21"/>
        </w:rPr>
        <w:t>=1600cm²,P= 2300KN.P=</w:t>
      </w:r>
      <w:r>
        <w:rPr>
          <w:spacing w:val="-4"/>
          <w:position w:val="2"/>
          <w:sz w:val="21"/>
        </w:rPr>
        <w:t>2.4%</w:t>
      </w:r>
      <w:r>
        <w:rPr>
          <w:position w:val="2"/>
          <w:sz w:val="21"/>
        </w:rPr>
        <w:tab/>
        <w:t>(SP16chart</w:t>
      </w:r>
      <w:r>
        <w:rPr>
          <w:spacing w:val="-5"/>
          <w:position w:val="2"/>
          <w:sz w:val="21"/>
        </w:rPr>
        <w:t>25)</w:t>
      </w:r>
    </w:p>
    <w:p w:rsidR="00CD6E8C" w:rsidRDefault="00684E3E">
      <w:pPr>
        <w:pStyle w:val="BodyText"/>
        <w:tabs>
          <w:tab w:val="left" w:pos="5031"/>
        </w:tabs>
        <w:spacing w:before="150"/>
        <w:ind w:left="1394"/>
      </w:pPr>
      <w:r>
        <w:rPr>
          <w:rFonts w:ascii="Arial MT" w:hAnsi="Arial MT"/>
        </w:rPr>
        <w:t>A</w:t>
      </w:r>
      <w:r>
        <w:rPr>
          <w:rFonts w:ascii="Arial MT" w:hAnsi="Arial MT"/>
          <w:vertAlign w:val="subscript"/>
        </w:rPr>
        <w:t>c</w:t>
      </w:r>
      <w:r>
        <w:t>=(2.4x400x400)/100=</w:t>
      </w:r>
      <w:r>
        <w:rPr>
          <w:spacing w:val="-2"/>
        </w:rPr>
        <w:t>3840mm²</w:t>
      </w:r>
      <w:r>
        <w:tab/>
        <w:t>(Use8T-25/</w:t>
      </w:r>
      <w:r>
        <w:rPr>
          <w:spacing w:val="-2"/>
        </w:rPr>
        <w:t>3927mm²)</w:t>
      </w:r>
    </w:p>
    <w:p w:rsidR="00CD6E8C" w:rsidRDefault="00684E3E">
      <w:pPr>
        <w:pStyle w:val="BodyText"/>
        <w:tabs>
          <w:tab w:val="left" w:pos="3677"/>
        </w:tabs>
        <w:spacing w:before="129" w:line="367" w:lineRule="auto"/>
        <w:ind w:left="1394" w:right="6103"/>
      </w:pPr>
      <w:r>
        <w:rPr>
          <w:rFonts w:ascii="Arial MT" w:hAnsi="Arial MT"/>
        </w:rPr>
        <w:t xml:space="preserve">Stee 5 </w:t>
      </w:r>
      <w:r>
        <w:rPr>
          <w:rFonts w:ascii="Cambria Math" w:hAnsi="Cambria Math"/>
        </w:rPr>
        <w:t xml:space="preserve">∶ </w:t>
      </w:r>
      <w:r>
        <w:t>Detail the longitudinal steel Use cover = 40mm</w:t>
      </w:r>
      <w:r>
        <w:tab/>
      </w:r>
      <w:r>
        <w:rPr>
          <w:spacing w:val="-2"/>
        </w:rPr>
        <w:t>(Cl.26.4.2.1)</w:t>
      </w:r>
    </w:p>
    <w:p w:rsidR="00CD6E8C" w:rsidRDefault="00684E3E">
      <w:pPr>
        <w:pStyle w:val="BodyText"/>
        <w:spacing w:line="238" w:lineRule="exact"/>
        <w:ind w:left="1394"/>
      </w:pPr>
      <w:r>
        <w:t>Steelspacing</w:t>
      </w:r>
      <w:proofErr w:type="gramStart"/>
      <w:r>
        <w:t>=(</w:t>
      </w:r>
      <w:proofErr w:type="gramEnd"/>
      <w:r>
        <w:t>400–</w:t>
      </w:r>
      <w:r>
        <w:t xml:space="preserve">40–40 -25)/2= </w:t>
      </w:r>
      <w:r>
        <w:rPr>
          <w:spacing w:val="-2"/>
        </w:rPr>
        <w:t>147.5</w:t>
      </w:r>
    </w:p>
    <w:p w:rsidR="00CD6E8C" w:rsidRDefault="00684E3E">
      <w:pPr>
        <w:pStyle w:val="BodyText"/>
        <w:spacing w:before="129" w:line="367" w:lineRule="auto"/>
        <w:ind w:left="1394" w:right="3302"/>
      </w:pPr>
      <w:r>
        <w:t>Clearspacingbetweenbars=147.5–25=122.5&lt;300(Cl.26.5.3.1g) Step 6: Design transverse steel</w:t>
      </w:r>
    </w:p>
    <w:p w:rsidR="00CD6E8C" w:rsidRDefault="00684E3E">
      <w:pPr>
        <w:pStyle w:val="BodyText"/>
        <w:spacing w:line="367" w:lineRule="auto"/>
        <w:ind w:left="1394" w:right="5630"/>
      </w:pPr>
      <w:proofErr w:type="gramStart"/>
      <w:r>
        <w:t>Diameteroflinks:notlessthan</w:t>
      </w:r>
      <w:proofErr w:type="gramEnd"/>
      <w:r>
        <w:t>25/4or6mm. Use 10mm</w:t>
      </w:r>
    </w:p>
    <w:p w:rsidR="00CD6E8C" w:rsidRDefault="00684E3E">
      <w:pPr>
        <w:pStyle w:val="BodyText"/>
        <w:tabs>
          <w:tab w:val="left" w:pos="3353"/>
        </w:tabs>
        <w:spacing w:line="237" w:lineRule="exact"/>
        <w:ind w:left="1394"/>
      </w:pPr>
      <w:r>
        <w:t>Spacingleast</w:t>
      </w:r>
      <w:r>
        <w:rPr>
          <w:spacing w:val="-5"/>
        </w:rPr>
        <w:t>of</w:t>
      </w:r>
      <w:r>
        <w:tab/>
        <w:t>[Cl.26.5.3.2</w:t>
      </w:r>
      <w:r>
        <w:rPr>
          <w:spacing w:val="-4"/>
        </w:rPr>
        <w:t>(c)]</w:t>
      </w:r>
    </w:p>
    <w:p w:rsidR="00CD6E8C" w:rsidRDefault="00684E3E">
      <w:pPr>
        <w:pStyle w:val="ListParagraph"/>
        <w:numPr>
          <w:ilvl w:val="0"/>
          <w:numId w:val="3"/>
        </w:numPr>
        <w:tabs>
          <w:tab w:val="left" w:pos="1743"/>
        </w:tabs>
        <w:spacing w:before="131"/>
        <w:ind w:left="1743" w:hanging="351"/>
        <w:rPr>
          <w:sz w:val="21"/>
        </w:rPr>
      </w:pPr>
      <w:r>
        <w:rPr>
          <w:sz w:val="21"/>
        </w:rPr>
        <w:t>Dimensionofcolumn=</w:t>
      </w:r>
      <w:r>
        <w:rPr>
          <w:spacing w:val="-2"/>
          <w:sz w:val="21"/>
        </w:rPr>
        <w:t>400mm</w:t>
      </w:r>
    </w:p>
    <w:p w:rsidR="00CD6E8C" w:rsidRDefault="00684E3E">
      <w:pPr>
        <w:pStyle w:val="ListParagraph"/>
        <w:numPr>
          <w:ilvl w:val="0"/>
          <w:numId w:val="3"/>
        </w:numPr>
        <w:tabs>
          <w:tab w:val="left" w:pos="1744"/>
        </w:tabs>
        <w:spacing w:before="128"/>
        <w:ind w:left="1744" w:hanging="352"/>
        <w:rPr>
          <w:sz w:val="21"/>
        </w:rPr>
      </w:pPr>
      <w:r>
        <w:rPr>
          <w:sz w:val="21"/>
        </w:rPr>
        <w:t>16timesØ oflongsteel=16x25=</w:t>
      </w:r>
      <w:r>
        <w:rPr>
          <w:spacing w:val="-4"/>
          <w:sz w:val="21"/>
        </w:rPr>
        <w:t>400mm</w:t>
      </w:r>
    </w:p>
    <w:p w:rsidR="00CD6E8C" w:rsidRDefault="00684E3E">
      <w:pPr>
        <w:pStyle w:val="ListParagraph"/>
        <w:numPr>
          <w:ilvl w:val="0"/>
          <w:numId w:val="3"/>
        </w:numPr>
        <w:tabs>
          <w:tab w:val="left" w:pos="1743"/>
        </w:tabs>
        <w:spacing w:before="123" w:line="369" w:lineRule="auto"/>
        <w:ind w:left="1394" w:right="7197" w:firstLine="0"/>
        <w:rPr>
          <w:sz w:val="21"/>
        </w:rPr>
      </w:pPr>
      <w:r>
        <w:rPr>
          <w:sz w:val="21"/>
        </w:rPr>
        <w:t>300mmadopt</w:t>
      </w:r>
      <w:r>
        <w:rPr>
          <w:sz w:val="21"/>
        </w:rPr>
        <w:t>300mm. Use Fe250 steel for ties.</w:t>
      </w:r>
    </w:p>
    <w:p w:rsidR="00CD6E8C" w:rsidRDefault="00CD6E8C">
      <w:pPr>
        <w:pStyle w:val="ListParagraph"/>
        <w:spacing w:line="369" w:lineRule="auto"/>
        <w:rPr>
          <w:sz w:val="21"/>
        </w:rPr>
        <w:sectPr w:rsidR="00CD6E8C">
          <w:type w:val="continuous"/>
          <w:pgSz w:w="11900" w:h="16850"/>
          <w:pgMar w:top="960" w:right="283" w:bottom="280" w:left="708" w:header="726" w:footer="0" w:gutter="0"/>
          <w:cols w:space="720"/>
        </w:sectPr>
      </w:pPr>
    </w:p>
    <w:p w:rsidR="00CD6E8C" w:rsidRDefault="00684E3E">
      <w:pPr>
        <w:tabs>
          <w:tab w:val="left" w:pos="2383"/>
        </w:tabs>
        <w:spacing w:before="7" w:line="187" w:lineRule="auto"/>
        <w:ind w:left="1392"/>
        <w:rPr>
          <w:rFonts w:ascii="Arial MT"/>
          <w:position w:val="2"/>
          <w:sz w:val="15"/>
        </w:rPr>
      </w:pPr>
      <w:r>
        <w:rPr>
          <w:rFonts w:ascii="Arial MT"/>
          <w:position w:val="2"/>
          <w:sz w:val="15"/>
        </w:rPr>
        <w:pict>
          <v:rect id="docshape347" o:spid="_x0000_s1031" style="position:absolute;left:0;text-align:left;margin-left:153.35pt;margin-top:12pt;width:45.95pt;height:.7pt;z-index:-18044416;mso-position-horizontal-relative:page" fillcolor="black" stroked="f">
            <w10:wrap anchorx="page"/>
          </v:rect>
        </w:pict>
      </w:r>
      <w:r>
        <w:rPr>
          <w:w w:val="110"/>
          <w:position w:val="-13"/>
          <w:sz w:val="21"/>
        </w:rPr>
        <w:t>(a)S</w:t>
      </w:r>
      <w:r>
        <w:rPr>
          <w:spacing w:val="-10"/>
          <w:w w:val="110"/>
          <w:position w:val="-13"/>
          <w:sz w:val="21"/>
        </w:rPr>
        <w:t>=</w:t>
      </w:r>
      <w:r>
        <w:rPr>
          <w:position w:val="-13"/>
          <w:sz w:val="21"/>
        </w:rPr>
        <w:tab/>
      </w:r>
      <w:r>
        <w:rPr>
          <w:rFonts w:ascii="Arial MT"/>
          <w:spacing w:val="-2"/>
          <w:w w:val="110"/>
          <w:position w:val="2"/>
          <w:sz w:val="15"/>
        </w:rPr>
        <w:t>11.1aD</w:t>
      </w:r>
      <w:r>
        <w:rPr>
          <w:rFonts w:ascii="Arial MT"/>
          <w:spacing w:val="-2"/>
          <w:w w:val="110"/>
          <w:sz w:val="12"/>
        </w:rPr>
        <w:t>kf</w:t>
      </w:r>
      <w:r>
        <w:rPr>
          <w:rFonts w:ascii="Arial MT"/>
          <w:spacing w:val="-2"/>
          <w:w w:val="110"/>
          <w:position w:val="-2"/>
          <w:sz w:val="12"/>
        </w:rPr>
        <w:t>y</w:t>
      </w:r>
      <w:r>
        <w:rPr>
          <w:rFonts w:ascii="Arial MT"/>
          <w:spacing w:val="-2"/>
          <w:w w:val="110"/>
          <w:position w:val="2"/>
          <w:sz w:val="15"/>
        </w:rPr>
        <w:t>)</w:t>
      </w:r>
    </w:p>
    <w:p w:rsidR="00CD6E8C" w:rsidRDefault="00684E3E">
      <w:pPr>
        <w:spacing w:line="179" w:lineRule="exact"/>
        <w:jc w:val="right"/>
        <w:rPr>
          <w:rFonts w:ascii="Arial MT" w:hAnsi="Arial MT"/>
          <w:position w:val="2"/>
          <w:sz w:val="15"/>
        </w:rPr>
      </w:pPr>
      <w:r>
        <w:rPr>
          <w:rFonts w:ascii="Arial MT" w:hAnsi="Arial MT"/>
          <w:position w:val="2"/>
          <w:sz w:val="15"/>
        </w:rPr>
        <w:pict>
          <v:shape id="docshape348" o:spid="_x0000_s1030" type="#_x0000_t202" style="position:absolute;left:0;text-align:left;margin-left:191.45pt;margin-top:3.95pt;width:4pt;height:6.75pt;z-index:-18043392;mso-position-horizontal-relative:page" filled="f" stroked="f">
            <v:textbox inset="0,0,0,0">
              <w:txbxContent>
                <w:p w:rsidR="00CD6E8C" w:rsidRDefault="00684E3E">
                  <w:pPr>
                    <w:spacing w:line="134" w:lineRule="exact"/>
                    <w:rPr>
                      <w:rFonts w:ascii="Arial MT"/>
                      <w:sz w:val="12"/>
                    </w:rPr>
                  </w:pPr>
                  <w:r>
                    <w:rPr>
                      <w:rFonts w:ascii="Arial MT"/>
                      <w:spacing w:val="-10"/>
                      <w:w w:val="130"/>
                      <w:sz w:val="12"/>
                    </w:rPr>
                    <w:t>k</w:t>
                  </w:r>
                </w:p>
              </w:txbxContent>
            </v:textbox>
            <w10:wrap anchorx="page"/>
          </v:shape>
        </w:pict>
      </w:r>
      <w:r>
        <w:rPr>
          <w:rFonts w:ascii="Arial MT" w:hAnsi="Arial MT"/>
          <w:w w:val="125"/>
          <w:position w:val="2"/>
          <w:sz w:val="15"/>
        </w:rPr>
        <w:t>f</w:t>
      </w:r>
      <w:r>
        <w:rPr>
          <w:rFonts w:ascii="Arial MT" w:hAnsi="Arial MT"/>
          <w:w w:val="125"/>
          <w:sz w:val="12"/>
        </w:rPr>
        <w:t>ck</w:t>
      </w:r>
      <w:r>
        <w:rPr>
          <w:rFonts w:ascii="Arial MT" w:hAnsi="Arial MT"/>
          <w:w w:val="125"/>
          <w:position w:val="2"/>
          <w:sz w:val="15"/>
        </w:rPr>
        <w:t>(</w:t>
      </w:r>
      <w:r>
        <w:rPr>
          <w:rFonts w:ascii="Arial MT" w:hAnsi="Arial MT"/>
          <w:spacing w:val="-2"/>
          <w:w w:val="125"/>
          <w:position w:val="2"/>
          <w:sz w:val="15"/>
        </w:rPr>
        <w:t>D</w:t>
      </w:r>
      <w:r>
        <w:rPr>
          <w:rFonts w:ascii="Arial MT" w:hAnsi="Arial MT"/>
          <w:spacing w:val="-2"/>
          <w:w w:val="125"/>
          <w:position w:val="7"/>
          <w:sz w:val="12"/>
        </w:rPr>
        <w:t>2</w:t>
      </w:r>
      <w:r>
        <w:rPr>
          <w:rFonts w:ascii="Arial MT" w:hAnsi="Arial MT"/>
          <w:spacing w:val="-2"/>
          <w:w w:val="125"/>
          <w:position w:val="2"/>
          <w:sz w:val="15"/>
        </w:rPr>
        <w:t>–D</w:t>
      </w:r>
      <w:r>
        <w:rPr>
          <w:rFonts w:ascii="Arial MT" w:hAnsi="Arial MT"/>
          <w:spacing w:val="-2"/>
          <w:w w:val="125"/>
          <w:position w:val="8"/>
          <w:sz w:val="12"/>
        </w:rPr>
        <w:t>2</w:t>
      </w:r>
      <w:r>
        <w:rPr>
          <w:rFonts w:ascii="Arial MT" w:hAnsi="Arial MT"/>
          <w:spacing w:val="-2"/>
          <w:w w:val="125"/>
          <w:position w:val="2"/>
          <w:sz w:val="15"/>
        </w:rPr>
        <w:t>)</w:t>
      </w:r>
    </w:p>
    <w:p w:rsidR="00CD6E8C" w:rsidRDefault="00684E3E">
      <w:pPr>
        <w:pStyle w:val="BodyText"/>
        <w:spacing w:before="111"/>
        <w:ind w:left="209"/>
      </w:pPr>
      <w:r>
        <w:br w:type="column"/>
      </w:r>
      <w:r>
        <w:t>=(11.1x28x400x145)</w:t>
      </w:r>
      <w:proofErr w:type="gramStart"/>
      <w:r>
        <w:t>/(</w:t>
      </w:r>
      <w:proofErr w:type="gramEnd"/>
      <w:r>
        <w:t xml:space="preserve">57600x </w:t>
      </w:r>
      <w:r>
        <w:rPr>
          <w:spacing w:val="-5"/>
        </w:rPr>
        <w:t>30)</w:t>
      </w:r>
    </w:p>
    <w:p w:rsidR="00CD6E8C" w:rsidRDefault="00684E3E">
      <w:pPr>
        <w:pStyle w:val="BodyText"/>
        <w:tabs>
          <w:tab w:val="left" w:pos="2249"/>
        </w:tabs>
        <w:spacing w:before="239"/>
        <w:ind w:left="297"/>
      </w:pPr>
      <w:r>
        <w:t>=</w:t>
      </w:r>
      <w:r>
        <w:rPr>
          <w:spacing w:val="-4"/>
        </w:rPr>
        <w:t>30mm</w:t>
      </w:r>
      <w:r>
        <w:tab/>
        <w:t>Cl.</w:t>
      </w:r>
      <w:r>
        <w:rPr>
          <w:spacing w:val="-2"/>
        </w:rPr>
        <w:t xml:space="preserve"> 39.4.1</w:t>
      </w:r>
    </w:p>
    <w:p w:rsidR="00CD6E8C" w:rsidRDefault="00CD6E8C">
      <w:pPr>
        <w:pStyle w:val="BodyText"/>
        <w:sectPr w:rsidR="00CD6E8C">
          <w:type w:val="continuous"/>
          <w:pgSz w:w="11900" w:h="16850"/>
          <w:pgMar w:top="960" w:right="283" w:bottom="280" w:left="708" w:header="726" w:footer="0" w:gutter="0"/>
          <w:cols w:num="2" w:space="720" w:equalWidth="0">
            <w:col w:w="3285" w:space="40"/>
            <w:col w:w="7584"/>
          </w:cols>
        </w:sectPr>
      </w:pPr>
    </w:p>
    <w:p w:rsidR="00CD6E8C" w:rsidRDefault="00CD6E8C">
      <w:pPr>
        <w:pStyle w:val="BodyText"/>
        <w:rPr>
          <w:sz w:val="20"/>
        </w:rPr>
      </w:pPr>
    </w:p>
    <w:p w:rsidR="00CD6E8C" w:rsidRDefault="00CD6E8C">
      <w:pPr>
        <w:pStyle w:val="BodyText"/>
        <w:rPr>
          <w:sz w:val="20"/>
        </w:rPr>
      </w:pPr>
    </w:p>
    <w:p w:rsidR="00CD6E8C" w:rsidRDefault="00CD6E8C">
      <w:pPr>
        <w:pStyle w:val="BodyText"/>
        <w:rPr>
          <w:sz w:val="20"/>
        </w:rPr>
      </w:pPr>
    </w:p>
    <w:p w:rsidR="00CD6E8C" w:rsidRDefault="00CD6E8C">
      <w:pPr>
        <w:pStyle w:val="BodyText"/>
        <w:spacing w:before="129"/>
        <w:rPr>
          <w:sz w:val="20"/>
        </w:rPr>
      </w:pPr>
    </w:p>
    <w:p w:rsidR="00CD6E8C" w:rsidRDefault="00CD6E8C">
      <w:pPr>
        <w:pStyle w:val="BodyText"/>
        <w:rPr>
          <w:sz w:val="20"/>
        </w:rPr>
        <w:sectPr w:rsidR="00CD6E8C">
          <w:pgSz w:w="11900" w:h="16850"/>
          <w:pgMar w:top="960" w:right="283" w:bottom="280" w:left="708" w:header="726" w:footer="0" w:gutter="0"/>
          <w:cols w:space="720"/>
        </w:sectPr>
      </w:pPr>
    </w:p>
    <w:p w:rsidR="00CD6E8C" w:rsidRDefault="00CD6E8C">
      <w:pPr>
        <w:pStyle w:val="BodyText"/>
        <w:spacing w:before="12"/>
      </w:pPr>
    </w:p>
    <w:p w:rsidR="00CD6E8C" w:rsidRDefault="00684E3E">
      <w:pPr>
        <w:pStyle w:val="BodyText"/>
        <w:jc w:val="right"/>
      </w:pPr>
      <w:r>
        <w:rPr>
          <w:spacing w:val="-5"/>
        </w:rPr>
        <w:t>(b)</w:t>
      </w:r>
    </w:p>
    <w:p w:rsidR="00CD6E8C" w:rsidRDefault="00684E3E">
      <w:pPr>
        <w:pStyle w:val="BodyText"/>
        <w:spacing w:before="128"/>
        <w:ind w:right="12"/>
        <w:jc w:val="right"/>
      </w:pPr>
      <w:r>
        <w:rPr>
          <w:spacing w:val="-5"/>
        </w:rPr>
        <w:t>(c)</w:t>
      </w:r>
    </w:p>
    <w:p w:rsidR="00CD6E8C" w:rsidRDefault="00684E3E">
      <w:pPr>
        <w:pStyle w:val="BodyText"/>
        <w:spacing w:before="124"/>
        <w:jc w:val="right"/>
      </w:pPr>
      <w:r>
        <w:rPr>
          <w:spacing w:val="-5"/>
        </w:rPr>
        <w:t>(d)</w:t>
      </w:r>
    </w:p>
    <w:p w:rsidR="00CD6E8C" w:rsidRDefault="00684E3E">
      <w:pPr>
        <w:pStyle w:val="BodyText"/>
        <w:spacing w:before="128"/>
        <w:ind w:right="12"/>
        <w:jc w:val="right"/>
      </w:pPr>
      <w:r>
        <w:rPr>
          <w:spacing w:val="-5"/>
        </w:rPr>
        <w:t>(e)</w:t>
      </w:r>
    </w:p>
    <w:p w:rsidR="00CD6E8C" w:rsidRDefault="00684E3E">
      <w:pPr>
        <w:pStyle w:val="BodyText"/>
        <w:spacing w:before="93"/>
        <w:ind w:left="117"/>
      </w:pPr>
      <w:r>
        <w:br w:type="column"/>
      </w:r>
      <w:r>
        <w:t>Spacingnotmorethan</w:t>
      </w:r>
      <w:r>
        <w:rPr>
          <w:spacing w:val="-4"/>
        </w:rPr>
        <w:t>75mm</w:t>
      </w:r>
    </w:p>
    <w:p w:rsidR="00CD6E8C" w:rsidRDefault="00684E3E">
      <w:pPr>
        <w:pStyle w:val="BodyText"/>
        <w:spacing w:before="128" w:line="362" w:lineRule="auto"/>
        <w:ind w:left="62" w:right="5583"/>
      </w:pPr>
      <w:r>
        <w:t xml:space="preserve">Spacingnotmorethan320/6= </w:t>
      </w:r>
      <w:r>
        <w:t>53.3mm Spacing not less than 25</w:t>
      </w:r>
    </w:p>
    <w:p w:rsidR="00CD6E8C" w:rsidRDefault="00684E3E">
      <w:pPr>
        <w:pStyle w:val="BodyText"/>
        <w:spacing w:before="5" w:line="367" w:lineRule="auto"/>
        <w:ind w:left="62" w:right="5583"/>
      </w:pPr>
      <w:r>
        <w:t>Spacingnotlessthan6x3=18mm Choose 30mm spacing.</w:t>
      </w:r>
    </w:p>
    <w:p w:rsidR="00CD6E8C" w:rsidRDefault="00CD6E8C">
      <w:pPr>
        <w:pStyle w:val="BodyText"/>
        <w:spacing w:line="367" w:lineRule="auto"/>
        <w:sectPr w:rsidR="00CD6E8C">
          <w:type w:val="continuous"/>
          <w:pgSz w:w="11900" w:h="16850"/>
          <w:pgMar w:top="960" w:right="283" w:bottom="280" w:left="708" w:header="726" w:footer="0" w:gutter="0"/>
          <w:cols w:num="2" w:space="720" w:equalWidth="0">
            <w:col w:w="1643" w:space="40"/>
            <w:col w:w="9226"/>
          </w:cols>
        </w:sectPr>
      </w:pPr>
    </w:p>
    <w:p w:rsidR="00CD6E8C" w:rsidRDefault="00684E3E">
      <w:pPr>
        <w:spacing w:before="10" w:line="364" w:lineRule="auto"/>
        <w:ind w:left="694" w:right="6167"/>
        <w:rPr>
          <w:b/>
          <w:sz w:val="21"/>
        </w:rPr>
      </w:pPr>
      <w:r>
        <w:rPr>
          <w:b/>
          <w:sz w:val="21"/>
        </w:rPr>
        <w:t xml:space="preserve">(Designhelicallyreinforcedcolumns) Problem </w:t>
      </w:r>
      <w:proofErr w:type="gramStart"/>
      <w:r>
        <w:rPr>
          <w:b/>
          <w:sz w:val="21"/>
        </w:rPr>
        <w:t>1 :</w:t>
      </w:r>
      <w:proofErr w:type="gramEnd"/>
    </w:p>
    <w:p w:rsidR="00CD6E8C" w:rsidRDefault="00684E3E">
      <w:pPr>
        <w:pStyle w:val="BodyText"/>
        <w:spacing w:line="367" w:lineRule="auto"/>
        <w:ind w:left="694" w:right="826"/>
      </w:pPr>
      <w:r>
        <w:t>Designacircularpinendedcolumn400</w:t>
      </w:r>
      <w:proofErr w:type="gramStart"/>
      <w:r>
        <w:t>mmdiaandhelicallyreinforced,withanunsupportedlengthof</w:t>
      </w:r>
      <w:proofErr w:type="gramEnd"/>
      <w:r>
        <w:t>4.5m to carry</w:t>
      </w:r>
      <w:r>
        <w:t xml:space="preserve"> a factored load of 900 KN. Assume M30 concrete and Fe 415steel.</w:t>
      </w:r>
    </w:p>
    <w:p w:rsidR="00CD6E8C" w:rsidRDefault="00684E3E">
      <w:pPr>
        <w:pStyle w:val="BodyText"/>
        <w:spacing w:line="240" w:lineRule="exact"/>
        <w:ind w:left="694"/>
      </w:pPr>
      <w:r>
        <w:rPr>
          <w:spacing w:val="-2"/>
        </w:rPr>
        <w:t>Solution:</w:t>
      </w:r>
    </w:p>
    <w:p w:rsidR="00CD6E8C" w:rsidRDefault="00684E3E">
      <w:pPr>
        <w:pStyle w:val="BodyText"/>
        <w:spacing w:before="127"/>
        <w:ind w:left="694"/>
        <w:rPr>
          <w:position w:val="2"/>
        </w:rPr>
      </w:pPr>
      <w:r>
        <w:rPr>
          <w:position w:val="2"/>
        </w:rPr>
        <w:t>Step</w:t>
      </w:r>
      <w:proofErr w:type="gramStart"/>
      <w:r>
        <w:rPr>
          <w:position w:val="2"/>
        </w:rPr>
        <w:t>1:Factoredload</w:t>
      </w:r>
      <w:proofErr w:type="gramEnd"/>
      <w:r>
        <w:rPr>
          <w:position w:val="2"/>
        </w:rPr>
        <w:t>,</w:t>
      </w:r>
      <w:r>
        <w:rPr>
          <w:rFonts w:ascii="Arial MT"/>
          <w:position w:val="2"/>
        </w:rPr>
        <w:t>P</w:t>
      </w:r>
      <w:r>
        <w:rPr>
          <w:rFonts w:ascii="Arial MT"/>
          <w:sz w:val="14"/>
        </w:rPr>
        <w:t>u</w:t>
      </w:r>
      <w:r>
        <w:rPr>
          <w:position w:val="2"/>
        </w:rPr>
        <w:t>=900</w:t>
      </w:r>
      <w:r>
        <w:rPr>
          <w:spacing w:val="-5"/>
          <w:position w:val="2"/>
        </w:rPr>
        <w:t>Kn.</w:t>
      </w:r>
    </w:p>
    <w:p w:rsidR="00CD6E8C" w:rsidRDefault="00684E3E">
      <w:pPr>
        <w:pStyle w:val="BodyText"/>
        <w:spacing w:before="124"/>
        <w:ind w:left="694"/>
      </w:pPr>
      <w:r>
        <w:t>Step</w:t>
      </w:r>
      <w:proofErr w:type="gramStart"/>
      <w:r>
        <w:t>2:SizeofcolumnD</w:t>
      </w:r>
      <w:proofErr w:type="gramEnd"/>
      <w:r>
        <w:t>=400mm,cover=</w:t>
      </w:r>
      <w:r>
        <w:rPr>
          <w:spacing w:val="-4"/>
        </w:rPr>
        <w:t>40mm</w:t>
      </w:r>
    </w:p>
    <w:p w:rsidR="00CD6E8C" w:rsidRDefault="00684E3E">
      <w:pPr>
        <w:pStyle w:val="BodyText"/>
        <w:spacing w:before="125" w:line="364" w:lineRule="auto"/>
        <w:ind w:left="694" w:right="7702" w:firstLine="746"/>
      </w:pPr>
      <w:r>
        <w:rPr>
          <w:rFonts w:ascii="Arial MT"/>
          <w:w w:val="105"/>
        </w:rPr>
        <w:t>D</w:t>
      </w:r>
      <w:r>
        <w:rPr>
          <w:rFonts w:ascii="Arial MT"/>
          <w:w w:val="105"/>
          <w:vertAlign w:val="subscript"/>
        </w:rPr>
        <w:t>core</w:t>
      </w:r>
      <w:r>
        <w:rPr>
          <w:w w:val="105"/>
        </w:rPr>
        <w:t>= 320mm D/20=400/20=</w:t>
      </w:r>
      <w:r>
        <w:rPr>
          <w:spacing w:val="-2"/>
          <w:w w:val="105"/>
        </w:rPr>
        <w:t>20mm.</w:t>
      </w:r>
    </w:p>
    <w:p w:rsidR="00CD6E8C" w:rsidRDefault="00CD6E8C">
      <w:pPr>
        <w:pStyle w:val="BodyText"/>
        <w:spacing w:line="364" w:lineRule="auto"/>
        <w:sectPr w:rsidR="00CD6E8C">
          <w:type w:val="continuous"/>
          <w:pgSz w:w="11900" w:h="16850"/>
          <w:pgMar w:top="960" w:right="283" w:bottom="280" w:left="708" w:header="726" w:footer="0" w:gutter="0"/>
          <w:cols w:space="720"/>
        </w:sectPr>
      </w:pPr>
    </w:p>
    <w:p w:rsidR="00CD6E8C" w:rsidRDefault="00684E3E">
      <w:pPr>
        <w:spacing w:before="75"/>
        <w:ind w:left="694"/>
        <w:rPr>
          <w:rFonts w:ascii="Arial MT"/>
          <w:sz w:val="15"/>
        </w:rPr>
      </w:pPr>
      <w:r>
        <w:rPr>
          <w:rFonts w:ascii="Arial MT"/>
          <w:spacing w:val="-5"/>
          <w:w w:val="115"/>
          <w:position w:val="4"/>
          <w:sz w:val="21"/>
        </w:rPr>
        <w:t>e</w:t>
      </w:r>
      <w:r>
        <w:rPr>
          <w:rFonts w:ascii="Arial MT"/>
          <w:spacing w:val="-5"/>
          <w:w w:val="115"/>
          <w:sz w:val="15"/>
        </w:rPr>
        <w:t>min</w:t>
      </w:r>
    </w:p>
    <w:p w:rsidR="00CD6E8C" w:rsidRDefault="00684E3E">
      <w:pPr>
        <w:spacing w:before="20" w:line="177" w:lineRule="auto"/>
        <w:ind w:left="239"/>
        <w:rPr>
          <w:rFonts w:ascii="Arial MT"/>
          <w:sz w:val="12"/>
        </w:rPr>
      </w:pPr>
      <w:r>
        <w:br w:type="column"/>
      </w:r>
      <w:r>
        <w:rPr>
          <w:w w:val="105"/>
          <w:position w:val="-9"/>
          <w:sz w:val="21"/>
        </w:rPr>
        <w:t>=</w:t>
      </w:r>
      <w:r>
        <w:rPr>
          <w:rFonts w:ascii="Arial MT"/>
          <w:spacing w:val="-7"/>
          <w:w w:val="105"/>
          <w:position w:val="2"/>
          <w:sz w:val="15"/>
          <w:u w:val="single"/>
        </w:rPr>
        <w:t>L</w:t>
      </w:r>
      <w:r>
        <w:rPr>
          <w:rFonts w:ascii="Arial MT"/>
          <w:spacing w:val="-7"/>
          <w:w w:val="105"/>
          <w:sz w:val="12"/>
          <w:u w:val="single"/>
        </w:rPr>
        <w:t>0</w:t>
      </w:r>
    </w:p>
    <w:p w:rsidR="00CD6E8C" w:rsidRDefault="00684E3E">
      <w:pPr>
        <w:spacing w:line="135" w:lineRule="exact"/>
        <w:ind w:left="410"/>
        <w:rPr>
          <w:rFonts w:ascii="Arial MT"/>
          <w:sz w:val="15"/>
        </w:rPr>
      </w:pPr>
      <w:r>
        <w:rPr>
          <w:rFonts w:ascii="Arial MT"/>
          <w:spacing w:val="-5"/>
          <w:w w:val="105"/>
          <w:sz w:val="15"/>
        </w:rPr>
        <w:t>500</w:t>
      </w:r>
    </w:p>
    <w:p w:rsidR="00CD6E8C" w:rsidRDefault="00684E3E">
      <w:pPr>
        <w:spacing w:before="19" w:line="165" w:lineRule="auto"/>
        <w:ind w:left="77"/>
        <w:rPr>
          <w:rFonts w:ascii="Arial MT"/>
          <w:sz w:val="15"/>
        </w:rPr>
      </w:pPr>
      <w:r>
        <w:br w:type="column"/>
      </w:r>
      <w:r>
        <w:rPr>
          <w:w w:val="105"/>
          <w:position w:val="-11"/>
          <w:sz w:val="21"/>
        </w:rPr>
        <w:t>+</w:t>
      </w:r>
      <w:r>
        <w:rPr>
          <w:rFonts w:ascii="Arial MT"/>
          <w:spacing w:val="-10"/>
          <w:w w:val="105"/>
          <w:sz w:val="15"/>
        </w:rPr>
        <w:t>400</w:t>
      </w:r>
    </w:p>
    <w:p w:rsidR="00CD6E8C" w:rsidRDefault="00684E3E">
      <w:pPr>
        <w:spacing w:line="146" w:lineRule="exact"/>
        <w:ind w:left="348"/>
        <w:rPr>
          <w:rFonts w:ascii="Arial MT"/>
          <w:sz w:val="15"/>
        </w:rPr>
      </w:pPr>
      <w:r>
        <w:rPr>
          <w:rFonts w:ascii="Arial MT"/>
          <w:sz w:val="15"/>
        </w:rPr>
        <w:pict>
          <v:rect id="docshape349" o:spid="_x0000_s1029" style="position:absolute;left:0;text-align:left;margin-left:143.3pt;margin-top:-3.2pt;width:13.55pt;height:.6pt;z-index:-18042880;mso-position-horizontal-relative:page" fillcolor="black" stroked="f">
            <w10:wrap anchorx="page"/>
          </v:rect>
        </w:pict>
      </w:r>
      <w:r>
        <w:rPr>
          <w:rFonts w:ascii="Arial MT"/>
          <w:spacing w:val="-5"/>
          <w:w w:val="105"/>
          <w:sz w:val="15"/>
        </w:rPr>
        <w:t>30</w:t>
      </w:r>
    </w:p>
    <w:p w:rsidR="00CD6E8C" w:rsidRDefault="00684E3E">
      <w:pPr>
        <w:spacing w:before="19" w:line="165" w:lineRule="auto"/>
        <w:ind w:left="92"/>
        <w:rPr>
          <w:rFonts w:ascii="Arial MT"/>
          <w:sz w:val="15"/>
        </w:rPr>
      </w:pPr>
      <w:r>
        <w:br w:type="column"/>
      </w:r>
      <w:r>
        <w:rPr>
          <w:w w:val="105"/>
          <w:position w:val="-11"/>
          <w:sz w:val="21"/>
        </w:rPr>
        <w:t>=</w:t>
      </w:r>
      <w:r>
        <w:rPr>
          <w:rFonts w:ascii="Arial MT"/>
          <w:spacing w:val="-10"/>
          <w:w w:val="105"/>
          <w:sz w:val="15"/>
        </w:rPr>
        <w:t>4500</w:t>
      </w:r>
    </w:p>
    <w:p w:rsidR="00CD6E8C" w:rsidRDefault="00684E3E">
      <w:pPr>
        <w:spacing w:line="146" w:lineRule="exact"/>
        <w:ind w:left="308"/>
        <w:rPr>
          <w:rFonts w:ascii="Arial MT"/>
          <w:sz w:val="15"/>
        </w:rPr>
      </w:pPr>
      <w:r>
        <w:rPr>
          <w:rFonts w:ascii="Arial MT"/>
          <w:sz w:val="15"/>
        </w:rPr>
        <w:pict>
          <v:rect id="docshape350" o:spid="_x0000_s1028" style="position:absolute;left:0;text-align:left;margin-left:170.9pt;margin-top:-3.2pt;width:18pt;height:.6pt;z-index:-18042368;mso-position-horizontal-relative:page" fillcolor="black" stroked="f">
            <w10:wrap anchorx="page"/>
          </v:rect>
        </w:pict>
      </w:r>
      <w:r>
        <w:rPr>
          <w:rFonts w:ascii="Arial MT"/>
          <w:spacing w:val="-5"/>
          <w:w w:val="105"/>
          <w:sz w:val="15"/>
        </w:rPr>
        <w:t>500</w:t>
      </w:r>
    </w:p>
    <w:p w:rsidR="00CD6E8C" w:rsidRDefault="00684E3E">
      <w:pPr>
        <w:spacing w:before="19" w:line="165" w:lineRule="auto"/>
        <w:ind w:left="83"/>
        <w:rPr>
          <w:rFonts w:ascii="Arial MT"/>
          <w:sz w:val="15"/>
        </w:rPr>
      </w:pPr>
      <w:r>
        <w:br w:type="column"/>
      </w:r>
      <w:r>
        <w:rPr>
          <w:w w:val="105"/>
          <w:position w:val="-11"/>
          <w:sz w:val="21"/>
        </w:rPr>
        <w:t>+</w:t>
      </w:r>
      <w:r>
        <w:rPr>
          <w:rFonts w:ascii="Arial MT"/>
          <w:spacing w:val="-10"/>
          <w:w w:val="105"/>
          <w:sz w:val="15"/>
        </w:rPr>
        <w:t>400</w:t>
      </w:r>
    </w:p>
    <w:p w:rsidR="00CD6E8C" w:rsidRDefault="00684E3E">
      <w:pPr>
        <w:spacing w:line="146" w:lineRule="exact"/>
        <w:ind w:left="354"/>
        <w:rPr>
          <w:rFonts w:ascii="Arial MT"/>
          <w:sz w:val="15"/>
        </w:rPr>
      </w:pPr>
      <w:r>
        <w:rPr>
          <w:rFonts w:ascii="Arial MT"/>
          <w:sz w:val="15"/>
        </w:rPr>
        <w:pict>
          <v:rect id="docshape351" o:spid="_x0000_s1027" style="position:absolute;left:0;text-align:left;margin-left:205.7pt;margin-top:-3.2pt;width:13.55pt;height:.6pt;z-index:-18041856;mso-position-horizontal-relative:page" fillcolor="black" stroked="f">
            <w10:wrap anchorx="page"/>
          </v:rect>
        </w:pict>
      </w:r>
      <w:r>
        <w:rPr>
          <w:rFonts w:ascii="Arial MT"/>
          <w:spacing w:val="-5"/>
          <w:w w:val="105"/>
          <w:sz w:val="15"/>
        </w:rPr>
        <w:t>30</w:t>
      </w:r>
    </w:p>
    <w:p w:rsidR="00CD6E8C" w:rsidRDefault="00684E3E">
      <w:pPr>
        <w:pStyle w:val="BodyText"/>
        <w:spacing w:before="72"/>
        <w:ind w:left="92"/>
      </w:pPr>
      <w:r>
        <w:br w:type="column"/>
      </w:r>
      <w:r>
        <w:t>=22.3mm&gt;</w:t>
      </w:r>
      <w:r>
        <w:rPr>
          <w:spacing w:val="-2"/>
        </w:rPr>
        <w:t>20mm.</w:t>
      </w:r>
    </w:p>
    <w:p w:rsidR="00CD6E8C" w:rsidRDefault="00CD6E8C">
      <w:pPr>
        <w:pStyle w:val="BodyText"/>
        <w:sectPr w:rsidR="00CD6E8C">
          <w:type w:val="continuous"/>
          <w:pgSz w:w="11900" w:h="16850"/>
          <w:pgMar w:top="960" w:right="283" w:bottom="280" w:left="708" w:header="726" w:footer="0" w:gutter="0"/>
          <w:cols w:num="6" w:space="720" w:equalWidth="0">
            <w:col w:w="1101" w:space="40"/>
            <w:col w:w="673" w:space="39"/>
            <w:col w:w="555" w:space="39"/>
            <w:col w:w="608" w:space="40"/>
            <w:col w:w="561" w:space="40"/>
            <w:col w:w="7213"/>
          </w:cols>
        </w:sectPr>
      </w:pPr>
    </w:p>
    <w:p w:rsidR="00CD6E8C" w:rsidRDefault="00684E3E">
      <w:pPr>
        <w:pStyle w:val="BodyText"/>
        <w:tabs>
          <w:tab w:val="left" w:pos="1692"/>
        </w:tabs>
        <w:spacing w:before="92" w:line="367" w:lineRule="auto"/>
        <w:ind w:left="694" w:right="909"/>
      </w:pPr>
      <w:r>
        <w:rPr>
          <w:position w:val="2"/>
        </w:rPr>
        <w:t>As</w:t>
      </w:r>
      <w:r>
        <w:rPr>
          <w:rFonts w:ascii="Arial MT"/>
          <w:position w:val="2"/>
        </w:rPr>
        <w:t>e</w:t>
      </w:r>
      <w:r>
        <w:rPr>
          <w:rFonts w:ascii="Arial MT"/>
          <w:sz w:val="14"/>
        </w:rPr>
        <w:t>min</w:t>
      </w:r>
      <w:r>
        <w:rPr>
          <w:rFonts w:ascii="Arial MT"/>
          <w:sz w:val="14"/>
        </w:rPr>
        <w:tab/>
      </w:r>
      <w:r>
        <w:rPr>
          <w:position w:val="2"/>
        </w:rPr>
        <w:t>&gt;D/</w:t>
      </w:r>
      <w:proofErr w:type="gramStart"/>
      <w:r>
        <w:rPr>
          <w:position w:val="2"/>
        </w:rPr>
        <w:t>20,theoreticallyshortcolumnformulaforcentrallyloadedcolumnisnotapplicable</w:t>
      </w:r>
      <w:proofErr w:type="gramEnd"/>
      <w:r>
        <w:rPr>
          <w:position w:val="2"/>
        </w:rPr>
        <w:t xml:space="preserve">.However </w:t>
      </w:r>
      <w:r>
        <w:t>the column is designed as centrally loaded, as the moment to be considered issmall.</w:t>
      </w:r>
    </w:p>
    <w:p w:rsidR="00CD6E8C" w:rsidRDefault="00CD6E8C">
      <w:pPr>
        <w:pStyle w:val="BodyText"/>
        <w:spacing w:before="127"/>
      </w:pPr>
    </w:p>
    <w:p w:rsidR="00CD6E8C" w:rsidRDefault="00684E3E">
      <w:pPr>
        <w:pStyle w:val="BodyText"/>
        <w:ind w:left="694"/>
      </w:pPr>
      <w:r>
        <w:t>Step</w:t>
      </w:r>
      <w:proofErr w:type="gramStart"/>
      <w:r>
        <w:t>3:Slendernessof</w:t>
      </w:r>
      <w:proofErr w:type="gramEnd"/>
      <w:r>
        <w:rPr>
          <w:spacing w:val="-2"/>
        </w:rPr>
        <w:t xml:space="preserve"> column</w:t>
      </w:r>
    </w:p>
    <w:p w:rsidR="00CD6E8C" w:rsidRDefault="00684E3E">
      <w:pPr>
        <w:pStyle w:val="BodyText"/>
        <w:spacing w:before="76" w:line="292" w:lineRule="exact"/>
        <w:ind w:left="1442"/>
      </w:pPr>
      <w:r>
        <w:rPr>
          <w:rFonts w:ascii="Arial MT"/>
          <w:w w:val="105"/>
          <w:position w:val="12"/>
          <w:sz w:val="15"/>
          <w:u w:val="single"/>
        </w:rPr>
        <w:t>L</w:t>
      </w:r>
      <w:r>
        <w:rPr>
          <w:rFonts w:ascii="Arial MT"/>
          <w:w w:val="105"/>
          <w:position w:val="9"/>
          <w:sz w:val="12"/>
          <w:u w:val="single"/>
        </w:rPr>
        <w:t>e</w:t>
      </w:r>
      <w:r>
        <w:rPr>
          <w:w w:val="105"/>
        </w:rPr>
        <w:t>=4500/40=11.25&lt;</w:t>
      </w:r>
      <w:proofErr w:type="gramStart"/>
      <w:r>
        <w:rPr>
          <w:w w:val="105"/>
        </w:rPr>
        <w:t>12.(</w:t>
      </w:r>
      <w:proofErr w:type="gramEnd"/>
      <w:r>
        <w:rPr>
          <w:w w:val="105"/>
        </w:rPr>
        <w:t>centrallyloadedShort</w:t>
      </w:r>
      <w:r>
        <w:rPr>
          <w:spacing w:val="-2"/>
          <w:w w:val="105"/>
        </w:rPr>
        <w:t>Column)</w:t>
      </w:r>
    </w:p>
    <w:p w:rsidR="00CD6E8C" w:rsidRDefault="00684E3E">
      <w:pPr>
        <w:spacing w:line="159" w:lineRule="exact"/>
        <w:ind w:left="1466"/>
        <w:rPr>
          <w:rFonts w:ascii="Arial MT"/>
          <w:sz w:val="15"/>
        </w:rPr>
      </w:pPr>
      <w:r>
        <w:rPr>
          <w:rFonts w:ascii="Arial MT"/>
          <w:spacing w:val="-10"/>
          <w:sz w:val="15"/>
        </w:rPr>
        <w:t>D</w:t>
      </w:r>
    </w:p>
    <w:p w:rsidR="00CD6E8C" w:rsidRDefault="00684E3E">
      <w:pPr>
        <w:pStyle w:val="BodyText"/>
        <w:spacing w:before="86"/>
        <w:ind w:left="694"/>
      </w:pPr>
      <w:r>
        <w:t>Step</w:t>
      </w:r>
      <w:proofErr w:type="gramStart"/>
      <w:r>
        <w:t>4:Areaoflongitudinal</w:t>
      </w:r>
      <w:r>
        <w:rPr>
          <w:spacing w:val="-2"/>
        </w:rPr>
        <w:t>steel</w:t>
      </w:r>
      <w:proofErr w:type="gramEnd"/>
    </w:p>
    <w:p w:rsidR="00CD6E8C" w:rsidRDefault="00684E3E">
      <w:pPr>
        <w:pStyle w:val="BodyText"/>
        <w:tabs>
          <w:tab w:val="left" w:pos="4940"/>
        </w:tabs>
        <w:spacing w:before="137"/>
        <w:ind w:left="1442"/>
      </w:pPr>
      <w:r>
        <w:rPr>
          <w:rFonts w:ascii="Arial MT"/>
          <w:w w:val="115"/>
        </w:rPr>
        <w:t>P</w:t>
      </w:r>
      <w:r>
        <w:rPr>
          <w:rFonts w:ascii="Arial MT"/>
          <w:w w:val="115"/>
          <w:vertAlign w:val="subscript"/>
        </w:rPr>
        <w:t>u</w:t>
      </w:r>
      <w:r>
        <w:rPr>
          <w:w w:val="115"/>
        </w:rPr>
        <w:t>=1.05(0.4</w:t>
      </w:r>
      <w:r>
        <w:rPr>
          <w:rFonts w:ascii="Arial MT"/>
          <w:w w:val="125"/>
        </w:rPr>
        <w:t>f</w:t>
      </w:r>
      <w:r>
        <w:rPr>
          <w:rFonts w:ascii="Arial MT"/>
          <w:w w:val="125"/>
          <w:vertAlign w:val="subscript"/>
        </w:rPr>
        <w:t>ck</w:t>
      </w:r>
      <w:r>
        <w:rPr>
          <w:rFonts w:ascii="Arial MT"/>
          <w:w w:val="115"/>
        </w:rPr>
        <w:t>A</w:t>
      </w:r>
      <w:r>
        <w:rPr>
          <w:rFonts w:ascii="Arial MT"/>
          <w:w w:val="115"/>
          <w:vertAlign w:val="subscript"/>
        </w:rPr>
        <w:t>c</w:t>
      </w:r>
      <w:r>
        <w:rPr>
          <w:w w:val="115"/>
        </w:rPr>
        <w:t>+0.67</w:t>
      </w:r>
      <w:r>
        <w:rPr>
          <w:rFonts w:ascii="Arial MT"/>
          <w:w w:val="125"/>
        </w:rPr>
        <w:t>f</w:t>
      </w:r>
      <w:r>
        <w:rPr>
          <w:rFonts w:ascii="Arial MT"/>
          <w:w w:val="125"/>
          <w:vertAlign w:val="subscript"/>
        </w:rPr>
        <w:t>y</w:t>
      </w:r>
      <w:r>
        <w:rPr>
          <w:rFonts w:ascii="Arial MT"/>
          <w:spacing w:val="-5"/>
          <w:w w:val="115"/>
        </w:rPr>
        <w:t>A</w:t>
      </w:r>
      <w:r>
        <w:rPr>
          <w:rFonts w:ascii="Arial MT"/>
          <w:spacing w:val="-5"/>
          <w:w w:val="115"/>
          <w:vertAlign w:val="subscript"/>
        </w:rPr>
        <w:t>c</w:t>
      </w:r>
      <w:r>
        <w:rPr>
          <w:rFonts w:ascii="Arial MT"/>
        </w:rPr>
        <w:tab/>
      </w:r>
      <w:r>
        <w:rPr>
          <w:w w:val="110"/>
        </w:rPr>
        <w:t>(IS456Cl.</w:t>
      </w:r>
      <w:r>
        <w:rPr>
          <w:spacing w:val="-4"/>
          <w:w w:val="110"/>
        </w:rPr>
        <w:t>39.4)</w:t>
      </w:r>
    </w:p>
    <w:p w:rsidR="00CD6E8C" w:rsidRDefault="00684E3E">
      <w:pPr>
        <w:pStyle w:val="BodyText"/>
        <w:tabs>
          <w:tab w:val="left" w:pos="5104"/>
        </w:tabs>
        <w:spacing w:before="124" w:line="181" w:lineRule="exact"/>
        <w:ind w:left="1498"/>
        <w:rPr>
          <w:position w:val="-2"/>
        </w:rPr>
      </w:pPr>
      <w:r>
        <w:rPr>
          <w:rFonts w:ascii="Arial MT" w:hAnsi="Arial MT"/>
        </w:rPr>
        <w:t xml:space="preserve">A </w:t>
      </w:r>
      <w:r>
        <w:t>=</w:t>
      </w:r>
      <w:r>
        <w:rPr>
          <w:rFonts w:ascii="Arial MT" w:hAnsi="Arial MT"/>
        </w:rPr>
        <w:t xml:space="preserve">n </w:t>
      </w:r>
      <w:r>
        <w:t xml:space="preserve">x 400² / 4 = 125.6 x 10 ³ mm², </w:t>
      </w:r>
      <w:r>
        <w:rPr>
          <w:rFonts w:ascii="Arial MT" w:hAnsi="Arial MT"/>
          <w:position w:val="7"/>
          <w:sz w:val="14"/>
        </w:rPr>
        <w:t>P</w:t>
      </w:r>
      <w:r>
        <w:rPr>
          <w:rFonts w:ascii="Arial MT" w:hAnsi="Arial MT"/>
          <w:position w:val="7"/>
          <w:sz w:val="14"/>
          <w:u w:val="single"/>
        </w:rPr>
        <w:tab/>
      </w:r>
      <w:r>
        <w:rPr>
          <w:position w:val="-1"/>
        </w:rPr>
        <w:t>=</w:t>
      </w:r>
      <w:r>
        <w:rPr>
          <w:rFonts w:ascii="Arial MT" w:hAnsi="Arial MT"/>
          <w:position w:val="10"/>
          <w:sz w:val="15"/>
          <w:u w:val="single"/>
        </w:rPr>
        <w:t>900</w:t>
      </w:r>
      <w:r>
        <w:rPr>
          <w:position w:val="-2"/>
        </w:rPr>
        <w:t>= 857 KN.</w:t>
      </w:r>
    </w:p>
    <w:p w:rsidR="00CD6E8C" w:rsidRDefault="00684E3E">
      <w:pPr>
        <w:tabs>
          <w:tab w:val="left" w:pos="4784"/>
          <w:tab w:val="left" w:pos="5358"/>
        </w:tabs>
        <w:spacing w:line="239" w:lineRule="exact"/>
        <w:ind w:left="1634"/>
        <w:rPr>
          <w:rFonts w:ascii="Arial MT"/>
          <w:position w:val="1"/>
          <w:sz w:val="15"/>
        </w:rPr>
      </w:pPr>
      <w:r>
        <w:rPr>
          <w:rFonts w:ascii="Arial MT"/>
          <w:spacing w:val="-10"/>
          <w:position w:val="7"/>
          <w:sz w:val="15"/>
        </w:rPr>
        <w:t>c</w:t>
      </w:r>
      <w:r>
        <w:rPr>
          <w:rFonts w:ascii="Arial MT"/>
          <w:position w:val="7"/>
          <w:sz w:val="15"/>
        </w:rPr>
        <w:tab/>
      </w:r>
      <w:r>
        <w:rPr>
          <w:rFonts w:ascii="Arial MT"/>
          <w:spacing w:val="-4"/>
          <w:sz w:val="15"/>
        </w:rPr>
        <w:t>1.05</w:t>
      </w:r>
      <w:r>
        <w:rPr>
          <w:rFonts w:ascii="Arial MT"/>
          <w:sz w:val="15"/>
        </w:rPr>
        <w:tab/>
      </w:r>
      <w:r>
        <w:rPr>
          <w:rFonts w:ascii="Arial MT"/>
          <w:spacing w:val="-4"/>
          <w:position w:val="1"/>
          <w:sz w:val="15"/>
        </w:rPr>
        <w:t>1.05</w:t>
      </w:r>
    </w:p>
    <w:p w:rsidR="00CD6E8C" w:rsidRDefault="00684E3E">
      <w:pPr>
        <w:pStyle w:val="BodyText"/>
        <w:spacing w:before="93"/>
        <w:ind w:left="1500"/>
      </w:pPr>
      <w:r>
        <w:t>857x10³= [.4x30x (125600-</w:t>
      </w:r>
      <w:proofErr w:type="gramStart"/>
      <w:r>
        <w:rPr>
          <w:rFonts w:ascii="Arial MT" w:hAnsi="Arial MT"/>
        </w:rPr>
        <w:t>A</w:t>
      </w:r>
      <w:r>
        <w:rPr>
          <w:rFonts w:ascii="Arial MT" w:hAnsi="Arial MT"/>
          <w:vertAlign w:val="subscript"/>
        </w:rPr>
        <w:t>c</w:t>
      </w:r>
      <w:r>
        <w:t>)+</w:t>
      </w:r>
      <w:proofErr w:type="gramEnd"/>
      <w:r>
        <w:t>0.67x415</w:t>
      </w:r>
      <w:r>
        <w:rPr>
          <w:rFonts w:ascii="Arial MT" w:hAnsi="Arial MT"/>
          <w:spacing w:val="-5"/>
        </w:rPr>
        <w:t>A</w:t>
      </w:r>
      <w:r>
        <w:rPr>
          <w:rFonts w:ascii="Arial MT" w:hAnsi="Arial MT"/>
          <w:spacing w:val="-5"/>
          <w:vertAlign w:val="subscript"/>
        </w:rPr>
        <w:t>c</w:t>
      </w:r>
      <w:r>
        <w:rPr>
          <w:spacing w:val="-5"/>
        </w:rPr>
        <w:t>]</w:t>
      </w:r>
    </w:p>
    <w:p w:rsidR="00CD6E8C" w:rsidRDefault="00684E3E">
      <w:pPr>
        <w:pStyle w:val="BodyText"/>
        <w:spacing w:before="124"/>
        <w:ind w:left="2515"/>
        <w:rPr>
          <w:position w:val="2"/>
        </w:rPr>
      </w:pPr>
      <w:r>
        <w:rPr>
          <w:position w:val="2"/>
        </w:rPr>
        <w:t>=1507x10³+</w:t>
      </w:r>
      <w:proofErr w:type="gramStart"/>
      <w:r>
        <w:rPr>
          <w:rFonts w:ascii="Arial MT" w:hAnsi="Arial MT"/>
          <w:position w:val="2"/>
        </w:rPr>
        <w:t>A</w:t>
      </w:r>
      <w:r>
        <w:rPr>
          <w:rFonts w:ascii="Arial MT" w:hAnsi="Arial MT"/>
          <w:sz w:val="14"/>
        </w:rPr>
        <w:t>c</w:t>
      </w:r>
      <w:r>
        <w:rPr>
          <w:position w:val="2"/>
        </w:rPr>
        <w:t>(</w:t>
      </w:r>
      <w:proofErr w:type="gramEnd"/>
      <w:r>
        <w:rPr>
          <w:position w:val="2"/>
        </w:rPr>
        <w:t>278–</w:t>
      </w:r>
      <w:r>
        <w:rPr>
          <w:spacing w:val="-5"/>
          <w:position w:val="2"/>
        </w:rPr>
        <w:t>12)</w:t>
      </w:r>
    </w:p>
    <w:p w:rsidR="00CD6E8C" w:rsidRDefault="00684E3E">
      <w:pPr>
        <w:pStyle w:val="BodyText"/>
        <w:spacing w:before="125"/>
        <w:ind w:left="1445"/>
      </w:pPr>
      <w:r>
        <w:t>Concrete</w:t>
      </w:r>
      <w:r>
        <w:t>itselfcancarrymorethantherequired</w:t>
      </w:r>
      <w:r>
        <w:rPr>
          <w:spacing w:val="-2"/>
        </w:rPr>
        <w:t>load.</w:t>
      </w:r>
    </w:p>
    <w:p w:rsidR="00CD6E8C" w:rsidRDefault="00684E3E">
      <w:pPr>
        <w:pStyle w:val="BodyText"/>
        <w:spacing w:before="128"/>
        <w:ind w:left="694"/>
      </w:pPr>
      <w:r>
        <w:t>Henceprovideminimum</w:t>
      </w:r>
      <w:r>
        <w:rPr>
          <w:spacing w:val="-2"/>
        </w:rPr>
        <w:t>steel.</w:t>
      </w:r>
    </w:p>
    <w:p w:rsidR="00CD6E8C" w:rsidRDefault="00684E3E">
      <w:pPr>
        <w:pStyle w:val="BodyText"/>
        <w:tabs>
          <w:tab w:val="left" w:pos="5478"/>
        </w:tabs>
        <w:spacing w:before="136"/>
        <w:ind w:left="694"/>
        <w:rPr>
          <w:position w:val="2"/>
        </w:rPr>
      </w:pPr>
      <w:r>
        <w:rPr>
          <w:rFonts w:ascii="Arial MT"/>
          <w:w w:val="105"/>
          <w:position w:val="2"/>
        </w:rPr>
        <w:t>A</w:t>
      </w:r>
      <w:r>
        <w:rPr>
          <w:rFonts w:ascii="Arial MT"/>
          <w:w w:val="105"/>
          <w:sz w:val="14"/>
        </w:rPr>
        <w:t>c(min)</w:t>
      </w:r>
      <w:r>
        <w:rPr>
          <w:w w:val="105"/>
          <w:position w:val="2"/>
        </w:rPr>
        <w:t>=0.8%(ofarearequiredtocarryP</w:t>
      </w:r>
      <w:r>
        <w:rPr>
          <w:spacing w:val="-10"/>
          <w:w w:val="105"/>
          <w:position w:val="2"/>
        </w:rPr>
        <w:t>)</w:t>
      </w:r>
      <w:r>
        <w:rPr>
          <w:position w:val="2"/>
        </w:rPr>
        <w:tab/>
      </w:r>
      <w:r>
        <w:rPr>
          <w:w w:val="105"/>
          <w:position w:val="2"/>
        </w:rPr>
        <w:t>IS456Cl26.5.3.1(a)</w:t>
      </w:r>
      <w:r>
        <w:rPr>
          <w:spacing w:val="-5"/>
          <w:w w:val="105"/>
          <w:position w:val="2"/>
        </w:rPr>
        <w:t>(b)</w:t>
      </w:r>
    </w:p>
    <w:p w:rsidR="00CD6E8C" w:rsidRDefault="00CD6E8C">
      <w:pPr>
        <w:pStyle w:val="BodyText"/>
        <w:rPr>
          <w:position w:val="2"/>
        </w:rPr>
        <w:sectPr w:rsidR="00CD6E8C">
          <w:type w:val="continuous"/>
          <w:pgSz w:w="11900" w:h="16850"/>
          <w:pgMar w:top="960" w:right="283" w:bottom="280" w:left="708" w:header="726" w:footer="0" w:gutter="0"/>
          <w:cols w:space="720"/>
        </w:sectPr>
      </w:pPr>
    </w:p>
    <w:p w:rsidR="00CD6E8C" w:rsidRDefault="00684E3E">
      <w:pPr>
        <w:tabs>
          <w:tab w:val="left" w:pos="3690"/>
        </w:tabs>
        <w:spacing w:before="170" w:line="237" w:lineRule="exact"/>
        <w:ind w:left="746"/>
        <w:rPr>
          <w:i/>
          <w:position w:val="8"/>
          <w:sz w:val="14"/>
        </w:rPr>
      </w:pPr>
      <w:r>
        <w:rPr>
          <w:i/>
          <w:position w:val="8"/>
          <w:sz w:val="14"/>
        </w:rPr>
        <w:pict>
          <v:shape id="docshape352" o:spid="_x0000_s1026" type="#_x0000_t202" style="position:absolute;left:0;text-align:left;margin-left:79.7pt;margin-top:16.3pt;width:3.95pt;height:8.45pt;z-index:-18041344;mso-position-horizontal-relative:page" filled="f" stroked="f">
            <v:textbox inset="0,0,0,0">
              <w:txbxContent>
                <w:p w:rsidR="00CD6E8C" w:rsidRDefault="00684E3E">
                  <w:pPr>
                    <w:spacing w:line="169" w:lineRule="exact"/>
                    <w:rPr>
                      <w:rFonts w:ascii="Arial MT"/>
                      <w:sz w:val="15"/>
                    </w:rPr>
                  </w:pPr>
                  <w:r>
                    <w:rPr>
                      <w:rFonts w:ascii="Arial MT"/>
                      <w:spacing w:val="-10"/>
                      <w:w w:val="105"/>
                      <w:sz w:val="15"/>
                    </w:rPr>
                    <w:t>c</w:t>
                  </w:r>
                </w:p>
              </w:txbxContent>
            </v:textbox>
            <w10:wrap anchorx="page"/>
          </v:shape>
        </w:pict>
      </w:r>
      <w:r>
        <w:rPr>
          <w:rFonts w:ascii="Arial MT" w:hAnsi="Arial MT"/>
          <w:sz w:val="21"/>
        </w:rPr>
        <w:t>A</w:t>
      </w:r>
      <w:r>
        <w:rPr>
          <w:sz w:val="21"/>
        </w:rPr>
        <w:t>toresistgivenP=</w:t>
      </w:r>
      <w:r>
        <w:rPr>
          <w:rFonts w:ascii="Arial MT" w:hAnsi="Arial MT"/>
          <w:position w:val="7"/>
          <w:sz w:val="14"/>
          <w:u w:val="single"/>
        </w:rPr>
        <w:t>900s</w:t>
      </w:r>
      <w:r>
        <w:rPr>
          <w:rFonts w:ascii="Arial MT" w:hAnsi="Arial MT"/>
          <w:spacing w:val="-5"/>
          <w:position w:val="7"/>
          <w:sz w:val="14"/>
          <w:u w:val="single"/>
        </w:rPr>
        <w:t>10</w:t>
      </w:r>
      <w:r>
        <w:rPr>
          <w:i/>
          <w:spacing w:val="-5"/>
          <w:position w:val="8"/>
          <w:sz w:val="14"/>
          <w:u w:val="single"/>
        </w:rPr>
        <w:t>³</w:t>
      </w:r>
      <w:r>
        <w:rPr>
          <w:i/>
          <w:position w:val="8"/>
          <w:sz w:val="14"/>
          <w:u w:val="single"/>
        </w:rPr>
        <w:tab/>
      </w:r>
    </w:p>
    <w:p w:rsidR="00CD6E8C" w:rsidRDefault="00684E3E">
      <w:pPr>
        <w:spacing w:line="154" w:lineRule="exact"/>
        <w:ind w:right="37"/>
        <w:jc w:val="right"/>
        <w:rPr>
          <w:rFonts w:ascii="Arial MT"/>
          <w:sz w:val="15"/>
        </w:rPr>
      </w:pPr>
      <w:r>
        <w:rPr>
          <w:rFonts w:ascii="Arial MT"/>
          <w:w w:val="105"/>
          <w:sz w:val="15"/>
        </w:rPr>
        <w:t>1.05s0.4s</w:t>
      </w:r>
      <w:r>
        <w:rPr>
          <w:rFonts w:ascii="Arial MT"/>
          <w:spacing w:val="-5"/>
          <w:w w:val="105"/>
          <w:sz w:val="15"/>
        </w:rPr>
        <w:t>30</w:t>
      </w:r>
    </w:p>
    <w:p w:rsidR="00CD6E8C" w:rsidRDefault="00684E3E">
      <w:pPr>
        <w:pStyle w:val="BodyText"/>
        <w:spacing w:before="223"/>
        <w:ind w:left="174"/>
      </w:pPr>
      <w:r>
        <w:br w:type="column"/>
      </w:r>
      <w:r>
        <w:t xml:space="preserve">= </w:t>
      </w:r>
      <w:r>
        <w:rPr>
          <w:spacing w:val="-2"/>
        </w:rPr>
        <w:t>71428mm²</w:t>
      </w:r>
    </w:p>
    <w:p w:rsidR="00CD6E8C" w:rsidRDefault="00CD6E8C">
      <w:pPr>
        <w:pStyle w:val="BodyText"/>
        <w:sectPr w:rsidR="00CD6E8C">
          <w:type w:val="continuous"/>
          <w:pgSz w:w="11900" w:h="16850"/>
          <w:pgMar w:top="960" w:right="283" w:bottom="280" w:left="708" w:header="726" w:footer="0" w:gutter="0"/>
          <w:cols w:num="2" w:space="720" w:equalWidth="0">
            <w:col w:w="3691" w:space="40"/>
            <w:col w:w="7178"/>
          </w:cols>
        </w:sectPr>
      </w:pPr>
    </w:p>
    <w:p w:rsidR="00CD6E8C" w:rsidRDefault="00684E3E">
      <w:pPr>
        <w:spacing w:before="146"/>
        <w:ind w:left="694"/>
        <w:rPr>
          <w:rFonts w:ascii="Arial MT"/>
          <w:sz w:val="15"/>
        </w:rPr>
      </w:pPr>
      <w:r>
        <w:rPr>
          <w:rFonts w:ascii="Arial MT"/>
          <w:w w:val="120"/>
          <w:position w:val="5"/>
          <w:sz w:val="21"/>
        </w:rPr>
        <w:t>A</w:t>
      </w:r>
      <w:r>
        <w:rPr>
          <w:rFonts w:ascii="Arial MT"/>
          <w:w w:val="120"/>
          <w:sz w:val="15"/>
        </w:rPr>
        <w:t>c(min</w:t>
      </w:r>
      <w:r>
        <w:rPr>
          <w:rFonts w:ascii="Arial MT"/>
          <w:spacing w:val="-10"/>
          <w:w w:val="120"/>
          <w:sz w:val="15"/>
        </w:rPr>
        <w:t>)</w:t>
      </w:r>
    </w:p>
    <w:p w:rsidR="00CD6E8C" w:rsidRDefault="00684E3E">
      <w:pPr>
        <w:spacing w:before="94" w:line="177" w:lineRule="auto"/>
        <w:ind w:left="337" w:hanging="173"/>
        <w:rPr>
          <w:rFonts w:ascii="Arial MT"/>
          <w:sz w:val="15"/>
        </w:rPr>
      </w:pPr>
      <w:r>
        <w:br w:type="column"/>
      </w:r>
      <w:r>
        <w:rPr>
          <w:position w:val="-11"/>
          <w:sz w:val="21"/>
        </w:rPr>
        <w:t>=</w:t>
      </w:r>
      <w:r>
        <w:rPr>
          <w:rFonts w:ascii="Arial MT"/>
          <w:sz w:val="15"/>
          <w:u w:val="single"/>
        </w:rPr>
        <w:t>0.8</w:t>
      </w:r>
      <w:r>
        <w:rPr>
          <w:rFonts w:ascii="Arial MT"/>
          <w:spacing w:val="-5"/>
          <w:sz w:val="15"/>
        </w:rPr>
        <w:t>100</w:t>
      </w:r>
    </w:p>
    <w:p w:rsidR="00CD6E8C" w:rsidRDefault="00684E3E">
      <w:pPr>
        <w:pStyle w:val="BodyText"/>
        <w:spacing w:before="149"/>
        <w:ind w:left="80"/>
      </w:pPr>
      <w:r>
        <w:br w:type="column"/>
      </w:r>
      <w:proofErr w:type="gramStart"/>
      <w:r>
        <w:t>x(</w:t>
      </w:r>
      <w:proofErr w:type="gramEnd"/>
      <w:r>
        <w:t>71428)=</w:t>
      </w:r>
      <w:r>
        <w:t>571.4</w:t>
      </w:r>
      <w:r>
        <w:rPr>
          <w:spacing w:val="-4"/>
        </w:rPr>
        <w:t>mm².</w:t>
      </w:r>
    </w:p>
    <w:p w:rsidR="00CD6E8C" w:rsidRDefault="00CD6E8C">
      <w:pPr>
        <w:pStyle w:val="BodyText"/>
        <w:sectPr w:rsidR="00CD6E8C">
          <w:type w:val="continuous"/>
          <w:pgSz w:w="11900" w:h="16850"/>
          <w:pgMar w:top="960" w:right="283" w:bottom="280" w:left="708" w:header="726" w:footer="0" w:gutter="0"/>
          <w:cols w:num="3" w:space="720" w:equalWidth="0">
            <w:col w:w="1411" w:space="40"/>
            <w:col w:w="597" w:space="39"/>
            <w:col w:w="8822"/>
          </w:cols>
        </w:sectPr>
      </w:pPr>
    </w:p>
    <w:p w:rsidR="00CD6E8C" w:rsidRDefault="00684E3E">
      <w:pPr>
        <w:pStyle w:val="BodyText"/>
        <w:tabs>
          <w:tab w:val="left" w:pos="3300"/>
        </w:tabs>
        <w:spacing w:before="102" w:line="367" w:lineRule="auto"/>
        <w:ind w:left="694" w:right="2045"/>
      </w:pPr>
      <w:r>
        <w:t>Provide6nos.Of12mmbarsgivingarea678mm²asminimumnumberofbarsallowedis6nos. Step 5: Design Spirals</w:t>
      </w:r>
      <w:r>
        <w:tab/>
      </w:r>
      <w:r>
        <w:rPr>
          <w:spacing w:val="-2"/>
        </w:rPr>
        <w:t>CL.26.5.3.1(c)</w:t>
      </w:r>
    </w:p>
    <w:p w:rsidR="00CD6E8C" w:rsidRDefault="00684E3E">
      <w:pPr>
        <w:pStyle w:val="BodyText"/>
        <w:ind w:left="694"/>
      </w:pPr>
      <w:r>
        <w:t>Choose6</w:t>
      </w:r>
      <w:proofErr w:type="gramStart"/>
      <w:r>
        <w:t>mm,a</w:t>
      </w:r>
      <w:proofErr w:type="gramEnd"/>
      <w:r>
        <w:t>=28mm²(area),s=</w:t>
      </w:r>
      <w:r>
        <w:rPr>
          <w:spacing w:val="-2"/>
        </w:rPr>
        <w:t>pitch.</w:t>
      </w:r>
    </w:p>
    <w:p w:rsidR="00CD6E8C" w:rsidRDefault="00CD6E8C">
      <w:pPr>
        <w:pStyle w:val="BodyText"/>
        <w:sectPr w:rsidR="00CD6E8C">
          <w:type w:val="continuous"/>
          <w:pgSz w:w="11900" w:h="16850"/>
          <w:pgMar w:top="960" w:right="283" w:bottom="280" w:left="708" w:header="726" w:footer="0" w:gutter="0"/>
          <w:cols w:space="720"/>
        </w:sectPr>
      </w:pPr>
    </w:p>
    <w:p w:rsidR="00CD6E8C" w:rsidRDefault="00CD6E8C">
      <w:pPr>
        <w:pStyle w:val="BodyText"/>
      </w:pPr>
    </w:p>
    <w:p w:rsidR="00CD6E8C" w:rsidRDefault="00CD6E8C">
      <w:pPr>
        <w:pStyle w:val="BodyText"/>
      </w:pPr>
    </w:p>
    <w:p w:rsidR="00CD6E8C" w:rsidRDefault="00CD6E8C">
      <w:pPr>
        <w:pStyle w:val="BodyText"/>
      </w:pPr>
    </w:p>
    <w:p w:rsidR="00CD6E8C" w:rsidRDefault="00CD6E8C">
      <w:pPr>
        <w:pStyle w:val="BodyText"/>
        <w:spacing w:before="183"/>
      </w:pPr>
    </w:p>
    <w:p w:rsidR="00CD6E8C" w:rsidRDefault="00684E3E">
      <w:pPr>
        <w:ind w:left="694"/>
        <w:rPr>
          <w:b/>
          <w:sz w:val="21"/>
        </w:rPr>
      </w:pPr>
      <w:r>
        <w:rPr>
          <w:b/>
          <w:sz w:val="21"/>
          <w:u w:val="thick"/>
        </w:rPr>
        <w:t>Detailingatjunctionswithreinforcement</w:t>
      </w:r>
      <w:r>
        <w:rPr>
          <w:b/>
          <w:sz w:val="21"/>
          <w:u w:val="thick"/>
        </w:rPr>
        <w:t>footing</w:t>
      </w:r>
      <w:r>
        <w:rPr>
          <w:b/>
          <w:spacing w:val="-10"/>
          <w:sz w:val="21"/>
          <w:u w:val="thick"/>
        </w:rPr>
        <w:t>–</w:t>
      </w:r>
    </w:p>
    <w:p w:rsidR="00CD6E8C" w:rsidRDefault="00684E3E">
      <w:pPr>
        <w:pStyle w:val="BodyText"/>
        <w:spacing w:before="7"/>
        <w:rPr>
          <w:b/>
          <w:sz w:val="8"/>
        </w:rPr>
      </w:pPr>
      <w:r>
        <w:rPr>
          <w:b/>
          <w:noProof/>
          <w:sz w:val="8"/>
        </w:rPr>
        <w:drawing>
          <wp:anchor distT="0" distB="0" distL="0" distR="0" simplePos="0" relativeHeight="487735808" behindDoc="1" locked="0" layoutInCell="1" allowOverlap="1">
            <wp:simplePos x="0" y="0"/>
            <wp:positionH relativeFrom="page">
              <wp:posOffset>2549525</wp:posOffset>
            </wp:positionH>
            <wp:positionV relativeFrom="paragraph">
              <wp:posOffset>78134</wp:posOffset>
            </wp:positionV>
            <wp:extent cx="2653822" cy="5857875"/>
            <wp:effectExtent l="0" t="0" r="0" b="0"/>
            <wp:wrapTopAndBottom/>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126" cstate="print"/>
                    <a:stretch>
                      <a:fillRect/>
                    </a:stretch>
                  </pic:blipFill>
                  <pic:spPr>
                    <a:xfrm>
                      <a:off x="0" y="0"/>
                      <a:ext cx="2653822" cy="5857875"/>
                    </a:xfrm>
                    <a:prstGeom prst="rect">
                      <a:avLst/>
                    </a:prstGeom>
                  </pic:spPr>
                </pic:pic>
              </a:graphicData>
            </a:graphic>
          </wp:anchor>
        </w:drawing>
      </w:r>
    </w:p>
    <w:p w:rsidR="00CD6E8C" w:rsidRDefault="00CD6E8C">
      <w:pPr>
        <w:pStyle w:val="BodyText"/>
        <w:rPr>
          <w:b/>
          <w:sz w:val="8"/>
        </w:rPr>
        <w:sectPr w:rsidR="00CD6E8C">
          <w:pgSz w:w="11900" w:h="16850"/>
          <w:pgMar w:top="960" w:right="283" w:bottom="280" w:left="708" w:header="726" w:footer="0" w:gutter="0"/>
          <w:cols w:space="720"/>
        </w:sectPr>
      </w:pPr>
    </w:p>
    <w:p w:rsidR="00CD6E8C" w:rsidRDefault="00684E3E">
      <w:pPr>
        <w:spacing w:line="229" w:lineRule="exact"/>
        <w:ind w:left="12"/>
        <w:rPr>
          <w:b/>
          <w:sz w:val="20"/>
        </w:rPr>
      </w:pPr>
      <w:r>
        <w:rPr>
          <w:b/>
          <w:sz w:val="20"/>
        </w:rPr>
        <w:lastRenderedPageBreak/>
        <w:t>Reference</w:t>
      </w:r>
      <w:r>
        <w:rPr>
          <w:b/>
          <w:spacing w:val="-2"/>
          <w:sz w:val="20"/>
        </w:rPr>
        <w:t>book:</w:t>
      </w:r>
    </w:p>
    <w:p w:rsidR="00CD6E8C" w:rsidRDefault="00684E3E">
      <w:pPr>
        <w:spacing w:line="229" w:lineRule="exact"/>
        <w:ind w:left="12"/>
        <w:rPr>
          <w:b/>
          <w:sz w:val="20"/>
        </w:rPr>
      </w:pPr>
      <w:r>
        <w:rPr>
          <w:b/>
          <w:sz w:val="20"/>
        </w:rPr>
        <w:t>Designofreinforcedconcrete</w:t>
      </w:r>
      <w:r>
        <w:rPr>
          <w:b/>
          <w:spacing w:val="-2"/>
          <w:sz w:val="20"/>
        </w:rPr>
        <w:t>structures</w:t>
      </w:r>
    </w:p>
    <w:p w:rsidR="00CD6E8C" w:rsidRDefault="00684E3E">
      <w:pPr>
        <w:ind w:left="12" w:right="7259" w:firstLine="1152"/>
        <w:rPr>
          <w:b/>
          <w:sz w:val="20"/>
        </w:rPr>
      </w:pPr>
      <w:proofErr w:type="gramStart"/>
      <w:r>
        <w:rPr>
          <w:b/>
          <w:spacing w:val="-2"/>
          <w:sz w:val="20"/>
        </w:rPr>
        <w:t>By:N</w:t>
      </w:r>
      <w:proofErr w:type="gramEnd"/>
      <w:r>
        <w:rPr>
          <w:b/>
          <w:spacing w:val="-2"/>
          <w:sz w:val="20"/>
        </w:rPr>
        <w:t xml:space="preserve">.Subramanian </w:t>
      </w:r>
      <w:r>
        <w:rPr>
          <w:b/>
          <w:sz w:val="20"/>
        </w:rPr>
        <w:t>Fundamentalsofreinforced</w:t>
      </w:r>
      <w:r>
        <w:rPr>
          <w:b/>
          <w:spacing w:val="-2"/>
          <w:sz w:val="20"/>
        </w:rPr>
        <w:t>concrete</w:t>
      </w:r>
    </w:p>
    <w:p w:rsidR="00CD6E8C" w:rsidRDefault="00684E3E">
      <w:pPr>
        <w:ind w:left="12" w:right="7798" w:firstLine="1102"/>
        <w:rPr>
          <w:b/>
          <w:sz w:val="20"/>
        </w:rPr>
      </w:pPr>
      <w:proofErr w:type="gramStart"/>
      <w:r>
        <w:rPr>
          <w:b/>
          <w:sz w:val="20"/>
        </w:rPr>
        <w:t>By:N</w:t>
      </w:r>
      <w:proofErr w:type="gramEnd"/>
      <w:r>
        <w:rPr>
          <w:b/>
          <w:sz w:val="20"/>
        </w:rPr>
        <w:t>.C.Sinha,S.K.Roy Reinforced Concrete</w:t>
      </w:r>
    </w:p>
    <w:p w:rsidR="00CD6E8C" w:rsidRDefault="00684E3E">
      <w:pPr>
        <w:spacing w:before="1"/>
        <w:ind w:left="12" w:right="7862" w:firstLine="1054"/>
        <w:rPr>
          <w:b/>
          <w:sz w:val="20"/>
        </w:rPr>
      </w:pPr>
      <w:r>
        <w:rPr>
          <w:b/>
          <w:spacing w:val="-2"/>
          <w:sz w:val="20"/>
        </w:rPr>
        <w:t>By:H.</w:t>
      </w:r>
      <w:proofErr w:type="gramStart"/>
      <w:r>
        <w:rPr>
          <w:b/>
          <w:spacing w:val="-2"/>
          <w:sz w:val="20"/>
        </w:rPr>
        <w:t>J.Saha</w:t>
      </w:r>
      <w:proofErr w:type="gramEnd"/>
      <w:r>
        <w:rPr>
          <w:b/>
          <w:spacing w:val="-2"/>
          <w:sz w:val="20"/>
        </w:rPr>
        <w:t xml:space="preserve"> </w:t>
      </w:r>
      <w:r>
        <w:rPr>
          <w:b/>
          <w:sz w:val="20"/>
        </w:rPr>
        <w:t>Reinforcedconcrete</w:t>
      </w:r>
      <w:r>
        <w:rPr>
          <w:b/>
          <w:spacing w:val="-2"/>
          <w:sz w:val="20"/>
        </w:rPr>
        <w:t>structure</w:t>
      </w:r>
    </w:p>
    <w:p w:rsidR="00CD6E8C" w:rsidRDefault="00684E3E">
      <w:pPr>
        <w:spacing w:line="228" w:lineRule="exact"/>
        <w:ind w:left="1015"/>
        <w:rPr>
          <w:b/>
          <w:spacing w:val="-4"/>
          <w:sz w:val="20"/>
        </w:rPr>
      </w:pPr>
      <w:proofErr w:type="gramStart"/>
      <w:r>
        <w:rPr>
          <w:b/>
          <w:sz w:val="20"/>
        </w:rPr>
        <w:t>By:pillai</w:t>
      </w:r>
      <w:proofErr w:type="gramEnd"/>
      <w:r>
        <w:rPr>
          <w:b/>
          <w:sz w:val="20"/>
        </w:rPr>
        <w:t>&amp;</w:t>
      </w:r>
      <w:r>
        <w:rPr>
          <w:b/>
          <w:spacing w:val="-4"/>
          <w:sz w:val="20"/>
        </w:rPr>
        <w:t>menon</w:t>
      </w: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pPr>
        <w:spacing w:line="228" w:lineRule="exact"/>
        <w:ind w:left="1015"/>
        <w:rPr>
          <w:b/>
          <w:sz w:val="20"/>
        </w:rPr>
      </w:pPr>
    </w:p>
    <w:p w:rsidR="00175F2D" w:rsidRDefault="00175F2D" w:rsidP="00175F2D">
      <w:pPr>
        <w:pStyle w:val="BodyText"/>
        <w:spacing w:before="26" w:after="1"/>
        <w:rPr>
          <w:sz w:val="20"/>
        </w:rPr>
      </w:pPr>
      <w:r>
        <w:rPr>
          <w:noProof/>
          <w:sz w:val="20"/>
        </w:rPr>
        <w:drawing>
          <wp:anchor distT="0" distB="0" distL="0" distR="0" simplePos="0" relativeHeight="487749120" behindDoc="1" locked="0" layoutInCell="1" allowOverlap="1" wp14:anchorId="79F737CA" wp14:editId="1C244349">
            <wp:simplePos x="0" y="0"/>
            <wp:positionH relativeFrom="column">
              <wp:posOffset>2601236</wp:posOffset>
            </wp:positionH>
            <wp:positionV relativeFrom="paragraph">
              <wp:posOffset>-313745</wp:posOffset>
            </wp:positionV>
            <wp:extent cx="1531455" cy="1296062"/>
            <wp:effectExtent l="19050" t="0" r="0" b="0"/>
            <wp:wrapNone/>
            <wp:docPr id="2" name="image1.png" descr="gate logo.jpg"/>
            <wp:cNvGraphicFramePr/>
            <a:graphic xmlns:a="http://schemas.openxmlformats.org/drawingml/2006/main">
              <a:graphicData uri="http://schemas.openxmlformats.org/drawingml/2006/picture">
                <pic:pic xmlns:pic="http://schemas.openxmlformats.org/drawingml/2006/picture">
                  <pic:nvPicPr>
                    <pic:cNvPr id="0" name="image1.png" descr="gate logo.jpg"/>
                    <pic:cNvPicPr preferRelativeResize="0"/>
                  </pic:nvPicPr>
                  <pic:blipFill>
                    <a:blip r:embed="rId7"/>
                    <a:srcRect/>
                    <a:stretch>
                      <a:fillRect/>
                    </a:stretch>
                  </pic:blipFill>
                  <pic:spPr>
                    <a:xfrm>
                      <a:off x="0" y="0"/>
                      <a:ext cx="1531455" cy="1296062"/>
                    </a:xfrm>
                    <a:prstGeom prst="rect">
                      <a:avLst/>
                    </a:prstGeom>
                    <a:ln/>
                  </pic:spPr>
                </pic:pic>
              </a:graphicData>
            </a:graphic>
          </wp:anchor>
        </w:drawing>
      </w:r>
    </w:p>
    <w:p w:rsidR="00175F2D" w:rsidRDefault="00175F2D" w:rsidP="00175F2D">
      <w:pPr>
        <w:pStyle w:val="BodyText"/>
        <w:ind w:left="4501"/>
        <w:rPr>
          <w:sz w:val="20"/>
        </w:rPr>
      </w:pPr>
    </w:p>
    <w:p w:rsidR="00175F2D" w:rsidRDefault="00175F2D" w:rsidP="00175F2D">
      <w:pPr>
        <w:ind w:left="415" w:right="612"/>
        <w:jc w:val="center"/>
        <w:rPr>
          <w:rFonts w:ascii="Calibri"/>
          <w:b/>
          <w:sz w:val="36"/>
        </w:rPr>
      </w:pPr>
    </w:p>
    <w:p w:rsidR="00175F2D" w:rsidRDefault="00175F2D" w:rsidP="00175F2D">
      <w:pPr>
        <w:pStyle w:val="BodyText"/>
        <w:spacing w:before="15"/>
        <w:rPr>
          <w:rFonts w:ascii="Calibri"/>
          <w:b/>
          <w:sz w:val="44"/>
        </w:rPr>
      </w:pPr>
    </w:p>
    <w:p w:rsidR="00175F2D" w:rsidRDefault="00175F2D" w:rsidP="00175F2D">
      <w:pPr>
        <w:ind w:left="841" w:right="612"/>
        <w:jc w:val="center"/>
        <w:rPr>
          <w:rFonts w:ascii="Calibri"/>
          <w:b/>
          <w:sz w:val="44"/>
          <w:u w:val="single"/>
        </w:rPr>
      </w:pPr>
    </w:p>
    <w:p w:rsidR="00175F2D" w:rsidRDefault="00175F2D" w:rsidP="00175F2D">
      <w:pPr>
        <w:ind w:left="841" w:right="612"/>
        <w:jc w:val="center"/>
        <w:rPr>
          <w:rFonts w:ascii="Calibri"/>
          <w:b/>
          <w:sz w:val="44"/>
        </w:rPr>
      </w:pPr>
      <w:r>
        <w:rPr>
          <w:rFonts w:ascii="Calibri"/>
          <w:b/>
          <w:sz w:val="44"/>
          <w:u w:val="single"/>
        </w:rPr>
        <w:t xml:space="preserve">LECTURE </w:t>
      </w:r>
      <w:r>
        <w:rPr>
          <w:rFonts w:ascii="Calibri"/>
          <w:b/>
          <w:spacing w:val="-4"/>
          <w:sz w:val="44"/>
          <w:u w:val="single"/>
        </w:rPr>
        <w:t>NOTES</w:t>
      </w:r>
    </w:p>
    <w:p w:rsidR="00175F2D" w:rsidRDefault="00175F2D" w:rsidP="00175F2D">
      <w:pPr>
        <w:pStyle w:val="BodyText"/>
        <w:spacing w:before="404"/>
        <w:rPr>
          <w:rFonts w:ascii="Calibri"/>
          <w:b/>
          <w:sz w:val="44"/>
        </w:rPr>
      </w:pPr>
    </w:p>
    <w:p w:rsidR="00175F2D" w:rsidRDefault="00175F2D" w:rsidP="00175F2D">
      <w:pPr>
        <w:ind w:left="839" w:right="612"/>
        <w:jc w:val="center"/>
        <w:rPr>
          <w:rFonts w:ascii="Calibri"/>
          <w:b/>
          <w:sz w:val="44"/>
        </w:rPr>
      </w:pPr>
      <w:r>
        <w:rPr>
          <w:rFonts w:ascii="Calibri"/>
          <w:b/>
          <w:spacing w:val="-5"/>
          <w:sz w:val="44"/>
        </w:rPr>
        <w:t>ON</w:t>
      </w:r>
    </w:p>
    <w:p w:rsidR="00175F2D" w:rsidRDefault="00175F2D" w:rsidP="00175F2D">
      <w:pPr>
        <w:pStyle w:val="BodyText"/>
        <w:spacing w:before="405"/>
        <w:rPr>
          <w:rFonts w:ascii="Calibri"/>
          <w:b/>
          <w:sz w:val="44"/>
        </w:rPr>
      </w:pPr>
    </w:p>
    <w:p w:rsidR="00175F2D" w:rsidRDefault="00175F2D" w:rsidP="00175F2D">
      <w:pPr>
        <w:ind w:left="836" w:right="612"/>
        <w:jc w:val="center"/>
        <w:rPr>
          <w:rFonts w:ascii="Calibri"/>
          <w:b/>
          <w:sz w:val="44"/>
        </w:rPr>
      </w:pPr>
      <w:r>
        <w:rPr>
          <w:rFonts w:ascii="Calibri"/>
          <w:b/>
          <w:sz w:val="44"/>
        </w:rPr>
        <w:t>ESTIMATION &amp; COST EVALUATION-</w:t>
      </w:r>
      <w:r>
        <w:rPr>
          <w:rFonts w:ascii="Calibri"/>
          <w:b/>
          <w:spacing w:val="-10"/>
          <w:sz w:val="44"/>
        </w:rPr>
        <w:t>2</w:t>
      </w:r>
    </w:p>
    <w:p w:rsidR="00175F2D" w:rsidRDefault="00175F2D" w:rsidP="00175F2D">
      <w:pPr>
        <w:pStyle w:val="BodyText"/>
        <w:spacing w:before="404"/>
        <w:rPr>
          <w:rFonts w:ascii="Calibri"/>
          <w:b/>
          <w:sz w:val="44"/>
        </w:rPr>
      </w:pPr>
      <w:bookmarkStart w:id="0" w:name="_GoBack"/>
      <w:bookmarkEnd w:id="0"/>
    </w:p>
    <w:p w:rsidR="00175F2D" w:rsidRDefault="00175F2D" w:rsidP="00175F2D">
      <w:pPr>
        <w:spacing w:before="1"/>
        <w:ind w:left="834" w:right="612"/>
        <w:jc w:val="center"/>
        <w:rPr>
          <w:rFonts w:ascii="Calibri"/>
          <w:b/>
          <w:sz w:val="44"/>
        </w:rPr>
      </w:pPr>
      <w:r>
        <w:rPr>
          <w:rFonts w:ascii="Calibri"/>
          <w:b/>
          <w:color w:val="00AF50"/>
          <w:sz w:val="44"/>
        </w:rPr>
        <w:t xml:space="preserve">Compiled </w:t>
      </w:r>
      <w:r>
        <w:rPr>
          <w:rFonts w:ascii="Calibri"/>
          <w:b/>
          <w:color w:val="00AF50"/>
          <w:spacing w:val="-5"/>
          <w:sz w:val="44"/>
        </w:rPr>
        <w:t>by</w:t>
      </w:r>
    </w:p>
    <w:p w:rsidR="00175F2D" w:rsidRDefault="00175F2D" w:rsidP="00175F2D">
      <w:pPr>
        <w:pStyle w:val="BodyText"/>
        <w:spacing w:before="408"/>
        <w:rPr>
          <w:rFonts w:ascii="Calibri"/>
          <w:b/>
          <w:sz w:val="44"/>
        </w:rPr>
      </w:pPr>
    </w:p>
    <w:p w:rsidR="00175F2D" w:rsidRDefault="00175F2D" w:rsidP="00175F2D">
      <w:pPr>
        <w:pStyle w:val="Heading2"/>
        <w:ind w:left="834"/>
      </w:pPr>
      <w:r>
        <w:t xml:space="preserve">                                              </w:t>
      </w:r>
      <w:r>
        <w:t>Mr. Guru Prasad Patro</w:t>
      </w:r>
    </w:p>
    <w:p w:rsidR="00175F2D" w:rsidRDefault="00175F2D" w:rsidP="00175F2D">
      <w:pPr>
        <w:jc w:val="center"/>
        <w:rPr>
          <w:rFonts w:ascii="Calibri"/>
          <w:b/>
          <w:sz w:val="24"/>
        </w:rPr>
      </w:pPr>
      <w:proofErr w:type="gramStart"/>
      <w:r>
        <w:rPr>
          <w:rFonts w:ascii="Calibri"/>
          <w:b/>
          <w:sz w:val="32"/>
        </w:rPr>
        <w:t>Sr.</w:t>
      </w:r>
      <w:r w:rsidRPr="00153C2B">
        <w:rPr>
          <w:rFonts w:ascii="Calibri"/>
          <w:b/>
          <w:sz w:val="32"/>
        </w:rPr>
        <w:t>Lecturer</w:t>
      </w:r>
      <w:proofErr w:type="gramEnd"/>
      <w:r w:rsidRPr="00153C2B">
        <w:rPr>
          <w:rFonts w:ascii="Calibri"/>
          <w:b/>
          <w:sz w:val="32"/>
        </w:rPr>
        <w:t>, Department of Civil Engineering</w:t>
      </w:r>
      <w:r>
        <w:rPr>
          <w:rFonts w:ascii="Calibri"/>
          <w:b/>
          <w:sz w:val="24"/>
        </w:rPr>
        <w:t>,</w:t>
      </w:r>
    </w:p>
    <w:p w:rsidR="00175F2D" w:rsidRPr="00153C2B" w:rsidRDefault="00175F2D" w:rsidP="00175F2D">
      <w:pPr>
        <w:jc w:val="center"/>
        <w:rPr>
          <w:rFonts w:asciiTheme="minorHAnsi" w:hAnsiTheme="minorHAnsi" w:cstheme="minorHAnsi"/>
          <w:b/>
          <w:sz w:val="32"/>
          <w:szCs w:val="28"/>
        </w:rPr>
        <w:sectPr w:rsidR="00175F2D" w:rsidRPr="00153C2B" w:rsidSect="00175F2D">
          <w:headerReference w:type="default" r:id="rId127"/>
          <w:footerReference w:type="default" r:id="rId128"/>
          <w:pgSz w:w="11910" w:h="16840"/>
          <w:pgMar w:top="1100" w:right="0" w:bottom="1660" w:left="566" w:header="766" w:footer="1464" w:gutter="0"/>
          <w:pgNumType w:start="1"/>
          <w:cols w:space="720"/>
        </w:sectPr>
      </w:pPr>
      <w:r w:rsidRPr="00153C2B">
        <w:rPr>
          <w:rFonts w:asciiTheme="minorHAnsi" w:hAnsiTheme="minorHAnsi" w:cstheme="minorHAnsi"/>
          <w:b/>
          <w:sz w:val="32"/>
          <w:szCs w:val="28"/>
          <w:lang w:val="en-IN"/>
        </w:rPr>
        <w:t>GANDHI ACADEMY OF TECHNOLOGY AND ENGINEERING</w:t>
      </w:r>
    </w:p>
    <w:p w:rsidR="00175F2D" w:rsidRDefault="00175F2D" w:rsidP="00175F2D">
      <w:pPr>
        <w:jc w:val="center"/>
        <w:rPr>
          <w:rFonts w:ascii="Calibri"/>
          <w:b/>
          <w:sz w:val="20"/>
        </w:rPr>
        <w:sectPr w:rsidR="00175F2D">
          <w:headerReference w:type="default" r:id="rId129"/>
          <w:footerReference w:type="default" r:id="rId130"/>
          <w:type w:val="continuous"/>
          <w:pgSz w:w="12240" w:h="15840"/>
          <w:pgMar w:top="1020" w:right="360" w:bottom="1420" w:left="1080" w:header="46" w:footer="1224" w:gutter="0"/>
          <w:pgNumType w:start="1"/>
          <w:cols w:space="720"/>
        </w:sectPr>
      </w:pPr>
    </w:p>
    <w:p w:rsidR="00175F2D" w:rsidRDefault="00175F2D" w:rsidP="00175F2D">
      <w:pPr>
        <w:pStyle w:val="BodyText"/>
        <w:spacing w:before="262"/>
        <w:rPr>
          <w:rFonts w:ascii="Calibri"/>
          <w:b/>
          <w:sz w:val="36"/>
        </w:rPr>
      </w:pPr>
    </w:p>
    <w:p w:rsidR="00175F2D" w:rsidRDefault="00175F2D" w:rsidP="00175F2D">
      <w:pPr>
        <w:pStyle w:val="Heading2"/>
        <w:ind w:left="835"/>
      </w:pPr>
      <w:r>
        <w:rPr>
          <w:spacing w:val="-2"/>
        </w:rPr>
        <w:t>CONTENTS</w:t>
      </w:r>
    </w:p>
    <w:p w:rsidR="00175F2D" w:rsidRDefault="00175F2D" w:rsidP="00175F2D">
      <w:pPr>
        <w:pStyle w:val="BodyText"/>
        <w:rPr>
          <w:b/>
          <w:sz w:val="20"/>
        </w:rPr>
      </w:pPr>
    </w:p>
    <w:p w:rsidR="00175F2D" w:rsidRDefault="00175F2D" w:rsidP="00175F2D">
      <w:pPr>
        <w:pStyle w:val="BodyText"/>
        <w:spacing w:before="48"/>
        <w:rPr>
          <w:b/>
          <w:sz w:val="20"/>
        </w:rPr>
      </w:pPr>
    </w:p>
    <w:tbl>
      <w:tblPr>
        <w:tblW w:w="0" w:type="auto"/>
        <w:tblInd w:w="1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5"/>
        <w:gridCol w:w="4902"/>
        <w:gridCol w:w="2680"/>
      </w:tblGrid>
      <w:tr w:rsidR="00175F2D" w:rsidTr="00FD11B0">
        <w:trPr>
          <w:trHeight w:val="825"/>
        </w:trPr>
        <w:tc>
          <w:tcPr>
            <w:tcW w:w="1335" w:type="dxa"/>
          </w:tcPr>
          <w:p w:rsidR="00175F2D" w:rsidRDefault="00175F2D" w:rsidP="00FD11B0">
            <w:pPr>
              <w:pStyle w:val="TableParagraph"/>
              <w:spacing w:line="367" w:lineRule="exact"/>
              <w:ind w:left="11"/>
              <w:jc w:val="center"/>
              <w:rPr>
                <w:b/>
                <w:sz w:val="32"/>
              </w:rPr>
            </w:pPr>
            <w:proofErr w:type="gramStart"/>
            <w:r>
              <w:rPr>
                <w:b/>
                <w:spacing w:val="-2"/>
                <w:sz w:val="32"/>
              </w:rPr>
              <w:t>Sl.No</w:t>
            </w:r>
            <w:proofErr w:type="gramEnd"/>
          </w:p>
        </w:tc>
        <w:tc>
          <w:tcPr>
            <w:tcW w:w="4902" w:type="dxa"/>
          </w:tcPr>
          <w:p w:rsidR="00175F2D" w:rsidRDefault="00175F2D" w:rsidP="00FD11B0">
            <w:pPr>
              <w:pStyle w:val="TableParagraph"/>
              <w:spacing w:line="367" w:lineRule="exact"/>
              <w:ind w:left="105"/>
              <w:rPr>
                <w:b/>
                <w:sz w:val="32"/>
              </w:rPr>
            </w:pPr>
            <w:r>
              <w:rPr>
                <w:b/>
                <w:sz w:val="32"/>
              </w:rPr>
              <w:t>Chapter</w:t>
            </w:r>
            <w:r>
              <w:rPr>
                <w:b/>
                <w:spacing w:val="-4"/>
                <w:sz w:val="32"/>
              </w:rPr>
              <w:t>Name</w:t>
            </w:r>
          </w:p>
        </w:tc>
        <w:tc>
          <w:tcPr>
            <w:tcW w:w="2680" w:type="dxa"/>
          </w:tcPr>
          <w:p w:rsidR="00175F2D" w:rsidRDefault="00175F2D" w:rsidP="00FD11B0">
            <w:pPr>
              <w:pStyle w:val="TableParagraph"/>
              <w:spacing w:line="367" w:lineRule="exact"/>
              <w:ind w:left="7" w:right="2"/>
              <w:jc w:val="center"/>
              <w:rPr>
                <w:b/>
                <w:sz w:val="32"/>
              </w:rPr>
            </w:pPr>
            <w:r>
              <w:rPr>
                <w:b/>
                <w:sz w:val="32"/>
              </w:rPr>
              <w:t xml:space="preserve">Page </w:t>
            </w:r>
            <w:r>
              <w:rPr>
                <w:b/>
                <w:spacing w:val="-5"/>
                <w:sz w:val="32"/>
              </w:rPr>
              <w:t>No</w:t>
            </w:r>
          </w:p>
        </w:tc>
      </w:tr>
      <w:tr w:rsidR="00175F2D" w:rsidTr="00FD11B0">
        <w:trPr>
          <w:trHeight w:val="710"/>
        </w:trPr>
        <w:tc>
          <w:tcPr>
            <w:tcW w:w="1335" w:type="dxa"/>
          </w:tcPr>
          <w:p w:rsidR="00175F2D" w:rsidRDefault="00175F2D" w:rsidP="00FD11B0">
            <w:pPr>
              <w:pStyle w:val="TableParagraph"/>
              <w:spacing w:line="315" w:lineRule="exact"/>
              <w:ind w:left="11" w:right="7"/>
              <w:jc w:val="center"/>
              <w:rPr>
                <w:sz w:val="28"/>
              </w:rPr>
            </w:pPr>
            <w:r>
              <w:rPr>
                <w:spacing w:val="-10"/>
                <w:sz w:val="28"/>
              </w:rPr>
              <w:t>1</w:t>
            </w:r>
          </w:p>
        </w:tc>
        <w:tc>
          <w:tcPr>
            <w:tcW w:w="4902" w:type="dxa"/>
          </w:tcPr>
          <w:p w:rsidR="00175F2D" w:rsidRDefault="00175F2D" w:rsidP="00FD11B0">
            <w:pPr>
              <w:pStyle w:val="TableParagraph"/>
              <w:spacing w:before="3"/>
              <w:ind w:left="105"/>
              <w:rPr>
                <w:sz w:val="23"/>
              </w:rPr>
            </w:pPr>
            <w:r>
              <w:rPr>
                <w:sz w:val="23"/>
              </w:rPr>
              <w:t>Detailedestimateofculvertsand</w:t>
            </w:r>
            <w:r>
              <w:rPr>
                <w:spacing w:val="-2"/>
                <w:sz w:val="23"/>
              </w:rPr>
              <w:t xml:space="preserve"> bridges</w:t>
            </w:r>
          </w:p>
        </w:tc>
        <w:tc>
          <w:tcPr>
            <w:tcW w:w="2680" w:type="dxa"/>
          </w:tcPr>
          <w:p w:rsidR="00175F2D" w:rsidRDefault="00175F2D" w:rsidP="00FD11B0">
            <w:pPr>
              <w:pStyle w:val="TableParagraph"/>
              <w:spacing w:line="315" w:lineRule="exact"/>
              <w:ind w:left="5" w:right="5"/>
              <w:jc w:val="center"/>
              <w:rPr>
                <w:sz w:val="28"/>
              </w:rPr>
            </w:pPr>
            <w:r>
              <w:rPr>
                <w:spacing w:val="-4"/>
                <w:sz w:val="28"/>
              </w:rPr>
              <w:t>3-</w:t>
            </w:r>
            <w:r>
              <w:rPr>
                <w:spacing w:val="-5"/>
                <w:sz w:val="28"/>
              </w:rPr>
              <w:t>12</w:t>
            </w:r>
          </w:p>
        </w:tc>
      </w:tr>
      <w:tr w:rsidR="00175F2D" w:rsidTr="00FD11B0">
        <w:trPr>
          <w:trHeight w:val="710"/>
        </w:trPr>
        <w:tc>
          <w:tcPr>
            <w:tcW w:w="1335" w:type="dxa"/>
          </w:tcPr>
          <w:p w:rsidR="00175F2D" w:rsidRDefault="00175F2D" w:rsidP="00FD11B0">
            <w:pPr>
              <w:pStyle w:val="TableParagraph"/>
              <w:spacing w:line="315" w:lineRule="exact"/>
              <w:ind w:left="11" w:right="7"/>
              <w:jc w:val="center"/>
              <w:rPr>
                <w:sz w:val="28"/>
              </w:rPr>
            </w:pPr>
            <w:r>
              <w:rPr>
                <w:spacing w:val="-10"/>
                <w:sz w:val="28"/>
              </w:rPr>
              <w:t>2</w:t>
            </w:r>
          </w:p>
        </w:tc>
        <w:tc>
          <w:tcPr>
            <w:tcW w:w="4902" w:type="dxa"/>
          </w:tcPr>
          <w:p w:rsidR="00175F2D" w:rsidRDefault="00175F2D" w:rsidP="00FD11B0">
            <w:pPr>
              <w:pStyle w:val="TableParagraph"/>
              <w:spacing w:line="315" w:lineRule="exact"/>
              <w:ind w:left="105"/>
              <w:rPr>
                <w:sz w:val="28"/>
              </w:rPr>
            </w:pPr>
            <w:r>
              <w:rPr>
                <w:sz w:val="28"/>
              </w:rPr>
              <w:t>Estimateofirrigation</w:t>
            </w:r>
            <w:r>
              <w:rPr>
                <w:spacing w:val="-2"/>
                <w:sz w:val="28"/>
              </w:rPr>
              <w:t>structures</w:t>
            </w:r>
          </w:p>
        </w:tc>
        <w:tc>
          <w:tcPr>
            <w:tcW w:w="2680" w:type="dxa"/>
          </w:tcPr>
          <w:p w:rsidR="00175F2D" w:rsidRDefault="00175F2D" w:rsidP="00FD11B0">
            <w:pPr>
              <w:pStyle w:val="TableParagraph"/>
              <w:spacing w:line="315" w:lineRule="exact"/>
              <w:ind w:left="5" w:right="7"/>
              <w:jc w:val="center"/>
              <w:rPr>
                <w:sz w:val="28"/>
              </w:rPr>
            </w:pPr>
            <w:r>
              <w:rPr>
                <w:spacing w:val="-2"/>
                <w:sz w:val="28"/>
              </w:rPr>
              <w:t>13-</w:t>
            </w:r>
            <w:r>
              <w:rPr>
                <w:spacing w:val="-5"/>
                <w:sz w:val="28"/>
              </w:rPr>
              <w:t>18</w:t>
            </w:r>
          </w:p>
        </w:tc>
      </w:tr>
      <w:tr w:rsidR="00175F2D" w:rsidTr="00FD11B0">
        <w:trPr>
          <w:trHeight w:val="709"/>
        </w:trPr>
        <w:tc>
          <w:tcPr>
            <w:tcW w:w="1335" w:type="dxa"/>
          </w:tcPr>
          <w:p w:rsidR="00175F2D" w:rsidRDefault="00175F2D" w:rsidP="00FD11B0">
            <w:pPr>
              <w:pStyle w:val="TableParagraph"/>
              <w:spacing w:line="315" w:lineRule="exact"/>
              <w:ind w:left="11" w:right="7"/>
              <w:jc w:val="center"/>
              <w:rPr>
                <w:sz w:val="28"/>
              </w:rPr>
            </w:pPr>
            <w:r>
              <w:rPr>
                <w:spacing w:val="-10"/>
                <w:sz w:val="28"/>
              </w:rPr>
              <w:t>3</w:t>
            </w:r>
          </w:p>
        </w:tc>
        <w:tc>
          <w:tcPr>
            <w:tcW w:w="4902" w:type="dxa"/>
          </w:tcPr>
          <w:p w:rsidR="00175F2D" w:rsidRDefault="00175F2D" w:rsidP="00FD11B0">
            <w:pPr>
              <w:pStyle w:val="TableParagraph"/>
              <w:spacing w:line="315" w:lineRule="exact"/>
              <w:ind w:left="105"/>
              <w:rPr>
                <w:sz w:val="28"/>
              </w:rPr>
            </w:pPr>
            <w:r>
              <w:rPr>
                <w:sz w:val="28"/>
              </w:rPr>
              <w:t>Detailedestimateof</w:t>
            </w:r>
            <w:r>
              <w:rPr>
                <w:spacing w:val="-2"/>
                <w:sz w:val="28"/>
              </w:rPr>
              <w:t>roads</w:t>
            </w:r>
          </w:p>
        </w:tc>
        <w:tc>
          <w:tcPr>
            <w:tcW w:w="2680" w:type="dxa"/>
          </w:tcPr>
          <w:p w:rsidR="00175F2D" w:rsidRDefault="00175F2D" w:rsidP="00FD11B0">
            <w:pPr>
              <w:pStyle w:val="TableParagraph"/>
              <w:spacing w:line="315" w:lineRule="exact"/>
              <w:ind w:left="5" w:right="7"/>
              <w:jc w:val="center"/>
              <w:rPr>
                <w:sz w:val="28"/>
              </w:rPr>
            </w:pPr>
            <w:r>
              <w:rPr>
                <w:spacing w:val="-2"/>
                <w:sz w:val="28"/>
              </w:rPr>
              <w:t>19-</w:t>
            </w:r>
            <w:r>
              <w:rPr>
                <w:spacing w:val="-5"/>
                <w:sz w:val="28"/>
              </w:rPr>
              <w:t>21</w:t>
            </w:r>
          </w:p>
        </w:tc>
      </w:tr>
      <w:tr w:rsidR="00175F2D" w:rsidTr="00FD11B0">
        <w:trPr>
          <w:trHeight w:val="1445"/>
        </w:trPr>
        <w:tc>
          <w:tcPr>
            <w:tcW w:w="1335" w:type="dxa"/>
          </w:tcPr>
          <w:p w:rsidR="00175F2D" w:rsidRDefault="00175F2D" w:rsidP="00FD11B0">
            <w:pPr>
              <w:pStyle w:val="TableParagraph"/>
              <w:spacing w:line="315" w:lineRule="exact"/>
              <w:ind w:left="11" w:right="7"/>
              <w:jc w:val="center"/>
              <w:rPr>
                <w:sz w:val="28"/>
              </w:rPr>
            </w:pPr>
            <w:r>
              <w:rPr>
                <w:spacing w:val="-10"/>
                <w:sz w:val="28"/>
              </w:rPr>
              <w:t>4</w:t>
            </w:r>
          </w:p>
        </w:tc>
        <w:tc>
          <w:tcPr>
            <w:tcW w:w="4902" w:type="dxa"/>
          </w:tcPr>
          <w:p w:rsidR="00175F2D" w:rsidRDefault="00175F2D" w:rsidP="00FD11B0">
            <w:pPr>
              <w:pStyle w:val="TableParagraph"/>
              <w:ind w:left="105" w:right="165"/>
              <w:rPr>
                <w:sz w:val="28"/>
              </w:rPr>
            </w:pPr>
            <w:r>
              <w:rPr>
                <w:sz w:val="28"/>
              </w:rPr>
              <w:t xml:space="preserve">Detailedestimatesofmiscellaneous </w:t>
            </w:r>
            <w:r>
              <w:rPr>
                <w:spacing w:val="-2"/>
                <w:sz w:val="28"/>
              </w:rPr>
              <w:t>works</w:t>
            </w:r>
          </w:p>
        </w:tc>
        <w:tc>
          <w:tcPr>
            <w:tcW w:w="2680" w:type="dxa"/>
          </w:tcPr>
          <w:p w:rsidR="00175F2D" w:rsidRDefault="00175F2D" w:rsidP="00FD11B0">
            <w:pPr>
              <w:pStyle w:val="TableParagraph"/>
              <w:spacing w:line="315" w:lineRule="exact"/>
              <w:ind w:left="5" w:right="7"/>
              <w:jc w:val="center"/>
              <w:rPr>
                <w:sz w:val="28"/>
              </w:rPr>
            </w:pPr>
            <w:r>
              <w:rPr>
                <w:spacing w:val="-2"/>
                <w:sz w:val="28"/>
              </w:rPr>
              <w:t>22-</w:t>
            </w:r>
            <w:r>
              <w:rPr>
                <w:spacing w:val="-5"/>
                <w:sz w:val="28"/>
              </w:rPr>
              <w:t>23</w:t>
            </w:r>
          </w:p>
        </w:tc>
      </w:tr>
      <w:tr w:rsidR="00175F2D" w:rsidTr="00FD11B0">
        <w:trPr>
          <w:trHeight w:val="715"/>
        </w:trPr>
        <w:tc>
          <w:tcPr>
            <w:tcW w:w="1335" w:type="dxa"/>
          </w:tcPr>
          <w:p w:rsidR="00175F2D" w:rsidRDefault="00175F2D" w:rsidP="00FD11B0">
            <w:pPr>
              <w:pStyle w:val="TableParagraph"/>
              <w:spacing w:line="315" w:lineRule="exact"/>
              <w:ind w:left="11" w:right="7"/>
              <w:jc w:val="center"/>
              <w:rPr>
                <w:sz w:val="28"/>
              </w:rPr>
            </w:pPr>
            <w:r>
              <w:rPr>
                <w:spacing w:val="-10"/>
                <w:sz w:val="28"/>
              </w:rPr>
              <w:t>5</w:t>
            </w:r>
          </w:p>
        </w:tc>
        <w:tc>
          <w:tcPr>
            <w:tcW w:w="4902" w:type="dxa"/>
          </w:tcPr>
          <w:p w:rsidR="00175F2D" w:rsidRDefault="00175F2D" w:rsidP="00FD11B0">
            <w:pPr>
              <w:pStyle w:val="TableParagraph"/>
              <w:spacing w:line="315" w:lineRule="exact"/>
              <w:ind w:left="105"/>
              <w:rPr>
                <w:sz w:val="28"/>
              </w:rPr>
            </w:pPr>
            <w:r>
              <w:rPr>
                <w:sz w:val="28"/>
              </w:rPr>
              <w:t>PWDaccounts</w:t>
            </w:r>
            <w:r>
              <w:rPr>
                <w:spacing w:val="-2"/>
                <w:sz w:val="28"/>
              </w:rPr>
              <w:t>works</w:t>
            </w:r>
          </w:p>
        </w:tc>
        <w:tc>
          <w:tcPr>
            <w:tcW w:w="2680" w:type="dxa"/>
          </w:tcPr>
          <w:p w:rsidR="00175F2D" w:rsidRDefault="00175F2D" w:rsidP="00FD11B0">
            <w:pPr>
              <w:pStyle w:val="TableParagraph"/>
              <w:spacing w:line="315" w:lineRule="exact"/>
              <w:ind w:left="5" w:right="7"/>
              <w:jc w:val="center"/>
              <w:rPr>
                <w:sz w:val="28"/>
              </w:rPr>
            </w:pPr>
            <w:r>
              <w:rPr>
                <w:spacing w:val="-2"/>
                <w:sz w:val="28"/>
              </w:rPr>
              <w:t>24-</w:t>
            </w:r>
            <w:r>
              <w:rPr>
                <w:spacing w:val="-5"/>
                <w:sz w:val="28"/>
              </w:rPr>
              <w:t>30</w:t>
            </w:r>
          </w:p>
        </w:tc>
      </w:tr>
    </w:tbl>
    <w:p w:rsidR="00175F2D" w:rsidRDefault="00175F2D" w:rsidP="00175F2D">
      <w:pPr>
        <w:pStyle w:val="TableParagraph"/>
        <w:spacing w:line="315" w:lineRule="exact"/>
        <w:jc w:val="center"/>
        <w:rPr>
          <w:sz w:val="28"/>
        </w:rPr>
        <w:sectPr w:rsidR="00175F2D">
          <w:pgSz w:w="12240" w:h="15840"/>
          <w:pgMar w:top="1020" w:right="360" w:bottom="1420" w:left="1080" w:header="46" w:footer="1224" w:gutter="0"/>
          <w:cols w:space="720"/>
        </w:sectPr>
      </w:pPr>
    </w:p>
    <w:p w:rsidR="00175F2D" w:rsidRDefault="00175F2D" w:rsidP="00175F2D">
      <w:pPr>
        <w:spacing w:before="234"/>
        <w:ind w:left="229" w:right="841"/>
        <w:jc w:val="center"/>
        <w:rPr>
          <w:rFonts w:ascii="Calibri"/>
          <w:b/>
          <w:sz w:val="36"/>
        </w:rPr>
      </w:pPr>
      <w:r>
        <w:rPr>
          <w:rFonts w:ascii="Calibri"/>
          <w:b/>
          <w:spacing w:val="-2"/>
          <w:sz w:val="36"/>
        </w:rPr>
        <w:lastRenderedPageBreak/>
        <w:t>CHAPTER-</w:t>
      </w:r>
      <w:r>
        <w:rPr>
          <w:rFonts w:ascii="Calibri"/>
          <w:b/>
          <w:spacing w:val="-10"/>
          <w:sz w:val="36"/>
        </w:rPr>
        <w:t>1</w:t>
      </w:r>
    </w:p>
    <w:p w:rsidR="00175F2D" w:rsidRDefault="00175F2D" w:rsidP="00175F2D">
      <w:pPr>
        <w:pStyle w:val="BodyText"/>
        <w:rPr>
          <w:rFonts w:ascii="Calibri"/>
          <w:b/>
          <w:sz w:val="24"/>
        </w:rPr>
      </w:pPr>
    </w:p>
    <w:p w:rsidR="00175F2D" w:rsidRDefault="00175F2D" w:rsidP="00175F2D">
      <w:pPr>
        <w:pStyle w:val="BodyText"/>
        <w:rPr>
          <w:rFonts w:ascii="Calibri"/>
          <w:b/>
          <w:sz w:val="24"/>
        </w:rPr>
      </w:pPr>
    </w:p>
    <w:p w:rsidR="00175F2D" w:rsidRDefault="00175F2D" w:rsidP="00175F2D">
      <w:pPr>
        <w:pStyle w:val="BodyText"/>
        <w:rPr>
          <w:rFonts w:ascii="Calibri"/>
          <w:b/>
          <w:sz w:val="24"/>
        </w:rPr>
      </w:pPr>
    </w:p>
    <w:p w:rsidR="00175F2D" w:rsidRDefault="00175F2D" w:rsidP="00175F2D">
      <w:pPr>
        <w:pStyle w:val="BodyText"/>
        <w:rPr>
          <w:rFonts w:ascii="Calibri"/>
          <w:b/>
          <w:sz w:val="24"/>
        </w:rPr>
      </w:pPr>
    </w:p>
    <w:p w:rsidR="00175F2D" w:rsidRDefault="00175F2D" w:rsidP="00175F2D">
      <w:pPr>
        <w:pStyle w:val="BodyText"/>
        <w:spacing w:before="216"/>
        <w:rPr>
          <w:rFonts w:ascii="Calibri"/>
          <w:b/>
          <w:sz w:val="24"/>
        </w:rPr>
      </w:pPr>
    </w:p>
    <w:p w:rsidR="00175F2D" w:rsidRDefault="00175F2D" w:rsidP="00175F2D">
      <w:pPr>
        <w:ind w:left="429"/>
        <w:rPr>
          <w:sz w:val="24"/>
        </w:rPr>
      </w:pPr>
      <w:proofErr w:type="gramStart"/>
      <w:r>
        <w:rPr>
          <w:rFonts w:ascii="Arial" w:hAnsi="Arial"/>
          <w:b/>
          <w:sz w:val="24"/>
          <w:u w:val="thick"/>
        </w:rPr>
        <w:t>CulvertandBridge</w:t>
      </w:r>
      <w:r>
        <w:rPr>
          <w:spacing w:val="-5"/>
          <w:sz w:val="24"/>
        </w:rPr>
        <w:t>:–</w:t>
      </w:r>
      <w:proofErr w:type="gramEnd"/>
    </w:p>
    <w:p w:rsidR="00175F2D" w:rsidRDefault="00175F2D" w:rsidP="00175F2D">
      <w:pPr>
        <w:pStyle w:val="BodyText"/>
        <w:spacing w:before="155"/>
        <w:rPr>
          <w:sz w:val="20"/>
        </w:rPr>
      </w:pPr>
    </w:p>
    <w:p w:rsidR="00175F2D" w:rsidRDefault="00175F2D" w:rsidP="00175F2D">
      <w:pPr>
        <w:spacing w:line="405" w:lineRule="auto"/>
        <w:ind w:left="1191" w:right="1852" w:firstLine="635"/>
        <w:jc w:val="both"/>
        <w:rPr>
          <w:sz w:val="20"/>
        </w:rPr>
      </w:pPr>
      <w:r>
        <w:rPr>
          <w:w w:val="105"/>
          <w:sz w:val="20"/>
        </w:rPr>
        <w:t>According to I.R.C. specification, a culvert isone which hasa liner waterway upto6mandstructureshavingalinearwaterwayabove6mbutbelow30mareMinor Bridgesandstructureshavingsalinearwaterwayof30mormoreareMajorBridges.</w:t>
      </w:r>
    </w:p>
    <w:p w:rsidR="00175F2D" w:rsidRDefault="00175F2D" w:rsidP="00175F2D">
      <w:pPr>
        <w:spacing w:before="152" w:line="396" w:lineRule="auto"/>
        <w:ind w:left="1191" w:right="1847" w:firstLine="635"/>
        <w:jc w:val="both"/>
        <w:rPr>
          <w:sz w:val="21"/>
        </w:rPr>
      </w:pPr>
      <w:r>
        <w:rPr>
          <w:sz w:val="21"/>
        </w:rPr>
        <w:t>As a general rule, a minimum of 6m of linear waterway should be provided per 15.km of the road for efficient drainage.</w:t>
      </w:r>
    </w:p>
    <w:p w:rsidR="00175F2D" w:rsidRDefault="00175F2D" w:rsidP="00175F2D">
      <w:pPr>
        <w:spacing w:before="160"/>
        <w:ind w:left="1191"/>
        <w:jc w:val="both"/>
        <w:rPr>
          <w:sz w:val="21"/>
        </w:rPr>
      </w:pPr>
      <w:r>
        <w:rPr>
          <w:sz w:val="21"/>
        </w:rPr>
        <w:t>SomeCommonterms</w:t>
      </w:r>
      <w:r>
        <w:rPr>
          <w:spacing w:val="-10"/>
          <w:sz w:val="21"/>
        </w:rPr>
        <w:t>–</w:t>
      </w:r>
    </w:p>
    <w:p w:rsidR="00175F2D" w:rsidRDefault="00175F2D" w:rsidP="00175F2D">
      <w:pPr>
        <w:pStyle w:val="BodyText"/>
        <w:spacing w:before="96"/>
      </w:pPr>
    </w:p>
    <w:p w:rsidR="00175F2D" w:rsidRDefault="00175F2D" w:rsidP="00175F2D">
      <w:pPr>
        <w:pStyle w:val="ListParagraph"/>
        <w:numPr>
          <w:ilvl w:val="0"/>
          <w:numId w:val="56"/>
        </w:numPr>
        <w:tabs>
          <w:tab w:val="left" w:pos="1752"/>
          <w:tab w:val="left" w:pos="1755"/>
        </w:tabs>
        <w:spacing w:before="1" w:line="391" w:lineRule="auto"/>
        <w:ind w:right="1852"/>
        <w:jc w:val="both"/>
        <w:rPr>
          <w:sz w:val="20"/>
        </w:rPr>
      </w:pPr>
      <w:proofErr w:type="gramStart"/>
      <w:r>
        <w:rPr>
          <w:w w:val="105"/>
          <w:sz w:val="20"/>
        </w:rPr>
        <w:t>Abutment :</w:t>
      </w:r>
      <w:proofErr w:type="gramEnd"/>
      <w:r>
        <w:rPr>
          <w:w w:val="105"/>
          <w:sz w:val="20"/>
        </w:rPr>
        <w:t>-It isamasonryororiented concerned willthat constitutestheend supportofbridgesorsimilar structuresbywhich itjoinsthebank of waterway.</w:t>
      </w:r>
    </w:p>
    <w:p w:rsidR="00175F2D" w:rsidRDefault="00175F2D" w:rsidP="00175F2D">
      <w:pPr>
        <w:pStyle w:val="ListParagraph"/>
        <w:numPr>
          <w:ilvl w:val="0"/>
          <w:numId w:val="56"/>
        </w:numPr>
        <w:tabs>
          <w:tab w:val="left" w:pos="1753"/>
          <w:tab w:val="left" w:pos="1755"/>
        </w:tabs>
        <w:spacing w:line="391" w:lineRule="auto"/>
        <w:ind w:right="1847"/>
        <w:jc w:val="both"/>
        <w:rPr>
          <w:sz w:val="21"/>
        </w:rPr>
      </w:pPr>
      <w:proofErr w:type="gramStart"/>
      <w:r>
        <w:rPr>
          <w:sz w:val="21"/>
        </w:rPr>
        <w:t>Wingwall:-</w:t>
      </w:r>
      <w:proofErr w:type="gramEnd"/>
      <w:r>
        <w:rPr>
          <w:sz w:val="21"/>
        </w:rPr>
        <w:t>Wingwallisaretainingwallwhichsustainstheembankments of the approaches where they join the bridge.</w:t>
      </w:r>
    </w:p>
    <w:p w:rsidR="00175F2D" w:rsidRDefault="00175F2D" w:rsidP="00175F2D">
      <w:pPr>
        <w:pStyle w:val="BodyText"/>
        <w:spacing w:before="17"/>
      </w:pPr>
    </w:p>
    <w:p w:rsidR="00175F2D" w:rsidRDefault="00175F2D" w:rsidP="00175F2D">
      <w:pPr>
        <w:pStyle w:val="ListParagraph"/>
        <w:numPr>
          <w:ilvl w:val="0"/>
          <w:numId w:val="56"/>
        </w:numPr>
        <w:tabs>
          <w:tab w:val="left" w:pos="1649"/>
          <w:tab w:val="left" w:pos="1651"/>
        </w:tabs>
        <w:spacing w:line="367" w:lineRule="auto"/>
        <w:ind w:left="1651" w:right="1750" w:hanging="325"/>
        <w:jc w:val="both"/>
        <w:rPr>
          <w:sz w:val="21"/>
        </w:rPr>
      </w:pPr>
      <w:r>
        <w:rPr>
          <w:sz w:val="21"/>
        </w:rPr>
        <w:t xml:space="preserve">Return </w:t>
      </w:r>
      <w:proofErr w:type="gramStart"/>
      <w:r>
        <w:rPr>
          <w:sz w:val="21"/>
        </w:rPr>
        <w:t>wall :</w:t>
      </w:r>
      <w:proofErr w:type="gramEnd"/>
      <w:r>
        <w:rPr>
          <w:sz w:val="21"/>
        </w:rPr>
        <w:t>- A return wall is retaining wall built parallel to the centre line of a road to retain the embankment.</w:t>
      </w:r>
    </w:p>
    <w:p w:rsidR="00175F2D" w:rsidRDefault="00175F2D" w:rsidP="00175F2D">
      <w:pPr>
        <w:pStyle w:val="ListParagraph"/>
        <w:numPr>
          <w:ilvl w:val="0"/>
          <w:numId w:val="56"/>
        </w:numPr>
        <w:tabs>
          <w:tab w:val="left" w:pos="1649"/>
          <w:tab w:val="left" w:pos="1651"/>
        </w:tabs>
        <w:spacing w:before="2" w:line="432" w:lineRule="auto"/>
        <w:ind w:left="1651" w:right="1736" w:hanging="325"/>
        <w:jc w:val="both"/>
        <w:rPr>
          <w:sz w:val="19"/>
        </w:rPr>
      </w:pPr>
      <w:r>
        <w:rPr>
          <w:w w:val="105"/>
          <w:sz w:val="19"/>
        </w:rPr>
        <w:t xml:space="preserve">Curtain </w:t>
      </w:r>
      <w:proofErr w:type="gramStart"/>
      <w:r>
        <w:rPr>
          <w:w w:val="105"/>
          <w:sz w:val="19"/>
        </w:rPr>
        <w:t>walls :</w:t>
      </w:r>
      <w:proofErr w:type="gramEnd"/>
      <w:r>
        <w:rPr>
          <w:w w:val="105"/>
          <w:sz w:val="19"/>
        </w:rPr>
        <w:t>- Cross walls are built across the stream on the up-stream or down- stream in order to protect the structure from erosion due to strong current of water induced by the restriction of free passage of water through the water way.</w:t>
      </w:r>
    </w:p>
    <w:p w:rsidR="00175F2D" w:rsidRDefault="00175F2D" w:rsidP="00175F2D">
      <w:pPr>
        <w:spacing w:before="138" w:line="391" w:lineRule="auto"/>
        <w:ind w:left="1088" w:right="2137"/>
        <w:jc w:val="both"/>
        <w:rPr>
          <w:sz w:val="21"/>
        </w:rPr>
      </w:pPr>
      <w:r>
        <w:rPr>
          <w:sz w:val="21"/>
        </w:rPr>
        <w:t>Process of calculations of earth work for (1) Abutment, (2) Wing and (3) Curtain walls (when provided</w:t>
      </w:r>
      <w:proofErr w:type="gramStart"/>
      <w:r>
        <w:rPr>
          <w:sz w:val="21"/>
        </w:rPr>
        <w:t>) :</w:t>
      </w:r>
      <w:proofErr w:type="gramEnd"/>
      <w:r>
        <w:rPr>
          <w:sz w:val="21"/>
        </w:rPr>
        <w:t>-</w:t>
      </w:r>
    </w:p>
    <w:p w:rsidR="00175F2D" w:rsidRDefault="00175F2D" w:rsidP="00175F2D">
      <w:pPr>
        <w:pStyle w:val="ListParagraph"/>
        <w:numPr>
          <w:ilvl w:val="0"/>
          <w:numId w:val="55"/>
        </w:numPr>
        <w:tabs>
          <w:tab w:val="left" w:pos="1705"/>
        </w:tabs>
        <w:spacing w:before="165"/>
        <w:ind w:hanging="306"/>
        <w:jc w:val="both"/>
        <w:rPr>
          <w:sz w:val="21"/>
        </w:rPr>
      </w:pPr>
      <w:r>
        <w:rPr>
          <w:sz w:val="21"/>
        </w:rPr>
        <w:t>Abutments2nos.=2xAreaABCDxdepthof</w:t>
      </w:r>
      <w:r>
        <w:rPr>
          <w:spacing w:val="-2"/>
          <w:sz w:val="21"/>
        </w:rPr>
        <w:t>excavation.</w:t>
      </w:r>
    </w:p>
    <w:p w:rsidR="00175F2D" w:rsidRDefault="00175F2D" w:rsidP="00175F2D">
      <w:pPr>
        <w:pStyle w:val="ListParagraph"/>
        <w:numPr>
          <w:ilvl w:val="0"/>
          <w:numId w:val="55"/>
        </w:numPr>
        <w:tabs>
          <w:tab w:val="left" w:pos="1705"/>
        </w:tabs>
        <w:spacing w:before="131"/>
        <w:ind w:hanging="306"/>
        <w:jc w:val="both"/>
        <w:rPr>
          <w:sz w:val="21"/>
        </w:rPr>
      </w:pPr>
      <w:r>
        <w:rPr>
          <w:sz w:val="21"/>
        </w:rPr>
        <w:t>Wingwalls4nos.=4xAreaBEFGxdepthof</w:t>
      </w:r>
      <w:r>
        <w:rPr>
          <w:spacing w:val="-2"/>
          <w:sz w:val="21"/>
        </w:rPr>
        <w:t>excavation.</w:t>
      </w:r>
    </w:p>
    <w:p w:rsidR="00175F2D" w:rsidRDefault="00175F2D" w:rsidP="00175F2D">
      <w:pPr>
        <w:pStyle w:val="ListParagraph"/>
        <w:numPr>
          <w:ilvl w:val="0"/>
          <w:numId w:val="55"/>
        </w:numPr>
        <w:tabs>
          <w:tab w:val="left" w:pos="1705"/>
        </w:tabs>
        <w:spacing w:before="118"/>
        <w:ind w:hanging="306"/>
        <w:rPr>
          <w:sz w:val="21"/>
        </w:rPr>
      </w:pPr>
      <w:r>
        <w:rPr>
          <w:sz w:val="21"/>
        </w:rPr>
        <w:t>Curtainwalls2nos.=2xAreaMNPQxdepthof</w:t>
      </w:r>
      <w:r>
        <w:rPr>
          <w:spacing w:val="-2"/>
          <w:sz w:val="21"/>
        </w:rPr>
        <w:t>excavation.</w:t>
      </w:r>
    </w:p>
    <w:p w:rsidR="00175F2D" w:rsidRDefault="00175F2D" w:rsidP="00175F2D">
      <w:pPr>
        <w:pStyle w:val="BodyText"/>
        <w:spacing w:before="105"/>
      </w:pPr>
    </w:p>
    <w:p w:rsidR="00175F2D" w:rsidRDefault="00175F2D" w:rsidP="00175F2D">
      <w:pPr>
        <w:ind w:left="1088"/>
        <w:jc w:val="both"/>
        <w:rPr>
          <w:sz w:val="21"/>
        </w:rPr>
      </w:pPr>
      <w:r>
        <w:rPr>
          <w:sz w:val="21"/>
        </w:rPr>
        <w:t>CurtainwallsatthetwoendsofAbutmentwallsarenotalways</w:t>
      </w:r>
      <w:r>
        <w:rPr>
          <w:spacing w:val="-2"/>
          <w:sz w:val="21"/>
        </w:rPr>
        <w:t>provided.</w:t>
      </w:r>
    </w:p>
    <w:p w:rsidR="00175F2D" w:rsidRDefault="00175F2D" w:rsidP="00175F2D">
      <w:pPr>
        <w:pStyle w:val="BodyText"/>
      </w:pPr>
    </w:p>
    <w:p w:rsidR="00175F2D" w:rsidRDefault="00175F2D" w:rsidP="00175F2D">
      <w:pPr>
        <w:pStyle w:val="BodyText"/>
        <w:spacing w:before="233"/>
      </w:pPr>
    </w:p>
    <w:p w:rsidR="00175F2D" w:rsidRDefault="00175F2D" w:rsidP="00175F2D">
      <w:pPr>
        <w:ind w:left="1088"/>
        <w:rPr>
          <w:rFonts w:ascii="Arial"/>
          <w:b/>
          <w:sz w:val="21"/>
        </w:rPr>
      </w:pPr>
      <w:proofErr w:type="gramStart"/>
      <w:r>
        <w:rPr>
          <w:rFonts w:ascii="Arial"/>
          <w:b/>
          <w:sz w:val="21"/>
        </w:rPr>
        <w:t>Processofcalculationstoestimatequantitiesofearthwork,concretework</w:t>
      </w:r>
      <w:r>
        <w:rPr>
          <w:rFonts w:ascii="Arial"/>
          <w:b/>
          <w:spacing w:val="-5"/>
          <w:sz w:val="21"/>
        </w:rPr>
        <w:t>and</w:t>
      </w:r>
      <w:proofErr w:type="gramEnd"/>
    </w:p>
    <w:p w:rsidR="00175F2D" w:rsidRDefault="00175F2D" w:rsidP="00175F2D">
      <w:pPr>
        <w:spacing w:before="136" w:line="195" w:lineRule="exact"/>
        <w:ind w:left="1088"/>
        <w:rPr>
          <w:rFonts w:ascii="Arial"/>
          <w:b/>
          <w:sz w:val="21"/>
        </w:rPr>
      </w:pPr>
      <w:r>
        <w:rPr>
          <w:rFonts w:ascii="Arial"/>
          <w:b/>
          <w:sz w:val="21"/>
        </w:rPr>
        <w:t>masonryworkfor(</w:t>
      </w:r>
      <w:proofErr w:type="gramStart"/>
      <w:r>
        <w:rPr>
          <w:rFonts w:ascii="Arial"/>
          <w:b/>
          <w:sz w:val="21"/>
        </w:rPr>
        <w:t>1)Abutments</w:t>
      </w:r>
      <w:proofErr w:type="gramEnd"/>
      <w:r>
        <w:rPr>
          <w:rFonts w:ascii="Arial"/>
          <w:b/>
          <w:sz w:val="21"/>
        </w:rPr>
        <w:t>,(2)Wingwallsand(3)Returnwallsof</w:t>
      </w:r>
      <w:r>
        <w:rPr>
          <w:rFonts w:ascii="Arial"/>
          <w:b/>
          <w:spacing w:val="-10"/>
          <w:sz w:val="21"/>
        </w:rPr>
        <w:t>a</w:t>
      </w:r>
    </w:p>
    <w:p w:rsidR="00175F2D" w:rsidRDefault="00175F2D" w:rsidP="00175F2D">
      <w:pPr>
        <w:pStyle w:val="BodyText"/>
        <w:spacing w:line="189" w:lineRule="exact"/>
        <w:ind w:left="834" w:right="612"/>
        <w:jc w:val="center"/>
        <w:rPr>
          <w:rFonts w:ascii="Calibri"/>
        </w:rPr>
      </w:pPr>
      <w:r>
        <w:rPr>
          <w:rFonts w:ascii="Calibri"/>
          <w:spacing w:val="-10"/>
        </w:rPr>
        <w:t>3</w:t>
      </w:r>
    </w:p>
    <w:p w:rsidR="00175F2D" w:rsidRDefault="00175F2D" w:rsidP="00175F2D">
      <w:pPr>
        <w:spacing w:line="302" w:lineRule="exact"/>
        <w:ind w:left="101"/>
        <w:rPr>
          <w:rFonts w:ascii="Arial"/>
          <w:b/>
          <w:position w:val="5"/>
          <w:sz w:val="17"/>
        </w:rPr>
      </w:pPr>
      <w:r>
        <w:rPr>
          <w:rFonts w:ascii="Calibri"/>
          <w:spacing w:val="2"/>
          <w:w w:val="99"/>
        </w:rPr>
        <w:t>E</w:t>
      </w:r>
      <w:r>
        <w:rPr>
          <w:rFonts w:ascii="Calibri"/>
          <w:spacing w:val="4"/>
          <w:w w:val="99"/>
        </w:rPr>
        <w:t>S</w:t>
      </w:r>
      <w:r>
        <w:rPr>
          <w:rFonts w:ascii="Calibri"/>
          <w:spacing w:val="2"/>
          <w:w w:val="99"/>
        </w:rPr>
        <w:t>T</w:t>
      </w:r>
      <w:r>
        <w:rPr>
          <w:rFonts w:ascii="Calibri"/>
          <w:spacing w:val="6"/>
          <w:w w:val="99"/>
        </w:rPr>
        <w:t>I</w:t>
      </w:r>
      <w:r>
        <w:rPr>
          <w:rFonts w:ascii="Calibri"/>
          <w:spacing w:val="3"/>
          <w:w w:val="99"/>
        </w:rPr>
        <w:t>M</w:t>
      </w:r>
      <w:r>
        <w:rPr>
          <w:rFonts w:ascii="Calibri"/>
          <w:spacing w:val="6"/>
          <w:w w:val="99"/>
        </w:rPr>
        <w:t>AI</w:t>
      </w:r>
      <w:r>
        <w:rPr>
          <w:rFonts w:ascii="Calibri"/>
          <w:spacing w:val="2"/>
          <w:w w:val="99"/>
        </w:rPr>
        <w:t>O</w:t>
      </w:r>
      <w:r>
        <w:rPr>
          <w:rFonts w:ascii="Calibri"/>
          <w:spacing w:val="-38"/>
          <w:w w:val="99"/>
        </w:rPr>
        <w:t>N</w:t>
      </w:r>
      <w:r>
        <w:rPr>
          <w:rFonts w:ascii="Arial"/>
          <w:b/>
          <w:spacing w:val="-24"/>
          <w:w w:val="101"/>
          <w:position w:val="5"/>
          <w:sz w:val="21"/>
        </w:rPr>
        <w:t>s</w:t>
      </w:r>
      <w:r>
        <w:rPr>
          <w:rFonts w:ascii="Calibri"/>
          <w:spacing w:val="-117"/>
          <w:w w:val="99"/>
        </w:rPr>
        <w:t>&amp;</w:t>
      </w:r>
      <w:r>
        <w:rPr>
          <w:rFonts w:ascii="Arial"/>
          <w:b/>
          <w:spacing w:val="3"/>
          <w:w w:val="101"/>
          <w:position w:val="5"/>
          <w:sz w:val="21"/>
        </w:rPr>
        <w:t>p</w:t>
      </w:r>
      <w:r>
        <w:rPr>
          <w:rFonts w:ascii="Arial"/>
          <w:b/>
          <w:spacing w:val="-19"/>
          <w:w w:val="101"/>
          <w:position w:val="5"/>
          <w:sz w:val="21"/>
        </w:rPr>
        <w:t>l</w:t>
      </w:r>
      <w:r>
        <w:rPr>
          <w:rFonts w:ascii="Calibri"/>
          <w:spacing w:val="-91"/>
          <w:w w:val="99"/>
        </w:rPr>
        <w:t>C</w:t>
      </w:r>
      <w:r>
        <w:rPr>
          <w:rFonts w:ascii="Arial"/>
          <w:b/>
          <w:spacing w:val="-18"/>
          <w:w w:val="101"/>
          <w:position w:val="5"/>
          <w:sz w:val="21"/>
        </w:rPr>
        <w:t>a</w:t>
      </w:r>
      <w:r>
        <w:rPr>
          <w:rFonts w:ascii="Calibri"/>
          <w:spacing w:val="-118"/>
          <w:w w:val="99"/>
        </w:rPr>
        <w:t>O</w:t>
      </w:r>
      <w:r>
        <w:rPr>
          <w:rFonts w:ascii="Arial"/>
          <w:b/>
          <w:spacing w:val="1"/>
          <w:w w:val="101"/>
          <w:position w:val="5"/>
          <w:sz w:val="21"/>
        </w:rPr>
        <w:t>y</w:t>
      </w:r>
      <w:r>
        <w:rPr>
          <w:rFonts w:ascii="Arial"/>
          <w:b/>
          <w:spacing w:val="-113"/>
          <w:w w:val="101"/>
          <w:position w:val="5"/>
          <w:sz w:val="21"/>
        </w:rPr>
        <w:t>e</w:t>
      </w:r>
      <w:r>
        <w:rPr>
          <w:rFonts w:ascii="Calibri"/>
          <w:spacing w:val="4"/>
          <w:w w:val="99"/>
        </w:rPr>
        <w:t>S</w:t>
      </w:r>
      <w:r>
        <w:rPr>
          <w:rFonts w:ascii="Calibri"/>
          <w:spacing w:val="-86"/>
          <w:w w:val="99"/>
        </w:rPr>
        <w:t>T</w:t>
      </w:r>
      <w:r>
        <w:rPr>
          <w:rFonts w:ascii="Arial"/>
          <w:b/>
          <w:spacing w:val="8"/>
          <w:w w:val="101"/>
          <w:position w:val="5"/>
          <w:sz w:val="21"/>
        </w:rPr>
        <w:t>d</w:t>
      </w:r>
      <w:r>
        <w:rPr>
          <w:rFonts w:ascii="Calibri"/>
          <w:spacing w:val="-50"/>
          <w:w w:val="99"/>
        </w:rPr>
        <w:t>E</w:t>
      </w:r>
      <w:r>
        <w:rPr>
          <w:rFonts w:ascii="Arial"/>
          <w:b/>
          <w:spacing w:val="-100"/>
          <w:w w:val="101"/>
          <w:position w:val="5"/>
          <w:sz w:val="21"/>
        </w:rPr>
        <w:t>C</w:t>
      </w:r>
      <w:r>
        <w:rPr>
          <w:rFonts w:ascii="Calibri"/>
          <w:spacing w:val="-15"/>
          <w:w w:val="99"/>
        </w:rPr>
        <w:t>V</w:t>
      </w:r>
      <w:r>
        <w:rPr>
          <w:rFonts w:ascii="Arial"/>
          <w:b/>
          <w:spacing w:val="-108"/>
          <w:w w:val="101"/>
          <w:position w:val="5"/>
          <w:sz w:val="21"/>
        </w:rPr>
        <w:t>u</w:t>
      </w:r>
      <w:r>
        <w:rPr>
          <w:rFonts w:ascii="Calibri"/>
          <w:spacing w:val="-12"/>
          <w:w w:val="99"/>
        </w:rPr>
        <w:t>A</w:t>
      </w:r>
      <w:r>
        <w:rPr>
          <w:rFonts w:ascii="Arial"/>
          <w:b/>
          <w:spacing w:val="-37"/>
          <w:w w:val="101"/>
          <w:position w:val="5"/>
          <w:sz w:val="21"/>
        </w:rPr>
        <w:t>l</w:t>
      </w:r>
      <w:r>
        <w:rPr>
          <w:rFonts w:ascii="Calibri"/>
          <w:spacing w:val="-48"/>
          <w:w w:val="99"/>
        </w:rPr>
        <w:t>L</w:t>
      </w:r>
      <w:r>
        <w:rPr>
          <w:rFonts w:ascii="Arial"/>
          <w:b/>
          <w:spacing w:val="-65"/>
          <w:w w:val="101"/>
          <w:position w:val="5"/>
          <w:sz w:val="21"/>
        </w:rPr>
        <w:t>v</w:t>
      </w:r>
      <w:r>
        <w:rPr>
          <w:rFonts w:ascii="Calibri"/>
          <w:spacing w:val="-66"/>
          <w:w w:val="99"/>
        </w:rPr>
        <w:t>U</w:t>
      </w:r>
      <w:r>
        <w:rPr>
          <w:rFonts w:ascii="Arial"/>
          <w:b/>
          <w:spacing w:val="-43"/>
          <w:w w:val="101"/>
          <w:position w:val="5"/>
          <w:sz w:val="21"/>
        </w:rPr>
        <w:t>e</w:t>
      </w:r>
      <w:r>
        <w:rPr>
          <w:rFonts w:ascii="Calibri"/>
          <w:spacing w:val="-75"/>
          <w:w w:val="99"/>
        </w:rPr>
        <w:t>A</w:t>
      </w:r>
      <w:r>
        <w:rPr>
          <w:rFonts w:ascii="Arial"/>
          <w:b/>
          <w:spacing w:val="1"/>
          <w:w w:val="101"/>
          <w:position w:val="5"/>
          <w:sz w:val="21"/>
        </w:rPr>
        <w:t>r</w:t>
      </w:r>
      <w:r>
        <w:rPr>
          <w:rFonts w:ascii="Calibri"/>
          <w:spacing w:val="-98"/>
          <w:w w:val="99"/>
        </w:rPr>
        <w:t>T</w:t>
      </w:r>
      <w:r>
        <w:rPr>
          <w:rFonts w:ascii="Arial"/>
          <w:b/>
          <w:spacing w:val="5"/>
          <w:w w:val="101"/>
          <w:position w:val="5"/>
          <w:sz w:val="21"/>
        </w:rPr>
        <w:t>t</w:t>
      </w:r>
      <w:r>
        <w:rPr>
          <w:rFonts w:ascii="Calibri"/>
          <w:spacing w:val="-26"/>
          <w:w w:val="99"/>
        </w:rPr>
        <w:t>I</w:t>
      </w:r>
      <w:r>
        <w:rPr>
          <w:rFonts w:ascii="Arial"/>
          <w:b/>
          <w:spacing w:val="-105"/>
          <w:w w:val="101"/>
          <w:position w:val="5"/>
          <w:sz w:val="21"/>
        </w:rPr>
        <w:t>o</w:t>
      </w:r>
      <w:r>
        <w:rPr>
          <w:rFonts w:ascii="Calibri"/>
          <w:spacing w:val="-44"/>
          <w:w w:val="99"/>
        </w:rPr>
        <w:t>O</w:t>
      </w:r>
      <w:r>
        <w:rPr>
          <w:rFonts w:ascii="Arial"/>
          <w:b/>
          <w:spacing w:val="-44"/>
          <w:w w:val="101"/>
          <w:position w:val="5"/>
          <w:sz w:val="21"/>
        </w:rPr>
        <w:t>r</w:t>
      </w:r>
      <w:r>
        <w:rPr>
          <w:rFonts w:ascii="Calibri"/>
          <w:spacing w:val="-38"/>
          <w:w w:val="99"/>
        </w:rPr>
        <w:t>N</w:t>
      </w:r>
      <w:r>
        <w:rPr>
          <w:rFonts w:ascii="Arial"/>
          <w:b/>
          <w:spacing w:val="-115"/>
          <w:w w:val="101"/>
          <w:position w:val="5"/>
          <w:sz w:val="21"/>
        </w:rPr>
        <w:t>B</w:t>
      </w:r>
      <w:r>
        <w:rPr>
          <w:rFonts w:ascii="Calibri"/>
          <w:spacing w:val="-1"/>
          <w:w w:val="99"/>
        </w:rPr>
        <w:t>-</w:t>
      </w:r>
      <w:r>
        <w:rPr>
          <w:rFonts w:ascii="Calibri"/>
          <w:spacing w:val="-36"/>
        </w:rPr>
        <w:t>2</w:t>
      </w:r>
      <w:proofErr w:type="gramStart"/>
      <w:r>
        <w:rPr>
          <w:rFonts w:ascii="Arial"/>
          <w:b/>
          <w:spacing w:val="-36"/>
          <w:position w:val="5"/>
          <w:sz w:val="21"/>
        </w:rPr>
        <w:t>ridge</w:t>
      </w:r>
      <w:r>
        <w:rPr>
          <w:rFonts w:ascii="Arial"/>
          <w:b/>
          <w:spacing w:val="-36"/>
          <w:position w:val="5"/>
          <w:sz w:val="17"/>
        </w:rPr>
        <w:t>:-</w:t>
      </w:r>
      <w:proofErr w:type="gramEnd"/>
    </w:p>
    <w:p w:rsidR="00175F2D" w:rsidRDefault="00175F2D" w:rsidP="00175F2D">
      <w:pPr>
        <w:spacing w:before="236"/>
        <w:ind w:left="1079"/>
        <w:rPr>
          <w:sz w:val="21"/>
        </w:rPr>
      </w:pPr>
      <w:r>
        <w:rPr>
          <w:sz w:val="21"/>
        </w:rPr>
        <w:t>(</w:t>
      </w:r>
      <w:proofErr w:type="gramStart"/>
      <w:r>
        <w:rPr>
          <w:sz w:val="21"/>
        </w:rPr>
        <w:t>1)</w:t>
      </w:r>
      <w:r>
        <w:rPr>
          <w:rFonts w:ascii="Arial"/>
          <w:b/>
          <w:sz w:val="21"/>
        </w:rPr>
        <w:t>Abutments</w:t>
      </w:r>
      <w:proofErr w:type="gramEnd"/>
      <w:r>
        <w:rPr>
          <w:sz w:val="21"/>
        </w:rPr>
        <w:t>:-Foreachorconcretework</w:t>
      </w:r>
      <w:r>
        <w:rPr>
          <w:spacing w:val="-5"/>
          <w:sz w:val="21"/>
        </w:rPr>
        <w:t>:-</w:t>
      </w:r>
    </w:p>
    <w:p w:rsidR="00175F2D" w:rsidRDefault="00175F2D" w:rsidP="00175F2D">
      <w:pPr>
        <w:rPr>
          <w:sz w:val="21"/>
        </w:rPr>
        <w:sectPr w:rsidR="00175F2D">
          <w:headerReference w:type="default" r:id="rId131"/>
          <w:footerReference w:type="default" r:id="rId132"/>
          <w:pgSz w:w="12240" w:h="15840"/>
          <w:pgMar w:top="1020" w:right="360" w:bottom="280" w:left="1080" w:header="46" w:footer="0" w:gutter="0"/>
          <w:cols w:space="720"/>
        </w:sect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spacing w:before="14"/>
        <w:rPr>
          <w:sz w:val="23"/>
        </w:rPr>
      </w:pPr>
    </w:p>
    <w:p w:rsidR="00175F2D" w:rsidRDefault="00175F2D" w:rsidP="00175F2D">
      <w:pPr>
        <w:spacing w:line="369" w:lineRule="auto"/>
        <w:ind w:left="802" w:right="3342"/>
        <w:jc w:val="both"/>
        <w:rPr>
          <w:sz w:val="23"/>
        </w:rPr>
      </w:pPr>
      <w:r>
        <w:rPr>
          <w:noProof/>
          <w:sz w:val="23"/>
        </w:rPr>
        <w:drawing>
          <wp:anchor distT="0" distB="0" distL="0" distR="0" simplePos="0" relativeHeight="487739904" behindDoc="0" locked="0" layoutInCell="1" allowOverlap="1" wp14:anchorId="36360796" wp14:editId="51CDC495">
            <wp:simplePos x="0" y="0"/>
            <wp:positionH relativeFrom="page">
              <wp:posOffset>5614670</wp:posOffset>
            </wp:positionH>
            <wp:positionV relativeFrom="paragraph">
              <wp:posOffset>-507174</wp:posOffset>
            </wp:positionV>
            <wp:extent cx="1567052" cy="2203450"/>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3" cstate="print"/>
                    <a:stretch>
                      <a:fillRect/>
                    </a:stretch>
                  </pic:blipFill>
                  <pic:spPr>
                    <a:xfrm>
                      <a:off x="0" y="0"/>
                      <a:ext cx="1567052" cy="2203450"/>
                    </a:xfrm>
                    <a:prstGeom prst="rect">
                      <a:avLst/>
                    </a:prstGeom>
                  </pic:spPr>
                </pic:pic>
              </a:graphicData>
            </a:graphic>
          </wp:anchor>
        </w:drawing>
      </w:r>
      <w:r>
        <w:rPr>
          <w:sz w:val="23"/>
        </w:rPr>
        <w:t>When the inside the face of Abutment is continued to wing wall the extra bottom length due to batter may be considered as if includedinthe wing wall i.</w:t>
      </w:r>
      <w:proofErr w:type="gramStart"/>
      <w:r>
        <w:rPr>
          <w:sz w:val="23"/>
        </w:rPr>
        <w:t>e.thetwo</w:t>
      </w:r>
      <w:proofErr w:type="gramEnd"/>
      <w:r>
        <w:rPr>
          <w:sz w:val="23"/>
        </w:rPr>
        <w:t xml:space="preserve"> wallsjoinonaverticalplane.</w:t>
      </w:r>
    </w:p>
    <w:p w:rsidR="00175F2D" w:rsidRDefault="00175F2D" w:rsidP="00175F2D">
      <w:pPr>
        <w:spacing w:before="190"/>
        <w:ind w:left="1143"/>
        <w:jc w:val="both"/>
        <w:rPr>
          <w:sz w:val="23"/>
        </w:rPr>
      </w:pPr>
      <w:r>
        <w:rPr>
          <w:sz w:val="23"/>
        </w:rPr>
        <w:t>(a)Length=Road width+2 parapet</w:t>
      </w:r>
      <w:r>
        <w:rPr>
          <w:spacing w:val="-2"/>
          <w:sz w:val="23"/>
        </w:rPr>
        <w:t xml:space="preserve"> thickness.</w:t>
      </w:r>
    </w:p>
    <w:p w:rsidR="00175F2D" w:rsidRDefault="00175F2D" w:rsidP="00175F2D">
      <w:pPr>
        <w:pStyle w:val="BodyText"/>
        <w:spacing w:before="83"/>
        <w:rPr>
          <w:sz w:val="23"/>
        </w:rPr>
      </w:pPr>
    </w:p>
    <w:p w:rsidR="00175F2D" w:rsidRDefault="00175F2D" w:rsidP="00175F2D">
      <w:pPr>
        <w:spacing w:line="441" w:lineRule="auto"/>
        <w:ind w:left="802" w:right="3362"/>
        <w:jc w:val="both"/>
        <w:rPr>
          <w:sz w:val="21"/>
        </w:rPr>
      </w:pPr>
      <w:r>
        <w:rPr>
          <w:sz w:val="21"/>
        </w:rPr>
        <w:t>When the width of Abutment at the ends is not equal to the inclined width of the wing wall joining with abutment-1s as shown in fig 10-28.</w:t>
      </w:r>
    </w:p>
    <w:p w:rsidR="00175F2D" w:rsidRDefault="00175F2D" w:rsidP="00175F2D">
      <w:pPr>
        <w:spacing w:before="140"/>
        <w:ind w:left="802"/>
        <w:jc w:val="both"/>
        <w:rPr>
          <w:sz w:val="23"/>
        </w:rPr>
      </w:pPr>
      <w:r>
        <w:rPr>
          <w:sz w:val="23"/>
        </w:rPr>
        <w:t>Length=½ (Toplength+ Bottom</w:t>
      </w:r>
      <w:r>
        <w:rPr>
          <w:spacing w:val="-2"/>
          <w:sz w:val="23"/>
        </w:rPr>
        <w:t>length).</w:t>
      </w:r>
    </w:p>
    <w:p w:rsidR="00175F2D" w:rsidRDefault="00175F2D" w:rsidP="00175F2D">
      <w:pPr>
        <w:pStyle w:val="BodyText"/>
        <w:spacing w:before="93"/>
        <w:rPr>
          <w:sz w:val="23"/>
        </w:rPr>
      </w:pPr>
    </w:p>
    <w:p w:rsidR="00175F2D" w:rsidRDefault="00175F2D" w:rsidP="00175F2D">
      <w:pPr>
        <w:spacing w:before="1"/>
        <w:ind w:left="802"/>
        <w:rPr>
          <w:sz w:val="23"/>
        </w:rPr>
      </w:pPr>
      <w:r>
        <w:rPr>
          <w:sz w:val="23"/>
        </w:rPr>
        <w:t xml:space="preserve">Bottomlength–Toplength+2xoffsetduetoinnerbatterfaceof </w:t>
      </w:r>
      <w:r>
        <w:rPr>
          <w:spacing w:val="-2"/>
          <w:sz w:val="23"/>
        </w:rPr>
        <w:t>Abutment.</w:t>
      </w:r>
    </w:p>
    <w:p w:rsidR="00175F2D" w:rsidRDefault="00175F2D" w:rsidP="00175F2D">
      <w:pPr>
        <w:pStyle w:val="BodyText"/>
        <w:spacing w:before="87"/>
        <w:rPr>
          <w:sz w:val="23"/>
        </w:rPr>
      </w:pPr>
    </w:p>
    <w:p w:rsidR="00175F2D" w:rsidRDefault="00175F2D" w:rsidP="00175F2D">
      <w:pPr>
        <w:pStyle w:val="ListParagraph"/>
        <w:numPr>
          <w:ilvl w:val="0"/>
          <w:numId w:val="54"/>
        </w:numPr>
        <w:tabs>
          <w:tab w:val="left" w:pos="1141"/>
          <w:tab w:val="left" w:pos="1143"/>
        </w:tabs>
        <w:spacing w:line="434" w:lineRule="auto"/>
        <w:ind w:right="1544"/>
        <w:rPr>
          <w:sz w:val="19"/>
        </w:rPr>
      </w:pPr>
      <w:r>
        <w:rPr>
          <w:sz w:val="19"/>
        </w:rPr>
        <w:t xml:space="preserve">Wing </w:t>
      </w:r>
      <w:proofErr w:type="gramStart"/>
      <w:r>
        <w:rPr>
          <w:sz w:val="19"/>
        </w:rPr>
        <w:t>walls :</w:t>
      </w:r>
      <w:proofErr w:type="gramEnd"/>
      <w:r>
        <w:rPr>
          <w:sz w:val="19"/>
        </w:rPr>
        <w:t>- The thickness and height of the wall is maximum at the junction with its abutment and both the dimensions are gradually reduced to the section as that at return</w:t>
      </w:r>
    </w:p>
    <w:p w:rsidR="00175F2D" w:rsidRDefault="00175F2D" w:rsidP="00175F2D">
      <w:pPr>
        <w:spacing w:before="1"/>
        <w:ind w:left="1143"/>
        <w:rPr>
          <w:sz w:val="23"/>
        </w:rPr>
      </w:pPr>
      <w:r>
        <w:rPr>
          <w:sz w:val="23"/>
        </w:rPr>
        <w:t>wallwithwhichit</w:t>
      </w:r>
      <w:r>
        <w:rPr>
          <w:spacing w:val="-2"/>
          <w:sz w:val="23"/>
        </w:rPr>
        <w:t>joins.</w:t>
      </w:r>
    </w:p>
    <w:p w:rsidR="00175F2D" w:rsidRDefault="00175F2D" w:rsidP="00175F2D">
      <w:pPr>
        <w:rPr>
          <w:sz w:val="23"/>
        </w:rPr>
        <w:sectPr w:rsidR="00175F2D">
          <w:headerReference w:type="default" r:id="rId134"/>
          <w:footerReference w:type="default" r:id="rId135"/>
          <w:pgSz w:w="12240" w:h="15840"/>
          <w:pgMar w:top="1020" w:right="360" w:bottom="1420" w:left="1080" w:header="46" w:footer="1224" w:gutter="0"/>
          <w:pgNumType w:start="4"/>
          <w:cols w:space="720"/>
        </w:sectPr>
      </w:pPr>
    </w:p>
    <w:p w:rsidR="00175F2D" w:rsidRDefault="00175F2D" w:rsidP="00175F2D">
      <w:pPr>
        <w:pStyle w:val="BodyText"/>
        <w:spacing w:before="42"/>
        <w:rPr>
          <w:sz w:val="23"/>
        </w:rPr>
      </w:pPr>
    </w:p>
    <w:p w:rsidR="00175F2D" w:rsidRDefault="00175F2D" w:rsidP="00175F2D">
      <w:pPr>
        <w:ind w:left="1503"/>
        <w:rPr>
          <w:sz w:val="23"/>
        </w:rPr>
      </w:pPr>
      <w:r>
        <w:rPr>
          <w:sz w:val="23"/>
        </w:rPr>
        <w:t>Forearthor correct</w:t>
      </w:r>
      <w:r>
        <w:rPr>
          <w:spacing w:val="-4"/>
          <w:sz w:val="23"/>
        </w:rPr>
        <w:t>work</w:t>
      </w:r>
    </w:p>
    <w:p w:rsidR="00175F2D" w:rsidRDefault="00175F2D" w:rsidP="00175F2D">
      <w:pPr>
        <w:pStyle w:val="BodyText"/>
        <w:spacing w:before="98"/>
        <w:rPr>
          <w:sz w:val="23"/>
        </w:rPr>
      </w:pPr>
    </w:p>
    <w:p w:rsidR="00175F2D" w:rsidRDefault="00175F2D" w:rsidP="00175F2D">
      <w:pPr>
        <w:spacing w:line="388" w:lineRule="auto"/>
        <w:ind w:left="802" w:right="1566" w:firstLine="672"/>
        <w:rPr>
          <w:sz w:val="23"/>
        </w:rPr>
      </w:pPr>
      <w:r>
        <w:rPr>
          <w:sz w:val="23"/>
        </w:rPr>
        <w:t>FollowingFig.10-29considertheendofexcavationsisupto thelineR.S. We have to find out the quantity for the are ADSR.</w:t>
      </w:r>
    </w:p>
    <w:p w:rsidR="00175F2D" w:rsidRDefault="00175F2D" w:rsidP="00175F2D">
      <w:pPr>
        <w:pStyle w:val="ListParagraph"/>
        <w:numPr>
          <w:ilvl w:val="1"/>
          <w:numId w:val="54"/>
        </w:numPr>
        <w:tabs>
          <w:tab w:val="left" w:pos="1217"/>
        </w:tabs>
        <w:spacing w:before="170"/>
        <w:ind w:left="1217" w:hanging="338"/>
        <w:rPr>
          <w:sz w:val="23"/>
        </w:rPr>
      </w:pPr>
      <w:r>
        <w:rPr>
          <w:sz w:val="23"/>
        </w:rPr>
        <w:t>Length=Y+ offsetsfromtheouteredgeofreturn</w:t>
      </w:r>
      <w:r>
        <w:rPr>
          <w:spacing w:val="-4"/>
          <w:sz w:val="23"/>
        </w:rPr>
        <w:t>wall</w:t>
      </w:r>
    </w:p>
    <w:p w:rsidR="00175F2D" w:rsidRDefault="00175F2D" w:rsidP="00175F2D">
      <w:pPr>
        <w:pStyle w:val="ListParagraph"/>
        <w:numPr>
          <w:ilvl w:val="1"/>
          <w:numId w:val="54"/>
        </w:numPr>
        <w:tabs>
          <w:tab w:val="left" w:pos="1217"/>
        </w:tabs>
        <w:spacing w:before="119"/>
        <w:ind w:left="1217" w:hanging="338"/>
        <w:rPr>
          <w:sz w:val="23"/>
        </w:rPr>
      </w:pPr>
      <w:r>
        <w:rPr>
          <w:sz w:val="23"/>
        </w:rPr>
        <w:t>Breadth=½+</w:t>
      </w:r>
      <w:r>
        <w:rPr>
          <w:spacing w:val="-2"/>
          <w:sz w:val="23"/>
        </w:rPr>
        <w:t>(AD+RS);</w:t>
      </w:r>
    </w:p>
    <w:p w:rsidR="00175F2D" w:rsidRDefault="00175F2D" w:rsidP="00175F2D">
      <w:pPr>
        <w:pStyle w:val="BodyText"/>
        <w:spacing w:before="89"/>
        <w:rPr>
          <w:sz w:val="23"/>
        </w:rPr>
      </w:pPr>
    </w:p>
    <w:p w:rsidR="00175F2D" w:rsidRDefault="00175F2D" w:rsidP="00175F2D">
      <w:pPr>
        <w:spacing w:line="367" w:lineRule="auto"/>
        <w:ind w:left="1220" w:right="3998"/>
        <w:jc w:val="both"/>
        <w:rPr>
          <w:sz w:val="23"/>
        </w:rPr>
      </w:pPr>
      <w:r>
        <w:rPr>
          <w:sz w:val="23"/>
        </w:rPr>
        <w:t>AD is the inclined trench width of wing wall parallel to the centre line of the road and generally the trench width of the abutment. If not equal, the offset (as shown in Fig. 10-28) is mentioned.</w:t>
      </w:r>
    </w:p>
    <w:p w:rsidR="00175F2D" w:rsidRDefault="00175F2D" w:rsidP="00175F2D">
      <w:pPr>
        <w:pStyle w:val="BodyText"/>
        <w:spacing w:before="58"/>
        <w:rPr>
          <w:sz w:val="20"/>
        </w:rPr>
      </w:pPr>
      <w:r>
        <w:rPr>
          <w:noProof/>
          <w:sz w:val="20"/>
        </w:rPr>
        <w:drawing>
          <wp:anchor distT="0" distB="0" distL="0" distR="0" simplePos="0" relativeHeight="487741952" behindDoc="1" locked="0" layoutInCell="1" allowOverlap="1" wp14:anchorId="5DFB5FB8" wp14:editId="0F93FCA6">
            <wp:simplePos x="0" y="0"/>
            <wp:positionH relativeFrom="page">
              <wp:posOffset>1541780</wp:posOffset>
            </wp:positionH>
            <wp:positionV relativeFrom="paragraph">
              <wp:posOffset>196119</wp:posOffset>
            </wp:positionV>
            <wp:extent cx="2799514" cy="3326606"/>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6" cstate="print"/>
                    <a:stretch>
                      <a:fillRect/>
                    </a:stretch>
                  </pic:blipFill>
                  <pic:spPr>
                    <a:xfrm>
                      <a:off x="0" y="0"/>
                      <a:ext cx="2799514" cy="3326606"/>
                    </a:xfrm>
                    <a:prstGeom prst="rect">
                      <a:avLst/>
                    </a:prstGeom>
                  </pic:spPr>
                </pic:pic>
              </a:graphicData>
            </a:graphic>
          </wp:anchor>
        </w:drawing>
      </w:r>
    </w:p>
    <w:p w:rsidR="00175F2D" w:rsidRDefault="00175F2D" w:rsidP="00175F2D">
      <w:pPr>
        <w:pStyle w:val="BodyText"/>
        <w:rPr>
          <w:sz w:val="20"/>
        </w:rPr>
        <w:sectPr w:rsidR="00175F2D">
          <w:pgSz w:w="12240" w:h="15840"/>
          <w:pgMar w:top="1020" w:right="360" w:bottom="1420" w:left="1080" w:header="46" w:footer="1224" w:gutter="0"/>
          <w:cols w:space="720"/>
        </w:sectPr>
      </w:pPr>
    </w:p>
    <w:p w:rsidR="00175F2D" w:rsidRDefault="00175F2D" w:rsidP="00175F2D">
      <w:pPr>
        <w:pStyle w:val="BodyText"/>
        <w:ind w:left="601"/>
        <w:rPr>
          <w:sz w:val="20"/>
        </w:rPr>
      </w:pPr>
      <w:r>
        <w:rPr>
          <w:noProof/>
          <w:sz w:val="20"/>
        </w:rPr>
        <w:lastRenderedPageBreak/>
        <w:drawing>
          <wp:inline distT="0" distB="0" distL="0" distR="0" wp14:anchorId="3B5027E0" wp14:editId="0D167F5D">
            <wp:extent cx="5329912" cy="2938081"/>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37" cstate="print"/>
                    <a:stretch>
                      <a:fillRect/>
                    </a:stretch>
                  </pic:blipFill>
                  <pic:spPr>
                    <a:xfrm>
                      <a:off x="0" y="0"/>
                      <a:ext cx="5329912" cy="2938081"/>
                    </a:xfrm>
                    <a:prstGeom prst="rect">
                      <a:avLst/>
                    </a:prstGeom>
                  </pic:spPr>
                </pic:pic>
              </a:graphicData>
            </a:graphic>
          </wp:inline>
        </w:drawing>
      </w:r>
    </w:p>
    <w:p w:rsidR="00175F2D" w:rsidRDefault="00175F2D" w:rsidP="00175F2D">
      <w:pPr>
        <w:pStyle w:val="BodyText"/>
        <w:rPr>
          <w:sz w:val="23"/>
        </w:rPr>
      </w:pPr>
    </w:p>
    <w:p w:rsidR="00175F2D" w:rsidRDefault="00175F2D" w:rsidP="00175F2D">
      <w:pPr>
        <w:pStyle w:val="BodyText"/>
        <w:spacing w:before="58"/>
        <w:rPr>
          <w:sz w:val="23"/>
        </w:rPr>
      </w:pPr>
    </w:p>
    <w:p w:rsidR="00175F2D" w:rsidRDefault="00175F2D" w:rsidP="00175F2D">
      <w:pPr>
        <w:pStyle w:val="Heading4"/>
      </w:pPr>
      <w:bookmarkStart w:id="1" w:name="Deduction_for_end_offset_of_Abutment_:-"/>
      <w:bookmarkEnd w:id="1"/>
      <w:r>
        <w:rPr>
          <w:u w:val="thick"/>
        </w:rPr>
        <w:t xml:space="preserve">Deductionforendoffsetof </w:t>
      </w:r>
      <w:proofErr w:type="gramStart"/>
      <w:r>
        <w:rPr>
          <w:u w:val="thick"/>
        </w:rPr>
        <w:t>Abutment</w:t>
      </w:r>
      <w:r>
        <w:rPr>
          <w:spacing w:val="-5"/>
          <w:u w:val="thick"/>
        </w:rPr>
        <w:t>:-</w:t>
      </w:r>
      <w:proofErr w:type="gramEnd"/>
    </w:p>
    <w:p w:rsidR="00175F2D" w:rsidRDefault="00175F2D" w:rsidP="00175F2D">
      <w:pPr>
        <w:pStyle w:val="BodyText"/>
        <w:spacing w:before="65"/>
        <w:rPr>
          <w:rFonts w:ascii="Arial"/>
          <w:b/>
          <w:sz w:val="23"/>
        </w:rPr>
      </w:pPr>
    </w:p>
    <w:p w:rsidR="00175F2D" w:rsidRDefault="00175F2D" w:rsidP="00175F2D">
      <w:pPr>
        <w:spacing w:line="372" w:lineRule="auto"/>
        <w:ind w:left="802" w:right="1507"/>
        <w:jc w:val="both"/>
        <w:rPr>
          <w:sz w:val="23"/>
        </w:rPr>
      </w:pPr>
      <w:r>
        <w:rPr>
          <w:sz w:val="23"/>
        </w:rPr>
        <w:t xml:space="preserve">During excavation for Abutment the portion ABCD (see fig. 10-29) has alreadybeen excavated. Therefore, the volume of work for this portion should be deducted from the volume of work for the wing </w:t>
      </w:r>
      <w:proofErr w:type="gramStart"/>
      <w:r>
        <w:rPr>
          <w:sz w:val="23"/>
        </w:rPr>
        <w:t>wall :</w:t>
      </w:r>
      <w:proofErr w:type="gramEnd"/>
      <w:r>
        <w:rPr>
          <w:sz w:val="23"/>
        </w:rPr>
        <w:t xml:space="preserve"> Now AD = Foundation width</w:t>
      </w:r>
    </w:p>
    <w:p w:rsidR="00175F2D" w:rsidRDefault="00175F2D" w:rsidP="00175F2D">
      <w:pPr>
        <w:spacing w:before="134"/>
        <w:ind w:left="2559"/>
        <w:rPr>
          <w:sz w:val="23"/>
        </w:rPr>
      </w:pPr>
      <w:r>
        <w:rPr>
          <w:sz w:val="23"/>
        </w:rPr>
        <w:t>BC =AD-</w:t>
      </w:r>
      <w:proofErr w:type="gramStart"/>
      <w:r>
        <w:rPr>
          <w:sz w:val="23"/>
        </w:rPr>
        <w:t>CE;CE</w:t>
      </w:r>
      <w:proofErr w:type="gramEnd"/>
      <w:r>
        <w:rPr>
          <w:sz w:val="23"/>
        </w:rPr>
        <w:t>-DEx</w:t>
      </w:r>
      <w:r>
        <w:rPr>
          <w:spacing w:val="-5"/>
          <w:sz w:val="23"/>
        </w:rPr>
        <w:t>X/Y</w:t>
      </w:r>
    </w:p>
    <w:p w:rsidR="00175F2D" w:rsidRDefault="00175F2D" w:rsidP="00175F2D">
      <w:pPr>
        <w:spacing w:before="37" w:line="576" w:lineRule="auto"/>
        <w:ind w:left="802" w:right="1481"/>
        <w:rPr>
          <w:sz w:val="23"/>
        </w:rPr>
      </w:pPr>
      <w:proofErr w:type="gramStart"/>
      <w:r>
        <w:rPr>
          <w:spacing w:val="-2"/>
          <w:w w:val="105"/>
          <w:sz w:val="23"/>
        </w:rPr>
        <w:t>..</w:t>
      </w:r>
      <w:proofErr w:type="gramEnd"/>
      <w:r>
        <w:rPr>
          <w:spacing w:val="-2"/>
          <w:w w:val="105"/>
          <w:sz w:val="23"/>
        </w:rPr>
        <w:t>DeductionforAbutmentoffset=½+[trenchwidth+(trenchwidth</w:t>
      </w:r>
      <w:r>
        <w:rPr>
          <w:spacing w:val="-2"/>
          <w:w w:val="130"/>
          <w:sz w:val="23"/>
        </w:rPr>
        <w:t>–</w:t>
      </w:r>
      <w:r>
        <w:rPr>
          <w:spacing w:val="-2"/>
          <w:w w:val="105"/>
          <w:sz w:val="23"/>
        </w:rPr>
        <w:t xml:space="preserve">offsetxX/Y)] </w:t>
      </w:r>
      <w:r>
        <w:rPr>
          <w:w w:val="105"/>
          <w:sz w:val="23"/>
        </w:rPr>
        <w:t>x depth.</w:t>
      </w:r>
    </w:p>
    <w:p w:rsidR="00175F2D" w:rsidRDefault="00175F2D" w:rsidP="00175F2D">
      <w:pPr>
        <w:spacing w:line="236" w:lineRule="exact"/>
        <w:ind w:left="802"/>
        <w:rPr>
          <w:sz w:val="21"/>
        </w:rPr>
      </w:pPr>
      <w:r>
        <w:rPr>
          <w:sz w:val="21"/>
        </w:rPr>
        <w:t>Forconcreteworkthedepthofconcreteinsteadof depthearthworkshallbe</w:t>
      </w:r>
      <w:r>
        <w:rPr>
          <w:spacing w:val="-2"/>
          <w:sz w:val="21"/>
        </w:rPr>
        <w:t>considered.</w:t>
      </w:r>
    </w:p>
    <w:p w:rsidR="00175F2D" w:rsidRDefault="00175F2D" w:rsidP="00175F2D">
      <w:pPr>
        <w:pStyle w:val="BodyText"/>
        <w:spacing w:before="111"/>
      </w:pPr>
    </w:p>
    <w:p w:rsidR="00175F2D" w:rsidRDefault="00175F2D" w:rsidP="00175F2D">
      <w:pPr>
        <w:ind w:left="2823"/>
        <w:rPr>
          <w:sz w:val="23"/>
        </w:rPr>
      </w:pPr>
      <w:r>
        <w:rPr>
          <w:sz w:val="23"/>
        </w:rPr>
        <w:t>Formasonry work below</w:t>
      </w:r>
      <w:r>
        <w:rPr>
          <w:spacing w:val="-4"/>
          <w:sz w:val="23"/>
        </w:rPr>
        <w:t>G.L.</w:t>
      </w:r>
    </w:p>
    <w:p w:rsidR="00175F2D" w:rsidRDefault="00175F2D" w:rsidP="00175F2D">
      <w:pPr>
        <w:pStyle w:val="BodyText"/>
        <w:spacing w:before="61"/>
        <w:rPr>
          <w:sz w:val="23"/>
        </w:rPr>
      </w:pPr>
    </w:p>
    <w:p w:rsidR="00175F2D" w:rsidRDefault="00175F2D" w:rsidP="00175F2D">
      <w:pPr>
        <w:pStyle w:val="ListParagraph"/>
        <w:numPr>
          <w:ilvl w:val="2"/>
          <w:numId w:val="54"/>
        </w:numPr>
        <w:tabs>
          <w:tab w:val="left" w:pos="1457"/>
        </w:tabs>
        <w:ind w:left="1457" w:hanging="324"/>
        <w:rPr>
          <w:sz w:val="23"/>
        </w:rPr>
      </w:pPr>
      <w:r>
        <w:rPr>
          <w:sz w:val="23"/>
        </w:rPr>
        <w:t>Length= Y+ offsetofmasonryinfoundationofreturn</w:t>
      </w:r>
      <w:r>
        <w:rPr>
          <w:spacing w:val="-4"/>
          <w:sz w:val="23"/>
        </w:rPr>
        <w:t>wall</w:t>
      </w:r>
    </w:p>
    <w:p w:rsidR="00175F2D" w:rsidRDefault="00175F2D" w:rsidP="00175F2D">
      <w:pPr>
        <w:pStyle w:val="ListParagraph"/>
        <w:numPr>
          <w:ilvl w:val="2"/>
          <w:numId w:val="54"/>
        </w:numPr>
        <w:tabs>
          <w:tab w:val="left" w:pos="1457"/>
        </w:tabs>
        <w:spacing w:before="133"/>
        <w:ind w:left="1457" w:hanging="324"/>
        <w:rPr>
          <w:sz w:val="23"/>
        </w:rPr>
      </w:pPr>
      <w:r>
        <w:rPr>
          <w:sz w:val="23"/>
        </w:rPr>
        <w:t>Breadth= sameprocessas thatof</w:t>
      </w:r>
      <w:r>
        <w:rPr>
          <w:spacing w:val="-2"/>
          <w:sz w:val="23"/>
        </w:rPr>
        <w:t>earthwork</w:t>
      </w:r>
    </w:p>
    <w:p w:rsidR="00175F2D" w:rsidRDefault="00175F2D" w:rsidP="00175F2D">
      <w:pPr>
        <w:pStyle w:val="ListParagraph"/>
        <w:numPr>
          <w:ilvl w:val="2"/>
          <w:numId w:val="54"/>
        </w:numPr>
        <w:tabs>
          <w:tab w:val="left" w:pos="1520"/>
        </w:tabs>
        <w:spacing w:before="119"/>
        <w:ind w:left="1520" w:hanging="387"/>
        <w:rPr>
          <w:sz w:val="23"/>
        </w:rPr>
      </w:pPr>
      <w:r>
        <w:rPr>
          <w:sz w:val="23"/>
        </w:rPr>
        <w:t>Depth= thicknessofthe</w:t>
      </w:r>
      <w:r>
        <w:rPr>
          <w:spacing w:val="-2"/>
          <w:sz w:val="23"/>
        </w:rPr>
        <w:t>footing.</w:t>
      </w:r>
    </w:p>
    <w:p w:rsidR="00175F2D" w:rsidRDefault="00175F2D" w:rsidP="00175F2D">
      <w:pPr>
        <w:pStyle w:val="BodyText"/>
        <w:spacing w:before="65"/>
        <w:rPr>
          <w:sz w:val="23"/>
        </w:rPr>
      </w:pPr>
    </w:p>
    <w:p w:rsidR="00175F2D" w:rsidRDefault="00175F2D" w:rsidP="00175F2D">
      <w:pPr>
        <w:spacing w:line="364" w:lineRule="auto"/>
        <w:ind w:left="802" w:right="1512" w:firstLine="1776"/>
        <w:jc w:val="both"/>
        <w:rPr>
          <w:sz w:val="23"/>
        </w:rPr>
      </w:pPr>
      <w:r>
        <w:rPr>
          <w:sz w:val="23"/>
        </w:rPr>
        <w:t xml:space="preserve">The construction of wingwall may be with its battered inner and outer faces starting from the top of the foundation concrete up to top. In such cases the whole mass </w:t>
      </w:r>
      <w:proofErr w:type="gramStart"/>
      <w:r>
        <w:rPr>
          <w:sz w:val="23"/>
        </w:rPr>
        <w:t>shell</w:t>
      </w:r>
      <w:proofErr w:type="gramEnd"/>
      <w:r>
        <w:rPr>
          <w:sz w:val="23"/>
        </w:rPr>
        <w:t xml:space="preserve"> be calculated in one operation considering this as Frusta of Pyramid, erected vertically on AD as base.</w:t>
      </w:r>
    </w:p>
    <w:p w:rsidR="00175F2D" w:rsidRDefault="00175F2D" w:rsidP="00175F2D">
      <w:pPr>
        <w:spacing w:line="364" w:lineRule="auto"/>
        <w:jc w:val="both"/>
        <w:rPr>
          <w:sz w:val="23"/>
        </w:rPr>
        <w:sectPr w:rsidR="00175F2D">
          <w:pgSz w:w="12240" w:h="15840"/>
          <w:pgMar w:top="1020" w:right="360" w:bottom="1420" w:left="1080" w:header="46" w:footer="1224" w:gutter="0"/>
          <w:cols w:space="720"/>
        </w:sectPr>
      </w:pPr>
    </w:p>
    <w:p w:rsidR="00175F2D" w:rsidRDefault="00175F2D" w:rsidP="00175F2D">
      <w:pPr>
        <w:pStyle w:val="BodyText"/>
        <w:rPr>
          <w:sz w:val="20"/>
        </w:rPr>
      </w:pPr>
    </w:p>
    <w:p w:rsidR="00175F2D" w:rsidRDefault="00175F2D" w:rsidP="00175F2D">
      <w:pPr>
        <w:pStyle w:val="BodyText"/>
        <w:spacing w:before="62"/>
        <w:rPr>
          <w:sz w:val="20"/>
        </w:rPr>
      </w:pPr>
    </w:p>
    <w:p w:rsidR="00175F2D" w:rsidRDefault="00175F2D" w:rsidP="00175F2D">
      <w:pPr>
        <w:pStyle w:val="BodyText"/>
        <w:ind w:left="812"/>
        <w:rPr>
          <w:sz w:val="20"/>
        </w:rPr>
      </w:pPr>
      <w:r>
        <w:rPr>
          <w:noProof/>
          <w:sz w:val="20"/>
        </w:rPr>
        <w:drawing>
          <wp:inline distT="0" distB="0" distL="0" distR="0" wp14:anchorId="3320D519" wp14:editId="0D9BF069">
            <wp:extent cx="5673563" cy="152019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38" cstate="print"/>
                    <a:stretch>
                      <a:fillRect/>
                    </a:stretch>
                  </pic:blipFill>
                  <pic:spPr>
                    <a:xfrm>
                      <a:off x="0" y="0"/>
                      <a:ext cx="5673563" cy="1520190"/>
                    </a:xfrm>
                    <a:prstGeom prst="rect">
                      <a:avLst/>
                    </a:prstGeom>
                  </pic:spPr>
                </pic:pic>
              </a:graphicData>
            </a:graphic>
          </wp:inline>
        </w:drawing>
      </w:r>
    </w:p>
    <w:p w:rsidR="00175F2D" w:rsidRDefault="00175F2D" w:rsidP="00175F2D">
      <w:pPr>
        <w:pStyle w:val="BodyText"/>
        <w:rPr>
          <w:sz w:val="23"/>
        </w:rPr>
      </w:pPr>
    </w:p>
    <w:p w:rsidR="00175F2D" w:rsidRDefault="00175F2D" w:rsidP="00175F2D">
      <w:pPr>
        <w:pStyle w:val="BodyText"/>
        <w:spacing w:before="218"/>
        <w:rPr>
          <w:sz w:val="23"/>
        </w:rPr>
      </w:pPr>
    </w:p>
    <w:p w:rsidR="00175F2D" w:rsidRDefault="00175F2D" w:rsidP="00175F2D">
      <w:pPr>
        <w:spacing w:before="1"/>
        <w:ind w:left="802"/>
        <w:rPr>
          <w:sz w:val="23"/>
        </w:rPr>
      </w:pPr>
      <w:r>
        <w:rPr>
          <w:sz w:val="23"/>
        </w:rPr>
        <w:t>Formasonrywork above</w:t>
      </w:r>
      <w:r>
        <w:rPr>
          <w:spacing w:val="-4"/>
          <w:sz w:val="23"/>
        </w:rPr>
        <w:t>G.L.</w:t>
      </w:r>
    </w:p>
    <w:p w:rsidR="00175F2D" w:rsidRDefault="00175F2D" w:rsidP="00175F2D">
      <w:pPr>
        <w:pStyle w:val="BodyText"/>
        <w:spacing w:before="60"/>
        <w:rPr>
          <w:sz w:val="23"/>
        </w:rPr>
      </w:pPr>
    </w:p>
    <w:p w:rsidR="00175F2D" w:rsidRDefault="00175F2D" w:rsidP="00175F2D">
      <w:pPr>
        <w:spacing w:line="360" w:lineRule="auto"/>
        <w:ind w:left="802" w:right="1566"/>
        <w:rPr>
          <w:sz w:val="23"/>
        </w:rPr>
      </w:pPr>
      <w:r>
        <w:rPr>
          <w:sz w:val="23"/>
        </w:rPr>
        <w:t xml:space="preserve">Wing walls above G.L. may have the following </w:t>
      </w:r>
      <w:proofErr w:type="gramStart"/>
      <w:r>
        <w:rPr>
          <w:sz w:val="23"/>
        </w:rPr>
        <w:t>shapes :</w:t>
      </w:r>
      <w:proofErr w:type="gramEnd"/>
      <w:r>
        <w:rPr>
          <w:sz w:val="23"/>
        </w:rPr>
        <w:t>- (i) Inside face vertical orbattered but at the outer face with offsets; (ii) Both the faces</w:t>
      </w:r>
    </w:p>
    <w:p w:rsidR="00175F2D" w:rsidRDefault="00175F2D" w:rsidP="00175F2D">
      <w:pPr>
        <w:spacing w:line="258" w:lineRule="exact"/>
        <w:ind w:left="802"/>
        <w:rPr>
          <w:sz w:val="23"/>
        </w:rPr>
      </w:pPr>
      <w:r>
        <w:rPr>
          <w:noProof/>
          <w:sz w:val="23"/>
        </w:rPr>
        <w:drawing>
          <wp:anchor distT="0" distB="0" distL="0" distR="0" simplePos="0" relativeHeight="487740928" behindDoc="0" locked="0" layoutInCell="1" allowOverlap="1" wp14:anchorId="326294D5" wp14:editId="0AF47B0F">
            <wp:simplePos x="0" y="0"/>
            <wp:positionH relativeFrom="page">
              <wp:posOffset>4428490</wp:posOffset>
            </wp:positionH>
            <wp:positionV relativeFrom="paragraph">
              <wp:posOffset>81244</wp:posOffset>
            </wp:positionV>
            <wp:extent cx="2613025" cy="298157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39" cstate="print"/>
                    <a:stretch>
                      <a:fillRect/>
                    </a:stretch>
                  </pic:blipFill>
                  <pic:spPr>
                    <a:xfrm>
                      <a:off x="0" y="0"/>
                      <a:ext cx="2613025" cy="2981579"/>
                    </a:xfrm>
                    <a:prstGeom prst="rect">
                      <a:avLst/>
                    </a:prstGeom>
                  </pic:spPr>
                </pic:pic>
              </a:graphicData>
            </a:graphic>
          </wp:anchor>
        </w:drawing>
      </w:r>
      <w:r>
        <w:rPr>
          <w:sz w:val="23"/>
        </w:rPr>
        <w:t>are</w:t>
      </w:r>
      <w:r>
        <w:rPr>
          <w:spacing w:val="-2"/>
          <w:sz w:val="23"/>
        </w:rPr>
        <w:t xml:space="preserve"> battered.</w:t>
      </w:r>
    </w:p>
    <w:p w:rsidR="00175F2D" w:rsidRDefault="00175F2D" w:rsidP="00175F2D">
      <w:pPr>
        <w:pStyle w:val="BodyText"/>
        <w:spacing w:before="49"/>
        <w:rPr>
          <w:sz w:val="23"/>
        </w:rPr>
      </w:pPr>
    </w:p>
    <w:p w:rsidR="00175F2D" w:rsidRDefault="00175F2D" w:rsidP="00175F2D">
      <w:pPr>
        <w:tabs>
          <w:tab w:val="left" w:pos="1800"/>
        </w:tabs>
        <w:spacing w:before="1" w:line="388" w:lineRule="auto"/>
        <w:ind w:left="1801" w:right="5145" w:hanging="668"/>
        <w:rPr>
          <w:sz w:val="23"/>
        </w:rPr>
      </w:pPr>
      <w:r>
        <w:rPr>
          <w:spacing w:val="-4"/>
          <w:sz w:val="21"/>
        </w:rPr>
        <w:t>(i)</w:t>
      </w:r>
      <w:r>
        <w:rPr>
          <w:sz w:val="21"/>
        </w:rPr>
        <w:tab/>
        <w:t xml:space="preserve">Inside face vertical with offsets at the outer </w:t>
      </w:r>
      <w:proofErr w:type="gramStart"/>
      <w:r>
        <w:rPr>
          <w:sz w:val="21"/>
        </w:rPr>
        <w:t>face :</w:t>
      </w:r>
      <w:proofErr w:type="gramEnd"/>
      <w:r>
        <w:rPr>
          <w:sz w:val="21"/>
        </w:rPr>
        <w:t xml:space="preserve">- Before starting the estimate, let us clarify howoffsets are provided at the outside face of the wing wall. Let the </w:t>
      </w:r>
      <w:r>
        <w:rPr>
          <w:sz w:val="23"/>
        </w:rPr>
        <w:t xml:space="preserve">topplanofwallisABCDwiththree </w:t>
      </w:r>
      <w:proofErr w:type="gramStart"/>
      <w:r>
        <w:rPr>
          <w:sz w:val="23"/>
        </w:rPr>
        <w:t>offsets,D</w:t>
      </w:r>
      <w:proofErr w:type="gramEnd"/>
      <w:r>
        <w:rPr>
          <w:position w:val="-2"/>
          <w:sz w:val="19"/>
        </w:rPr>
        <w:t>1</w:t>
      </w:r>
      <w:r>
        <w:rPr>
          <w:sz w:val="23"/>
        </w:rPr>
        <w:t>D,E</w:t>
      </w:r>
      <w:r>
        <w:rPr>
          <w:position w:val="-2"/>
          <w:sz w:val="19"/>
        </w:rPr>
        <w:t>1</w:t>
      </w:r>
      <w:r>
        <w:rPr>
          <w:sz w:val="23"/>
        </w:rPr>
        <w:t>EandF</w:t>
      </w:r>
      <w:r>
        <w:rPr>
          <w:position w:val="-2"/>
          <w:sz w:val="19"/>
        </w:rPr>
        <w:t>1</w:t>
      </w:r>
      <w:r>
        <w:rPr>
          <w:sz w:val="23"/>
        </w:rPr>
        <w:t>F</w:t>
      </w:r>
      <w:r>
        <w:rPr>
          <w:spacing w:val="-5"/>
          <w:sz w:val="23"/>
        </w:rPr>
        <w:t>of</w:t>
      </w:r>
    </w:p>
    <w:p w:rsidR="00175F2D" w:rsidRDefault="00175F2D" w:rsidP="00175F2D">
      <w:pPr>
        <w:spacing w:before="5" w:line="307" w:lineRule="auto"/>
        <w:ind w:left="1801" w:right="5145"/>
        <w:rPr>
          <w:sz w:val="23"/>
        </w:rPr>
      </w:pPr>
      <w:r>
        <w:rPr>
          <w:sz w:val="23"/>
        </w:rPr>
        <w:t>lengths L</w:t>
      </w:r>
      <w:r>
        <w:rPr>
          <w:position w:val="-2"/>
          <w:sz w:val="19"/>
        </w:rPr>
        <w:t>1</w:t>
      </w:r>
      <w:r>
        <w:rPr>
          <w:sz w:val="23"/>
        </w:rPr>
        <w:t>, L</w:t>
      </w:r>
      <w:r>
        <w:rPr>
          <w:position w:val="-2"/>
          <w:sz w:val="19"/>
        </w:rPr>
        <w:t>2</w:t>
      </w:r>
      <w:r>
        <w:rPr>
          <w:sz w:val="23"/>
        </w:rPr>
        <w:t>and L</w:t>
      </w:r>
      <w:r>
        <w:rPr>
          <w:position w:val="-2"/>
          <w:sz w:val="19"/>
        </w:rPr>
        <w:t>3</w:t>
      </w:r>
      <w:r>
        <w:rPr>
          <w:sz w:val="23"/>
        </w:rPr>
        <w:t xml:space="preserve">respectively as shown in </w:t>
      </w:r>
      <w:proofErr w:type="gramStart"/>
      <w:r>
        <w:rPr>
          <w:sz w:val="23"/>
        </w:rPr>
        <w:t>Fig .</w:t>
      </w:r>
      <w:proofErr w:type="gramEnd"/>
      <w:r>
        <w:rPr>
          <w:sz w:val="23"/>
        </w:rPr>
        <w:t xml:space="preserve"> 10-30.</w:t>
      </w: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rPr>
          <w:sz w:val="23"/>
        </w:rPr>
      </w:pPr>
    </w:p>
    <w:p w:rsidR="00175F2D" w:rsidRDefault="00175F2D" w:rsidP="00175F2D">
      <w:pPr>
        <w:pStyle w:val="BodyText"/>
        <w:spacing w:before="80"/>
        <w:rPr>
          <w:sz w:val="23"/>
        </w:rPr>
      </w:pPr>
    </w:p>
    <w:p w:rsidR="00175F2D" w:rsidRDefault="00175F2D" w:rsidP="00175F2D">
      <w:pPr>
        <w:ind w:left="2579"/>
        <w:rPr>
          <w:sz w:val="23"/>
        </w:rPr>
      </w:pPr>
      <w:r>
        <w:rPr>
          <w:sz w:val="23"/>
        </w:rPr>
        <w:t>Theheightofthewingwallish</w:t>
      </w:r>
      <w:r>
        <w:rPr>
          <w:position w:val="-2"/>
          <w:sz w:val="19"/>
        </w:rPr>
        <w:t>1</w:t>
      </w:r>
      <w:r>
        <w:rPr>
          <w:sz w:val="23"/>
        </w:rPr>
        <w:t>attheendandh</w:t>
      </w:r>
      <w:r>
        <w:rPr>
          <w:position w:val="-2"/>
          <w:sz w:val="19"/>
        </w:rPr>
        <w:t>2</w:t>
      </w:r>
      <w:r>
        <w:rPr>
          <w:sz w:val="23"/>
        </w:rPr>
        <w:t>at</w:t>
      </w:r>
      <w:r>
        <w:rPr>
          <w:spacing w:val="-2"/>
          <w:sz w:val="23"/>
        </w:rPr>
        <w:t>Abutment.</w:t>
      </w:r>
    </w:p>
    <w:p w:rsidR="00175F2D" w:rsidRDefault="00175F2D" w:rsidP="00175F2D">
      <w:pPr>
        <w:spacing w:before="150"/>
        <w:ind w:left="802"/>
        <w:rPr>
          <w:sz w:val="23"/>
        </w:rPr>
      </w:pPr>
      <w:r>
        <w:rPr>
          <w:sz w:val="23"/>
        </w:rPr>
        <w:t>ThetopofABCDofthewingwallisslopeddownwarduniformlyfromABto</w:t>
      </w:r>
      <w:r>
        <w:rPr>
          <w:spacing w:val="-5"/>
          <w:sz w:val="23"/>
        </w:rPr>
        <w:t>DC.</w:t>
      </w:r>
    </w:p>
    <w:p w:rsidR="00175F2D" w:rsidRDefault="00175F2D" w:rsidP="00175F2D">
      <w:pPr>
        <w:pStyle w:val="BodyText"/>
        <w:spacing w:before="3"/>
        <w:rPr>
          <w:sz w:val="23"/>
        </w:rPr>
      </w:pPr>
    </w:p>
    <w:p w:rsidR="00175F2D" w:rsidRDefault="00175F2D" w:rsidP="00175F2D">
      <w:pPr>
        <w:spacing w:line="381" w:lineRule="auto"/>
        <w:ind w:left="802" w:right="1566" w:firstLine="1776"/>
        <w:rPr>
          <w:sz w:val="23"/>
        </w:rPr>
      </w:pPr>
      <w:r>
        <w:rPr>
          <w:sz w:val="23"/>
        </w:rPr>
        <w:t>To have a clear picture regarding the shape of the outside offsets suppose we are to reach the inclined levelAF of thefrom the left side ground level.</w:t>
      </w:r>
    </w:p>
    <w:p w:rsidR="00175F2D" w:rsidRDefault="00175F2D" w:rsidP="00175F2D">
      <w:pPr>
        <w:spacing w:before="137" w:line="333" w:lineRule="auto"/>
        <w:ind w:left="802" w:right="1566"/>
        <w:rPr>
          <w:position w:val="-2"/>
          <w:sz w:val="19"/>
        </w:rPr>
      </w:pPr>
      <w:r>
        <w:rPr>
          <w:sz w:val="23"/>
        </w:rPr>
        <w:t xml:space="preserve">For this </w:t>
      </w:r>
      <w:proofErr w:type="gramStart"/>
      <w:r>
        <w:rPr>
          <w:sz w:val="23"/>
        </w:rPr>
        <w:t>purpose</w:t>
      </w:r>
      <w:proofErr w:type="gramEnd"/>
      <w:r>
        <w:rPr>
          <w:sz w:val="23"/>
        </w:rPr>
        <w:t xml:space="preserve"> three numbers steps ADD</w:t>
      </w:r>
      <w:r>
        <w:rPr>
          <w:position w:val="-2"/>
          <w:sz w:val="19"/>
        </w:rPr>
        <w:t>1</w:t>
      </w:r>
      <w:r>
        <w:rPr>
          <w:sz w:val="23"/>
        </w:rPr>
        <w:t>, AEE</w:t>
      </w:r>
      <w:r>
        <w:rPr>
          <w:position w:val="-2"/>
          <w:sz w:val="19"/>
        </w:rPr>
        <w:t xml:space="preserve">1 </w:t>
      </w:r>
      <w:r>
        <w:rPr>
          <w:sz w:val="23"/>
        </w:rPr>
        <w:t>and AFF</w:t>
      </w:r>
      <w:r>
        <w:rPr>
          <w:position w:val="-2"/>
          <w:sz w:val="19"/>
        </w:rPr>
        <w:t xml:space="preserve">1 </w:t>
      </w:r>
      <w:r>
        <w:rPr>
          <w:sz w:val="23"/>
        </w:rPr>
        <w:t>are constructed with uniform rise h</w:t>
      </w:r>
      <w:r>
        <w:rPr>
          <w:position w:val="-2"/>
          <w:sz w:val="19"/>
        </w:rPr>
        <w:t>1</w:t>
      </w:r>
      <w:r>
        <w:rPr>
          <w:sz w:val="23"/>
        </w:rPr>
        <w:t>, when h</w:t>
      </w:r>
      <w:r>
        <w:rPr>
          <w:position w:val="-2"/>
          <w:sz w:val="19"/>
        </w:rPr>
        <w:t xml:space="preserve">2 </w:t>
      </w:r>
      <w:r>
        <w:rPr>
          <w:sz w:val="23"/>
        </w:rPr>
        <w:t>= 4h</w:t>
      </w:r>
      <w:r>
        <w:rPr>
          <w:position w:val="-2"/>
          <w:sz w:val="19"/>
        </w:rPr>
        <w:t>1</w:t>
      </w:r>
    </w:p>
    <w:p w:rsidR="00175F2D" w:rsidRDefault="00175F2D" w:rsidP="00175F2D">
      <w:pPr>
        <w:pStyle w:val="BodyText"/>
        <w:spacing w:before="174"/>
        <w:ind w:left="802"/>
      </w:pPr>
      <w:r>
        <w:t>ThesecondstepAEE</w:t>
      </w:r>
      <w:r>
        <w:rPr>
          <w:position w:val="-2"/>
          <w:sz w:val="18"/>
        </w:rPr>
        <w:t>1</w:t>
      </w:r>
      <w:r>
        <w:t>isconstructedoverthefirststepADD</w:t>
      </w:r>
      <w:r>
        <w:rPr>
          <w:position w:val="-2"/>
          <w:sz w:val="18"/>
        </w:rPr>
        <w:t>1</w:t>
      </w:r>
      <w:r>
        <w:t>andsimilarlythe</w:t>
      </w:r>
      <w:r>
        <w:rPr>
          <w:spacing w:val="-2"/>
        </w:rPr>
        <w:t>third</w:t>
      </w:r>
    </w:p>
    <w:p w:rsidR="00175F2D" w:rsidRDefault="00175F2D" w:rsidP="00175F2D">
      <w:pPr>
        <w:pStyle w:val="BodyText"/>
        <w:sectPr w:rsidR="00175F2D">
          <w:pgSz w:w="12240" w:h="15840"/>
          <w:pgMar w:top="1020" w:right="360" w:bottom="1420" w:left="1080" w:header="46" w:footer="1224" w:gutter="0"/>
          <w:cols w:space="720"/>
        </w:sectPr>
      </w:pPr>
    </w:p>
    <w:p w:rsidR="00175F2D" w:rsidRDefault="00175F2D" w:rsidP="00175F2D">
      <w:pPr>
        <w:pStyle w:val="BodyText"/>
        <w:spacing w:before="38"/>
      </w:pPr>
    </w:p>
    <w:p w:rsidR="00175F2D" w:rsidRDefault="00175F2D" w:rsidP="00175F2D">
      <w:pPr>
        <w:pStyle w:val="BodyText"/>
        <w:spacing w:line="352" w:lineRule="auto"/>
        <w:ind w:left="802" w:right="1518"/>
        <w:jc w:val="both"/>
      </w:pPr>
      <w:r>
        <w:t>stepAFF</w:t>
      </w:r>
      <w:r>
        <w:rPr>
          <w:position w:val="-2"/>
          <w:sz w:val="18"/>
        </w:rPr>
        <w:t>1</w:t>
      </w:r>
      <w:r>
        <w:t>over AEE</w:t>
      </w:r>
      <w:r>
        <w:rPr>
          <w:position w:val="-2"/>
          <w:sz w:val="18"/>
        </w:rPr>
        <w:t>1</w:t>
      </w:r>
      <w:r>
        <w:t>. Nowby crossingthe threestepsfrom the left wehave reached to the height of F = 3h</w:t>
      </w:r>
      <w:r>
        <w:rPr>
          <w:position w:val="-2"/>
          <w:sz w:val="18"/>
        </w:rPr>
        <w:t>1</w:t>
      </w:r>
      <w:r>
        <w:t>. The difference of level between the points F and A is also h</w:t>
      </w:r>
      <w:r>
        <w:rPr>
          <w:position w:val="-2"/>
          <w:sz w:val="18"/>
        </w:rPr>
        <w:t>1</w:t>
      </w:r>
      <w:r>
        <w:t>.</w:t>
      </w:r>
    </w:p>
    <w:p w:rsidR="00175F2D" w:rsidRDefault="00175F2D" w:rsidP="00175F2D">
      <w:pPr>
        <w:spacing w:before="161" w:line="417" w:lineRule="auto"/>
        <w:ind w:left="802" w:right="1522"/>
        <w:jc w:val="both"/>
        <w:rPr>
          <w:sz w:val="21"/>
        </w:rPr>
      </w:pPr>
      <w:r>
        <w:rPr>
          <w:sz w:val="21"/>
        </w:rPr>
        <w:t>But, actually these triangular steps are known as offsets of the wing wall. The projections are shown on plan and height on elevation drawn by the side of section of the Abutment. The purpose of these offset is to strengthen the core part ABCD of the wing wall.</w:t>
      </w:r>
    </w:p>
    <w:p w:rsidR="00175F2D" w:rsidRDefault="00175F2D" w:rsidP="00175F2D">
      <w:pPr>
        <w:pStyle w:val="BodyText"/>
        <w:spacing w:before="173"/>
        <w:rPr>
          <w:sz w:val="20"/>
        </w:rPr>
      </w:pPr>
      <w:r>
        <w:rPr>
          <w:noProof/>
          <w:sz w:val="20"/>
        </w:rPr>
        <w:drawing>
          <wp:anchor distT="0" distB="0" distL="0" distR="0" simplePos="0" relativeHeight="487742976" behindDoc="1" locked="0" layoutInCell="1" allowOverlap="1" wp14:anchorId="6021B375" wp14:editId="07EE7483">
            <wp:simplePos x="0" y="0"/>
            <wp:positionH relativeFrom="page">
              <wp:posOffset>1356994</wp:posOffset>
            </wp:positionH>
            <wp:positionV relativeFrom="paragraph">
              <wp:posOffset>268860</wp:posOffset>
            </wp:positionV>
            <wp:extent cx="5461321" cy="2962655"/>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40" cstate="print"/>
                    <a:stretch>
                      <a:fillRect/>
                    </a:stretch>
                  </pic:blipFill>
                  <pic:spPr>
                    <a:xfrm>
                      <a:off x="0" y="0"/>
                      <a:ext cx="5461321" cy="2962655"/>
                    </a:xfrm>
                    <a:prstGeom prst="rect">
                      <a:avLst/>
                    </a:prstGeom>
                  </pic:spPr>
                </pic:pic>
              </a:graphicData>
            </a:graphic>
          </wp:anchor>
        </w:drawing>
      </w:r>
    </w:p>
    <w:p w:rsidR="00175F2D" w:rsidRDefault="00175F2D" w:rsidP="00175F2D">
      <w:pPr>
        <w:pStyle w:val="BodyText"/>
      </w:pPr>
    </w:p>
    <w:p w:rsidR="00175F2D" w:rsidRDefault="00175F2D" w:rsidP="00175F2D">
      <w:pPr>
        <w:pStyle w:val="BodyText"/>
      </w:pPr>
    </w:p>
    <w:p w:rsidR="00175F2D" w:rsidRDefault="00175F2D" w:rsidP="00175F2D">
      <w:pPr>
        <w:pStyle w:val="BodyText"/>
        <w:spacing w:before="147"/>
      </w:pPr>
    </w:p>
    <w:p w:rsidR="00175F2D" w:rsidRDefault="00175F2D" w:rsidP="00175F2D">
      <w:pPr>
        <w:pStyle w:val="Heading4"/>
        <w:jc w:val="both"/>
      </w:pPr>
      <w:bookmarkStart w:id="2" w:name="Deduction_of_Abutment_offset_:-"/>
      <w:bookmarkEnd w:id="2"/>
      <w:r>
        <w:rPr>
          <w:u w:val="thick"/>
        </w:rPr>
        <w:t xml:space="preserve">Deductionof </w:t>
      </w:r>
      <w:proofErr w:type="gramStart"/>
      <w:r>
        <w:rPr>
          <w:u w:val="thick"/>
        </w:rPr>
        <w:t>Abutmentoffset</w:t>
      </w:r>
      <w:r>
        <w:rPr>
          <w:spacing w:val="-5"/>
          <w:u w:val="thick"/>
        </w:rPr>
        <w:t>:-</w:t>
      </w:r>
      <w:proofErr w:type="gramEnd"/>
    </w:p>
    <w:p w:rsidR="00175F2D" w:rsidRDefault="00175F2D" w:rsidP="00175F2D">
      <w:pPr>
        <w:pStyle w:val="BodyText"/>
        <w:spacing w:before="17"/>
        <w:rPr>
          <w:rFonts w:ascii="Arial"/>
          <w:b/>
          <w:sz w:val="23"/>
        </w:rPr>
      </w:pPr>
    </w:p>
    <w:p w:rsidR="00175F2D" w:rsidRDefault="00175F2D" w:rsidP="00175F2D">
      <w:pPr>
        <w:spacing w:line="367" w:lineRule="auto"/>
        <w:ind w:left="802" w:right="1513" w:firstLine="2204"/>
        <w:jc w:val="both"/>
        <w:rPr>
          <w:sz w:val="23"/>
        </w:rPr>
      </w:pPr>
      <w:r>
        <w:rPr>
          <w:sz w:val="23"/>
        </w:rPr>
        <w:t>When the width of Abutment at the ends is not equal to the inclined width of the wing wall as the well as the inside face of the Abutment is battered then the length of the Abutment includes the offsets at the end. In thiscase deduction for the offset projection is made from the volume of wing wall.</w:t>
      </w:r>
    </w:p>
    <w:p w:rsidR="00175F2D" w:rsidRDefault="00175F2D" w:rsidP="00175F2D">
      <w:pPr>
        <w:pStyle w:val="Heading4"/>
        <w:spacing w:before="136"/>
      </w:pPr>
      <w:bookmarkStart w:id="3" w:name="Return_wall_:-"/>
      <w:bookmarkEnd w:id="3"/>
      <w:proofErr w:type="gramStart"/>
      <w:r>
        <w:rPr>
          <w:u w:val="thick"/>
        </w:rPr>
        <w:t>Returnwall</w:t>
      </w:r>
      <w:r>
        <w:rPr>
          <w:spacing w:val="-5"/>
          <w:u w:val="thick"/>
        </w:rPr>
        <w:t>:-</w:t>
      </w:r>
      <w:proofErr w:type="gramEnd"/>
    </w:p>
    <w:p w:rsidR="00175F2D" w:rsidRDefault="00175F2D" w:rsidP="00175F2D">
      <w:pPr>
        <w:pStyle w:val="BodyText"/>
        <w:spacing w:before="66"/>
        <w:rPr>
          <w:rFonts w:ascii="Arial"/>
          <w:b/>
          <w:sz w:val="23"/>
        </w:rPr>
      </w:pPr>
    </w:p>
    <w:p w:rsidR="00175F2D" w:rsidRDefault="00175F2D" w:rsidP="00175F2D">
      <w:pPr>
        <w:spacing w:line="530" w:lineRule="auto"/>
        <w:ind w:left="802" w:right="4309"/>
        <w:rPr>
          <w:sz w:val="23"/>
        </w:rPr>
      </w:pPr>
      <w:r>
        <w:rPr>
          <w:sz w:val="23"/>
        </w:rPr>
        <w:t>Length=AveragelengthfortheRMNL=½(RM+NL) RM =MS</w:t>
      </w:r>
    </w:p>
    <w:p w:rsidR="00175F2D" w:rsidRDefault="00175F2D" w:rsidP="00175F2D">
      <w:pPr>
        <w:spacing w:before="64"/>
        <w:ind w:left="802"/>
        <w:rPr>
          <w:sz w:val="23"/>
        </w:rPr>
      </w:pPr>
      <w:r>
        <w:rPr>
          <w:sz w:val="23"/>
        </w:rPr>
        <w:t>NL= RM+MNx</w:t>
      </w:r>
      <w:r>
        <w:rPr>
          <w:noProof/>
          <w:spacing w:val="3"/>
          <w:position w:val="6"/>
          <w:sz w:val="23"/>
        </w:rPr>
        <w:drawing>
          <wp:inline distT="0" distB="0" distL="0" distR="0" wp14:anchorId="61F8735F" wp14:editId="136EDCAE">
            <wp:extent cx="73025" cy="6094"/>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41" cstate="print"/>
                    <a:stretch>
                      <a:fillRect/>
                    </a:stretch>
                  </pic:blipFill>
                  <pic:spPr>
                    <a:xfrm>
                      <a:off x="0" y="0"/>
                      <a:ext cx="73025" cy="6094"/>
                    </a:xfrm>
                    <a:prstGeom prst="rect">
                      <a:avLst/>
                    </a:prstGeom>
                  </pic:spPr>
                </pic:pic>
              </a:graphicData>
            </a:graphic>
          </wp:inline>
        </w:drawing>
      </w:r>
      <w:r>
        <w:rPr>
          <w:sz w:val="23"/>
        </w:rPr>
        <w:t>.MNis thetrench</w:t>
      </w:r>
      <w:r>
        <w:rPr>
          <w:spacing w:val="-2"/>
          <w:sz w:val="23"/>
        </w:rPr>
        <w:t>width.</w:t>
      </w:r>
    </w:p>
    <w:p w:rsidR="00175F2D" w:rsidRDefault="00175F2D" w:rsidP="00175F2D">
      <w:pPr>
        <w:rPr>
          <w:sz w:val="23"/>
        </w:rPr>
        <w:sectPr w:rsidR="00175F2D">
          <w:pgSz w:w="12240" w:h="15840"/>
          <w:pgMar w:top="1020" w:right="360" w:bottom="1420" w:left="1080" w:header="46" w:footer="1224" w:gutter="0"/>
          <w:cols w:space="720"/>
        </w:sectPr>
      </w:pPr>
    </w:p>
    <w:p w:rsidR="00175F2D" w:rsidRDefault="00175F2D" w:rsidP="00175F2D">
      <w:pPr>
        <w:spacing w:before="209"/>
        <w:ind w:left="802"/>
        <w:rPr>
          <w:rFonts w:ascii="Calibri Light"/>
          <w:i/>
        </w:rPr>
      </w:pPr>
      <w:bookmarkStart w:id="4" w:name="Estimation_of_materials_in_Culverts_and_"/>
      <w:bookmarkEnd w:id="4"/>
      <w:r>
        <w:rPr>
          <w:rFonts w:ascii="Calibri Light"/>
          <w:i/>
          <w:color w:val="2E5395"/>
          <w:u w:val="thick" w:color="2E5395"/>
        </w:rPr>
        <w:lastRenderedPageBreak/>
        <w:t>EstimationofmaterialsinCulvertsand</w:t>
      </w:r>
      <w:r>
        <w:rPr>
          <w:rFonts w:ascii="Calibri Light"/>
          <w:i/>
          <w:color w:val="2E5395"/>
          <w:spacing w:val="-2"/>
          <w:u w:val="thick" w:color="2E5395"/>
        </w:rPr>
        <w:t>bridges</w:t>
      </w:r>
    </w:p>
    <w:p w:rsidR="00175F2D" w:rsidRDefault="00175F2D" w:rsidP="00175F2D">
      <w:pPr>
        <w:pStyle w:val="BodyText"/>
        <w:rPr>
          <w:rFonts w:ascii="Calibri Light"/>
          <w:i/>
          <w:sz w:val="20"/>
        </w:rPr>
      </w:pPr>
    </w:p>
    <w:p w:rsidR="00175F2D" w:rsidRDefault="00175F2D" w:rsidP="00175F2D">
      <w:pPr>
        <w:pStyle w:val="BodyText"/>
        <w:spacing w:before="171"/>
        <w:rPr>
          <w:rFonts w:ascii="Calibri Light"/>
          <w:i/>
          <w:sz w:val="20"/>
        </w:rPr>
      </w:pPr>
      <w:r>
        <w:rPr>
          <w:rFonts w:ascii="Calibri Light"/>
          <w:i/>
          <w:noProof/>
          <w:sz w:val="20"/>
        </w:rPr>
        <w:drawing>
          <wp:anchor distT="0" distB="0" distL="0" distR="0" simplePos="0" relativeHeight="487744000" behindDoc="1" locked="0" layoutInCell="1" allowOverlap="1" wp14:anchorId="1F14B889" wp14:editId="78F81185">
            <wp:simplePos x="0" y="0"/>
            <wp:positionH relativeFrom="page">
              <wp:posOffset>942975</wp:posOffset>
            </wp:positionH>
            <wp:positionV relativeFrom="paragraph">
              <wp:posOffset>279212</wp:posOffset>
            </wp:positionV>
            <wp:extent cx="6435073" cy="5249227"/>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42" cstate="print"/>
                    <a:stretch>
                      <a:fillRect/>
                    </a:stretch>
                  </pic:blipFill>
                  <pic:spPr>
                    <a:xfrm>
                      <a:off x="0" y="0"/>
                      <a:ext cx="6435073" cy="5249227"/>
                    </a:xfrm>
                    <a:prstGeom prst="rect">
                      <a:avLst/>
                    </a:prstGeom>
                  </pic:spPr>
                </pic:pic>
              </a:graphicData>
            </a:graphic>
          </wp:anchor>
        </w:drawing>
      </w:r>
    </w:p>
    <w:p w:rsidR="00175F2D" w:rsidRDefault="00175F2D" w:rsidP="00175F2D">
      <w:pPr>
        <w:pStyle w:val="BodyText"/>
        <w:rPr>
          <w:rFonts w:ascii="Calibri Light"/>
          <w:i/>
          <w:sz w:val="20"/>
        </w:rPr>
        <w:sectPr w:rsidR="00175F2D">
          <w:pgSz w:w="12240" w:h="15840"/>
          <w:pgMar w:top="1020" w:right="360" w:bottom="1420" w:left="1080" w:header="46" w:footer="1224" w:gutter="0"/>
          <w:cols w:space="720"/>
        </w:sectPr>
      </w:pPr>
    </w:p>
    <w:p w:rsidR="00175F2D" w:rsidRDefault="00175F2D" w:rsidP="00175F2D">
      <w:pPr>
        <w:spacing w:before="223"/>
        <w:ind w:left="802"/>
        <w:rPr>
          <w:rFonts w:ascii="Arial"/>
          <w:b/>
          <w:sz w:val="30"/>
        </w:rPr>
      </w:pPr>
      <w:r>
        <w:rPr>
          <w:rFonts w:ascii="Arial"/>
          <w:b/>
          <w:sz w:val="30"/>
          <w:u w:val="thick"/>
        </w:rPr>
        <w:lastRenderedPageBreak/>
        <w:t>DetailsofMeasurementsandCalculationof</w:t>
      </w:r>
      <w:r>
        <w:rPr>
          <w:rFonts w:ascii="Arial"/>
          <w:b/>
          <w:spacing w:val="-2"/>
          <w:sz w:val="30"/>
          <w:u w:val="thick"/>
        </w:rPr>
        <w:t>Quantities.</w:t>
      </w:r>
    </w:p>
    <w:p w:rsidR="00175F2D" w:rsidRDefault="00175F2D" w:rsidP="00175F2D">
      <w:pPr>
        <w:pStyle w:val="BodyText"/>
        <w:spacing w:before="215"/>
        <w:rPr>
          <w:rFonts w:ascii="Arial"/>
          <w:b/>
          <w:sz w:val="20"/>
        </w:rPr>
      </w:pPr>
    </w:p>
    <w:tbl>
      <w:tblPr>
        <w:tblW w:w="0" w:type="auto"/>
        <w:tblInd w:w="6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77"/>
        <w:gridCol w:w="2107"/>
        <w:gridCol w:w="371"/>
        <w:gridCol w:w="504"/>
        <w:gridCol w:w="562"/>
        <w:gridCol w:w="682"/>
        <w:gridCol w:w="678"/>
        <w:gridCol w:w="822"/>
        <w:gridCol w:w="803"/>
        <w:gridCol w:w="1403"/>
        <w:gridCol w:w="298"/>
      </w:tblGrid>
      <w:tr w:rsidR="00175F2D" w:rsidTr="00FD11B0">
        <w:trPr>
          <w:trHeight w:val="267"/>
        </w:trPr>
        <w:tc>
          <w:tcPr>
            <w:tcW w:w="677" w:type="dxa"/>
          </w:tcPr>
          <w:p w:rsidR="00175F2D" w:rsidRDefault="00175F2D" w:rsidP="00FD11B0">
            <w:pPr>
              <w:pStyle w:val="TableParagraph"/>
              <w:spacing w:before="32" w:line="215" w:lineRule="exact"/>
              <w:ind w:left="138"/>
              <w:rPr>
                <w:rFonts w:ascii="Arial"/>
                <w:b/>
                <w:sz w:val="19"/>
              </w:rPr>
            </w:pPr>
            <w:r>
              <w:rPr>
                <w:rFonts w:ascii="Arial"/>
                <w:b/>
                <w:spacing w:val="-2"/>
                <w:sz w:val="19"/>
              </w:rPr>
              <w:t>S.No.</w:t>
            </w:r>
          </w:p>
        </w:tc>
        <w:tc>
          <w:tcPr>
            <w:tcW w:w="2982" w:type="dxa"/>
            <w:gridSpan w:val="3"/>
          </w:tcPr>
          <w:p w:rsidR="00175F2D" w:rsidRDefault="00175F2D" w:rsidP="00FD11B0">
            <w:pPr>
              <w:pStyle w:val="TableParagraph"/>
              <w:spacing w:line="248" w:lineRule="exact"/>
              <w:ind w:left="91"/>
              <w:rPr>
                <w:sz w:val="23"/>
              </w:rPr>
            </w:pPr>
            <w:r>
              <w:rPr>
                <w:color w:val="211F1F"/>
                <w:sz w:val="23"/>
              </w:rPr>
              <w:t>Particularsof</w:t>
            </w:r>
            <w:r>
              <w:rPr>
                <w:color w:val="211F1F"/>
                <w:spacing w:val="-4"/>
                <w:sz w:val="23"/>
              </w:rPr>
              <w:t>Items</w:t>
            </w:r>
          </w:p>
        </w:tc>
        <w:tc>
          <w:tcPr>
            <w:tcW w:w="562" w:type="dxa"/>
          </w:tcPr>
          <w:p w:rsidR="00175F2D" w:rsidRDefault="00175F2D" w:rsidP="00FD11B0">
            <w:pPr>
              <w:pStyle w:val="TableParagraph"/>
              <w:spacing w:line="248" w:lineRule="exact"/>
              <w:ind w:left="110"/>
              <w:rPr>
                <w:sz w:val="23"/>
              </w:rPr>
            </w:pPr>
            <w:r>
              <w:rPr>
                <w:color w:val="211F1F"/>
                <w:spacing w:val="-5"/>
                <w:sz w:val="23"/>
              </w:rPr>
              <w:t>No.</w:t>
            </w:r>
          </w:p>
        </w:tc>
        <w:tc>
          <w:tcPr>
            <w:tcW w:w="682" w:type="dxa"/>
          </w:tcPr>
          <w:p w:rsidR="00175F2D" w:rsidRDefault="00175F2D" w:rsidP="00FD11B0">
            <w:pPr>
              <w:pStyle w:val="TableParagraph"/>
              <w:spacing w:before="32" w:line="215" w:lineRule="exact"/>
              <w:ind w:left="90"/>
              <w:rPr>
                <w:rFonts w:ascii="Arial"/>
                <w:b/>
                <w:sz w:val="19"/>
              </w:rPr>
            </w:pPr>
            <w:r>
              <w:rPr>
                <w:rFonts w:ascii="Arial"/>
                <w:b/>
                <w:spacing w:val="-10"/>
                <w:sz w:val="19"/>
              </w:rPr>
              <w:t>L</w:t>
            </w:r>
          </w:p>
        </w:tc>
        <w:tc>
          <w:tcPr>
            <w:tcW w:w="678" w:type="dxa"/>
          </w:tcPr>
          <w:p w:rsidR="00175F2D" w:rsidRDefault="00175F2D" w:rsidP="00FD11B0">
            <w:pPr>
              <w:pStyle w:val="TableParagraph"/>
              <w:spacing w:before="35" w:line="212" w:lineRule="exact"/>
              <w:ind w:left="90"/>
              <w:rPr>
                <w:sz w:val="19"/>
              </w:rPr>
            </w:pPr>
            <w:r>
              <w:rPr>
                <w:spacing w:val="-10"/>
                <w:sz w:val="19"/>
              </w:rPr>
              <w:t>B</w:t>
            </w:r>
          </w:p>
        </w:tc>
        <w:tc>
          <w:tcPr>
            <w:tcW w:w="822" w:type="dxa"/>
          </w:tcPr>
          <w:p w:rsidR="00175F2D" w:rsidRDefault="00175F2D" w:rsidP="00FD11B0">
            <w:pPr>
              <w:pStyle w:val="TableParagraph"/>
              <w:spacing w:before="32" w:line="215" w:lineRule="exact"/>
              <w:ind w:left="89"/>
              <w:rPr>
                <w:rFonts w:ascii="Arial"/>
                <w:b/>
                <w:sz w:val="19"/>
              </w:rPr>
            </w:pPr>
            <w:r>
              <w:rPr>
                <w:rFonts w:ascii="Arial"/>
                <w:b/>
                <w:spacing w:val="-10"/>
                <w:sz w:val="19"/>
              </w:rPr>
              <w:t>H</w:t>
            </w:r>
          </w:p>
        </w:tc>
        <w:tc>
          <w:tcPr>
            <w:tcW w:w="803" w:type="dxa"/>
          </w:tcPr>
          <w:p w:rsidR="00175F2D" w:rsidRDefault="00175F2D" w:rsidP="00FD11B0">
            <w:pPr>
              <w:pStyle w:val="TableParagraph"/>
              <w:spacing w:before="32" w:line="215" w:lineRule="exact"/>
              <w:ind w:left="88"/>
              <w:rPr>
                <w:rFonts w:ascii="Arial"/>
                <w:b/>
                <w:sz w:val="19"/>
              </w:rPr>
            </w:pPr>
            <w:r>
              <w:rPr>
                <w:rFonts w:ascii="Arial"/>
                <w:b/>
                <w:spacing w:val="-10"/>
                <w:sz w:val="19"/>
              </w:rPr>
              <w:t>Q</w:t>
            </w:r>
          </w:p>
        </w:tc>
        <w:tc>
          <w:tcPr>
            <w:tcW w:w="1701" w:type="dxa"/>
            <w:gridSpan w:val="2"/>
          </w:tcPr>
          <w:p w:rsidR="00175F2D" w:rsidRDefault="00175F2D" w:rsidP="00FD11B0">
            <w:pPr>
              <w:pStyle w:val="TableParagraph"/>
              <w:spacing w:line="248" w:lineRule="exact"/>
              <w:ind w:left="106"/>
              <w:rPr>
                <w:sz w:val="23"/>
              </w:rPr>
            </w:pPr>
            <w:r>
              <w:rPr>
                <w:color w:val="211F1F"/>
                <w:spacing w:val="-2"/>
                <w:sz w:val="23"/>
              </w:rPr>
              <w:t>Explanation</w:t>
            </w:r>
          </w:p>
        </w:tc>
      </w:tr>
      <w:tr w:rsidR="00175F2D" w:rsidTr="00FD11B0">
        <w:trPr>
          <w:trHeight w:val="1286"/>
        </w:trPr>
        <w:tc>
          <w:tcPr>
            <w:tcW w:w="677" w:type="dxa"/>
          </w:tcPr>
          <w:p w:rsidR="00175F2D" w:rsidRDefault="00175F2D" w:rsidP="00FD11B0">
            <w:pPr>
              <w:pStyle w:val="TableParagraph"/>
              <w:spacing w:line="236" w:lineRule="exact"/>
              <w:ind w:left="138"/>
              <w:rPr>
                <w:sz w:val="23"/>
              </w:rPr>
            </w:pPr>
            <w:r>
              <w:rPr>
                <w:spacing w:val="-10"/>
                <w:sz w:val="23"/>
              </w:rPr>
              <w:t>1</w:t>
            </w:r>
          </w:p>
        </w:tc>
        <w:tc>
          <w:tcPr>
            <w:tcW w:w="2982" w:type="dxa"/>
            <w:gridSpan w:val="3"/>
          </w:tcPr>
          <w:p w:rsidR="00175F2D" w:rsidRDefault="00175F2D" w:rsidP="00FD11B0">
            <w:pPr>
              <w:pStyle w:val="TableParagraph"/>
              <w:spacing w:line="228" w:lineRule="exact"/>
              <w:ind w:left="91"/>
              <w:rPr>
                <w:rFonts w:ascii="Arial"/>
                <w:b/>
                <w:sz w:val="23"/>
              </w:rPr>
            </w:pPr>
            <w:r>
              <w:rPr>
                <w:rFonts w:ascii="Arial"/>
                <w:b/>
                <w:sz w:val="23"/>
              </w:rPr>
              <w:t>Earthworkin</w:t>
            </w:r>
            <w:r>
              <w:rPr>
                <w:rFonts w:ascii="Arial"/>
                <w:b/>
                <w:spacing w:val="-2"/>
                <w:sz w:val="23"/>
              </w:rPr>
              <w:t>excavation</w:t>
            </w:r>
          </w:p>
          <w:p w:rsidR="00175F2D" w:rsidRDefault="00175F2D" w:rsidP="00FD11B0">
            <w:pPr>
              <w:pStyle w:val="TableParagraph"/>
              <w:ind w:left="91" w:right="1284"/>
              <w:rPr>
                <w:sz w:val="23"/>
              </w:rPr>
            </w:pPr>
            <w:r>
              <w:rPr>
                <w:spacing w:val="-2"/>
                <w:sz w:val="23"/>
              </w:rPr>
              <w:t xml:space="preserve">infoundation Abutments </w:t>
            </w:r>
            <w:r>
              <w:rPr>
                <w:sz w:val="23"/>
              </w:rPr>
              <w:t>Wing walls</w:t>
            </w:r>
          </w:p>
        </w:tc>
        <w:tc>
          <w:tcPr>
            <w:tcW w:w="562" w:type="dxa"/>
          </w:tcPr>
          <w:p w:rsidR="00175F2D" w:rsidRDefault="00175F2D" w:rsidP="00FD11B0">
            <w:pPr>
              <w:pStyle w:val="TableParagraph"/>
              <w:spacing w:before="214"/>
              <w:rPr>
                <w:rFonts w:ascii="Arial"/>
                <w:b/>
                <w:sz w:val="23"/>
              </w:rPr>
            </w:pPr>
          </w:p>
          <w:p w:rsidR="00175F2D" w:rsidRDefault="00175F2D" w:rsidP="00FD11B0">
            <w:pPr>
              <w:pStyle w:val="TableParagraph"/>
              <w:spacing w:before="1" w:line="260" w:lineRule="exact"/>
              <w:ind w:left="110"/>
              <w:rPr>
                <w:sz w:val="23"/>
              </w:rPr>
            </w:pPr>
            <w:r>
              <w:rPr>
                <w:spacing w:val="-10"/>
                <w:sz w:val="23"/>
              </w:rPr>
              <w:t>2</w:t>
            </w:r>
          </w:p>
          <w:p w:rsidR="00175F2D" w:rsidRDefault="00175F2D" w:rsidP="00FD11B0">
            <w:pPr>
              <w:pStyle w:val="TableParagraph"/>
              <w:spacing w:line="260" w:lineRule="exact"/>
              <w:ind w:left="110"/>
              <w:rPr>
                <w:sz w:val="23"/>
              </w:rPr>
            </w:pPr>
            <w:r>
              <w:rPr>
                <w:spacing w:val="-10"/>
                <w:sz w:val="23"/>
              </w:rPr>
              <w:t>4</w:t>
            </w:r>
          </w:p>
        </w:tc>
        <w:tc>
          <w:tcPr>
            <w:tcW w:w="682" w:type="dxa"/>
          </w:tcPr>
          <w:p w:rsidR="00175F2D" w:rsidRDefault="00175F2D" w:rsidP="00FD11B0">
            <w:pPr>
              <w:pStyle w:val="TableParagraph"/>
              <w:spacing w:before="214"/>
              <w:rPr>
                <w:rFonts w:ascii="Arial"/>
                <w:b/>
                <w:sz w:val="23"/>
              </w:rPr>
            </w:pPr>
          </w:p>
          <w:p w:rsidR="00175F2D" w:rsidRDefault="00175F2D" w:rsidP="00FD11B0">
            <w:pPr>
              <w:pStyle w:val="TableParagraph"/>
              <w:spacing w:before="1" w:line="260" w:lineRule="exact"/>
              <w:ind w:left="90"/>
              <w:rPr>
                <w:sz w:val="23"/>
              </w:rPr>
            </w:pPr>
            <w:r>
              <w:rPr>
                <w:spacing w:val="-4"/>
                <w:sz w:val="23"/>
              </w:rPr>
              <w:t>5.10</w:t>
            </w:r>
          </w:p>
          <w:p w:rsidR="00175F2D" w:rsidRDefault="00175F2D" w:rsidP="00FD11B0">
            <w:pPr>
              <w:pStyle w:val="TableParagraph"/>
              <w:spacing w:line="260" w:lineRule="exact"/>
              <w:ind w:left="90"/>
              <w:rPr>
                <w:sz w:val="23"/>
              </w:rPr>
            </w:pPr>
            <w:r>
              <w:rPr>
                <w:spacing w:val="-4"/>
                <w:sz w:val="23"/>
              </w:rPr>
              <w:t>1.20</w:t>
            </w:r>
          </w:p>
        </w:tc>
        <w:tc>
          <w:tcPr>
            <w:tcW w:w="678" w:type="dxa"/>
          </w:tcPr>
          <w:p w:rsidR="00175F2D" w:rsidRDefault="00175F2D" w:rsidP="00FD11B0">
            <w:pPr>
              <w:pStyle w:val="TableParagraph"/>
              <w:spacing w:before="214"/>
              <w:rPr>
                <w:rFonts w:ascii="Arial"/>
                <w:b/>
                <w:sz w:val="23"/>
              </w:rPr>
            </w:pPr>
          </w:p>
          <w:p w:rsidR="00175F2D" w:rsidRDefault="00175F2D" w:rsidP="00FD11B0">
            <w:pPr>
              <w:pStyle w:val="TableParagraph"/>
              <w:spacing w:before="1" w:line="260" w:lineRule="exact"/>
              <w:ind w:left="90"/>
              <w:rPr>
                <w:sz w:val="23"/>
              </w:rPr>
            </w:pPr>
            <w:r>
              <w:rPr>
                <w:spacing w:val="-4"/>
                <w:sz w:val="23"/>
              </w:rPr>
              <w:t>0.70</w:t>
            </w:r>
          </w:p>
          <w:p w:rsidR="00175F2D" w:rsidRDefault="00175F2D" w:rsidP="00FD11B0">
            <w:pPr>
              <w:pStyle w:val="TableParagraph"/>
              <w:spacing w:line="260" w:lineRule="exact"/>
              <w:ind w:left="90"/>
              <w:rPr>
                <w:sz w:val="23"/>
              </w:rPr>
            </w:pPr>
            <w:r>
              <w:rPr>
                <w:spacing w:val="-4"/>
                <w:sz w:val="23"/>
              </w:rPr>
              <w:t>0.70</w:t>
            </w:r>
          </w:p>
        </w:tc>
        <w:tc>
          <w:tcPr>
            <w:tcW w:w="822" w:type="dxa"/>
          </w:tcPr>
          <w:p w:rsidR="00175F2D" w:rsidRDefault="00175F2D" w:rsidP="00FD11B0">
            <w:pPr>
              <w:pStyle w:val="TableParagraph"/>
              <w:spacing w:before="214"/>
              <w:rPr>
                <w:rFonts w:ascii="Arial"/>
                <w:b/>
                <w:sz w:val="23"/>
              </w:rPr>
            </w:pPr>
          </w:p>
          <w:p w:rsidR="00175F2D" w:rsidRDefault="00175F2D" w:rsidP="00FD11B0">
            <w:pPr>
              <w:pStyle w:val="TableParagraph"/>
              <w:spacing w:before="1" w:line="260" w:lineRule="exact"/>
              <w:ind w:left="89"/>
              <w:rPr>
                <w:sz w:val="23"/>
              </w:rPr>
            </w:pPr>
            <w:r>
              <w:rPr>
                <w:spacing w:val="-4"/>
                <w:sz w:val="23"/>
              </w:rPr>
              <w:t>0.60</w:t>
            </w:r>
          </w:p>
          <w:p w:rsidR="00175F2D" w:rsidRDefault="00175F2D" w:rsidP="00FD11B0">
            <w:pPr>
              <w:pStyle w:val="TableParagraph"/>
              <w:spacing w:line="260" w:lineRule="exact"/>
              <w:ind w:left="89"/>
              <w:rPr>
                <w:sz w:val="23"/>
              </w:rPr>
            </w:pPr>
            <w:r>
              <w:rPr>
                <w:spacing w:val="-4"/>
                <w:sz w:val="23"/>
              </w:rPr>
              <w:t>0.60</w:t>
            </w:r>
          </w:p>
          <w:p w:rsidR="00175F2D" w:rsidRDefault="00175F2D" w:rsidP="00FD11B0">
            <w:pPr>
              <w:pStyle w:val="TableParagraph"/>
              <w:spacing w:before="4" w:line="263" w:lineRule="exact"/>
              <w:ind w:left="89"/>
              <w:rPr>
                <w:rFonts w:ascii="Arial"/>
                <w:b/>
                <w:sz w:val="23"/>
              </w:rPr>
            </w:pPr>
            <w:r>
              <w:rPr>
                <w:rFonts w:ascii="Arial"/>
                <w:b/>
                <w:spacing w:val="-2"/>
                <w:sz w:val="23"/>
              </w:rPr>
              <w:t>Total</w:t>
            </w:r>
          </w:p>
        </w:tc>
        <w:tc>
          <w:tcPr>
            <w:tcW w:w="803" w:type="dxa"/>
          </w:tcPr>
          <w:p w:rsidR="00175F2D" w:rsidRDefault="00175F2D" w:rsidP="00FD11B0">
            <w:pPr>
              <w:pStyle w:val="TableParagraph"/>
              <w:spacing w:before="214"/>
              <w:rPr>
                <w:rFonts w:ascii="Arial"/>
                <w:b/>
                <w:sz w:val="23"/>
              </w:rPr>
            </w:pPr>
          </w:p>
          <w:p w:rsidR="00175F2D" w:rsidRDefault="00175F2D" w:rsidP="00FD11B0">
            <w:pPr>
              <w:pStyle w:val="TableParagraph"/>
              <w:spacing w:before="1" w:line="260" w:lineRule="exact"/>
              <w:ind w:left="88"/>
              <w:rPr>
                <w:sz w:val="23"/>
              </w:rPr>
            </w:pPr>
            <w:r>
              <w:rPr>
                <w:spacing w:val="-4"/>
                <w:sz w:val="23"/>
              </w:rPr>
              <w:t>4.28</w:t>
            </w:r>
          </w:p>
          <w:p w:rsidR="00175F2D" w:rsidRDefault="00175F2D" w:rsidP="00FD11B0">
            <w:pPr>
              <w:pStyle w:val="TableParagraph"/>
              <w:spacing w:line="260" w:lineRule="exact"/>
              <w:ind w:left="88"/>
              <w:rPr>
                <w:sz w:val="23"/>
              </w:rPr>
            </w:pPr>
            <w:r>
              <w:rPr>
                <w:spacing w:val="-4"/>
                <w:sz w:val="23"/>
              </w:rPr>
              <w:t>2.02</w:t>
            </w:r>
          </w:p>
          <w:p w:rsidR="00175F2D" w:rsidRDefault="00175F2D" w:rsidP="00FD11B0">
            <w:pPr>
              <w:pStyle w:val="TableParagraph"/>
              <w:spacing w:before="4" w:line="263" w:lineRule="exact"/>
              <w:ind w:left="88"/>
              <w:rPr>
                <w:rFonts w:ascii="Arial"/>
                <w:b/>
                <w:sz w:val="23"/>
              </w:rPr>
            </w:pPr>
            <w:r>
              <w:rPr>
                <w:rFonts w:ascii="Arial"/>
                <w:b/>
                <w:spacing w:val="-4"/>
                <w:sz w:val="23"/>
              </w:rPr>
              <w:t>6.30</w:t>
            </w:r>
          </w:p>
        </w:tc>
        <w:tc>
          <w:tcPr>
            <w:tcW w:w="1701" w:type="dxa"/>
            <w:gridSpan w:val="2"/>
          </w:tcPr>
          <w:p w:rsidR="00175F2D" w:rsidRDefault="00175F2D" w:rsidP="00FD11B0">
            <w:pPr>
              <w:pStyle w:val="TableParagraph"/>
              <w:rPr>
                <w:rFonts w:ascii="Arial"/>
                <w:b/>
                <w:sz w:val="15"/>
              </w:rPr>
            </w:pPr>
          </w:p>
          <w:p w:rsidR="00175F2D" w:rsidRDefault="00175F2D" w:rsidP="00FD11B0">
            <w:pPr>
              <w:pStyle w:val="TableParagraph"/>
              <w:rPr>
                <w:rFonts w:ascii="Arial"/>
                <w:b/>
                <w:sz w:val="15"/>
              </w:rPr>
            </w:pPr>
          </w:p>
          <w:p w:rsidR="00175F2D" w:rsidRDefault="00175F2D" w:rsidP="00FD11B0">
            <w:pPr>
              <w:pStyle w:val="TableParagraph"/>
              <w:rPr>
                <w:rFonts w:ascii="Arial"/>
                <w:b/>
                <w:sz w:val="15"/>
              </w:rPr>
            </w:pPr>
          </w:p>
          <w:p w:rsidR="00175F2D" w:rsidRDefault="00175F2D" w:rsidP="00FD11B0">
            <w:pPr>
              <w:pStyle w:val="TableParagraph"/>
              <w:rPr>
                <w:rFonts w:ascii="Arial"/>
                <w:b/>
                <w:sz w:val="15"/>
              </w:rPr>
            </w:pPr>
          </w:p>
          <w:p w:rsidR="00175F2D" w:rsidRDefault="00175F2D" w:rsidP="00FD11B0">
            <w:pPr>
              <w:pStyle w:val="TableParagraph"/>
              <w:spacing w:before="125"/>
              <w:rPr>
                <w:rFonts w:ascii="Arial"/>
                <w:b/>
                <w:sz w:val="15"/>
              </w:rPr>
            </w:pPr>
          </w:p>
          <w:p w:rsidR="00175F2D" w:rsidRDefault="00175F2D" w:rsidP="00FD11B0">
            <w:pPr>
              <w:pStyle w:val="TableParagraph"/>
              <w:spacing w:line="278" w:lineRule="exact"/>
              <w:ind w:left="106"/>
              <w:rPr>
                <w:rFonts w:ascii="Arial"/>
                <w:b/>
                <w:sz w:val="15"/>
              </w:rPr>
            </w:pPr>
            <w:r>
              <w:rPr>
                <w:rFonts w:ascii="Arial"/>
                <w:b/>
                <w:spacing w:val="-5"/>
                <w:position w:val="-4"/>
                <w:sz w:val="29"/>
              </w:rPr>
              <w:t>m</w:t>
            </w:r>
            <w:r>
              <w:rPr>
                <w:rFonts w:ascii="Arial"/>
                <w:b/>
                <w:spacing w:val="-5"/>
                <w:sz w:val="15"/>
              </w:rPr>
              <w:t>3</w:t>
            </w:r>
          </w:p>
        </w:tc>
      </w:tr>
      <w:tr w:rsidR="00175F2D" w:rsidTr="00FD11B0">
        <w:trPr>
          <w:trHeight w:val="459"/>
        </w:trPr>
        <w:tc>
          <w:tcPr>
            <w:tcW w:w="677" w:type="dxa"/>
            <w:vMerge w:val="restart"/>
          </w:tcPr>
          <w:p w:rsidR="00175F2D" w:rsidRDefault="00175F2D" w:rsidP="00FD11B0">
            <w:pPr>
              <w:pStyle w:val="TableParagraph"/>
              <w:spacing w:line="240" w:lineRule="exact"/>
              <w:ind w:left="138"/>
              <w:rPr>
                <w:sz w:val="23"/>
              </w:rPr>
            </w:pPr>
            <w:r>
              <w:rPr>
                <w:spacing w:val="-10"/>
                <w:sz w:val="23"/>
              </w:rPr>
              <w:t>2</w:t>
            </w:r>
          </w:p>
        </w:tc>
        <w:tc>
          <w:tcPr>
            <w:tcW w:w="2982" w:type="dxa"/>
            <w:gridSpan w:val="3"/>
            <w:tcBorders>
              <w:bottom w:val="nil"/>
            </w:tcBorders>
          </w:tcPr>
          <w:p w:rsidR="00175F2D" w:rsidRDefault="00175F2D" w:rsidP="00FD11B0">
            <w:pPr>
              <w:pStyle w:val="TableParagraph"/>
              <w:spacing w:line="223" w:lineRule="exact"/>
              <w:ind w:left="91"/>
              <w:rPr>
                <w:sz w:val="23"/>
              </w:rPr>
            </w:pPr>
            <w:r>
              <w:rPr>
                <w:w w:val="90"/>
                <w:sz w:val="23"/>
              </w:rPr>
              <w:t>Cementconcrete</w:t>
            </w:r>
            <w:r>
              <w:rPr>
                <w:spacing w:val="-4"/>
                <w:w w:val="90"/>
                <w:sz w:val="23"/>
              </w:rPr>
              <w:t>1:3:6</w:t>
            </w:r>
          </w:p>
          <w:p w:rsidR="00175F2D" w:rsidRDefault="00175F2D" w:rsidP="00FD11B0">
            <w:pPr>
              <w:pStyle w:val="TableParagraph"/>
              <w:tabs>
                <w:tab w:val="left" w:pos="2487"/>
              </w:tabs>
              <w:spacing w:line="217" w:lineRule="exact"/>
              <w:ind w:left="91"/>
              <w:rPr>
                <w:sz w:val="23"/>
              </w:rPr>
            </w:pPr>
            <w:r>
              <w:rPr>
                <w:sz w:val="23"/>
              </w:rPr>
              <w:t>Infoundation</w:t>
            </w:r>
            <w:r>
              <w:rPr>
                <w:spacing w:val="-4"/>
                <w:sz w:val="23"/>
              </w:rPr>
              <w:t>with</w:t>
            </w:r>
            <w:r>
              <w:rPr>
                <w:sz w:val="23"/>
              </w:rPr>
              <w:tab/>
            </w:r>
            <w:r>
              <w:rPr>
                <w:spacing w:val="-4"/>
                <w:w w:val="85"/>
                <w:sz w:val="23"/>
              </w:rPr>
              <w:t>stone</w:t>
            </w:r>
          </w:p>
        </w:tc>
        <w:tc>
          <w:tcPr>
            <w:tcW w:w="562" w:type="dxa"/>
            <w:tcBorders>
              <w:bottom w:val="nil"/>
            </w:tcBorders>
          </w:tcPr>
          <w:p w:rsidR="00175F2D" w:rsidRDefault="00175F2D" w:rsidP="00FD11B0">
            <w:pPr>
              <w:pStyle w:val="TableParagraph"/>
              <w:rPr>
                <w:sz w:val="20"/>
              </w:rPr>
            </w:pPr>
          </w:p>
        </w:tc>
        <w:tc>
          <w:tcPr>
            <w:tcW w:w="682" w:type="dxa"/>
            <w:tcBorders>
              <w:bottom w:val="nil"/>
            </w:tcBorders>
          </w:tcPr>
          <w:p w:rsidR="00175F2D" w:rsidRDefault="00175F2D" w:rsidP="00FD11B0">
            <w:pPr>
              <w:pStyle w:val="TableParagraph"/>
              <w:rPr>
                <w:sz w:val="20"/>
              </w:rPr>
            </w:pPr>
          </w:p>
        </w:tc>
        <w:tc>
          <w:tcPr>
            <w:tcW w:w="678" w:type="dxa"/>
            <w:tcBorders>
              <w:bottom w:val="nil"/>
            </w:tcBorders>
          </w:tcPr>
          <w:p w:rsidR="00175F2D" w:rsidRDefault="00175F2D" w:rsidP="00FD11B0">
            <w:pPr>
              <w:pStyle w:val="TableParagraph"/>
              <w:rPr>
                <w:sz w:val="20"/>
              </w:rPr>
            </w:pPr>
          </w:p>
        </w:tc>
        <w:tc>
          <w:tcPr>
            <w:tcW w:w="822" w:type="dxa"/>
            <w:tcBorders>
              <w:bottom w:val="nil"/>
            </w:tcBorders>
          </w:tcPr>
          <w:p w:rsidR="00175F2D" w:rsidRDefault="00175F2D" w:rsidP="00FD11B0">
            <w:pPr>
              <w:pStyle w:val="TableParagraph"/>
              <w:rPr>
                <w:sz w:val="20"/>
              </w:rPr>
            </w:pPr>
          </w:p>
        </w:tc>
        <w:tc>
          <w:tcPr>
            <w:tcW w:w="803" w:type="dxa"/>
            <w:tcBorders>
              <w:bottom w:val="nil"/>
            </w:tcBorders>
          </w:tcPr>
          <w:p w:rsidR="00175F2D" w:rsidRDefault="00175F2D" w:rsidP="00FD11B0">
            <w:pPr>
              <w:pStyle w:val="TableParagraph"/>
              <w:rPr>
                <w:sz w:val="20"/>
              </w:rPr>
            </w:pPr>
          </w:p>
        </w:tc>
        <w:tc>
          <w:tcPr>
            <w:tcW w:w="1403" w:type="dxa"/>
            <w:tcBorders>
              <w:bottom w:val="nil"/>
              <w:right w:val="nil"/>
            </w:tcBorders>
          </w:tcPr>
          <w:p w:rsidR="00175F2D" w:rsidRDefault="00175F2D" w:rsidP="00FD11B0">
            <w:pPr>
              <w:pStyle w:val="TableParagraph"/>
              <w:spacing w:line="223" w:lineRule="exact"/>
              <w:ind w:left="106"/>
              <w:rPr>
                <w:sz w:val="23"/>
              </w:rPr>
            </w:pPr>
            <w:r>
              <w:rPr>
                <w:spacing w:val="-2"/>
                <w:sz w:val="23"/>
              </w:rPr>
              <w:t>(1/2)</w:t>
            </w:r>
          </w:p>
          <w:p w:rsidR="00175F2D" w:rsidRDefault="00175F2D" w:rsidP="00FD11B0">
            <w:pPr>
              <w:pStyle w:val="TableParagraph"/>
              <w:spacing w:line="217" w:lineRule="exact"/>
              <w:ind w:left="106"/>
              <w:rPr>
                <w:sz w:val="23"/>
              </w:rPr>
            </w:pPr>
            <w:r>
              <w:rPr>
                <w:spacing w:val="-2"/>
                <w:sz w:val="23"/>
              </w:rPr>
              <w:t>earthwork</w:t>
            </w:r>
          </w:p>
        </w:tc>
        <w:tc>
          <w:tcPr>
            <w:tcW w:w="298" w:type="dxa"/>
            <w:tcBorders>
              <w:left w:val="nil"/>
              <w:bottom w:val="nil"/>
            </w:tcBorders>
          </w:tcPr>
          <w:p w:rsidR="00175F2D" w:rsidRDefault="00175F2D" w:rsidP="00FD11B0">
            <w:pPr>
              <w:pStyle w:val="TableParagraph"/>
              <w:spacing w:line="223" w:lineRule="exact"/>
              <w:ind w:left="101" w:right="-15"/>
              <w:rPr>
                <w:sz w:val="23"/>
              </w:rPr>
            </w:pPr>
            <w:r>
              <w:rPr>
                <w:spacing w:val="-5"/>
                <w:sz w:val="23"/>
              </w:rPr>
              <w:t>of</w:t>
            </w:r>
          </w:p>
          <w:p w:rsidR="00175F2D" w:rsidRDefault="00175F2D" w:rsidP="00FD11B0">
            <w:pPr>
              <w:pStyle w:val="TableParagraph"/>
              <w:spacing w:line="217" w:lineRule="exact"/>
              <w:ind w:left="111"/>
              <w:rPr>
                <w:sz w:val="23"/>
              </w:rPr>
            </w:pPr>
            <w:r>
              <w:rPr>
                <w:spacing w:val="-8"/>
                <w:sz w:val="23"/>
              </w:rPr>
              <w:t>in</w:t>
            </w:r>
          </w:p>
        </w:tc>
      </w:tr>
      <w:tr w:rsidR="00175F2D" w:rsidTr="00FD11B0">
        <w:trPr>
          <w:trHeight w:val="230"/>
        </w:trPr>
        <w:tc>
          <w:tcPr>
            <w:tcW w:w="677" w:type="dxa"/>
            <w:vMerge/>
            <w:tcBorders>
              <w:top w:val="nil"/>
            </w:tcBorders>
          </w:tcPr>
          <w:p w:rsidR="00175F2D" w:rsidRDefault="00175F2D" w:rsidP="00FD11B0">
            <w:pPr>
              <w:rPr>
                <w:sz w:val="2"/>
                <w:szCs w:val="2"/>
              </w:rPr>
            </w:pPr>
          </w:p>
        </w:tc>
        <w:tc>
          <w:tcPr>
            <w:tcW w:w="2107" w:type="dxa"/>
            <w:tcBorders>
              <w:top w:val="nil"/>
              <w:bottom w:val="nil"/>
              <w:right w:val="nil"/>
            </w:tcBorders>
          </w:tcPr>
          <w:p w:rsidR="00175F2D" w:rsidRDefault="00175F2D" w:rsidP="00FD11B0">
            <w:pPr>
              <w:pStyle w:val="TableParagraph"/>
              <w:spacing w:line="211" w:lineRule="exact"/>
              <w:ind w:left="91"/>
              <w:rPr>
                <w:sz w:val="23"/>
              </w:rPr>
            </w:pPr>
            <w:r>
              <w:rPr>
                <w:sz w:val="23"/>
              </w:rPr>
              <w:t>ballast-</w:t>
            </w:r>
            <w:r>
              <w:rPr>
                <w:spacing w:val="-2"/>
                <w:sz w:val="23"/>
              </w:rPr>
              <w:t>Abutments</w:t>
            </w:r>
          </w:p>
        </w:tc>
        <w:tc>
          <w:tcPr>
            <w:tcW w:w="371" w:type="dxa"/>
            <w:tcBorders>
              <w:top w:val="nil"/>
              <w:left w:val="nil"/>
              <w:bottom w:val="nil"/>
              <w:right w:val="nil"/>
            </w:tcBorders>
          </w:tcPr>
          <w:p w:rsidR="00175F2D" w:rsidRDefault="00175F2D" w:rsidP="00FD11B0">
            <w:pPr>
              <w:pStyle w:val="TableParagraph"/>
              <w:rPr>
                <w:sz w:val="16"/>
              </w:rPr>
            </w:pPr>
          </w:p>
        </w:tc>
        <w:tc>
          <w:tcPr>
            <w:tcW w:w="504" w:type="dxa"/>
            <w:tcBorders>
              <w:top w:val="nil"/>
              <w:left w:val="nil"/>
              <w:bottom w:val="nil"/>
            </w:tcBorders>
          </w:tcPr>
          <w:p w:rsidR="00175F2D" w:rsidRDefault="00175F2D" w:rsidP="00FD11B0">
            <w:pPr>
              <w:pStyle w:val="TableParagraph"/>
              <w:rPr>
                <w:sz w:val="16"/>
              </w:rPr>
            </w:pPr>
          </w:p>
        </w:tc>
        <w:tc>
          <w:tcPr>
            <w:tcW w:w="562" w:type="dxa"/>
            <w:tcBorders>
              <w:top w:val="nil"/>
              <w:bottom w:val="nil"/>
            </w:tcBorders>
          </w:tcPr>
          <w:p w:rsidR="00175F2D" w:rsidRDefault="00175F2D" w:rsidP="00FD11B0">
            <w:pPr>
              <w:pStyle w:val="TableParagraph"/>
              <w:spacing w:line="211" w:lineRule="exact"/>
              <w:ind w:left="110"/>
              <w:rPr>
                <w:sz w:val="23"/>
              </w:rPr>
            </w:pPr>
            <w:r>
              <w:rPr>
                <w:spacing w:val="-10"/>
                <w:sz w:val="23"/>
              </w:rPr>
              <w:t>2</w:t>
            </w:r>
          </w:p>
        </w:tc>
        <w:tc>
          <w:tcPr>
            <w:tcW w:w="682" w:type="dxa"/>
            <w:tcBorders>
              <w:top w:val="nil"/>
              <w:bottom w:val="nil"/>
            </w:tcBorders>
          </w:tcPr>
          <w:p w:rsidR="00175F2D" w:rsidRDefault="00175F2D" w:rsidP="00FD11B0">
            <w:pPr>
              <w:pStyle w:val="TableParagraph"/>
              <w:spacing w:line="211" w:lineRule="exact"/>
              <w:ind w:left="90"/>
              <w:rPr>
                <w:sz w:val="23"/>
              </w:rPr>
            </w:pPr>
            <w:r>
              <w:rPr>
                <w:spacing w:val="-4"/>
                <w:sz w:val="23"/>
              </w:rPr>
              <w:t>5.10</w:t>
            </w:r>
          </w:p>
        </w:tc>
        <w:tc>
          <w:tcPr>
            <w:tcW w:w="678" w:type="dxa"/>
            <w:tcBorders>
              <w:top w:val="nil"/>
              <w:bottom w:val="nil"/>
            </w:tcBorders>
          </w:tcPr>
          <w:p w:rsidR="00175F2D" w:rsidRDefault="00175F2D" w:rsidP="00FD11B0">
            <w:pPr>
              <w:pStyle w:val="TableParagraph"/>
              <w:spacing w:line="211" w:lineRule="exact"/>
              <w:ind w:left="90"/>
              <w:rPr>
                <w:sz w:val="23"/>
              </w:rPr>
            </w:pPr>
            <w:r>
              <w:rPr>
                <w:spacing w:val="-4"/>
                <w:sz w:val="23"/>
              </w:rPr>
              <w:t>0.70</w:t>
            </w:r>
          </w:p>
        </w:tc>
        <w:tc>
          <w:tcPr>
            <w:tcW w:w="822" w:type="dxa"/>
            <w:tcBorders>
              <w:top w:val="nil"/>
              <w:bottom w:val="nil"/>
            </w:tcBorders>
          </w:tcPr>
          <w:p w:rsidR="00175F2D" w:rsidRDefault="00175F2D" w:rsidP="00FD11B0">
            <w:pPr>
              <w:pStyle w:val="TableParagraph"/>
              <w:spacing w:line="211" w:lineRule="exact"/>
              <w:ind w:left="89"/>
              <w:rPr>
                <w:sz w:val="23"/>
              </w:rPr>
            </w:pPr>
            <w:r>
              <w:rPr>
                <w:spacing w:val="-4"/>
                <w:sz w:val="23"/>
              </w:rPr>
              <w:t>0.30</w:t>
            </w:r>
          </w:p>
        </w:tc>
        <w:tc>
          <w:tcPr>
            <w:tcW w:w="803" w:type="dxa"/>
            <w:tcBorders>
              <w:top w:val="nil"/>
              <w:bottom w:val="nil"/>
            </w:tcBorders>
          </w:tcPr>
          <w:p w:rsidR="00175F2D" w:rsidRDefault="00175F2D" w:rsidP="00FD11B0">
            <w:pPr>
              <w:pStyle w:val="TableParagraph"/>
              <w:spacing w:line="211" w:lineRule="exact"/>
              <w:ind w:left="88"/>
              <w:rPr>
                <w:sz w:val="23"/>
              </w:rPr>
            </w:pPr>
            <w:r>
              <w:rPr>
                <w:spacing w:val="-4"/>
                <w:sz w:val="23"/>
              </w:rPr>
              <w:t>2.14</w:t>
            </w:r>
          </w:p>
        </w:tc>
        <w:tc>
          <w:tcPr>
            <w:tcW w:w="1403" w:type="dxa"/>
            <w:tcBorders>
              <w:top w:val="nil"/>
              <w:bottom w:val="nil"/>
              <w:right w:val="nil"/>
            </w:tcBorders>
          </w:tcPr>
          <w:p w:rsidR="00175F2D" w:rsidRDefault="00175F2D" w:rsidP="00FD11B0">
            <w:pPr>
              <w:pStyle w:val="TableParagraph"/>
              <w:spacing w:line="211" w:lineRule="exact"/>
              <w:ind w:left="106"/>
              <w:rPr>
                <w:sz w:val="23"/>
              </w:rPr>
            </w:pPr>
            <w:r>
              <w:rPr>
                <w:spacing w:val="-2"/>
                <w:sz w:val="23"/>
              </w:rPr>
              <w:t>excavation</w:t>
            </w:r>
          </w:p>
        </w:tc>
        <w:tc>
          <w:tcPr>
            <w:tcW w:w="298" w:type="dxa"/>
            <w:tcBorders>
              <w:top w:val="nil"/>
              <w:left w:val="nil"/>
              <w:bottom w:val="nil"/>
            </w:tcBorders>
          </w:tcPr>
          <w:p w:rsidR="00175F2D" w:rsidRDefault="00175F2D" w:rsidP="00FD11B0">
            <w:pPr>
              <w:pStyle w:val="TableParagraph"/>
              <w:spacing w:line="211" w:lineRule="exact"/>
              <w:ind w:left="125" w:right="-15"/>
              <w:jc w:val="center"/>
              <w:rPr>
                <w:sz w:val="23"/>
              </w:rPr>
            </w:pPr>
            <w:r>
              <w:rPr>
                <w:spacing w:val="-8"/>
                <w:sz w:val="23"/>
              </w:rPr>
              <w:t>in</w:t>
            </w:r>
          </w:p>
        </w:tc>
      </w:tr>
      <w:tr w:rsidR="00175F2D" w:rsidTr="00FD11B0">
        <w:trPr>
          <w:trHeight w:val="560"/>
        </w:trPr>
        <w:tc>
          <w:tcPr>
            <w:tcW w:w="677" w:type="dxa"/>
            <w:vMerge/>
            <w:tcBorders>
              <w:top w:val="nil"/>
            </w:tcBorders>
          </w:tcPr>
          <w:p w:rsidR="00175F2D" w:rsidRDefault="00175F2D" w:rsidP="00FD11B0">
            <w:pPr>
              <w:rPr>
                <w:sz w:val="2"/>
                <w:szCs w:val="2"/>
              </w:rPr>
            </w:pPr>
          </w:p>
        </w:tc>
        <w:tc>
          <w:tcPr>
            <w:tcW w:w="2107" w:type="dxa"/>
            <w:tcBorders>
              <w:top w:val="nil"/>
              <w:right w:val="nil"/>
            </w:tcBorders>
          </w:tcPr>
          <w:p w:rsidR="00175F2D" w:rsidRDefault="00175F2D" w:rsidP="00FD11B0">
            <w:pPr>
              <w:pStyle w:val="TableParagraph"/>
              <w:spacing w:line="259" w:lineRule="exact"/>
              <w:ind w:left="91"/>
              <w:rPr>
                <w:sz w:val="23"/>
              </w:rPr>
            </w:pPr>
            <w:r>
              <w:rPr>
                <w:sz w:val="23"/>
              </w:rPr>
              <w:t>Wing</w:t>
            </w:r>
            <w:r>
              <w:rPr>
                <w:spacing w:val="-2"/>
                <w:sz w:val="23"/>
              </w:rPr>
              <w:t>walls</w:t>
            </w:r>
          </w:p>
        </w:tc>
        <w:tc>
          <w:tcPr>
            <w:tcW w:w="371" w:type="dxa"/>
            <w:tcBorders>
              <w:top w:val="nil"/>
              <w:left w:val="nil"/>
              <w:right w:val="nil"/>
            </w:tcBorders>
          </w:tcPr>
          <w:p w:rsidR="00175F2D" w:rsidRDefault="00175F2D" w:rsidP="00FD11B0">
            <w:pPr>
              <w:pStyle w:val="TableParagraph"/>
              <w:rPr>
                <w:sz w:val="20"/>
              </w:rPr>
            </w:pPr>
          </w:p>
        </w:tc>
        <w:tc>
          <w:tcPr>
            <w:tcW w:w="504" w:type="dxa"/>
            <w:tcBorders>
              <w:top w:val="nil"/>
              <w:left w:val="nil"/>
            </w:tcBorders>
          </w:tcPr>
          <w:p w:rsidR="00175F2D" w:rsidRDefault="00175F2D" w:rsidP="00FD11B0">
            <w:pPr>
              <w:pStyle w:val="TableParagraph"/>
              <w:rPr>
                <w:sz w:val="20"/>
              </w:rPr>
            </w:pPr>
          </w:p>
        </w:tc>
        <w:tc>
          <w:tcPr>
            <w:tcW w:w="562" w:type="dxa"/>
            <w:tcBorders>
              <w:top w:val="nil"/>
            </w:tcBorders>
          </w:tcPr>
          <w:p w:rsidR="00175F2D" w:rsidRDefault="00175F2D" w:rsidP="00FD11B0">
            <w:pPr>
              <w:pStyle w:val="TableParagraph"/>
              <w:spacing w:line="259" w:lineRule="exact"/>
              <w:ind w:left="110"/>
              <w:rPr>
                <w:sz w:val="23"/>
              </w:rPr>
            </w:pPr>
            <w:r>
              <w:rPr>
                <w:spacing w:val="-10"/>
                <w:sz w:val="23"/>
              </w:rPr>
              <w:t>4</w:t>
            </w:r>
          </w:p>
        </w:tc>
        <w:tc>
          <w:tcPr>
            <w:tcW w:w="682" w:type="dxa"/>
            <w:tcBorders>
              <w:top w:val="nil"/>
            </w:tcBorders>
          </w:tcPr>
          <w:p w:rsidR="00175F2D" w:rsidRDefault="00175F2D" w:rsidP="00FD11B0">
            <w:pPr>
              <w:pStyle w:val="TableParagraph"/>
              <w:spacing w:line="259" w:lineRule="exact"/>
              <w:ind w:left="90"/>
              <w:rPr>
                <w:sz w:val="23"/>
              </w:rPr>
            </w:pPr>
            <w:r>
              <w:rPr>
                <w:spacing w:val="-4"/>
                <w:sz w:val="23"/>
              </w:rPr>
              <w:t>1.20</w:t>
            </w:r>
          </w:p>
        </w:tc>
        <w:tc>
          <w:tcPr>
            <w:tcW w:w="678" w:type="dxa"/>
            <w:tcBorders>
              <w:top w:val="nil"/>
            </w:tcBorders>
          </w:tcPr>
          <w:p w:rsidR="00175F2D" w:rsidRDefault="00175F2D" w:rsidP="00FD11B0">
            <w:pPr>
              <w:pStyle w:val="TableParagraph"/>
              <w:spacing w:line="259" w:lineRule="exact"/>
              <w:ind w:left="90"/>
              <w:rPr>
                <w:sz w:val="23"/>
              </w:rPr>
            </w:pPr>
            <w:r>
              <w:rPr>
                <w:spacing w:val="-4"/>
                <w:sz w:val="23"/>
              </w:rPr>
              <w:t>0.70</w:t>
            </w:r>
          </w:p>
        </w:tc>
        <w:tc>
          <w:tcPr>
            <w:tcW w:w="822" w:type="dxa"/>
            <w:tcBorders>
              <w:top w:val="nil"/>
            </w:tcBorders>
          </w:tcPr>
          <w:p w:rsidR="00175F2D" w:rsidRDefault="00175F2D" w:rsidP="00FD11B0">
            <w:pPr>
              <w:pStyle w:val="TableParagraph"/>
              <w:spacing w:line="259" w:lineRule="exact"/>
              <w:ind w:left="89"/>
              <w:rPr>
                <w:sz w:val="23"/>
              </w:rPr>
            </w:pPr>
            <w:r>
              <w:rPr>
                <w:spacing w:val="-4"/>
                <w:sz w:val="23"/>
              </w:rPr>
              <w:t>0.30</w:t>
            </w:r>
          </w:p>
          <w:p w:rsidR="00175F2D" w:rsidRDefault="00175F2D" w:rsidP="00FD11B0">
            <w:pPr>
              <w:pStyle w:val="TableParagraph"/>
              <w:spacing w:before="19" w:line="263" w:lineRule="exact"/>
              <w:ind w:left="89"/>
              <w:rPr>
                <w:rFonts w:ascii="Arial"/>
                <w:b/>
                <w:sz w:val="23"/>
              </w:rPr>
            </w:pPr>
            <w:r>
              <w:rPr>
                <w:rFonts w:ascii="Arial"/>
                <w:b/>
                <w:spacing w:val="-2"/>
                <w:sz w:val="23"/>
              </w:rPr>
              <w:t>Total</w:t>
            </w:r>
          </w:p>
        </w:tc>
        <w:tc>
          <w:tcPr>
            <w:tcW w:w="803" w:type="dxa"/>
            <w:tcBorders>
              <w:top w:val="nil"/>
            </w:tcBorders>
          </w:tcPr>
          <w:p w:rsidR="00175F2D" w:rsidRDefault="00175F2D" w:rsidP="00FD11B0">
            <w:pPr>
              <w:pStyle w:val="TableParagraph"/>
              <w:spacing w:line="259" w:lineRule="exact"/>
              <w:ind w:left="88"/>
              <w:rPr>
                <w:sz w:val="23"/>
              </w:rPr>
            </w:pPr>
            <w:r>
              <w:rPr>
                <w:spacing w:val="-4"/>
                <w:sz w:val="23"/>
              </w:rPr>
              <w:t>1.01</w:t>
            </w:r>
          </w:p>
          <w:p w:rsidR="00175F2D" w:rsidRDefault="00175F2D" w:rsidP="00FD11B0">
            <w:pPr>
              <w:pStyle w:val="TableParagraph"/>
              <w:spacing w:before="19" w:line="263" w:lineRule="exact"/>
              <w:ind w:left="88"/>
              <w:rPr>
                <w:rFonts w:ascii="Arial"/>
                <w:b/>
                <w:sz w:val="23"/>
              </w:rPr>
            </w:pPr>
            <w:r>
              <w:rPr>
                <w:rFonts w:ascii="Arial"/>
                <w:b/>
                <w:spacing w:val="-4"/>
                <w:sz w:val="23"/>
              </w:rPr>
              <w:t>3.15</w:t>
            </w:r>
          </w:p>
        </w:tc>
        <w:tc>
          <w:tcPr>
            <w:tcW w:w="1403" w:type="dxa"/>
            <w:tcBorders>
              <w:top w:val="nil"/>
              <w:right w:val="nil"/>
            </w:tcBorders>
          </w:tcPr>
          <w:p w:rsidR="00175F2D" w:rsidRDefault="00175F2D" w:rsidP="00FD11B0">
            <w:pPr>
              <w:pStyle w:val="TableParagraph"/>
              <w:spacing w:line="208" w:lineRule="exact"/>
              <w:ind w:left="106"/>
              <w:rPr>
                <w:sz w:val="23"/>
              </w:rPr>
            </w:pPr>
            <w:r>
              <w:rPr>
                <w:sz w:val="23"/>
              </w:rPr>
              <w:t>item</w:t>
            </w:r>
            <w:r>
              <w:rPr>
                <w:spacing w:val="-10"/>
                <w:sz w:val="23"/>
              </w:rPr>
              <w:t>1</w:t>
            </w:r>
          </w:p>
          <w:p w:rsidR="00175F2D" w:rsidRDefault="00175F2D" w:rsidP="00FD11B0">
            <w:pPr>
              <w:pStyle w:val="TableParagraph"/>
              <w:spacing w:before="2" w:line="172" w:lineRule="auto"/>
              <w:ind w:left="106"/>
              <w:rPr>
                <w:rFonts w:ascii="Arial"/>
                <w:b/>
                <w:sz w:val="19"/>
              </w:rPr>
            </w:pPr>
            <w:r>
              <w:rPr>
                <w:rFonts w:ascii="Arial"/>
                <w:b/>
                <w:spacing w:val="-5"/>
                <w:position w:val="-12"/>
                <w:sz w:val="23"/>
              </w:rPr>
              <w:t>m</w:t>
            </w:r>
            <w:r>
              <w:rPr>
                <w:rFonts w:ascii="Arial"/>
                <w:b/>
                <w:spacing w:val="-5"/>
                <w:sz w:val="19"/>
              </w:rPr>
              <w:t>3</w:t>
            </w:r>
          </w:p>
        </w:tc>
        <w:tc>
          <w:tcPr>
            <w:tcW w:w="298" w:type="dxa"/>
            <w:tcBorders>
              <w:top w:val="nil"/>
              <w:left w:val="nil"/>
            </w:tcBorders>
          </w:tcPr>
          <w:p w:rsidR="00175F2D" w:rsidRDefault="00175F2D" w:rsidP="00FD11B0">
            <w:pPr>
              <w:pStyle w:val="TableParagraph"/>
              <w:rPr>
                <w:sz w:val="20"/>
              </w:rPr>
            </w:pPr>
          </w:p>
        </w:tc>
      </w:tr>
      <w:tr w:rsidR="00175F2D" w:rsidTr="00FD11B0">
        <w:trPr>
          <w:trHeight w:val="998"/>
        </w:trPr>
        <w:tc>
          <w:tcPr>
            <w:tcW w:w="677" w:type="dxa"/>
            <w:vMerge w:val="restart"/>
          </w:tcPr>
          <w:p w:rsidR="00175F2D" w:rsidRDefault="00175F2D" w:rsidP="00FD11B0">
            <w:pPr>
              <w:pStyle w:val="TableParagraph"/>
              <w:spacing w:line="235" w:lineRule="exact"/>
              <w:ind w:left="138"/>
              <w:rPr>
                <w:sz w:val="23"/>
              </w:rPr>
            </w:pPr>
            <w:r>
              <w:rPr>
                <w:spacing w:val="-10"/>
                <w:sz w:val="23"/>
              </w:rPr>
              <w:t>3</w:t>
            </w:r>
          </w:p>
        </w:tc>
        <w:tc>
          <w:tcPr>
            <w:tcW w:w="2107" w:type="dxa"/>
            <w:tcBorders>
              <w:bottom w:val="nil"/>
              <w:right w:val="nil"/>
            </w:tcBorders>
          </w:tcPr>
          <w:p w:rsidR="00175F2D" w:rsidRDefault="00175F2D" w:rsidP="00FD11B0">
            <w:pPr>
              <w:pStyle w:val="TableParagraph"/>
              <w:spacing w:line="227" w:lineRule="exact"/>
              <w:ind w:left="91"/>
              <w:rPr>
                <w:sz w:val="23"/>
              </w:rPr>
            </w:pPr>
            <w:r>
              <w:rPr>
                <w:sz w:val="23"/>
              </w:rPr>
              <w:t>I-class</w:t>
            </w:r>
            <w:r>
              <w:rPr>
                <w:spacing w:val="-2"/>
                <w:sz w:val="23"/>
              </w:rPr>
              <w:t>brickwork</w:t>
            </w:r>
          </w:p>
          <w:p w:rsidR="00175F2D" w:rsidRDefault="00175F2D" w:rsidP="00FD11B0">
            <w:pPr>
              <w:pStyle w:val="TableParagraph"/>
              <w:spacing w:line="257" w:lineRule="exact"/>
              <w:ind w:left="91"/>
              <w:rPr>
                <w:sz w:val="23"/>
              </w:rPr>
            </w:pPr>
            <w:r>
              <w:rPr>
                <w:sz w:val="23"/>
              </w:rPr>
              <w:t>cement</w:t>
            </w:r>
            <w:r>
              <w:rPr>
                <w:spacing w:val="-2"/>
                <w:sz w:val="23"/>
              </w:rPr>
              <w:t>mortar-</w:t>
            </w:r>
          </w:p>
          <w:p w:rsidR="00175F2D" w:rsidRDefault="00175F2D" w:rsidP="00FD11B0">
            <w:pPr>
              <w:pStyle w:val="TableParagraph"/>
              <w:spacing w:before="14" w:line="240" w:lineRule="exact"/>
              <w:ind w:left="91" w:right="419"/>
              <w:rPr>
                <w:sz w:val="23"/>
              </w:rPr>
            </w:pPr>
            <w:r>
              <w:rPr>
                <w:spacing w:val="-2"/>
                <w:sz w:val="23"/>
              </w:rPr>
              <w:t xml:space="preserve">Abutments </w:t>
            </w:r>
            <w:r>
              <w:rPr>
                <w:sz w:val="23"/>
              </w:rPr>
              <w:t>Wing</w:t>
            </w:r>
            <w:r>
              <w:rPr>
                <w:spacing w:val="-2"/>
                <w:sz w:val="23"/>
              </w:rPr>
              <w:t>walls</w:t>
            </w:r>
          </w:p>
        </w:tc>
        <w:tc>
          <w:tcPr>
            <w:tcW w:w="371" w:type="dxa"/>
            <w:tcBorders>
              <w:left w:val="nil"/>
              <w:bottom w:val="nil"/>
              <w:right w:val="nil"/>
            </w:tcBorders>
          </w:tcPr>
          <w:p w:rsidR="00175F2D" w:rsidRDefault="00175F2D" w:rsidP="00FD11B0">
            <w:pPr>
              <w:pStyle w:val="TableParagraph"/>
              <w:spacing w:line="235" w:lineRule="exact"/>
              <w:ind w:left="20"/>
              <w:rPr>
                <w:sz w:val="23"/>
              </w:rPr>
            </w:pPr>
            <w:r>
              <w:rPr>
                <w:spacing w:val="-5"/>
                <w:sz w:val="23"/>
              </w:rPr>
              <w:t>in</w:t>
            </w:r>
          </w:p>
        </w:tc>
        <w:tc>
          <w:tcPr>
            <w:tcW w:w="504" w:type="dxa"/>
            <w:tcBorders>
              <w:left w:val="nil"/>
              <w:bottom w:val="nil"/>
            </w:tcBorders>
          </w:tcPr>
          <w:p w:rsidR="00175F2D" w:rsidRDefault="00175F2D" w:rsidP="00FD11B0">
            <w:pPr>
              <w:pStyle w:val="TableParagraph"/>
              <w:spacing w:line="235" w:lineRule="exact"/>
              <w:ind w:left="196" w:right="-29"/>
              <w:rPr>
                <w:sz w:val="23"/>
              </w:rPr>
            </w:pPr>
            <w:r>
              <w:rPr>
                <w:spacing w:val="-5"/>
                <w:sz w:val="23"/>
              </w:rPr>
              <w:t>1:4</w:t>
            </w:r>
          </w:p>
        </w:tc>
        <w:tc>
          <w:tcPr>
            <w:tcW w:w="562" w:type="dxa"/>
            <w:tcBorders>
              <w:bottom w:val="nil"/>
            </w:tcBorders>
          </w:tcPr>
          <w:p w:rsidR="00175F2D" w:rsidRDefault="00175F2D" w:rsidP="00FD11B0">
            <w:pPr>
              <w:pStyle w:val="TableParagraph"/>
              <w:spacing w:before="243"/>
              <w:rPr>
                <w:rFonts w:ascii="Arial"/>
                <w:b/>
                <w:sz w:val="23"/>
              </w:rPr>
            </w:pPr>
          </w:p>
          <w:p w:rsidR="00175F2D" w:rsidRDefault="00175F2D" w:rsidP="00FD11B0">
            <w:pPr>
              <w:pStyle w:val="TableParagraph"/>
              <w:spacing w:line="250" w:lineRule="exact"/>
              <w:ind w:left="110"/>
              <w:rPr>
                <w:sz w:val="23"/>
              </w:rPr>
            </w:pPr>
            <w:r>
              <w:rPr>
                <w:spacing w:val="-10"/>
                <w:sz w:val="23"/>
              </w:rPr>
              <w:t>2</w:t>
            </w:r>
          </w:p>
          <w:p w:rsidR="00175F2D" w:rsidRDefault="00175F2D" w:rsidP="00FD11B0">
            <w:pPr>
              <w:pStyle w:val="TableParagraph"/>
              <w:spacing w:line="221" w:lineRule="exact"/>
              <w:ind w:left="110"/>
              <w:rPr>
                <w:sz w:val="23"/>
              </w:rPr>
            </w:pPr>
            <w:r>
              <w:rPr>
                <w:spacing w:val="-10"/>
                <w:sz w:val="23"/>
              </w:rPr>
              <w:t>4</w:t>
            </w:r>
          </w:p>
        </w:tc>
        <w:tc>
          <w:tcPr>
            <w:tcW w:w="682" w:type="dxa"/>
            <w:tcBorders>
              <w:bottom w:val="nil"/>
            </w:tcBorders>
          </w:tcPr>
          <w:p w:rsidR="00175F2D" w:rsidRDefault="00175F2D" w:rsidP="00FD11B0">
            <w:pPr>
              <w:pStyle w:val="TableParagraph"/>
              <w:spacing w:before="243"/>
              <w:rPr>
                <w:rFonts w:ascii="Arial"/>
                <w:b/>
                <w:sz w:val="23"/>
              </w:rPr>
            </w:pPr>
          </w:p>
          <w:p w:rsidR="00175F2D" w:rsidRDefault="00175F2D" w:rsidP="00FD11B0">
            <w:pPr>
              <w:pStyle w:val="TableParagraph"/>
              <w:spacing w:line="250" w:lineRule="exact"/>
              <w:ind w:left="90"/>
              <w:rPr>
                <w:sz w:val="23"/>
              </w:rPr>
            </w:pPr>
            <w:r>
              <w:rPr>
                <w:spacing w:val="-5"/>
                <w:sz w:val="23"/>
              </w:rPr>
              <w:t>4.8</w:t>
            </w:r>
          </w:p>
          <w:p w:rsidR="00175F2D" w:rsidRDefault="00175F2D" w:rsidP="00FD11B0">
            <w:pPr>
              <w:pStyle w:val="TableParagraph"/>
              <w:spacing w:line="221" w:lineRule="exact"/>
              <w:ind w:left="90"/>
              <w:rPr>
                <w:sz w:val="23"/>
              </w:rPr>
            </w:pPr>
            <w:r>
              <w:rPr>
                <w:spacing w:val="-5"/>
                <w:sz w:val="23"/>
              </w:rPr>
              <w:t>1.2</w:t>
            </w:r>
          </w:p>
        </w:tc>
        <w:tc>
          <w:tcPr>
            <w:tcW w:w="678" w:type="dxa"/>
            <w:tcBorders>
              <w:bottom w:val="nil"/>
            </w:tcBorders>
          </w:tcPr>
          <w:p w:rsidR="00175F2D" w:rsidRDefault="00175F2D" w:rsidP="00FD11B0">
            <w:pPr>
              <w:pStyle w:val="TableParagraph"/>
              <w:spacing w:before="243"/>
              <w:rPr>
                <w:rFonts w:ascii="Arial"/>
                <w:b/>
                <w:sz w:val="23"/>
              </w:rPr>
            </w:pPr>
          </w:p>
          <w:p w:rsidR="00175F2D" w:rsidRDefault="00175F2D" w:rsidP="00FD11B0">
            <w:pPr>
              <w:pStyle w:val="TableParagraph"/>
              <w:spacing w:line="250" w:lineRule="exact"/>
              <w:ind w:left="90"/>
              <w:rPr>
                <w:sz w:val="23"/>
              </w:rPr>
            </w:pPr>
            <w:r>
              <w:rPr>
                <w:spacing w:val="-5"/>
                <w:sz w:val="23"/>
              </w:rPr>
              <w:t>0.4</w:t>
            </w:r>
          </w:p>
          <w:p w:rsidR="00175F2D" w:rsidRDefault="00175F2D" w:rsidP="00FD11B0">
            <w:pPr>
              <w:pStyle w:val="TableParagraph"/>
              <w:spacing w:line="221" w:lineRule="exact"/>
              <w:ind w:left="90"/>
              <w:rPr>
                <w:sz w:val="23"/>
              </w:rPr>
            </w:pPr>
            <w:r>
              <w:rPr>
                <w:spacing w:val="-5"/>
                <w:sz w:val="23"/>
              </w:rPr>
              <w:t>0.4</w:t>
            </w:r>
          </w:p>
        </w:tc>
        <w:tc>
          <w:tcPr>
            <w:tcW w:w="822" w:type="dxa"/>
            <w:tcBorders>
              <w:bottom w:val="nil"/>
            </w:tcBorders>
          </w:tcPr>
          <w:p w:rsidR="00175F2D" w:rsidRDefault="00175F2D" w:rsidP="00FD11B0">
            <w:pPr>
              <w:pStyle w:val="TableParagraph"/>
              <w:spacing w:before="243"/>
              <w:rPr>
                <w:rFonts w:ascii="Arial"/>
                <w:b/>
                <w:sz w:val="23"/>
              </w:rPr>
            </w:pPr>
          </w:p>
          <w:p w:rsidR="00175F2D" w:rsidRDefault="00175F2D" w:rsidP="00FD11B0">
            <w:pPr>
              <w:pStyle w:val="TableParagraph"/>
              <w:spacing w:line="250" w:lineRule="exact"/>
              <w:ind w:left="89"/>
              <w:rPr>
                <w:sz w:val="23"/>
              </w:rPr>
            </w:pPr>
            <w:r>
              <w:rPr>
                <w:spacing w:val="-5"/>
                <w:sz w:val="23"/>
              </w:rPr>
              <w:t>1.5</w:t>
            </w:r>
          </w:p>
          <w:p w:rsidR="00175F2D" w:rsidRDefault="00175F2D" w:rsidP="00FD11B0">
            <w:pPr>
              <w:pStyle w:val="TableParagraph"/>
              <w:spacing w:line="221" w:lineRule="exact"/>
              <w:ind w:left="89"/>
              <w:rPr>
                <w:sz w:val="23"/>
              </w:rPr>
            </w:pPr>
            <w:r>
              <w:rPr>
                <w:spacing w:val="-5"/>
                <w:sz w:val="23"/>
              </w:rPr>
              <w:t>1.5</w:t>
            </w:r>
          </w:p>
        </w:tc>
        <w:tc>
          <w:tcPr>
            <w:tcW w:w="803" w:type="dxa"/>
            <w:tcBorders>
              <w:bottom w:val="nil"/>
            </w:tcBorders>
          </w:tcPr>
          <w:p w:rsidR="00175F2D" w:rsidRDefault="00175F2D" w:rsidP="00FD11B0">
            <w:pPr>
              <w:pStyle w:val="TableParagraph"/>
              <w:spacing w:before="243"/>
              <w:rPr>
                <w:rFonts w:ascii="Arial"/>
                <w:b/>
                <w:sz w:val="23"/>
              </w:rPr>
            </w:pPr>
          </w:p>
          <w:p w:rsidR="00175F2D" w:rsidRDefault="00175F2D" w:rsidP="00FD11B0">
            <w:pPr>
              <w:pStyle w:val="TableParagraph"/>
              <w:spacing w:line="250" w:lineRule="exact"/>
              <w:ind w:left="88"/>
              <w:rPr>
                <w:sz w:val="23"/>
              </w:rPr>
            </w:pPr>
            <w:r>
              <w:rPr>
                <w:spacing w:val="-4"/>
                <w:sz w:val="23"/>
              </w:rPr>
              <w:t>5.76</w:t>
            </w:r>
          </w:p>
          <w:p w:rsidR="00175F2D" w:rsidRDefault="00175F2D" w:rsidP="00FD11B0">
            <w:pPr>
              <w:pStyle w:val="TableParagraph"/>
              <w:spacing w:line="221" w:lineRule="exact"/>
              <w:ind w:left="88"/>
              <w:rPr>
                <w:sz w:val="23"/>
              </w:rPr>
            </w:pPr>
            <w:r>
              <w:rPr>
                <w:spacing w:val="-4"/>
                <w:sz w:val="23"/>
              </w:rPr>
              <w:t>2.88</w:t>
            </w:r>
          </w:p>
        </w:tc>
        <w:tc>
          <w:tcPr>
            <w:tcW w:w="1701" w:type="dxa"/>
            <w:gridSpan w:val="2"/>
            <w:tcBorders>
              <w:bottom w:val="nil"/>
            </w:tcBorders>
          </w:tcPr>
          <w:p w:rsidR="00175F2D" w:rsidRDefault="00175F2D" w:rsidP="00FD11B0">
            <w:pPr>
              <w:pStyle w:val="TableParagraph"/>
              <w:spacing w:before="172"/>
              <w:rPr>
                <w:rFonts w:ascii="Arial"/>
                <w:b/>
                <w:sz w:val="19"/>
              </w:rPr>
            </w:pPr>
          </w:p>
          <w:p w:rsidR="00175F2D" w:rsidRDefault="00175F2D" w:rsidP="00FD11B0">
            <w:pPr>
              <w:pStyle w:val="TableParagraph"/>
              <w:ind w:left="106"/>
              <w:rPr>
                <w:sz w:val="19"/>
              </w:rPr>
            </w:pPr>
            <w:r>
              <w:rPr>
                <w:sz w:val="19"/>
              </w:rPr>
              <w:t xml:space="preserve">(UptotopofRCC </w:t>
            </w:r>
            <w:r>
              <w:rPr>
                <w:spacing w:val="-2"/>
                <w:sz w:val="19"/>
              </w:rPr>
              <w:t>slab)</w:t>
            </w:r>
          </w:p>
          <w:p w:rsidR="00175F2D" w:rsidRDefault="00175F2D" w:rsidP="00FD11B0">
            <w:pPr>
              <w:pStyle w:val="TableParagraph"/>
              <w:spacing w:line="158" w:lineRule="exact"/>
              <w:ind w:left="106"/>
              <w:rPr>
                <w:sz w:val="19"/>
              </w:rPr>
            </w:pPr>
            <w:r>
              <w:rPr>
                <w:sz w:val="19"/>
              </w:rPr>
              <w:t>(AboveRCC</w:t>
            </w:r>
            <w:r>
              <w:rPr>
                <w:spacing w:val="-4"/>
                <w:sz w:val="19"/>
              </w:rPr>
              <w:t>slab</w:t>
            </w:r>
          </w:p>
        </w:tc>
      </w:tr>
      <w:tr w:rsidR="00175F2D" w:rsidTr="00FD11B0">
        <w:trPr>
          <w:trHeight w:val="267"/>
        </w:trPr>
        <w:tc>
          <w:tcPr>
            <w:tcW w:w="677" w:type="dxa"/>
            <w:vMerge/>
            <w:tcBorders>
              <w:top w:val="nil"/>
            </w:tcBorders>
          </w:tcPr>
          <w:p w:rsidR="00175F2D" w:rsidRDefault="00175F2D" w:rsidP="00FD11B0">
            <w:pPr>
              <w:rPr>
                <w:sz w:val="2"/>
                <w:szCs w:val="2"/>
              </w:rPr>
            </w:pPr>
          </w:p>
        </w:tc>
        <w:tc>
          <w:tcPr>
            <w:tcW w:w="2107" w:type="dxa"/>
            <w:tcBorders>
              <w:top w:val="nil"/>
              <w:right w:val="nil"/>
            </w:tcBorders>
          </w:tcPr>
          <w:p w:rsidR="00175F2D" w:rsidRDefault="00175F2D" w:rsidP="00FD11B0">
            <w:pPr>
              <w:pStyle w:val="TableParagraph"/>
              <w:spacing w:line="244" w:lineRule="exact"/>
              <w:ind w:left="91"/>
              <w:rPr>
                <w:sz w:val="23"/>
              </w:rPr>
            </w:pPr>
            <w:r>
              <w:rPr>
                <w:sz w:val="23"/>
              </w:rPr>
              <w:t xml:space="preserve">Parapetsup to </w:t>
            </w:r>
            <w:r>
              <w:rPr>
                <w:spacing w:val="-4"/>
                <w:sz w:val="23"/>
              </w:rPr>
              <w:t>kerb</w:t>
            </w:r>
          </w:p>
        </w:tc>
        <w:tc>
          <w:tcPr>
            <w:tcW w:w="371" w:type="dxa"/>
            <w:tcBorders>
              <w:top w:val="nil"/>
              <w:left w:val="nil"/>
              <w:right w:val="nil"/>
            </w:tcBorders>
          </w:tcPr>
          <w:p w:rsidR="00175F2D" w:rsidRDefault="00175F2D" w:rsidP="00FD11B0">
            <w:pPr>
              <w:pStyle w:val="TableParagraph"/>
              <w:rPr>
                <w:sz w:val="18"/>
              </w:rPr>
            </w:pPr>
          </w:p>
        </w:tc>
        <w:tc>
          <w:tcPr>
            <w:tcW w:w="504" w:type="dxa"/>
            <w:tcBorders>
              <w:top w:val="nil"/>
              <w:left w:val="nil"/>
            </w:tcBorders>
          </w:tcPr>
          <w:p w:rsidR="00175F2D" w:rsidRDefault="00175F2D" w:rsidP="00FD11B0">
            <w:pPr>
              <w:pStyle w:val="TableParagraph"/>
              <w:rPr>
                <w:sz w:val="18"/>
              </w:rPr>
            </w:pPr>
          </w:p>
        </w:tc>
        <w:tc>
          <w:tcPr>
            <w:tcW w:w="562" w:type="dxa"/>
            <w:tcBorders>
              <w:top w:val="nil"/>
            </w:tcBorders>
          </w:tcPr>
          <w:p w:rsidR="00175F2D" w:rsidRDefault="00175F2D" w:rsidP="00FD11B0">
            <w:pPr>
              <w:pStyle w:val="TableParagraph"/>
              <w:spacing w:line="244" w:lineRule="exact"/>
              <w:ind w:left="110"/>
              <w:rPr>
                <w:sz w:val="23"/>
              </w:rPr>
            </w:pPr>
            <w:r>
              <w:rPr>
                <w:spacing w:val="-10"/>
                <w:sz w:val="23"/>
              </w:rPr>
              <w:t>2</w:t>
            </w:r>
          </w:p>
        </w:tc>
        <w:tc>
          <w:tcPr>
            <w:tcW w:w="682" w:type="dxa"/>
            <w:tcBorders>
              <w:top w:val="nil"/>
            </w:tcBorders>
          </w:tcPr>
          <w:p w:rsidR="00175F2D" w:rsidRDefault="00175F2D" w:rsidP="00FD11B0">
            <w:pPr>
              <w:pStyle w:val="TableParagraph"/>
              <w:spacing w:line="244" w:lineRule="exact"/>
              <w:ind w:left="90"/>
              <w:rPr>
                <w:sz w:val="23"/>
              </w:rPr>
            </w:pPr>
            <w:r>
              <w:rPr>
                <w:spacing w:val="-5"/>
                <w:sz w:val="23"/>
              </w:rPr>
              <w:t>4.7</w:t>
            </w:r>
          </w:p>
        </w:tc>
        <w:tc>
          <w:tcPr>
            <w:tcW w:w="678" w:type="dxa"/>
            <w:tcBorders>
              <w:top w:val="nil"/>
            </w:tcBorders>
          </w:tcPr>
          <w:p w:rsidR="00175F2D" w:rsidRDefault="00175F2D" w:rsidP="00FD11B0">
            <w:pPr>
              <w:pStyle w:val="TableParagraph"/>
              <w:spacing w:line="244" w:lineRule="exact"/>
              <w:ind w:left="90"/>
              <w:rPr>
                <w:sz w:val="23"/>
              </w:rPr>
            </w:pPr>
            <w:r>
              <w:rPr>
                <w:spacing w:val="-5"/>
                <w:sz w:val="23"/>
              </w:rPr>
              <w:t>0.4</w:t>
            </w:r>
          </w:p>
        </w:tc>
        <w:tc>
          <w:tcPr>
            <w:tcW w:w="822" w:type="dxa"/>
            <w:tcBorders>
              <w:top w:val="nil"/>
            </w:tcBorders>
          </w:tcPr>
          <w:p w:rsidR="00175F2D" w:rsidRDefault="00175F2D" w:rsidP="00FD11B0">
            <w:pPr>
              <w:pStyle w:val="TableParagraph"/>
              <w:spacing w:line="244" w:lineRule="exact"/>
              <w:ind w:left="89"/>
              <w:rPr>
                <w:sz w:val="23"/>
              </w:rPr>
            </w:pPr>
            <w:r>
              <w:rPr>
                <w:spacing w:val="-5"/>
                <w:sz w:val="23"/>
              </w:rPr>
              <w:t>0.3</w:t>
            </w:r>
          </w:p>
        </w:tc>
        <w:tc>
          <w:tcPr>
            <w:tcW w:w="803" w:type="dxa"/>
            <w:tcBorders>
              <w:top w:val="nil"/>
            </w:tcBorders>
          </w:tcPr>
          <w:p w:rsidR="00175F2D" w:rsidRDefault="00175F2D" w:rsidP="00FD11B0">
            <w:pPr>
              <w:pStyle w:val="TableParagraph"/>
              <w:spacing w:line="244" w:lineRule="exact"/>
              <w:ind w:left="88"/>
              <w:rPr>
                <w:sz w:val="23"/>
              </w:rPr>
            </w:pPr>
            <w:r>
              <w:rPr>
                <w:spacing w:val="-4"/>
                <w:sz w:val="23"/>
              </w:rPr>
              <w:t>1.13</w:t>
            </w:r>
          </w:p>
        </w:tc>
        <w:tc>
          <w:tcPr>
            <w:tcW w:w="1403" w:type="dxa"/>
            <w:tcBorders>
              <w:top w:val="nil"/>
              <w:right w:val="nil"/>
            </w:tcBorders>
          </w:tcPr>
          <w:p w:rsidR="00175F2D" w:rsidRDefault="00175F2D" w:rsidP="00FD11B0">
            <w:pPr>
              <w:pStyle w:val="TableParagraph"/>
              <w:spacing w:before="30"/>
              <w:ind w:left="106"/>
              <w:rPr>
                <w:sz w:val="19"/>
              </w:rPr>
            </w:pPr>
            <w:r>
              <w:rPr>
                <w:sz w:val="19"/>
              </w:rPr>
              <w:t>upto</w:t>
            </w:r>
            <w:r>
              <w:rPr>
                <w:spacing w:val="-2"/>
                <w:sz w:val="19"/>
              </w:rPr>
              <w:t>Kerb)</w:t>
            </w:r>
          </w:p>
        </w:tc>
        <w:tc>
          <w:tcPr>
            <w:tcW w:w="298" w:type="dxa"/>
            <w:tcBorders>
              <w:top w:val="nil"/>
              <w:left w:val="nil"/>
            </w:tcBorders>
          </w:tcPr>
          <w:p w:rsidR="00175F2D" w:rsidRDefault="00175F2D" w:rsidP="00FD11B0">
            <w:pPr>
              <w:pStyle w:val="TableParagraph"/>
              <w:rPr>
                <w:sz w:val="18"/>
              </w:rPr>
            </w:pPr>
          </w:p>
        </w:tc>
      </w:tr>
      <w:tr w:rsidR="00175F2D" w:rsidTr="00FD11B0">
        <w:trPr>
          <w:trHeight w:val="216"/>
        </w:trPr>
        <w:tc>
          <w:tcPr>
            <w:tcW w:w="677" w:type="dxa"/>
            <w:vMerge w:val="restart"/>
          </w:tcPr>
          <w:p w:rsidR="00175F2D" w:rsidRDefault="00175F2D" w:rsidP="00FD11B0">
            <w:pPr>
              <w:pStyle w:val="TableParagraph"/>
              <w:rPr>
                <w:sz w:val="20"/>
              </w:rPr>
            </w:pPr>
          </w:p>
        </w:tc>
        <w:tc>
          <w:tcPr>
            <w:tcW w:w="2107" w:type="dxa"/>
            <w:tcBorders>
              <w:bottom w:val="nil"/>
              <w:right w:val="nil"/>
            </w:tcBorders>
          </w:tcPr>
          <w:p w:rsidR="00175F2D" w:rsidRDefault="00175F2D" w:rsidP="00FD11B0">
            <w:pPr>
              <w:pStyle w:val="TableParagraph"/>
              <w:spacing w:line="197" w:lineRule="exact"/>
              <w:ind w:left="91"/>
              <w:rPr>
                <w:sz w:val="23"/>
              </w:rPr>
            </w:pPr>
            <w:r>
              <w:rPr>
                <w:w w:val="90"/>
                <w:sz w:val="23"/>
              </w:rPr>
              <w:t>Parapetsabove</w:t>
            </w:r>
            <w:r>
              <w:rPr>
                <w:spacing w:val="-4"/>
                <w:w w:val="90"/>
                <w:sz w:val="23"/>
              </w:rPr>
              <w:t>kerb</w:t>
            </w:r>
          </w:p>
        </w:tc>
        <w:tc>
          <w:tcPr>
            <w:tcW w:w="371" w:type="dxa"/>
            <w:tcBorders>
              <w:left w:val="nil"/>
              <w:bottom w:val="nil"/>
              <w:right w:val="nil"/>
            </w:tcBorders>
          </w:tcPr>
          <w:p w:rsidR="00175F2D" w:rsidRDefault="00175F2D" w:rsidP="00FD11B0">
            <w:pPr>
              <w:pStyle w:val="TableParagraph"/>
              <w:rPr>
                <w:sz w:val="14"/>
              </w:rPr>
            </w:pPr>
          </w:p>
        </w:tc>
        <w:tc>
          <w:tcPr>
            <w:tcW w:w="504" w:type="dxa"/>
            <w:tcBorders>
              <w:left w:val="nil"/>
              <w:bottom w:val="nil"/>
            </w:tcBorders>
          </w:tcPr>
          <w:p w:rsidR="00175F2D" w:rsidRDefault="00175F2D" w:rsidP="00FD11B0">
            <w:pPr>
              <w:pStyle w:val="TableParagraph"/>
              <w:rPr>
                <w:sz w:val="14"/>
              </w:rPr>
            </w:pPr>
          </w:p>
        </w:tc>
        <w:tc>
          <w:tcPr>
            <w:tcW w:w="562" w:type="dxa"/>
            <w:tcBorders>
              <w:bottom w:val="nil"/>
            </w:tcBorders>
          </w:tcPr>
          <w:p w:rsidR="00175F2D" w:rsidRDefault="00175F2D" w:rsidP="00FD11B0">
            <w:pPr>
              <w:pStyle w:val="TableParagraph"/>
              <w:spacing w:line="197" w:lineRule="exact"/>
              <w:ind w:left="110"/>
              <w:rPr>
                <w:sz w:val="23"/>
              </w:rPr>
            </w:pPr>
            <w:r>
              <w:rPr>
                <w:spacing w:val="-10"/>
                <w:sz w:val="23"/>
              </w:rPr>
              <w:t>2</w:t>
            </w:r>
          </w:p>
        </w:tc>
        <w:tc>
          <w:tcPr>
            <w:tcW w:w="682" w:type="dxa"/>
            <w:tcBorders>
              <w:bottom w:val="nil"/>
            </w:tcBorders>
          </w:tcPr>
          <w:p w:rsidR="00175F2D" w:rsidRDefault="00175F2D" w:rsidP="00FD11B0">
            <w:pPr>
              <w:pStyle w:val="TableParagraph"/>
              <w:spacing w:line="197" w:lineRule="exact"/>
              <w:ind w:left="90"/>
              <w:rPr>
                <w:sz w:val="23"/>
              </w:rPr>
            </w:pPr>
            <w:r>
              <w:rPr>
                <w:spacing w:val="-5"/>
                <w:sz w:val="23"/>
              </w:rPr>
              <w:t>4.7</w:t>
            </w:r>
          </w:p>
        </w:tc>
        <w:tc>
          <w:tcPr>
            <w:tcW w:w="678" w:type="dxa"/>
            <w:tcBorders>
              <w:bottom w:val="nil"/>
            </w:tcBorders>
          </w:tcPr>
          <w:p w:rsidR="00175F2D" w:rsidRDefault="00175F2D" w:rsidP="00FD11B0">
            <w:pPr>
              <w:pStyle w:val="TableParagraph"/>
              <w:spacing w:line="197" w:lineRule="exact"/>
              <w:ind w:left="90"/>
              <w:rPr>
                <w:sz w:val="23"/>
              </w:rPr>
            </w:pPr>
            <w:r>
              <w:rPr>
                <w:spacing w:val="-5"/>
                <w:sz w:val="23"/>
              </w:rPr>
              <w:t>0.3</w:t>
            </w:r>
          </w:p>
        </w:tc>
        <w:tc>
          <w:tcPr>
            <w:tcW w:w="822" w:type="dxa"/>
            <w:tcBorders>
              <w:bottom w:val="nil"/>
            </w:tcBorders>
          </w:tcPr>
          <w:p w:rsidR="00175F2D" w:rsidRDefault="00175F2D" w:rsidP="00FD11B0">
            <w:pPr>
              <w:pStyle w:val="TableParagraph"/>
              <w:spacing w:line="197" w:lineRule="exact"/>
              <w:ind w:left="89"/>
              <w:rPr>
                <w:sz w:val="23"/>
              </w:rPr>
            </w:pPr>
            <w:r>
              <w:rPr>
                <w:spacing w:val="-5"/>
                <w:sz w:val="23"/>
              </w:rPr>
              <w:t>0.5</w:t>
            </w:r>
          </w:p>
        </w:tc>
        <w:tc>
          <w:tcPr>
            <w:tcW w:w="803" w:type="dxa"/>
            <w:tcBorders>
              <w:bottom w:val="nil"/>
            </w:tcBorders>
          </w:tcPr>
          <w:p w:rsidR="00175F2D" w:rsidRDefault="00175F2D" w:rsidP="00FD11B0">
            <w:pPr>
              <w:pStyle w:val="TableParagraph"/>
              <w:spacing w:line="197" w:lineRule="exact"/>
              <w:ind w:left="88"/>
              <w:rPr>
                <w:sz w:val="23"/>
              </w:rPr>
            </w:pPr>
            <w:r>
              <w:rPr>
                <w:spacing w:val="-4"/>
                <w:sz w:val="23"/>
              </w:rPr>
              <w:t>1.41</w:t>
            </w:r>
          </w:p>
        </w:tc>
        <w:tc>
          <w:tcPr>
            <w:tcW w:w="1701" w:type="dxa"/>
            <w:gridSpan w:val="2"/>
            <w:tcBorders>
              <w:bottom w:val="nil"/>
            </w:tcBorders>
          </w:tcPr>
          <w:p w:rsidR="00175F2D" w:rsidRDefault="00175F2D" w:rsidP="00FD11B0">
            <w:pPr>
              <w:pStyle w:val="TableParagraph"/>
              <w:tabs>
                <w:tab w:val="left" w:pos="1302"/>
              </w:tabs>
              <w:spacing w:line="197" w:lineRule="exact"/>
              <w:ind w:left="106"/>
              <w:rPr>
                <w:sz w:val="19"/>
              </w:rPr>
            </w:pPr>
            <w:r>
              <w:rPr>
                <w:spacing w:val="-2"/>
                <w:sz w:val="19"/>
              </w:rPr>
              <w:t>(Above</w:t>
            </w:r>
            <w:r>
              <w:rPr>
                <w:sz w:val="19"/>
              </w:rPr>
              <w:tab/>
            </w:r>
            <w:r>
              <w:rPr>
                <w:spacing w:val="-4"/>
                <w:sz w:val="19"/>
              </w:rPr>
              <w:t>kerb</w:t>
            </w:r>
          </w:p>
        </w:tc>
      </w:tr>
      <w:tr w:rsidR="00175F2D" w:rsidTr="00FD11B0">
        <w:trPr>
          <w:trHeight w:val="271"/>
        </w:trPr>
        <w:tc>
          <w:tcPr>
            <w:tcW w:w="677" w:type="dxa"/>
            <w:vMerge/>
            <w:tcBorders>
              <w:top w:val="nil"/>
            </w:tcBorders>
          </w:tcPr>
          <w:p w:rsidR="00175F2D" w:rsidRDefault="00175F2D" w:rsidP="00FD11B0">
            <w:pPr>
              <w:rPr>
                <w:sz w:val="2"/>
                <w:szCs w:val="2"/>
              </w:rPr>
            </w:pPr>
          </w:p>
        </w:tc>
        <w:tc>
          <w:tcPr>
            <w:tcW w:w="2107" w:type="dxa"/>
            <w:tcBorders>
              <w:top w:val="nil"/>
              <w:bottom w:val="nil"/>
              <w:right w:val="nil"/>
            </w:tcBorders>
          </w:tcPr>
          <w:p w:rsidR="00175F2D" w:rsidRDefault="00175F2D" w:rsidP="00FD11B0">
            <w:pPr>
              <w:pStyle w:val="TableParagraph"/>
              <w:spacing w:line="251" w:lineRule="exact"/>
              <w:ind w:left="91"/>
              <w:rPr>
                <w:sz w:val="23"/>
              </w:rPr>
            </w:pPr>
            <w:r>
              <w:rPr>
                <w:sz w:val="23"/>
              </w:rPr>
              <w:t>Parapets</w:t>
            </w:r>
            <w:r>
              <w:rPr>
                <w:spacing w:val="-2"/>
                <w:sz w:val="23"/>
              </w:rPr>
              <w:t>coping</w:t>
            </w:r>
          </w:p>
        </w:tc>
        <w:tc>
          <w:tcPr>
            <w:tcW w:w="371" w:type="dxa"/>
            <w:tcBorders>
              <w:top w:val="nil"/>
              <w:left w:val="nil"/>
              <w:bottom w:val="nil"/>
              <w:right w:val="nil"/>
            </w:tcBorders>
          </w:tcPr>
          <w:p w:rsidR="00175F2D" w:rsidRDefault="00175F2D" w:rsidP="00FD11B0">
            <w:pPr>
              <w:pStyle w:val="TableParagraph"/>
              <w:rPr>
                <w:sz w:val="20"/>
              </w:rPr>
            </w:pPr>
          </w:p>
        </w:tc>
        <w:tc>
          <w:tcPr>
            <w:tcW w:w="504" w:type="dxa"/>
            <w:tcBorders>
              <w:top w:val="nil"/>
              <w:left w:val="nil"/>
              <w:bottom w:val="nil"/>
            </w:tcBorders>
          </w:tcPr>
          <w:p w:rsidR="00175F2D" w:rsidRDefault="00175F2D" w:rsidP="00FD11B0">
            <w:pPr>
              <w:pStyle w:val="TableParagraph"/>
              <w:rPr>
                <w:sz w:val="20"/>
              </w:rPr>
            </w:pPr>
          </w:p>
        </w:tc>
        <w:tc>
          <w:tcPr>
            <w:tcW w:w="562" w:type="dxa"/>
            <w:tcBorders>
              <w:top w:val="nil"/>
              <w:bottom w:val="nil"/>
            </w:tcBorders>
          </w:tcPr>
          <w:p w:rsidR="00175F2D" w:rsidRDefault="00175F2D" w:rsidP="00FD11B0">
            <w:pPr>
              <w:pStyle w:val="TableParagraph"/>
              <w:spacing w:line="251" w:lineRule="exact"/>
              <w:ind w:left="110"/>
              <w:rPr>
                <w:sz w:val="23"/>
              </w:rPr>
            </w:pPr>
            <w:r>
              <w:rPr>
                <w:spacing w:val="-10"/>
                <w:sz w:val="23"/>
              </w:rPr>
              <w:t>2</w:t>
            </w:r>
          </w:p>
        </w:tc>
        <w:tc>
          <w:tcPr>
            <w:tcW w:w="682" w:type="dxa"/>
            <w:tcBorders>
              <w:top w:val="nil"/>
              <w:bottom w:val="nil"/>
            </w:tcBorders>
          </w:tcPr>
          <w:p w:rsidR="00175F2D" w:rsidRDefault="00175F2D" w:rsidP="00FD11B0">
            <w:pPr>
              <w:pStyle w:val="TableParagraph"/>
              <w:spacing w:line="251" w:lineRule="exact"/>
              <w:ind w:left="90"/>
              <w:rPr>
                <w:sz w:val="23"/>
              </w:rPr>
            </w:pPr>
            <w:r>
              <w:rPr>
                <w:spacing w:val="-5"/>
                <w:sz w:val="23"/>
              </w:rPr>
              <w:t>4.9</w:t>
            </w:r>
          </w:p>
        </w:tc>
        <w:tc>
          <w:tcPr>
            <w:tcW w:w="678" w:type="dxa"/>
            <w:tcBorders>
              <w:top w:val="nil"/>
              <w:bottom w:val="nil"/>
            </w:tcBorders>
          </w:tcPr>
          <w:p w:rsidR="00175F2D" w:rsidRDefault="00175F2D" w:rsidP="00FD11B0">
            <w:pPr>
              <w:pStyle w:val="TableParagraph"/>
              <w:spacing w:line="251" w:lineRule="exact"/>
              <w:ind w:left="90"/>
              <w:rPr>
                <w:sz w:val="23"/>
              </w:rPr>
            </w:pPr>
            <w:r>
              <w:rPr>
                <w:spacing w:val="-5"/>
                <w:sz w:val="23"/>
              </w:rPr>
              <w:t>0.4</w:t>
            </w:r>
          </w:p>
        </w:tc>
        <w:tc>
          <w:tcPr>
            <w:tcW w:w="822" w:type="dxa"/>
            <w:tcBorders>
              <w:top w:val="nil"/>
              <w:bottom w:val="nil"/>
            </w:tcBorders>
          </w:tcPr>
          <w:p w:rsidR="00175F2D" w:rsidRDefault="00175F2D" w:rsidP="00FD11B0">
            <w:pPr>
              <w:pStyle w:val="TableParagraph"/>
              <w:spacing w:line="251" w:lineRule="exact"/>
              <w:ind w:left="89"/>
              <w:rPr>
                <w:sz w:val="23"/>
              </w:rPr>
            </w:pPr>
            <w:r>
              <w:rPr>
                <w:spacing w:val="-5"/>
                <w:sz w:val="23"/>
              </w:rPr>
              <w:t>0.1</w:t>
            </w:r>
          </w:p>
        </w:tc>
        <w:tc>
          <w:tcPr>
            <w:tcW w:w="803" w:type="dxa"/>
            <w:tcBorders>
              <w:top w:val="nil"/>
              <w:bottom w:val="nil"/>
            </w:tcBorders>
          </w:tcPr>
          <w:p w:rsidR="00175F2D" w:rsidRDefault="00175F2D" w:rsidP="00FD11B0">
            <w:pPr>
              <w:pStyle w:val="TableParagraph"/>
              <w:spacing w:line="251" w:lineRule="exact"/>
              <w:ind w:left="88"/>
              <w:rPr>
                <w:sz w:val="23"/>
              </w:rPr>
            </w:pPr>
            <w:r>
              <w:rPr>
                <w:spacing w:val="-4"/>
                <w:sz w:val="23"/>
              </w:rPr>
              <w:t>0.39</w:t>
            </w:r>
          </w:p>
        </w:tc>
        <w:tc>
          <w:tcPr>
            <w:tcW w:w="1701" w:type="dxa"/>
            <w:gridSpan w:val="2"/>
            <w:tcBorders>
              <w:top w:val="nil"/>
              <w:bottom w:val="nil"/>
            </w:tcBorders>
          </w:tcPr>
          <w:p w:rsidR="00175F2D" w:rsidRDefault="00175F2D" w:rsidP="00FD11B0">
            <w:pPr>
              <w:pStyle w:val="TableParagraph"/>
              <w:spacing w:before="43" w:line="208" w:lineRule="exact"/>
              <w:ind w:left="106"/>
              <w:rPr>
                <w:sz w:val="19"/>
              </w:rPr>
            </w:pPr>
            <w:r>
              <w:rPr>
                <w:spacing w:val="-2"/>
                <w:sz w:val="19"/>
              </w:rPr>
              <w:t>excludingcoping.)</w:t>
            </w:r>
          </w:p>
        </w:tc>
      </w:tr>
      <w:tr w:rsidR="00175F2D" w:rsidTr="00FD11B0">
        <w:trPr>
          <w:trHeight w:val="473"/>
        </w:trPr>
        <w:tc>
          <w:tcPr>
            <w:tcW w:w="677" w:type="dxa"/>
            <w:vMerge/>
            <w:tcBorders>
              <w:top w:val="nil"/>
            </w:tcBorders>
          </w:tcPr>
          <w:p w:rsidR="00175F2D" w:rsidRDefault="00175F2D" w:rsidP="00FD11B0">
            <w:pPr>
              <w:rPr>
                <w:sz w:val="2"/>
                <w:szCs w:val="2"/>
              </w:rPr>
            </w:pPr>
          </w:p>
        </w:tc>
        <w:tc>
          <w:tcPr>
            <w:tcW w:w="2107" w:type="dxa"/>
            <w:tcBorders>
              <w:top w:val="nil"/>
              <w:bottom w:val="nil"/>
              <w:right w:val="nil"/>
            </w:tcBorders>
          </w:tcPr>
          <w:p w:rsidR="00175F2D" w:rsidRDefault="00175F2D" w:rsidP="00FD11B0">
            <w:pPr>
              <w:pStyle w:val="TableParagraph"/>
              <w:spacing w:before="201" w:line="252" w:lineRule="exact"/>
              <w:ind w:left="91"/>
              <w:rPr>
                <w:rFonts w:ascii="Arial"/>
                <w:b/>
                <w:sz w:val="23"/>
              </w:rPr>
            </w:pPr>
            <w:r>
              <w:rPr>
                <w:rFonts w:ascii="Arial"/>
                <w:b/>
                <w:spacing w:val="-2"/>
                <w:sz w:val="23"/>
              </w:rPr>
              <w:t>Deduct</w:t>
            </w:r>
          </w:p>
        </w:tc>
        <w:tc>
          <w:tcPr>
            <w:tcW w:w="371" w:type="dxa"/>
            <w:tcBorders>
              <w:top w:val="nil"/>
              <w:left w:val="nil"/>
              <w:bottom w:val="nil"/>
              <w:right w:val="nil"/>
            </w:tcBorders>
          </w:tcPr>
          <w:p w:rsidR="00175F2D" w:rsidRDefault="00175F2D" w:rsidP="00FD11B0">
            <w:pPr>
              <w:pStyle w:val="TableParagraph"/>
              <w:rPr>
                <w:sz w:val="20"/>
              </w:rPr>
            </w:pPr>
          </w:p>
        </w:tc>
        <w:tc>
          <w:tcPr>
            <w:tcW w:w="504" w:type="dxa"/>
            <w:tcBorders>
              <w:top w:val="nil"/>
              <w:left w:val="nil"/>
              <w:bottom w:val="nil"/>
            </w:tcBorders>
          </w:tcPr>
          <w:p w:rsidR="00175F2D" w:rsidRDefault="00175F2D" w:rsidP="00FD11B0">
            <w:pPr>
              <w:pStyle w:val="TableParagraph"/>
              <w:rPr>
                <w:sz w:val="20"/>
              </w:rPr>
            </w:pPr>
          </w:p>
        </w:tc>
        <w:tc>
          <w:tcPr>
            <w:tcW w:w="562" w:type="dxa"/>
            <w:tcBorders>
              <w:top w:val="nil"/>
              <w:bottom w:val="nil"/>
            </w:tcBorders>
          </w:tcPr>
          <w:p w:rsidR="00175F2D" w:rsidRDefault="00175F2D" w:rsidP="00FD11B0">
            <w:pPr>
              <w:pStyle w:val="TableParagraph"/>
              <w:rPr>
                <w:sz w:val="20"/>
              </w:rPr>
            </w:pPr>
          </w:p>
        </w:tc>
        <w:tc>
          <w:tcPr>
            <w:tcW w:w="682" w:type="dxa"/>
            <w:tcBorders>
              <w:top w:val="nil"/>
              <w:bottom w:val="nil"/>
            </w:tcBorders>
          </w:tcPr>
          <w:p w:rsidR="00175F2D" w:rsidRDefault="00175F2D" w:rsidP="00FD11B0">
            <w:pPr>
              <w:pStyle w:val="TableParagraph"/>
              <w:rPr>
                <w:sz w:val="20"/>
              </w:rPr>
            </w:pPr>
          </w:p>
        </w:tc>
        <w:tc>
          <w:tcPr>
            <w:tcW w:w="678" w:type="dxa"/>
            <w:tcBorders>
              <w:top w:val="nil"/>
              <w:bottom w:val="nil"/>
            </w:tcBorders>
          </w:tcPr>
          <w:p w:rsidR="00175F2D" w:rsidRDefault="00175F2D" w:rsidP="00FD11B0">
            <w:pPr>
              <w:pStyle w:val="TableParagraph"/>
              <w:rPr>
                <w:sz w:val="20"/>
              </w:rPr>
            </w:pPr>
          </w:p>
        </w:tc>
        <w:tc>
          <w:tcPr>
            <w:tcW w:w="822" w:type="dxa"/>
            <w:tcBorders>
              <w:top w:val="nil"/>
              <w:bottom w:val="nil"/>
            </w:tcBorders>
          </w:tcPr>
          <w:p w:rsidR="00175F2D" w:rsidRDefault="00175F2D" w:rsidP="00FD11B0">
            <w:pPr>
              <w:pStyle w:val="TableParagraph"/>
              <w:spacing w:before="4"/>
              <w:ind w:left="89"/>
              <w:rPr>
                <w:rFonts w:ascii="Arial"/>
                <w:b/>
                <w:sz w:val="23"/>
              </w:rPr>
            </w:pPr>
            <w:r>
              <w:rPr>
                <w:rFonts w:ascii="Arial"/>
                <w:b/>
                <w:spacing w:val="-2"/>
                <w:sz w:val="23"/>
              </w:rPr>
              <w:t>Total</w:t>
            </w:r>
          </w:p>
        </w:tc>
        <w:tc>
          <w:tcPr>
            <w:tcW w:w="803" w:type="dxa"/>
            <w:tcBorders>
              <w:top w:val="nil"/>
              <w:bottom w:val="nil"/>
            </w:tcBorders>
          </w:tcPr>
          <w:p w:rsidR="00175F2D" w:rsidRDefault="00175F2D" w:rsidP="00FD11B0">
            <w:pPr>
              <w:pStyle w:val="TableParagraph"/>
              <w:spacing w:before="4"/>
              <w:ind w:left="88"/>
              <w:rPr>
                <w:rFonts w:ascii="Arial"/>
                <w:b/>
                <w:sz w:val="23"/>
              </w:rPr>
            </w:pPr>
            <w:r>
              <w:rPr>
                <w:rFonts w:ascii="Arial"/>
                <w:b/>
                <w:spacing w:val="-2"/>
                <w:sz w:val="23"/>
              </w:rPr>
              <w:t>11.57</w:t>
            </w:r>
          </w:p>
        </w:tc>
        <w:tc>
          <w:tcPr>
            <w:tcW w:w="1403" w:type="dxa"/>
            <w:tcBorders>
              <w:top w:val="nil"/>
              <w:bottom w:val="nil"/>
              <w:right w:val="nil"/>
            </w:tcBorders>
          </w:tcPr>
          <w:p w:rsidR="00175F2D" w:rsidRDefault="00175F2D" w:rsidP="00FD11B0">
            <w:pPr>
              <w:pStyle w:val="TableParagraph"/>
              <w:rPr>
                <w:sz w:val="20"/>
              </w:rPr>
            </w:pPr>
          </w:p>
        </w:tc>
        <w:tc>
          <w:tcPr>
            <w:tcW w:w="298" w:type="dxa"/>
            <w:tcBorders>
              <w:top w:val="nil"/>
              <w:left w:val="nil"/>
              <w:bottom w:val="nil"/>
            </w:tcBorders>
          </w:tcPr>
          <w:p w:rsidR="00175F2D" w:rsidRDefault="00175F2D" w:rsidP="00FD11B0">
            <w:pPr>
              <w:pStyle w:val="TableParagraph"/>
              <w:rPr>
                <w:sz w:val="20"/>
              </w:rPr>
            </w:pPr>
          </w:p>
        </w:tc>
      </w:tr>
      <w:tr w:rsidR="00175F2D" w:rsidTr="00FD11B0">
        <w:trPr>
          <w:trHeight w:val="806"/>
        </w:trPr>
        <w:tc>
          <w:tcPr>
            <w:tcW w:w="677" w:type="dxa"/>
            <w:vMerge/>
            <w:tcBorders>
              <w:top w:val="nil"/>
            </w:tcBorders>
          </w:tcPr>
          <w:p w:rsidR="00175F2D" w:rsidRDefault="00175F2D" w:rsidP="00FD11B0">
            <w:pPr>
              <w:rPr>
                <w:sz w:val="2"/>
                <w:szCs w:val="2"/>
              </w:rPr>
            </w:pPr>
          </w:p>
        </w:tc>
        <w:tc>
          <w:tcPr>
            <w:tcW w:w="2982" w:type="dxa"/>
            <w:gridSpan w:val="3"/>
            <w:tcBorders>
              <w:top w:val="nil"/>
            </w:tcBorders>
          </w:tcPr>
          <w:p w:rsidR="00175F2D" w:rsidRDefault="00175F2D" w:rsidP="00FD11B0">
            <w:pPr>
              <w:pStyle w:val="TableParagraph"/>
              <w:spacing w:before="14" w:line="278" w:lineRule="auto"/>
              <w:ind w:left="91"/>
              <w:rPr>
                <w:sz w:val="23"/>
              </w:rPr>
            </w:pPr>
            <w:r>
              <w:rPr>
                <w:sz w:val="23"/>
              </w:rPr>
              <w:t>BearingofR.C.</w:t>
            </w:r>
            <w:proofErr w:type="gramStart"/>
            <w:r>
              <w:rPr>
                <w:sz w:val="23"/>
              </w:rPr>
              <w:t>C.slabin</w:t>
            </w:r>
            <w:proofErr w:type="gramEnd"/>
            <w:r>
              <w:rPr>
                <w:sz w:val="23"/>
              </w:rPr>
              <w:t xml:space="preserve"> </w:t>
            </w:r>
            <w:r>
              <w:rPr>
                <w:spacing w:val="-2"/>
                <w:sz w:val="23"/>
              </w:rPr>
              <w:t>abutment</w:t>
            </w:r>
          </w:p>
        </w:tc>
        <w:tc>
          <w:tcPr>
            <w:tcW w:w="562" w:type="dxa"/>
            <w:tcBorders>
              <w:top w:val="nil"/>
            </w:tcBorders>
          </w:tcPr>
          <w:p w:rsidR="00175F2D" w:rsidRDefault="00175F2D" w:rsidP="00FD11B0">
            <w:pPr>
              <w:pStyle w:val="TableParagraph"/>
              <w:spacing w:line="260" w:lineRule="exact"/>
              <w:ind w:left="110"/>
              <w:rPr>
                <w:sz w:val="23"/>
              </w:rPr>
            </w:pPr>
            <w:r>
              <w:rPr>
                <w:spacing w:val="-10"/>
                <w:sz w:val="23"/>
              </w:rPr>
              <w:t>2</w:t>
            </w:r>
          </w:p>
        </w:tc>
        <w:tc>
          <w:tcPr>
            <w:tcW w:w="682" w:type="dxa"/>
            <w:tcBorders>
              <w:top w:val="nil"/>
            </w:tcBorders>
          </w:tcPr>
          <w:p w:rsidR="00175F2D" w:rsidRDefault="00175F2D" w:rsidP="00FD11B0">
            <w:pPr>
              <w:pStyle w:val="TableParagraph"/>
              <w:spacing w:line="260" w:lineRule="exact"/>
              <w:ind w:left="90"/>
              <w:rPr>
                <w:sz w:val="23"/>
              </w:rPr>
            </w:pPr>
            <w:r>
              <w:rPr>
                <w:spacing w:val="-5"/>
                <w:sz w:val="23"/>
              </w:rPr>
              <w:t>4.8</w:t>
            </w:r>
          </w:p>
        </w:tc>
        <w:tc>
          <w:tcPr>
            <w:tcW w:w="678" w:type="dxa"/>
            <w:tcBorders>
              <w:top w:val="nil"/>
            </w:tcBorders>
          </w:tcPr>
          <w:p w:rsidR="00175F2D" w:rsidRDefault="00175F2D" w:rsidP="00FD11B0">
            <w:pPr>
              <w:pStyle w:val="TableParagraph"/>
              <w:spacing w:line="260" w:lineRule="exact"/>
              <w:ind w:left="90"/>
              <w:rPr>
                <w:sz w:val="23"/>
              </w:rPr>
            </w:pPr>
            <w:r>
              <w:rPr>
                <w:spacing w:val="-5"/>
                <w:sz w:val="23"/>
              </w:rPr>
              <w:t>0.3</w:t>
            </w:r>
          </w:p>
        </w:tc>
        <w:tc>
          <w:tcPr>
            <w:tcW w:w="822" w:type="dxa"/>
            <w:tcBorders>
              <w:top w:val="nil"/>
            </w:tcBorders>
          </w:tcPr>
          <w:p w:rsidR="00175F2D" w:rsidRDefault="00175F2D" w:rsidP="00FD11B0">
            <w:pPr>
              <w:pStyle w:val="TableParagraph"/>
              <w:spacing w:before="4"/>
              <w:ind w:left="89"/>
              <w:rPr>
                <w:sz w:val="23"/>
              </w:rPr>
            </w:pPr>
            <w:r>
              <w:rPr>
                <w:spacing w:val="-5"/>
                <w:sz w:val="23"/>
              </w:rPr>
              <w:t>0.2</w:t>
            </w:r>
          </w:p>
          <w:p w:rsidR="00175F2D" w:rsidRDefault="00175F2D" w:rsidP="00FD11B0">
            <w:pPr>
              <w:pStyle w:val="TableParagraph"/>
              <w:spacing w:before="29"/>
              <w:ind w:left="89"/>
              <w:rPr>
                <w:rFonts w:ascii="Arial"/>
                <w:b/>
                <w:sz w:val="23"/>
              </w:rPr>
            </w:pPr>
            <w:r>
              <w:rPr>
                <w:rFonts w:ascii="Arial"/>
                <w:b/>
                <w:spacing w:val="-2"/>
                <w:sz w:val="23"/>
              </w:rPr>
              <w:t>Total</w:t>
            </w:r>
          </w:p>
        </w:tc>
        <w:tc>
          <w:tcPr>
            <w:tcW w:w="803" w:type="dxa"/>
            <w:tcBorders>
              <w:top w:val="nil"/>
            </w:tcBorders>
          </w:tcPr>
          <w:p w:rsidR="00175F2D" w:rsidRDefault="00175F2D" w:rsidP="00FD11B0">
            <w:pPr>
              <w:pStyle w:val="TableParagraph"/>
              <w:spacing w:before="4"/>
              <w:ind w:left="88"/>
              <w:rPr>
                <w:sz w:val="23"/>
              </w:rPr>
            </w:pPr>
            <w:r>
              <w:rPr>
                <w:spacing w:val="-4"/>
                <w:sz w:val="23"/>
              </w:rPr>
              <w:t>0.57</w:t>
            </w:r>
          </w:p>
          <w:p w:rsidR="00175F2D" w:rsidRDefault="00175F2D" w:rsidP="00FD11B0">
            <w:pPr>
              <w:pStyle w:val="TableParagraph"/>
              <w:spacing w:before="29"/>
              <w:ind w:left="88"/>
              <w:rPr>
                <w:rFonts w:ascii="Arial"/>
                <w:b/>
                <w:sz w:val="23"/>
              </w:rPr>
            </w:pPr>
            <w:r>
              <w:rPr>
                <w:rFonts w:ascii="Arial"/>
                <w:b/>
                <w:spacing w:val="-2"/>
                <w:sz w:val="23"/>
              </w:rPr>
              <w:t>11.00</w:t>
            </w:r>
          </w:p>
        </w:tc>
        <w:tc>
          <w:tcPr>
            <w:tcW w:w="1403" w:type="dxa"/>
            <w:tcBorders>
              <w:top w:val="nil"/>
              <w:right w:val="nil"/>
            </w:tcBorders>
          </w:tcPr>
          <w:p w:rsidR="00175F2D" w:rsidRDefault="00175F2D" w:rsidP="00FD11B0">
            <w:pPr>
              <w:pStyle w:val="TableParagraph"/>
              <w:spacing w:before="62"/>
              <w:rPr>
                <w:rFonts w:ascii="Arial"/>
                <w:b/>
                <w:sz w:val="16"/>
              </w:rPr>
            </w:pPr>
          </w:p>
          <w:p w:rsidR="00175F2D" w:rsidRDefault="00175F2D" w:rsidP="00FD11B0">
            <w:pPr>
              <w:pStyle w:val="TableParagraph"/>
              <w:ind w:left="106"/>
              <w:rPr>
                <w:sz w:val="16"/>
              </w:rPr>
            </w:pPr>
            <w:r>
              <w:rPr>
                <w:rFonts w:ascii="Arial"/>
                <w:b/>
                <w:spacing w:val="-5"/>
                <w:position w:val="-9"/>
                <w:sz w:val="19"/>
              </w:rPr>
              <w:t>M</w:t>
            </w:r>
            <w:r>
              <w:rPr>
                <w:spacing w:val="-5"/>
                <w:sz w:val="16"/>
              </w:rPr>
              <w:t>3</w:t>
            </w:r>
          </w:p>
        </w:tc>
        <w:tc>
          <w:tcPr>
            <w:tcW w:w="298" w:type="dxa"/>
            <w:tcBorders>
              <w:top w:val="nil"/>
              <w:left w:val="nil"/>
            </w:tcBorders>
          </w:tcPr>
          <w:p w:rsidR="00175F2D" w:rsidRDefault="00175F2D" w:rsidP="00FD11B0">
            <w:pPr>
              <w:pStyle w:val="TableParagraph"/>
              <w:rPr>
                <w:sz w:val="20"/>
              </w:rPr>
            </w:pPr>
          </w:p>
        </w:tc>
      </w:tr>
      <w:tr w:rsidR="00175F2D" w:rsidTr="00FD11B0">
        <w:trPr>
          <w:trHeight w:val="1089"/>
        </w:trPr>
        <w:tc>
          <w:tcPr>
            <w:tcW w:w="677" w:type="dxa"/>
          </w:tcPr>
          <w:p w:rsidR="00175F2D" w:rsidRDefault="00175F2D" w:rsidP="00FD11B0">
            <w:pPr>
              <w:pStyle w:val="TableParagraph"/>
              <w:spacing w:line="230" w:lineRule="exact"/>
              <w:ind w:left="206"/>
              <w:rPr>
                <w:sz w:val="23"/>
              </w:rPr>
            </w:pPr>
            <w:r>
              <w:rPr>
                <w:spacing w:val="-10"/>
                <w:sz w:val="23"/>
              </w:rPr>
              <w:t>4</w:t>
            </w:r>
          </w:p>
        </w:tc>
        <w:tc>
          <w:tcPr>
            <w:tcW w:w="2982" w:type="dxa"/>
            <w:gridSpan w:val="3"/>
          </w:tcPr>
          <w:p w:rsidR="00175F2D" w:rsidRDefault="00175F2D" w:rsidP="00FD11B0">
            <w:pPr>
              <w:pStyle w:val="TableParagraph"/>
              <w:spacing w:line="204" w:lineRule="exact"/>
              <w:ind w:left="91"/>
              <w:rPr>
                <w:rFonts w:ascii="Arial"/>
                <w:b/>
                <w:sz w:val="23"/>
              </w:rPr>
            </w:pPr>
            <w:r>
              <w:rPr>
                <w:rFonts w:ascii="Arial"/>
                <w:b/>
                <w:w w:val="90"/>
                <w:sz w:val="23"/>
              </w:rPr>
              <w:t>R.C.</w:t>
            </w:r>
            <w:proofErr w:type="gramStart"/>
            <w:r>
              <w:rPr>
                <w:rFonts w:ascii="Arial"/>
                <w:b/>
                <w:w w:val="90"/>
                <w:sz w:val="23"/>
              </w:rPr>
              <w:t>C.work</w:t>
            </w:r>
            <w:proofErr w:type="gramEnd"/>
            <w:r>
              <w:rPr>
                <w:rFonts w:ascii="Arial"/>
                <w:b/>
                <w:w w:val="90"/>
                <w:sz w:val="23"/>
              </w:rPr>
              <w:t>1:2:4</w:t>
            </w:r>
            <w:r>
              <w:rPr>
                <w:rFonts w:ascii="Arial"/>
                <w:b/>
                <w:spacing w:val="-5"/>
                <w:w w:val="90"/>
                <w:sz w:val="23"/>
              </w:rPr>
              <w:t>in</w:t>
            </w:r>
          </w:p>
          <w:p w:rsidR="00175F2D" w:rsidRDefault="00175F2D" w:rsidP="00FD11B0">
            <w:pPr>
              <w:pStyle w:val="TableParagraph"/>
              <w:spacing w:line="268" w:lineRule="auto"/>
              <w:ind w:left="91" w:right="-29"/>
              <w:rPr>
                <w:sz w:val="23"/>
              </w:rPr>
            </w:pPr>
            <w:r>
              <w:rPr>
                <w:sz w:val="23"/>
              </w:rPr>
              <w:t xml:space="preserve">Slabexcludingsteelandits </w:t>
            </w:r>
            <w:r>
              <w:rPr>
                <w:spacing w:val="-2"/>
                <w:sz w:val="23"/>
              </w:rPr>
              <w:t xml:space="preserve">bendingcenteringshuttering </w:t>
            </w:r>
            <w:r>
              <w:rPr>
                <w:sz w:val="23"/>
              </w:rPr>
              <w:t>and binding steel</w:t>
            </w:r>
          </w:p>
        </w:tc>
        <w:tc>
          <w:tcPr>
            <w:tcW w:w="562" w:type="dxa"/>
          </w:tcPr>
          <w:p w:rsidR="00175F2D" w:rsidRDefault="00175F2D" w:rsidP="00FD11B0">
            <w:pPr>
              <w:pStyle w:val="TableParagraph"/>
              <w:spacing w:line="230" w:lineRule="exact"/>
              <w:ind w:left="110"/>
              <w:rPr>
                <w:sz w:val="23"/>
              </w:rPr>
            </w:pPr>
            <w:r>
              <w:rPr>
                <w:spacing w:val="-10"/>
                <w:sz w:val="23"/>
              </w:rPr>
              <w:t>1</w:t>
            </w:r>
          </w:p>
        </w:tc>
        <w:tc>
          <w:tcPr>
            <w:tcW w:w="682" w:type="dxa"/>
          </w:tcPr>
          <w:p w:rsidR="00175F2D" w:rsidRDefault="00175F2D" w:rsidP="00FD11B0">
            <w:pPr>
              <w:pStyle w:val="TableParagraph"/>
              <w:spacing w:line="230" w:lineRule="exact"/>
              <w:ind w:left="90"/>
              <w:rPr>
                <w:sz w:val="23"/>
              </w:rPr>
            </w:pPr>
            <w:r>
              <w:rPr>
                <w:spacing w:val="-5"/>
                <w:sz w:val="23"/>
              </w:rPr>
              <w:t>4.8</w:t>
            </w:r>
          </w:p>
        </w:tc>
        <w:tc>
          <w:tcPr>
            <w:tcW w:w="678" w:type="dxa"/>
          </w:tcPr>
          <w:p w:rsidR="00175F2D" w:rsidRDefault="00175F2D" w:rsidP="00FD11B0">
            <w:pPr>
              <w:pStyle w:val="TableParagraph"/>
              <w:spacing w:line="230" w:lineRule="exact"/>
              <w:ind w:left="90"/>
              <w:rPr>
                <w:sz w:val="23"/>
              </w:rPr>
            </w:pPr>
            <w:r>
              <w:rPr>
                <w:spacing w:val="-5"/>
                <w:sz w:val="23"/>
              </w:rPr>
              <w:t>2.1</w:t>
            </w:r>
          </w:p>
        </w:tc>
        <w:tc>
          <w:tcPr>
            <w:tcW w:w="822" w:type="dxa"/>
          </w:tcPr>
          <w:p w:rsidR="00175F2D" w:rsidRDefault="00175F2D" w:rsidP="00FD11B0">
            <w:pPr>
              <w:pStyle w:val="TableParagraph"/>
              <w:spacing w:line="230" w:lineRule="exact"/>
              <w:ind w:left="89"/>
              <w:rPr>
                <w:sz w:val="23"/>
              </w:rPr>
            </w:pPr>
            <w:r>
              <w:rPr>
                <w:spacing w:val="-5"/>
                <w:sz w:val="23"/>
              </w:rPr>
              <w:t>0.2</w:t>
            </w:r>
          </w:p>
        </w:tc>
        <w:tc>
          <w:tcPr>
            <w:tcW w:w="803" w:type="dxa"/>
          </w:tcPr>
          <w:p w:rsidR="00175F2D" w:rsidRDefault="00175F2D" w:rsidP="00FD11B0">
            <w:pPr>
              <w:pStyle w:val="TableParagraph"/>
              <w:spacing w:line="230" w:lineRule="exact"/>
              <w:ind w:left="88"/>
              <w:rPr>
                <w:sz w:val="23"/>
              </w:rPr>
            </w:pPr>
            <w:r>
              <w:rPr>
                <w:spacing w:val="-2"/>
                <w:sz w:val="23"/>
              </w:rPr>
              <w:t>2.016</w:t>
            </w:r>
          </w:p>
        </w:tc>
        <w:tc>
          <w:tcPr>
            <w:tcW w:w="1403" w:type="dxa"/>
            <w:tcBorders>
              <w:right w:val="nil"/>
            </w:tcBorders>
          </w:tcPr>
          <w:p w:rsidR="00175F2D" w:rsidRDefault="00175F2D" w:rsidP="00FD11B0">
            <w:pPr>
              <w:pStyle w:val="TableParagraph"/>
              <w:spacing w:before="58"/>
              <w:ind w:left="106"/>
              <w:rPr>
                <w:position w:val="2"/>
                <w:sz w:val="12"/>
              </w:rPr>
            </w:pPr>
            <w:r>
              <w:rPr>
                <w:spacing w:val="-5"/>
                <w:sz w:val="16"/>
              </w:rPr>
              <w:t>m</w:t>
            </w:r>
            <w:r>
              <w:rPr>
                <w:spacing w:val="-5"/>
                <w:position w:val="2"/>
                <w:sz w:val="12"/>
              </w:rPr>
              <w:t>3</w:t>
            </w:r>
          </w:p>
          <w:p w:rsidR="00175F2D" w:rsidRDefault="00175F2D" w:rsidP="00FD11B0">
            <w:pPr>
              <w:pStyle w:val="TableParagraph"/>
              <w:tabs>
                <w:tab w:val="left" w:pos="596"/>
              </w:tabs>
              <w:spacing w:before="11" w:line="276" w:lineRule="auto"/>
              <w:ind w:left="106" w:right="68"/>
              <w:rPr>
                <w:sz w:val="17"/>
              </w:rPr>
            </w:pPr>
            <w:r>
              <w:rPr>
                <w:spacing w:val="-6"/>
                <w:sz w:val="17"/>
              </w:rPr>
              <w:t>no</w:t>
            </w:r>
            <w:r>
              <w:rPr>
                <w:sz w:val="17"/>
              </w:rPr>
              <w:tab/>
            </w:r>
            <w:r>
              <w:rPr>
                <w:spacing w:val="-4"/>
                <w:sz w:val="17"/>
              </w:rPr>
              <w:t xml:space="preserve">deduction </w:t>
            </w:r>
            <w:r>
              <w:rPr>
                <w:sz w:val="17"/>
              </w:rPr>
              <w:t>volumeof</w:t>
            </w:r>
            <w:r>
              <w:rPr>
                <w:spacing w:val="-2"/>
                <w:sz w:val="17"/>
              </w:rPr>
              <w:t>steel.</w:t>
            </w:r>
          </w:p>
        </w:tc>
        <w:tc>
          <w:tcPr>
            <w:tcW w:w="298" w:type="dxa"/>
            <w:tcBorders>
              <w:left w:val="nil"/>
            </w:tcBorders>
          </w:tcPr>
          <w:p w:rsidR="00175F2D" w:rsidRDefault="00175F2D" w:rsidP="00FD11B0">
            <w:pPr>
              <w:pStyle w:val="TableParagraph"/>
              <w:spacing w:before="55"/>
              <w:rPr>
                <w:rFonts w:ascii="Arial"/>
                <w:b/>
                <w:sz w:val="17"/>
              </w:rPr>
            </w:pPr>
          </w:p>
          <w:p w:rsidR="00175F2D" w:rsidRDefault="00175F2D" w:rsidP="00FD11B0">
            <w:pPr>
              <w:pStyle w:val="TableParagraph"/>
              <w:ind w:left="71"/>
              <w:jc w:val="center"/>
              <w:rPr>
                <w:sz w:val="17"/>
              </w:rPr>
            </w:pPr>
            <w:r>
              <w:rPr>
                <w:spacing w:val="-5"/>
                <w:sz w:val="17"/>
              </w:rPr>
              <w:t>for</w:t>
            </w:r>
          </w:p>
        </w:tc>
      </w:tr>
      <w:tr w:rsidR="00175F2D" w:rsidTr="00FD11B0">
        <w:trPr>
          <w:trHeight w:val="728"/>
        </w:trPr>
        <w:tc>
          <w:tcPr>
            <w:tcW w:w="677" w:type="dxa"/>
            <w:vMerge w:val="restart"/>
          </w:tcPr>
          <w:p w:rsidR="00175F2D" w:rsidRDefault="00175F2D" w:rsidP="00FD11B0">
            <w:pPr>
              <w:pStyle w:val="TableParagraph"/>
              <w:spacing w:line="240" w:lineRule="exact"/>
              <w:ind w:left="206"/>
              <w:rPr>
                <w:sz w:val="23"/>
              </w:rPr>
            </w:pPr>
            <w:r>
              <w:rPr>
                <w:spacing w:val="-10"/>
                <w:sz w:val="23"/>
              </w:rPr>
              <w:t>5</w:t>
            </w:r>
          </w:p>
        </w:tc>
        <w:tc>
          <w:tcPr>
            <w:tcW w:w="2982" w:type="dxa"/>
            <w:gridSpan w:val="3"/>
            <w:tcBorders>
              <w:bottom w:val="nil"/>
            </w:tcBorders>
          </w:tcPr>
          <w:p w:rsidR="00175F2D" w:rsidRDefault="00175F2D" w:rsidP="00FD11B0">
            <w:pPr>
              <w:pStyle w:val="TableParagraph"/>
              <w:spacing w:line="240" w:lineRule="exact"/>
              <w:ind w:left="91"/>
              <w:rPr>
                <w:rFonts w:ascii="Arial"/>
                <w:b/>
                <w:sz w:val="23"/>
              </w:rPr>
            </w:pPr>
            <w:r>
              <w:rPr>
                <w:rFonts w:ascii="Arial"/>
                <w:b/>
                <w:w w:val="90"/>
                <w:sz w:val="23"/>
              </w:rPr>
              <w:t>Steelbarincluding</w:t>
            </w:r>
            <w:r>
              <w:rPr>
                <w:rFonts w:ascii="Arial"/>
                <w:b/>
                <w:spacing w:val="-2"/>
                <w:w w:val="90"/>
                <w:sz w:val="23"/>
              </w:rPr>
              <w:t>bending</w:t>
            </w:r>
          </w:p>
          <w:p w:rsidR="00175F2D" w:rsidRDefault="00175F2D" w:rsidP="00FD11B0">
            <w:pPr>
              <w:pStyle w:val="TableParagraph"/>
              <w:spacing w:line="242" w:lineRule="exact"/>
              <w:ind w:left="91"/>
              <w:rPr>
                <w:rFonts w:ascii="Arial"/>
                <w:b/>
                <w:sz w:val="23"/>
              </w:rPr>
            </w:pPr>
            <w:r>
              <w:rPr>
                <w:rFonts w:ascii="Arial"/>
                <w:b/>
                <w:sz w:val="23"/>
              </w:rPr>
              <w:t>inRCC</w:t>
            </w:r>
            <w:r>
              <w:rPr>
                <w:rFonts w:ascii="Arial"/>
                <w:b/>
                <w:spacing w:val="-2"/>
                <w:sz w:val="23"/>
              </w:rPr>
              <w:t>work-</w:t>
            </w:r>
          </w:p>
          <w:p w:rsidR="00175F2D" w:rsidRDefault="00175F2D" w:rsidP="00FD11B0">
            <w:pPr>
              <w:pStyle w:val="TableParagraph"/>
              <w:spacing w:line="226" w:lineRule="exact"/>
              <w:ind w:left="91"/>
              <w:rPr>
                <w:sz w:val="23"/>
              </w:rPr>
            </w:pPr>
            <w:r>
              <w:rPr>
                <w:sz w:val="23"/>
              </w:rPr>
              <w:t xml:space="preserve">20mm </w:t>
            </w:r>
            <w:proofErr w:type="gramStart"/>
            <w:r>
              <w:rPr>
                <w:sz w:val="23"/>
              </w:rPr>
              <w:t>dia.</w:t>
            </w:r>
            <w:r>
              <w:rPr>
                <w:spacing w:val="-4"/>
                <w:sz w:val="23"/>
              </w:rPr>
              <w:t>Bars</w:t>
            </w:r>
            <w:proofErr w:type="gramEnd"/>
            <w:r>
              <w:rPr>
                <w:spacing w:val="-4"/>
                <w:sz w:val="23"/>
              </w:rPr>
              <w:t>-</w:t>
            </w:r>
          </w:p>
        </w:tc>
        <w:tc>
          <w:tcPr>
            <w:tcW w:w="562" w:type="dxa"/>
            <w:tcBorders>
              <w:bottom w:val="nil"/>
            </w:tcBorders>
          </w:tcPr>
          <w:p w:rsidR="00175F2D" w:rsidRDefault="00175F2D" w:rsidP="00FD11B0">
            <w:pPr>
              <w:pStyle w:val="TableParagraph"/>
              <w:rPr>
                <w:sz w:val="20"/>
              </w:rPr>
            </w:pPr>
          </w:p>
        </w:tc>
        <w:tc>
          <w:tcPr>
            <w:tcW w:w="682" w:type="dxa"/>
            <w:tcBorders>
              <w:bottom w:val="nil"/>
            </w:tcBorders>
          </w:tcPr>
          <w:p w:rsidR="00175F2D" w:rsidRDefault="00175F2D" w:rsidP="00FD11B0">
            <w:pPr>
              <w:pStyle w:val="TableParagraph"/>
              <w:rPr>
                <w:sz w:val="20"/>
              </w:rPr>
            </w:pPr>
          </w:p>
        </w:tc>
        <w:tc>
          <w:tcPr>
            <w:tcW w:w="678" w:type="dxa"/>
            <w:tcBorders>
              <w:bottom w:val="nil"/>
            </w:tcBorders>
          </w:tcPr>
          <w:p w:rsidR="00175F2D" w:rsidRDefault="00175F2D" w:rsidP="00FD11B0">
            <w:pPr>
              <w:pStyle w:val="TableParagraph"/>
              <w:rPr>
                <w:sz w:val="20"/>
              </w:rPr>
            </w:pPr>
          </w:p>
        </w:tc>
        <w:tc>
          <w:tcPr>
            <w:tcW w:w="822" w:type="dxa"/>
            <w:tcBorders>
              <w:bottom w:val="nil"/>
            </w:tcBorders>
          </w:tcPr>
          <w:p w:rsidR="00175F2D" w:rsidRDefault="00175F2D" w:rsidP="00FD11B0">
            <w:pPr>
              <w:pStyle w:val="TableParagraph"/>
              <w:rPr>
                <w:sz w:val="20"/>
              </w:rPr>
            </w:pPr>
          </w:p>
        </w:tc>
        <w:tc>
          <w:tcPr>
            <w:tcW w:w="803" w:type="dxa"/>
            <w:tcBorders>
              <w:bottom w:val="nil"/>
            </w:tcBorders>
          </w:tcPr>
          <w:p w:rsidR="00175F2D" w:rsidRDefault="00175F2D" w:rsidP="00FD11B0">
            <w:pPr>
              <w:pStyle w:val="TableParagraph"/>
              <w:rPr>
                <w:sz w:val="20"/>
              </w:rPr>
            </w:pPr>
          </w:p>
        </w:tc>
        <w:tc>
          <w:tcPr>
            <w:tcW w:w="1701" w:type="dxa"/>
            <w:gridSpan w:val="2"/>
            <w:tcBorders>
              <w:bottom w:val="nil"/>
            </w:tcBorders>
          </w:tcPr>
          <w:p w:rsidR="00175F2D" w:rsidRDefault="00175F2D" w:rsidP="00FD11B0">
            <w:pPr>
              <w:pStyle w:val="TableParagraph"/>
              <w:spacing w:before="150" w:line="190" w:lineRule="exact"/>
              <w:ind w:left="106"/>
              <w:rPr>
                <w:sz w:val="17"/>
              </w:rPr>
            </w:pPr>
            <w:r>
              <w:rPr>
                <w:spacing w:val="-2"/>
                <w:sz w:val="17"/>
              </w:rPr>
              <w:t>L=2.10-2sidecovers</w:t>
            </w:r>
          </w:p>
          <w:p w:rsidR="00175F2D" w:rsidRDefault="00175F2D" w:rsidP="00FD11B0">
            <w:pPr>
              <w:pStyle w:val="TableParagraph"/>
              <w:tabs>
                <w:tab w:val="left" w:pos="428"/>
                <w:tab w:val="left" w:pos="1288"/>
              </w:tabs>
              <w:spacing w:before="10" w:line="220" w:lineRule="auto"/>
              <w:ind w:left="106" w:right="8"/>
              <w:rPr>
                <w:sz w:val="17"/>
              </w:rPr>
            </w:pPr>
            <w:r>
              <w:rPr>
                <w:spacing w:val="-10"/>
                <w:sz w:val="17"/>
              </w:rPr>
              <w:t>+</w:t>
            </w:r>
            <w:r>
              <w:rPr>
                <w:sz w:val="17"/>
              </w:rPr>
              <w:tab/>
            </w:r>
            <w:r>
              <w:rPr>
                <w:spacing w:val="-2"/>
                <w:sz w:val="17"/>
              </w:rPr>
              <w:t>2hooks=</w:t>
            </w:r>
            <w:r>
              <w:rPr>
                <w:sz w:val="17"/>
              </w:rPr>
              <w:tab/>
            </w:r>
            <w:r>
              <w:rPr>
                <w:spacing w:val="-4"/>
                <w:sz w:val="17"/>
              </w:rPr>
              <w:t xml:space="preserve">2.10- </w:t>
            </w:r>
            <w:r>
              <w:rPr>
                <w:spacing w:val="-2"/>
                <w:sz w:val="17"/>
              </w:rPr>
              <w:t>(2x4</w:t>
            </w:r>
            <w:proofErr w:type="gramStart"/>
            <w:r>
              <w:rPr>
                <w:spacing w:val="-2"/>
                <w:sz w:val="17"/>
              </w:rPr>
              <w:t>cm)+(</w:t>
            </w:r>
            <w:proofErr w:type="gramEnd"/>
            <w:r>
              <w:rPr>
                <w:spacing w:val="-2"/>
                <w:sz w:val="17"/>
              </w:rPr>
              <w:t>18x20mm)</w:t>
            </w:r>
          </w:p>
        </w:tc>
      </w:tr>
      <w:tr w:rsidR="00175F2D" w:rsidTr="00FD11B0">
        <w:trPr>
          <w:trHeight w:val="219"/>
        </w:trPr>
        <w:tc>
          <w:tcPr>
            <w:tcW w:w="677" w:type="dxa"/>
            <w:vMerge/>
            <w:tcBorders>
              <w:top w:val="nil"/>
            </w:tcBorders>
          </w:tcPr>
          <w:p w:rsidR="00175F2D" w:rsidRDefault="00175F2D" w:rsidP="00FD11B0">
            <w:pPr>
              <w:rPr>
                <w:sz w:val="2"/>
                <w:szCs w:val="2"/>
              </w:rPr>
            </w:pPr>
          </w:p>
        </w:tc>
        <w:tc>
          <w:tcPr>
            <w:tcW w:w="2982" w:type="dxa"/>
            <w:gridSpan w:val="3"/>
            <w:tcBorders>
              <w:top w:val="nil"/>
              <w:bottom w:val="nil"/>
            </w:tcBorders>
          </w:tcPr>
          <w:p w:rsidR="00175F2D" w:rsidRDefault="00175F2D" w:rsidP="00FD11B0">
            <w:pPr>
              <w:pStyle w:val="TableParagraph"/>
              <w:rPr>
                <w:sz w:val="14"/>
              </w:rPr>
            </w:pPr>
          </w:p>
        </w:tc>
        <w:tc>
          <w:tcPr>
            <w:tcW w:w="562" w:type="dxa"/>
            <w:tcBorders>
              <w:top w:val="nil"/>
              <w:bottom w:val="nil"/>
            </w:tcBorders>
          </w:tcPr>
          <w:p w:rsidR="00175F2D" w:rsidRDefault="00175F2D" w:rsidP="00FD11B0">
            <w:pPr>
              <w:pStyle w:val="TableParagraph"/>
              <w:spacing w:line="199" w:lineRule="exact"/>
              <w:ind w:left="110"/>
              <w:rPr>
                <w:sz w:val="23"/>
              </w:rPr>
            </w:pPr>
            <w:r>
              <w:rPr>
                <w:spacing w:val="-5"/>
                <w:sz w:val="23"/>
              </w:rPr>
              <w:t>17</w:t>
            </w:r>
          </w:p>
        </w:tc>
        <w:tc>
          <w:tcPr>
            <w:tcW w:w="682" w:type="dxa"/>
            <w:tcBorders>
              <w:top w:val="nil"/>
              <w:bottom w:val="nil"/>
            </w:tcBorders>
          </w:tcPr>
          <w:p w:rsidR="00175F2D" w:rsidRDefault="00175F2D" w:rsidP="00FD11B0">
            <w:pPr>
              <w:pStyle w:val="TableParagraph"/>
              <w:spacing w:line="199" w:lineRule="exact"/>
              <w:ind w:left="90"/>
              <w:rPr>
                <w:sz w:val="23"/>
              </w:rPr>
            </w:pPr>
            <w:r>
              <w:rPr>
                <w:spacing w:val="-4"/>
                <w:sz w:val="23"/>
              </w:rPr>
              <w:t>2.38</w:t>
            </w:r>
          </w:p>
        </w:tc>
        <w:tc>
          <w:tcPr>
            <w:tcW w:w="678" w:type="dxa"/>
            <w:tcBorders>
              <w:top w:val="nil"/>
              <w:bottom w:val="nil"/>
            </w:tcBorders>
          </w:tcPr>
          <w:p w:rsidR="00175F2D" w:rsidRDefault="00175F2D" w:rsidP="00FD11B0">
            <w:pPr>
              <w:pStyle w:val="TableParagraph"/>
              <w:spacing w:line="199" w:lineRule="exact"/>
              <w:ind w:left="90"/>
              <w:rPr>
                <w:sz w:val="23"/>
              </w:rPr>
            </w:pPr>
            <w:r>
              <w:rPr>
                <w:sz w:val="23"/>
              </w:rPr>
              <w:t>-</w:t>
            </w:r>
            <w:r>
              <w:rPr>
                <w:spacing w:val="-10"/>
                <w:sz w:val="23"/>
              </w:rPr>
              <w:t>-</w:t>
            </w:r>
          </w:p>
        </w:tc>
        <w:tc>
          <w:tcPr>
            <w:tcW w:w="822" w:type="dxa"/>
            <w:tcBorders>
              <w:top w:val="nil"/>
              <w:bottom w:val="nil"/>
            </w:tcBorders>
          </w:tcPr>
          <w:p w:rsidR="00175F2D" w:rsidRDefault="00175F2D" w:rsidP="00FD11B0">
            <w:pPr>
              <w:pStyle w:val="TableParagraph"/>
              <w:spacing w:line="199" w:lineRule="exact"/>
              <w:ind w:left="89"/>
              <w:rPr>
                <w:sz w:val="23"/>
              </w:rPr>
            </w:pPr>
            <w:r>
              <w:rPr>
                <w:sz w:val="23"/>
              </w:rPr>
              <w:t>-</w:t>
            </w:r>
            <w:r>
              <w:rPr>
                <w:spacing w:val="-10"/>
                <w:sz w:val="23"/>
              </w:rPr>
              <w:t>-</w:t>
            </w:r>
          </w:p>
        </w:tc>
        <w:tc>
          <w:tcPr>
            <w:tcW w:w="803" w:type="dxa"/>
            <w:vMerge w:val="restart"/>
            <w:tcBorders>
              <w:top w:val="nil"/>
              <w:bottom w:val="nil"/>
            </w:tcBorders>
          </w:tcPr>
          <w:p w:rsidR="00175F2D" w:rsidRDefault="00175F2D" w:rsidP="00FD11B0">
            <w:pPr>
              <w:pStyle w:val="TableParagraph"/>
              <w:spacing w:line="231" w:lineRule="exact"/>
              <w:ind w:left="88"/>
              <w:rPr>
                <w:sz w:val="23"/>
              </w:rPr>
            </w:pPr>
            <w:r>
              <w:rPr>
                <w:spacing w:val="-2"/>
                <w:sz w:val="23"/>
              </w:rPr>
              <w:t>40.46</w:t>
            </w:r>
          </w:p>
          <w:p w:rsidR="00175F2D" w:rsidRDefault="00175F2D" w:rsidP="00FD11B0">
            <w:pPr>
              <w:pStyle w:val="TableParagraph"/>
              <w:spacing w:before="80"/>
              <w:ind w:left="88"/>
              <w:rPr>
                <w:sz w:val="23"/>
              </w:rPr>
            </w:pPr>
            <w:r>
              <w:rPr>
                <w:spacing w:val="-10"/>
                <w:sz w:val="23"/>
              </w:rPr>
              <w:t>m</w:t>
            </w:r>
          </w:p>
        </w:tc>
        <w:tc>
          <w:tcPr>
            <w:tcW w:w="1701" w:type="dxa"/>
            <w:gridSpan w:val="2"/>
            <w:vMerge w:val="restart"/>
            <w:tcBorders>
              <w:top w:val="nil"/>
              <w:bottom w:val="nil"/>
            </w:tcBorders>
          </w:tcPr>
          <w:p w:rsidR="00175F2D" w:rsidRDefault="00175F2D" w:rsidP="00FD11B0">
            <w:pPr>
              <w:pStyle w:val="TableParagraph"/>
              <w:spacing w:before="16" w:line="185" w:lineRule="exact"/>
              <w:ind w:left="106"/>
              <w:rPr>
                <w:sz w:val="17"/>
              </w:rPr>
            </w:pPr>
            <w:r>
              <w:rPr>
                <w:spacing w:val="-2"/>
                <w:sz w:val="17"/>
              </w:rPr>
              <w:t>=2.38m</w:t>
            </w:r>
          </w:p>
          <w:p w:rsidR="00175F2D" w:rsidRDefault="00175F2D" w:rsidP="00FD11B0">
            <w:pPr>
              <w:pStyle w:val="TableParagraph"/>
              <w:spacing w:line="232" w:lineRule="auto"/>
              <w:ind w:left="106" w:right="33"/>
              <w:rPr>
                <w:sz w:val="17"/>
              </w:rPr>
            </w:pPr>
            <w:r>
              <w:rPr>
                <w:spacing w:val="-4"/>
                <w:sz w:val="17"/>
              </w:rPr>
              <w:t xml:space="preserve">Addingonedepth,16 </w:t>
            </w:r>
            <w:r>
              <w:rPr>
                <w:sz w:val="17"/>
              </w:rPr>
              <w:t>cm for twobent ups</w:t>
            </w:r>
          </w:p>
        </w:tc>
      </w:tr>
      <w:tr w:rsidR="00175F2D" w:rsidTr="00FD11B0">
        <w:trPr>
          <w:trHeight w:val="565"/>
        </w:trPr>
        <w:tc>
          <w:tcPr>
            <w:tcW w:w="677" w:type="dxa"/>
            <w:vMerge/>
            <w:tcBorders>
              <w:top w:val="nil"/>
            </w:tcBorders>
          </w:tcPr>
          <w:p w:rsidR="00175F2D" w:rsidRDefault="00175F2D" w:rsidP="00FD11B0">
            <w:pPr>
              <w:rPr>
                <w:sz w:val="2"/>
                <w:szCs w:val="2"/>
              </w:rPr>
            </w:pPr>
          </w:p>
        </w:tc>
        <w:tc>
          <w:tcPr>
            <w:tcW w:w="2982" w:type="dxa"/>
            <w:gridSpan w:val="3"/>
            <w:tcBorders>
              <w:top w:val="nil"/>
              <w:bottom w:val="nil"/>
            </w:tcBorders>
          </w:tcPr>
          <w:p w:rsidR="00175F2D" w:rsidRDefault="00175F2D" w:rsidP="00FD11B0">
            <w:pPr>
              <w:pStyle w:val="TableParagraph"/>
              <w:spacing w:line="217" w:lineRule="exact"/>
              <w:ind w:left="91"/>
              <w:rPr>
                <w:sz w:val="23"/>
              </w:rPr>
            </w:pPr>
            <w:r>
              <w:rPr>
                <w:sz w:val="23"/>
              </w:rPr>
              <w:t>Mainstraightbars30cm</w:t>
            </w:r>
            <w:r>
              <w:rPr>
                <w:spacing w:val="-5"/>
                <w:sz w:val="23"/>
              </w:rPr>
              <w:t>c/c</w:t>
            </w:r>
          </w:p>
          <w:p w:rsidR="00175F2D" w:rsidRDefault="00175F2D" w:rsidP="00FD11B0">
            <w:pPr>
              <w:pStyle w:val="TableParagraph"/>
              <w:spacing w:before="80" w:line="248" w:lineRule="exact"/>
              <w:ind w:left="91"/>
              <w:rPr>
                <w:sz w:val="23"/>
              </w:rPr>
            </w:pPr>
            <w:r>
              <w:rPr>
                <w:sz w:val="23"/>
              </w:rPr>
              <w:t>{No</w:t>
            </w:r>
            <w:proofErr w:type="gramStart"/>
            <w:r>
              <w:rPr>
                <w:sz w:val="23"/>
              </w:rPr>
              <w:t>=(</w:t>
            </w:r>
            <w:proofErr w:type="gramEnd"/>
            <w:r>
              <w:rPr>
                <w:sz w:val="23"/>
              </w:rPr>
              <w:t xml:space="preserve">4.8/0.30) </w:t>
            </w:r>
            <w:r>
              <w:rPr>
                <w:spacing w:val="-2"/>
                <w:sz w:val="23"/>
              </w:rPr>
              <w:t>+1=17}</w:t>
            </w:r>
          </w:p>
        </w:tc>
        <w:tc>
          <w:tcPr>
            <w:tcW w:w="562" w:type="dxa"/>
            <w:tcBorders>
              <w:top w:val="nil"/>
              <w:bottom w:val="nil"/>
            </w:tcBorders>
          </w:tcPr>
          <w:p w:rsidR="00175F2D" w:rsidRDefault="00175F2D" w:rsidP="00FD11B0">
            <w:pPr>
              <w:pStyle w:val="TableParagraph"/>
              <w:rPr>
                <w:sz w:val="20"/>
              </w:rPr>
            </w:pPr>
          </w:p>
        </w:tc>
        <w:tc>
          <w:tcPr>
            <w:tcW w:w="682" w:type="dxa"/>
            <w:tcBorders>
              <w:top w:val="nil"/>
              <w:bottom w:val="nil"/>
            </w:tcBorders>
          </w:tcPr>
          <w:p w:rsidR="00175F2D" w:rsidRDefault="00175F2D" w:rsidP="00FD11B0">
            <w:pPr>
              <w:pStyle w:val="TableParagraph"/>
              <w:rPr>
                <w:sz w:val="20"/>
              </w:rPr>
            </w:pPr>
          </w:p>
        </w:tc>
        <w:tc>
          <w:tcPr>
            <w:tcW w:w="678" w:type="dxa"/>
            <w:tcBorders>
              <w:top w:val="nil"/>
              <w:bottom w:val="nil"/>
            </w:tcBorders>
          </w:tcPr>
          <w:p w:rsidR="00175F2D" w:rsidRDefault="00175F2D" w:rsidP="00FD11B0">
            <w:pPr>
              <w:pStyle w:val="TableParagraph"/>
              <w:rPr>
                <w:sz w:val="20"/>
              </w:rPr>
            </w:pPr>
          </w:p>
        </w:tc>
        <w:tc>
          <w:tcPr>
            <w:tcW w:w="822" w:type="dxa"/>
            <w:tcBorders>
              <w:top w:val="nil"/>
              <w:bottom w:val="nil"/>
            </w:tcBorders>
          </w:tcPr>
          <w:p w:rsidR="00175F2D" w:rsidRDefault="00175F2D" w:rsidP="00FD11B0">
            <w:pPr>
              <w:pStyle w:val="TableParagraph"/>
              <w:rPr>
                <w:sz w:val="20"/>
              </w:rPr>
            </w:pPr>
          </w:p>
        </w:tc>
        <w:tc>
          <w:tcPr>
            <w:tcW w:w="803" w:type="dxa"/>
            <w:vMerge/>
            <w:tcBorders>
              <w:top w:val="nil"/>
              <w:bottom w:val="nil"/>
            </w:tcBorders>
          </w:tcPr>
          <w:p w:rsidR="00175F2D" w:rsidRDefault="00175F2D" w:rsidP="00FD11B0">
            <w:pPr>
              <w:rPr>
                <w:sz w:val="2"/>
                <w:szCs w:val="2"/>
              </w:rPr>
            </w:pPr>
          </w:p>
        </w:tc>
        <w:tc>
          <w:tcPr>
            <w:tcW w:w="1701" w:type="dxa"/>
            <w:gridSpan w:val="2"/>
            <w:vMerge/>
            <w:tcBorders>
              <w:top w:val="nil"/>
              <w:bottom w:val="nil"/>
            </w:tcBorders>
          </w:tcPr>
          <w:p w:rsidR="00175F2D" w:rsidRDefault="00175F2D" w:rsidP="00FD11B0">
            <w:pPr>
              <w:rPr>
                <w:sz w:val="2"/>
                <w:szCs w:val="2"/>
              </w:rPr>
            </w:pPr>
          </w:p>
        </w:tc>
      </w:tr>
      <w:tr w:rsidR="00175F2D" w:rsidTr="00FD11B0">
        <w:trPr>
          <w:trHeight w:val="427"/>
        </w:trPr>
        <w:tc>
          <w:tcPr>
            <w:tcW w:w="677" w:type="dxa"/>
            <w:vMerge/>
            <w:tcBorders>
              <w:top w:val="nil"/>
            </w:tcBorders>
          </w:tcPr>
          <w:p w:rsidR="00175F2D" w:rsidRDefault="00175F2D" w:rsidP="00FD11B0">
            <w:pPr>
              <w:rPr>
                <w:sz w:val="2"/>
                <w:szCs w:val="2"/>
              </w:rPr>
            </w:pPr>
          </w:p>
        </w:tc>
        <w:tc>
          <w:tcPr>
            <w:tcW w:w="2982" w:type="dxa"/>
            <w:gridSpan w:val="3"/>
            <w:tcBorders>
              <w:top w:val="nil"/>
              <w:bottom w:val="nil"/>
            </w:tcBorders>
          </w:tcPr>
          <w:p w:rsidR="00175F2D" w:rsidRDefault="00175F2D" w:rsidP="00FD11B0">
            <w:pPr>
              <w:pStyle w:val="TableParagraph"/>
              <w:spacing w:before="168" w:line="239" w:lineRule="exact"/>
              <w:ind w:left="91"/>
              <w:rPr>
                <w:sz w:val="23"/>
              </w:rPr>
            </w:pPr>
            <w:r>
              <w:rPr>
                <w:sz w:val="23"/>
              </w:rPr>
              <w:t>Mainbentupbars30cm</w:t>
            </w:r>
            <w:r>
              <w:rPr>
                <w:spacing w:val="-5"/>
                <w:sz w:val="23"/>
              </w:rPr>
              <w:t>c/c</w:t>
            </w:r>
          </w:p>
        </w:tc>
        <w:tc>
          <w:tcPr>
            <w:tcW w:w="562" w:type="dxa"/>
            <w:tcBorders>
              <w:top w:val="nil"/>
              <w:bottom w:val="nil"/>
            </w:tcBorders>
          </w:tcPr>
          <w:p w:rsidR="00175F2D" w:rsidRDefault="00175F2D" w:rsidP="00FD11B0">
            <w:pPr>
              <w:pStyle w:val="TableParagraph"/>
              <w:spacing w:before="168" w:line="239" w:lineRule="exact"/>
              <w:ind w:left="110"/>
              <w:rPr>
                <w:sz w:val="23"/>
              </w:rPr>
            </w:pPr>
            <w:r>
              <w:rPr>
                <w:spacing w:val="-5"/>
                <w:sz w:val="23"/>
              </w:rPr>
              <w:t>16</w:t>
            </w:r>
          </w:p>
        </w:tc>
        <w:tc>
          <w:tcPr>
            <w:tcW w:w="682" w:type="dxa"/>
            <w:tcBorders>
              <w:top w:val="nil"/>
              <w:bottom w:val="nil"/>
            </w:tcBorders>
          </w:tcPr>
          <w:p w:rsidR="00175F2D" w:rsidRDefault="00175F2D" w:rsidP="00FD11B0">
            <w:pPr>
              <w:pStyle w:val="TableParagraph"/>
              <w:spacing w:before="168" w:line="239" w:lineRule="exact"/>
              <w:ind w:left="90"/>
              <w:rPr>
                <w:sz w:val="23"/>
              </w:rPr>
            </w:pPr>
            <w:r>
              <w:rPr>
                <w:spacing w:val="-4"/>
                <w:sz w:val="23"/>
              </w:rPr>
              <w:t>2.54</w:t>
            </w:r>
          </w:p>
        </w:tc>
        <w:tc>
          <w:tcPr>
            <w:tcW w:w="678" w:type="dxa"/>
            <w:tcBorders>
              <w:top w:val="nil"/>
              <w:bottom w:val="nil"/>
            </w:tcBorders>
          </w:tcPr>
          <w:p w:rsidR="00175F2D" w:rsidRDefault="00175F2D" w:rsidP="00FD11B0">
            <w:pPr>
              <w:pStyle w:val="TableParagraph"/>
              <w:spacing w:before="168" w:line="239" w:lineRule="exact"/>
              <w:ind w:left="90"/>
              <w:rPr>
                <w:sz w:val="23"/>
              </w:rPr>
            </w:pPr>
            <w:r>
              <w:rPr>
                <w:sz w:val="23"/>
              </w:rPr>
              <w:t>-</w:t>
            </w:r>
            <w:r>
              <w:rPr>
                <w:spacing w:val="-10"/>
                <w:sz w:val="23"/>
              </w:rPr>
              <w:t>-</w:t>
            </w:r>
          </w:p>
        </w:tc>
        <w:tc>
          <w:tcPr>
            <w:tcW w:w="822" w:type="dxa"/>
            <w:tcBorders>
              <w:top w:val="nil"/>
              <w:bottom w:val="nil"/>
            </w:tcBorders>
          </w:tcPr>
          <w:p w:rsidR="00175F2D" w:rsidRDefault="00175F2D" w:rsidP="00FD11B0">
            <w:pPr>
              <w:pStyle w:val="TableParagraph"/>
              <w:spacing w:before="168" w:line="239" w:lineRule="exact"/>
              <w:ind w:left="89"/>
              <w:rPr>
                <w:sz w:val="23"/>
              </w:rPr>
            </w:pPr>
            <w:r>
              <w:rPr>
                <w:sz w:val="23"/>
              </w:rPr>
              <w:t>-</w:t>
            </w:r>
            <w:r>
              <w:rPr>
                <w:spacing w:val="-10"/>
                <w:sz w:val="23"/>
              </w:rPr>
              <w:t>-</w:t>
            </w:r>
          </w:p>
        </w:tc>
        <w:tc>
          <w:tcPr>
            <w:tcW w:w="803" w:type="dxa"/>
            <w:tcBorders>
              <w:top w:val="nil"/>
              <w:bottom w:val="nil"/>
            </w:tcBorders>
          </w:tcPr>
          <w:p w:rsidR="00175F2D" w:rsidRDefault="00175F2D" w:rsidP="00FD11B0">
            <w:pPr>
              <w:pStyle w:val="TableParagraph"/>
              <w:spacing w:before="168" w:line="239" w:lineRule="exact"/>
              <w:ind w:left="88"/>
              <w:rPr>
                <w:sz w:val="23"/>
              </w:rPr>
            </w:pPr>
            <w:r>
              <w:rPr>
                <w:spacing w:val="-2"/>
                <w:sz w:val="23"/>
              </w:rPr>
              <w:t>40.64</w:t>
            </w:r>
          </w:p>
        </w:tc>
        <w:tc>
          <w:tcPr>
            <w:tcW w:w="1701" w:type="dxa"/>
            <w:gridSpan w:val="2"/>
            <w:tcBorders>
              <w:top w:val="nil"/>
              <w:bottom w:val="nil"/>
            </w:tcBorders>
          </w:tcPr>
          <w:p w:rsidR="00175F2D" w:rsidRDefault="00175F2D" w:rsidP="00FD11B0">
            <w:pPr>
              <w:pStyle w:val="TableParagraph"/>
              <w:spacing w:before="3"/>
              <w:ind w:left="106"/>
              <w:rPr>
                <w:sz w:val="17"/>
              </w:rPr>
            </w:pPr>
            <w:r>
              <w:rPr>
                <w:spacing w:val="-2"/>
                <w:sz w:val="17"/>
              </w:rPr>
              <w:t>L=2.38+0.16=2.54m</w:t>
            </w:r>
          </w:p>
        </w:tc>
      </w:tr>
      <w:tr w:rsidR="00175F2D" w:rsidTr="00FD11B0">
        <w:trPr>
          <w:trHeight w:val="243"/>
        </w:trPr>
        <w:tc>
          <w:tcPr>
            <w:tcW w:w="677" w:type="dxa"/>
            <w:vMerge/>
            <w:tcBorders>
              <w:top w:val="nil"/>
            </w:tcBorders>
          </w:tcPr>
          <w:p w:rsidR="00175F2D" w:rsidRDefault="00175F2D" w:rsidP="00FD11B0">
            <w:pPr>
              <w:rPr>
                <w:sz w:val="2"/>
                <w:szCs w:val="2"/>
              </w:rPr>
            </w:pPr>
          </w:p>
        </w:tc>
        <w:tc>
          <w:tcPr>
            <w:tcW w:w="2478" w:type="dxa"/>
            <w:gridSpan w:val="2"/>
            <w:tcBorders>
              <w:top w:val="nil"/>
              <w:bottom w:val="nil"/>
              <w:right w:val="nil"/>
            </w:tcBorders>
          </w:tcPr>
          <w:p w:rsidR="00175F2D" w:rsidRDefault="00175F2D" w:rsidP="00FD11B0">
            <w:pPr>
              <w:pStyle w:val="TableParagraph"/>
              <w:spacing w:line="224" w:lineRule="exact"/>
              <w:ind w:left="91"/>
              <w:rPr>
                <w:sz w:val="23"/>
              </w:rPr>
            </w:pPr>
            <w:r>
              <w:rPr>
                <w:sz w:val="23"/>
              </w:rPr>
              <w:t>{No.</w:t>
            </w:r>
            <w:proofErr w:type="gramStart"/>
            <w:r>
              <w:rPr>
                <w:sz w:val="23"/>
              </w:rPr>
              <w:t>=</w:t>
            </w:r>
            <w:r>
              <w:rPr>
                <w:spacing w:val="-2"/>
                <w:sz w:val="23"/>
              </w:rPr>
              <w:t>(</w:t>
            </w:r>
            <w:proofErr w:type="gramEnd"/>
            <w:r>
              <w:rPr>
                <w:spacing w:val="-2"/>
                <w:sz w:val="23"/>
              </w:rPr>
              <w:t>4.80/0.30)=16}</w:t>
            </w:r>
          </w:p>
        </w:tc>
        <w:tc>
          <w:tcPr>
            <w:tcW w:w="504" w:type="dxa"/>
            <w:tcBorders>
              <w:top w:val="nil"/>
              <w:left w:val="nil"/>
              <w:bottom w:val="nil"/>
            </w:tcBorders>
          </w:tcPr>
          <w:p w:rsidR="00175F2D" w:rsidRDefault="00175F2D" w:rsidP="00FD11B0">
            <w:pPr>
              <w:pStyle w:val="TableParagraph"/>
              <w:rPr>
                <w:sz w:val="16"/>
              </w:rPr>
            </w:pPr>
          </w:p>
        </w:tc>
        <w:tc>
          <w:tcPr>
            <w:tcW w:w="562" w:type="dxa"/>
            <w:tcBorders>
              <w:top w:val="nil"/>
              <w:bottom w:val="nil"/>
            </w:tcBorders>
          </w:tcPr>
          <w:p w:rsidR="00175F2D" w:rsidRDefault="00175F2D" w:rsidP="00FD11B0">
            <w:pPr>
              <w:pStyle w:val="TableParagraph"/>
              <w:rPr>
                <w:sz w:val="16"/>
              </w:rPr>
            </w:pPr>
          </w:p>
        </w:tc>
        <w:tc>
          <w:tcPr>
            <w:tcW w:w="682" w:type="dxa"/>
            <w:tcBorders>
              <w:top w:val="nil"/>
              <w:bottom w:val="nil"/>
            </w:tcBorders>
          </w:tcPr>
          <w:p w:rsidR="00175F2D" w:rsidRDefault="00175F2D" w:rsidP="00FD11B0">
            <w:pPr>
              <w:pStyle w:val="TableParagraph"/>
              <w:rPr>
                <w:sz w:val="16"/>
              </w:rPr>
            </w:pPr>
          </w:p>
        </w:tc>
        <w:tc>
          <w:tcPr>
            <w:tcW w:w="678" w:type="dxa"/>
            <w:tcBorders>
              <w:top w:val="nil"/>
              <w:bottom w:val="nil"/>
            </w:tcBorders>
          </w:tcPr>
          <w:p w:rsidR="00175F2D" w:rsidRDefault="00175F2D" w:rsidP="00FD11B0">
            <w:pPr>
              <w:pStyle w:val="TableParagraph"/>
              <w:rPr>
                <w:sz w:val="16"/>
              </w:rPr>
            </w:pPr>
          </w:p>
        </w:tc>
        <w:tc>
          <w:tcPr>
            <w:tcW w:w="822" w:type="dxa"/>
            <w:tcBorders>
              <w:top w:val="nil"/>
              <w:bottom w:val="nil"/>
            </w:tcBorders>
          </w:tcPr>
          <w:p w:rsidR="00175F2D" w:rsidRDefault="00175F2D" w:rsidP="00FD11B0">
            <w:pPr>
              <w:pStyle w:val="TableParagraph"/>
              <w:rPr>
                <w:sz w:val="16"/>
              </w:rPr>
            </w:pPr>
          </w:p>
        </w:tc>
        <w:tc>
          <w:tcPr>
            <w:tcW w:w="803" w:type="dxa"/>
            <w:tcBorders>
              <w:top w:val="nil"/>
              <w:bottom w:val="nil"/>
            </w:tcBorders>
          </w:tcPr>
          <w:p w:rsidR="00175F2D" w:rsidRDefault="00175F2D" w:rsidP="00FD11B0">
            <w:pPr>
              <w:pStyle w:val="TableParagraph"/>
              <w:spacing w:line="224" w:lineRule="exact"/>
              <w:ind w:left="88"/>
              <w:rPr>
                <w:sz w:val="23"/>
              </w:rPr>
            </w:pPr>
            <w:r>
              <w:rPr>
                <w:spacing w:val="-10"/>
                <w:sz w:val="23"/>
              </w:rPr>
              <w:t>m</w:t>
            </w:r>
          </w:p>
        </w:tc>
        <w:tc>
          <w:tcPr>
            <w:tcW w:w="1701" w:type="dxa"/>
            <w:gridSpan w:val="2"/>
            <w:tcBorders>
              <w:top w:val="nil"/>
              <w:bottom w:val="nil"/>
            </w:tcBorders>
          </w:tcPr>
          <w:p w:rsidR="00175F2D" w:rsidRDefault="00175F2D" w:rsidP="00FD11B0">
            <w:pPr>
              <w:pStyle w:val="TableParagraph"/>
              <w:spacing w:before="64" w:line="160" w:lineRule="exact"/>
              <w:ind w:left="106"/>
              <w:rPr>
                <w:sz w:val="17"/>
              </w:rPr>
            </w:pPr>
            <w:r>
              <w:rPr>
                <w:w w:val="90"/>
                <w:sz w:val="17"/>
              </w:rPr>
              <w:t>L=4.80-2end</w:t>
            </w:r>
            <w:r>
              <w:rPr>
                <w:spacing w:val="-2"/>
                <w:w w:val="90"/>
                <w:sz w:val="17"/>
              </w:rPr>
              <w:t>covers+</w:t>
            </w:r>
          </w:p>
        </w:tc>
      </w:tr>
      <w:tr w:rsidR="00175F2D" w:rsidTr="00FD11B0">
        <w:trPr>
          <w:trHeight w:val="208"/>
        </w:trPr>
        <w:tc>
          <w:tcPr>
            <w:tcW w:w="677" w:type="dxa"/>
            <w:vMerge/>
            <w:tcBorders>
              <w:top w:val="nil"/>
            </w:tcBorders>
          </w:tcPr>
          <w:p w:rsidR="00175F2D" w:rsidRDefault="00175F2D" w:rsidP="00FD11B0">
            <w:pPr>
              <w:rPr>
                <w:sz w:val="2"/>
                <w:szCs w:val="2"/>
              </w:rPr>
            </w:pPr>
          </w:p>
        </w:tc>
        <w:tc>
          <w:tcPr>
            <w:tcW w:w="2107" w:type="dxa"/>
            <w:tcBorders>
              <w:top w:val="nil"/>
              <w:bottom w:val="nil"/>
              <w:right w:val="nil"/>
            </w:tcBorders>
          </w:tcPr>
          <w:p w:rsidR="00175F2D" w:rsidRDefault="00175F2D" w:rsidP="00FD11B0">
            <w:pPr>
              <w:pStyle w:val="TableParagraph"/>
              <w:spacing w:line="188" w:lineRule="exact"/>
              <w:ind w:left="91"/>
              <w:rPr>
                <w:sz w:val="23"/>
              </w:rPr>
            </w:pPr>
            <w:r>
              <w:rPr>
                <w:sz w:val="23"/>
              </w:rPr>
              <w:t>10mm Dia.</w:t>
            </w:r>
            <w:r>
              <w:rPr>
                <w:spacing w:val="-4"/>
                <w:sz w:val="23"/>
              </w:rPr>
              <w:t>Bars-</w:t>
            </w:r>
          </w:p>
        </w:tc>
        <w:tc>
          <w:tcPr>
            <w:tcW w:w="371" w:type="dxa"/>
            <w:tcBorders>
              <w:top w:val="nil"/>
              <w:left w:val="nil"/>
              <w:bottom w:val="nil"/>
              <w:right w:val="nil"/>
            </w:tcBorders>
          </w:tcPr>
          <w:p w:rsidR="00175F2D" w:rsidRDefault="00175F2D" w:rsidP="00FD11B0">
            <w:pPr>
              <w:pStyle w:val="TableParagraph"/>
              <w:rPr>
                <w:sz w:val="14"/>
              </w:rPr>
            </w:pPr>
          </w:p>
        </w:tc>
        <w:tc>
          <w:tcPr>
            <w:tcW w:w="504" w:type="dxa"/>
            <w:tcBorders>
              <w:top w:val="nil"/>
              <w:left w:val="nil"/>
              <w:bottom w:val="nil"/>
            </w:tcBorders>
          </w:tcPr>
          <w:p w:rsidR="00175F2D" w:rsidRDefault="00175F2D" w:rsidP="00FD11B0">
            <w:pPr>
              <w:pStyle w:val="TableParagraph"/>
              <w:rPr>
                <w:sz w:val="14"/>
              </w:rPr>
            </w:pPr>
          </w:p>
        </w:tc>
        <w:tc>
          <w:tcPr>
            <w:tcW w:w="562" w:type="dxa"/>
            <w:tcBorders>
              <w:top w:val="nil"/>
              <w:bottom w:val="nil"/>
            </w:tcBorders>
          </w:tcPr>
          <w:p w:rsidR="00175F2D" w:rsidRDefault="00175F2D" w:rsidP="00FD11B0">
            <w:pPr>
              <w:pStyle w:val="TableParagraph"/>
              <w:rPr>
                <w:sz w:val="14"/>
              </w:rPr>
            </w:pPr>
          </w:p>
        </w:tc>
        <w:tc>
          <w:tcPr>
            <w:tcW w:w="682" w:type="dxa"/>
            <w:tcBorders>
              <w:top w:val="nil"/>
              <w:bottom w:val="nil"/>
            </w:tcBorders>
          </w:tcPr>
          <w:p w:rsidR="00175F2D" w:rsidRDefault="00175F2D" w:rsidP="00FD11B0">
            <w:pPr>
              <w:pStyle w:val="TableParagraph"/>
              <w:rPr>
                <w:sz w:val="14"/>
              </w:rPr>
            </w:pPr>
          </w:p>
        </w:tc>
        <w:tc>
          <w:tcPr>
            <w:tcW w:w="678" w:type="dxa"/>
            <w:tcBorders>
              <w:top w:val="nil"/>
              <w:bottom w:val="nil"/>
            </w:tcBorders>
          </w:tcPr>
          <w:p w:rsidR="00175F2D" w:rsidRDefault="00175F2D" w:rsidP="00FD11B0">
            <w:pPr>
              <w:pStyle w:val="TableParagraph"/>
              <w:rPr>
                <w:sz w:val="14"/>
              </w:rPr>
            </w:pPr>
          </w:p>
        </w:tc>
        <w:tc>
          <w:tcPr>
            <w:tcW w:w="822" w:type="dxa"/>
            <w:tcBorders>
              <w:top w:val="nil"/>
              <w:bottom w:val="nil"/>
            </w:tcBorders>
          </w:tcPr>
          <w:p w:rsidR="00175F2D" w:rsidRDefault="00175F2D" w:rsidP="00FD11B0">
            <w:pPr>
              <w:pStyle w:val="TableParagraph"/>
              <w:rPr>
                <w:sz w:val="14"/>
              </w:rPr>
            </w:pPr>
          </w:p>
        </w:tc>
        <w:tc>
          <w:tcPr>
            <w:tcW w:w="803" w:type="dxa"/>
            <w:tcBorders>
              <w:top w:val="nil"/>
              <w:bottom w:val="nil"/>
            </w:tcBorders>
          </w:tcPr>
          <w:p w:rsidR="00175F2D" w:rsidRDefault="00175F2D" w:rsidP="00FD11B0">
            <w:pPr>
              <w:pStyle w:val="TableParagraph"/>
              <w:rPr>
                <w:sz w:val="14"/>
              </w:rPr>
            </w:pPr>
          </w:p>
        </w:tc>
        <w:tc>
          <w:tcPr>
            <w:tcW w:w="1701" w:type="dxa"/>
            <w:gridSpan w:val="2"/>
            <w:tcBorders>
              <w:top w:val="nil"/>
              <w:bottom w:val="nil"/>
            </w:tcBorders>
          </w:tcPr>
          <w:p w:rsidR="00175F2D" w:rsidRDefault="00175F2D" w:rsidP="00FD11B0">
            <w:pPr>
              <w:pStyle w:val="TableParagraph"/>
              <w:tabs>
                <w:tab w:val="left" w:pos="1288"/>
              </w:tabs>
              <w:spacing w:before="21" w:line="167" w:lineRule="exact"/>
              <w:ind w:left="106"/>
              <w:rPr>
                <w:sz w:val="17"/>
              </w:rPr>
            </w:pPr>
            <w:r>
              <w:rPr>
                <w:sz w:val="17"/>
              </w:rPr>
              <w:t>3hooks</w:t>
            </w:r>
            <w:r>
              <w:rPr>
                <w:spacing w:val="-10"/>
                <w:sz w:val="17"/>
              </w:rPr>
              <w:t>=</w:t>
            </w:r>
            <w:r>
              <w:rPr>
                <w:sz w:val="17"/>
              </w:rPr>
              <w:tab/>
            </w:r>
            <w:r>
              <w:rPr>
                <w:spacing w:val="-4"/>
                <w:sz w:val="17"/>
              </w:rPr>
              <w:t>4.80-</w:t>
            </w:r>
          </w:p>
        </w:tc>
      </w:tr>
      <w:tr w:rsidR="00175F2D" w:rsidTr="00FD11B0">
        <w:trPr>
          <w:trHeight w:val="245"/>
        </w:trPr>
        <w:tc>
          <w:tcPr>
            <w:tcW w:w="677" w:type="dxa"/>
            <w:vMerge/>
            <w:tcBorders>
              <w:top w:val="nil"/>
            </w:tcBorders>
          </w:tcPr>
          <w:p w:rsidR="00175F2D" w:rsidRDefault="00175F2D" w:rsidP="00FD11B0">
            <w:pPr>
              <w:rPr>
                <w:sz w:val="2"/>
                <w:szCs w:val="2"/>
              </w:rPr>
            </w:pPr>
          </w:p>
        </w:tc>
        <w:tc>
          <w:tcPr>
            <w:tcW w:w="2982" w:type="dxa"/>
            <w:gridSpan w:val="3"/>
            <w:tcBorders>
              <w:top w:val="nil"/>
              <w:bottom w:val="nil"/>
            </w:tcBorders>
          </w:tcPr>
          <w:p w:rsidR="00175F2D" w:rsidRDefault="00175F2D" w:rsidP="00FD11B0">
            <w:pPr>
              <w:pStyle w:val="TableParagraph"/>
              <w:spacing w:line="226" w:lineRule="exact"/>
              <w:ind w:left="91" w:right="-29"/>
              <w:rPr>
                <w:sz w:val="23"/>
              </w:rPr>
            </w:pPr>
            <w:r>
              <w:rPr>
                <w:sz w:val="23"/>
              </w:rPr>
              <w:t>Distributingbottombars</w:t>
            </w:r>
            <w:r>
              <w:rPr>
                <w:spacing w:val="-5"/>
                <w:sz w:val="23"/>
              </w:rPr>
              <w:t>25</w:t>
            </w:r>
          </w:p>
        </w:tc>
        <w:tc>
          <w:tcPr>
            <w:tcW w:w="562" w:type="dxa"/>
            <w:tcBorders>
              <w:top w:val="nil"/>
              <w:bottom w:val="nil"/>
            </w:tcBorders>
          </w:tcPr>
          <w:p w:rsidR="00175F2D" w:rsidRDefault="00175F2D" w:rsidP="00FD11B0">
            <w:pPr>
              <w:pStyle w:val="TableParagraph"/>
              <w:spacing w:line="226" w:lineRule="exact"/>
              <w:ind w:left="110"/>
              <w:rPr>
                <w:sz w:val="23"/>
              </w:rPr>
            </w:pPr>
            <w:r>
              <w:rPr>
                <w:spacing w:val="-10"/>
                <w:sz w:val="23"/>
              </w:rPr>
              <w:t>9</w:t>
            </w:r>
          </w:p>
        </w:tc>
        <w:tc>
          <w:tcPr>
            <w:tcW w:w="682" w:type="dxa"/>
            <w:tcBorders>
              <w:top w:val="nil"/>
              <w:bottom w:val="nil"/>
            </w:tcBorders>
          </w:tcPr>
          <w:p w:rsidR="00175F2D" w:rsidRDefault="00175F2D" w:rsidP="00FD11B0">
            <w:pPr>
              <w:pStyle w:val="TableParagraph"/>
              <w:spacing w:line="226" w:lineRule="exact"/>
              <w:ind w:left="90"/>
              <w:rPr>
                <w:sz w:val="23"/>
              </w:rPr>
            </w:pPr>
            <w:r>
              <w:rPr>
                <w:spacing w:val="-4"/>
                <w:sz w:val="23"/>
              </w:rPr>
              <w:t>4.90</w:t>
            </w:r>
          </w:p>
        </w:tc>
        <w:tc>
          <w:tcPr>
            <w:tcW w:w="678" w:type="dxa"/>
            <w:tcBorders>
              <w:top w:val="nil"/>
              <w:bottom w:val="nil"/>
            </w:tcBorders>
          </w:tcPr>
          <w:p w:rsidR="00175F2D" w:rsidRDefault="00175F2D" w:rsidP="00FD11B0">
            <w:pPr>
              <w:pStyle w:val="TableParagraph"/>
              <w:spacing w:line="226" w:lineRule="exact"/>
              <w:ind w:left="90"/>
              <w:rPr>
                <w:sz w:val="23"/>
              </w:rPr>
            </w:pPr>
            <w:r>
              <w:rPr>
                <w:sz w:val="23"/>
              </w:rPr>
              <w:t>-</w:t>
            </w:r>
            <w:r>
              <w:rPr>
                <w:spacing w:val="-10"/>
                <w:sz w:val="23"/>
              </w:rPr>
              <w:t>-</w:t>
            </w:r>
          </w:p>
        </w:tc>
        <w:tc>
          <w:tcPr>
            <w:tcW w:w="822" w:type="dxa"/>
            <w:tcBorders>
              <w:top w:val="nil"/>
              <w:bottom w:val="nil"/>
            </w:tcBorders>
          </w:tcPr>
          <w:p w:rsidR="00175F2D" w:rsidRDefault="00175F2D" w:rsidP="00FD11B0">
            <w:pPr>
              <w:pStyle w:val="TableParagraph"/>
              <w:spacing w:line="226" w:lineRule="exact"/>
              <w:ind w:left="89"/>
              <w:rPr>
                <w:sz w:val="23"/>
              </w:rPr>
            </w:pPr>
            <w:r>
              <w:rPr>
                <w:sz w:val="23"/>
              </w:rPr>
              <w:t>-</w:t>
            </w:r>
            <w:r>
              <w:rPr>
                <w:spacing w:val="-10"/>
                <w:sz w:val="23"/>
              </w:rPr>
              <w:t>-</w:t>
            </w:r>
          </w:p>
        </w:tc>
        <w:tc>
          <w:tcPr>
            <w:tcW w:w="803" w:type="dxa"/>
            <w:tcBorders>
              <w:top w:val="nil"/>
              <w:bottom w:val="nil"/>
            </w:tcBorders>
          </w:tcPr>
          <w:p w:rsidR="00175F2D" w:rsidRDefault="00175F2D" w:rsidP="00FD11B0">
            <w:pPr>
              <w:pStyle w:val="TableParagraph"/>
              <w:spacing w:line="226" w:lineRule="exact"/>
              <w:ind w:left="88"/>
              <w:rPr>
                <w:sz w:val="23"/>
              </w:rPr>
            </w:pPr>
            <w:r>
              <w:rPr>
                <w:spacing w:val="-2"/>
                <w:sz w:val="23"/>
              </w:rPr>
              <w:t>44.10</w:t>
            </w:r>
          </w:p>
        </w:tc>
        <w:tc>
          <w:tcPr>
            <w:tcW w:w="1701" w:type="dxa"/>
            <w:gridSpan w:val="2"/>
            <w:tcBorders>
              <w:top w:val="nil"/>
              <w:bottom w:val="nil"/>
            </w:tcBorders>
          </w:tcPr>
          <w:p w:rsidR="00175F2D" w:rsidRDefault="00175F2D" w:rsidP="00FD11B0">
            <w:pPr>
              <w:pStyle w:val="TableParagraph"/>
              <w:spacing w:before="42" w:line="183" w:lineRule="exact"/>
              <w:ind w:left="106"/>
              <w:rPr>
                <w:sz w:val="17"/>
              </w:rPr>
            </w:pPr>
            <w:r>
              <w:rPr>
                <w:spacing w:val="-2"/>
                <w:sz w:val="17"/>
              </w:rPr>
              <w:t>(2x4</w:t>
            </w:r>
            <w:proofErr w:type="gramStart"/>
            <w:r>
              <w:rPr>
                <w:spacing w:val="-2"/>
                <w:sz w:val="17"/>
              </w:rPr>
              <w:t>cm)+(</w:t>
            </w:r>
            <w:proofErr w:type="gramEnd"/>
            <w:r>
              <w:rPr>
                <w:spacing w:val="-2"/>
                <w:sz w:val="17"/>
              </w:rPr>
              <w:t>18x10mm)</w:t>
            </w:r>
          </w:p>
        </w:tc>
      </w:tr>
      <w:tr w:rsidR="00175F2D" w:rsidTr="00FD11B0">
        <w:trPr>
          <w:trHeight w:val="395"/>
        </w:trPr>
        <w:tc>
          <w:tcPr>
            <w:tcW w:w="677" w:type="dxa"/>
            <w:vMerge/>
            <w:tcBorders>
              <w:top w:val="nil"/>
            </w:tcBorders>
          </w:tcPr>
          <w:p w:rsidR="00175F2D" w:rsidRDefault="00175F2D" w:rsidP="00FD11B0">
            <w:pPr>
              <w:rPr>
                <w:sz w:val="2"/>
                <w:szCs w:val="2"/>
              </w:rPr>
            </w:pPr>
          </w:p>
        </w:tc>
        <w:tc>
          <w:tcPr>
            <w:tcW w:w="2107" w:type="dxa"/>
            <w:tcBorders>
              <w:top w:val="nil"/>
              <w:bottom w:val="nil"/>
              <w:right w:val="nil"/>
            </w:tcBorders>
          </w:tcPr>
          <w:p w:rsidR="00175F2D" w:rsidRDefault="00175F2D" w:rsidP="00FD11B0">
            <w:pPr>
              <w:pStyle w:val="TableParagraph"/>
              <w:spacing w:before="43"/>
              <w:ind w:left="91"/>
              <w:rPr>
                <w:sz w:val="23"/>
              </w:rPr>
            </w:pPr>
            <w:r>
              <w:rPr>
                <w:sz w:val="23"/>
              </w:rPr>
              <w:t>cm</w:t>
            </w:r>
            <w:r>
              <w:rPr>
                <w:spacing w:val="-5"/>
                <w:sz w:val="23"/>
              </w:rPr>
              <w:t>c/c</w:t>
            </w:r>
          </w:p>
        </w:tc>
        <w:tc>
          <w:tcPr>
            <w:tcW w:w="371" w:type="dxa"/>
            <w:tcBorders>
              <w:top w:val="nil"/>
              <w:left w:val="nil"/>
              <w:bottom w:val="nil"/>
              <w:right w:val="nil"/>
            </w:tcBorders>
          </w:tcPr>
          <w:p w:rsidR="00175F2D" w:rsidRDefault="00175F2D" w:rsidP="00FD11B0">
            <w:pPr>
              <w:pStyle w:val="TableParagraph"/>
              <w:rPr>
                <w:sz w:val="20"/>
              </w:rPr>
            </w:pPr>
          </w:p>
        </w:tc>
        <w:tc>
          <w:tcPr>
            <w:tcW w:w="504" w:type="dxa"/>
            <w:tcBorders>
              <w:top w:val="nil"/>
              <w:left w:val="nil"/>
              <w:bottom w:val="nil"/>
            </w:tcBorders>
          </w:tcPr>
          <w:p w:rsidR="00175F2D" w:rsidRDefault="00175F2D" w:rsidP="00FD11B0">
            <w:pPr>
              <w:pStyle w:val="TableParagraph"/>
              <w:rPr>
                <w:sz w:val="20"/>
              </w:rPr>
            </w:pPr>
          </w:p>
        </w:tc>
        <w:tc>
          <w:tcPr>
            <w:tcW w:w="562" w:type="dxa"/>
            <w:tcBorders>
              <w:top w:val="nil"/>
              <w:bottom w:val="nil"/>
            </w:tcBorders>
          </w:tcPr>
          <w:p w:rsidR="00175F2D" w:rsidRDefault="00175F2D" w:rsidP="00FD11B0">
            <w:pPr>
              <w:pStyle w:val="TableParagraph"/>
              <w:rPr>
                <w:sz w:val="20"/>
              </w:rPr>
            </w:pPr>
          </w:p>
        </w:tc>
        <w:tc>
          <w:tcPr>
            <w:tcW w:w="682" w:type="dxa"/>
            <w:tcBorders>
              <w:top w:val="nil"/>
              <w:bottom w:val="nil"/>
            </w:tcBorders>
          </w:tcPr>
          <w:p w:rsidR="00175F2D" w:rsidRDefault="00175F2D" w:rsidP="00FD11B0">
            <w:pPr>
              <w:pStyle w:val="TableParagraph"/>
              <w:rPr>
                <w:sz w:val="20"/>
              </w:rPr>
            </w:pPr>
          </w:p>
        </w:tc>
        <w:tc>
          <w:tcPr>
            <w:tcW w:w="678" w:type="dxa"/>
            <w:tcBorders>
              <w:top w:val="nil"/>
              <w:bottom w:val="nil"/>
            </w:tcBorders>
          </w:tcPr>
          <w:p w:rsidR="00175F2D" w:rsidRDefault="00175F2D" w:rsidP="00FD11B0">
            <w:pPr>
              <w:pStyle w:val="TableParagraph"/>
              <w:rPr>
                <w:sz w:val="20"/>
              </w:rPr>
            </w:pPr>
          </w:p>
        </w:tc>
        <w:tc>
          <w:tcPr>
            <w:tcW w:w="822" w:type="dxa"/>
            <w:tcBorders>
              <w:top w:val="nil"/>
              <w:bottom w:val="nil"/>
            </w:tcBorders>
          </w:tcPr>
          <w:p w:rsidR="00175F2D" w:rsidRDefault="00175F2D" w:rsidP="00FD11B0">
            <w:pPr>
              <w:pStyle w:val="TableParagraph"/>
              <w:rPr>
                <w:sz w:val="20"/>
              </w:rPr>
            </w:pPr>
          </w:p>
        </w:tc>
        <w:tc>
          <w:tcPr>
            <w:tcW w:w="803" w:type="dxa"/>
            <w:tcBorders>
              <w:top w:val="nil"/>
              <w:bottom w:val="nil"/>
            </w:tcBorders>
          </w:tcPr>
          <w:p w:rsidR="00175F2D" w:rsidRDefault="00175F2D" w:rsidP="00FD11B0">
            <w:pPr>
              <w:pStyle w:val="TableParagraph"/>
              <w:spacing w:before="43"/>
              <w:ind w:left="88"/>
              <w:rPr>
                <w:sz w:val="23"/>
              </w:rPr>
            </w:pPr>
            <w:r>
              <w:rPr>
                <w:spacing w:val="-10"/>
                <w:sz w:val="23"/>
              </w:rPr>
              <w:t>m</w:t>
            </w:r>
          </w:p>
        </w:tc>
        <w:tc>
          <w:tcPr>
            <w:tcW w:w="1403" w:type="dxa"/>
            <w:tcBorders>
              <w:top w:val="nil"/>
              <w:bottom w:val="nil"/>
              <w:right w:val="nil"/>
            </w:tcBorders>
          </w:tcPr>
          <w:p w:rsidR="00175F2D" w:rsidRDefault="00175F2D" w:rsidP="00FD11B0">
            <w:pPr>
              <w:pStyle w:val="TableParagraph"/>
              <w:spacing w:line="190" w:lineRule="exact"/>
              <w:ind w:left="106"/>
              <w:rPr>
                <w:sz w:val="17"/>
              </w:rPr>
            </w:pPr>
            <w:r>
              <w:rPr>
                <w:spacing w:val="-2"/>
                <w:sz w:val="17"/>
              </w:rPr>
              <w:t>=4.90m</w:t>
            </w:r>
          </w:p>
        </w:tc>
        <w:tc>
          <w:tcPr>
            <w:tcW w:w="298" w:type="dxa"/>
            <w:tcBorders>
              <w:top w:val="nil"/>
              <w:left w:val="nil"/>
              <w:bottom w:val="nil"/>
            </w:tcBorders>
          </w:tcPr>
          <w:p w:rsidR="00175F2D" w:rsidRDefault="00175F2D" w:rsidP="00FD11B0">
            <w:pPr>
              <w:pStyle w:val="TableParagraph"/>
              <w:rPr>
                <w:sz w:val="20"/>
              </w:rPr>
            </w:pPr>
          </w:p>
        </w:tc>
      </w:tr>
      <w:tr w:rsidR="00175F2D" w:rsidTr="00FD11B0">
        <w:trPr>
          <w:trHeight w:val="340"/>
        </w:trPr>
        <w:tc>
          <w:tcPr>
            <w:tcW w:w="677" w:type="dxa"/>
            <w:vMerge/>
            <w:tcBorders>
              <w:top w:val="nil"/>
            </w:tcBorders>
          </w:tcPr>
          <w:p w:rsidR="00175F2D" w:rsidRDefault="00175F2D" w:rsidP="00FD11B0">
            <w:pPr>
              <w:rPr>
                <w:sz w:val="2"/>
                <w:szCs w:val="2"/>
              </w:rPr>
            </w:pPr>
          </w:p>
        </w:tc>
        <w:tc>
          <w:tcPr>
            <w:tcW w:w="2107" w:type="dxa"/>
            <w:tcBorders>
              <w:top w:val="nil"/>
              <w:bottom w:val="nil"/>
              <w:right w:val="nil"/>
            </w:tcBorders>
          </w:tcPr>
          <w:p w:rsidR="00175F2D" w:rsidRDefault="00175F2D" w:rsidP="00FD11B0">
            <w:pPr>
              <w:pStyle w:val="TableParagraph"/>
              <w:spacing w:before="88" w:line="232" w:lineRule="exact"/>
              <w:ind w:left="91"/>
              <w:rPr>
                <w:sz w:val="23"/>
              </w:rPr>
            </w:pPr>
            <w:r>
              <w:rPr>
                <w:w w:val="90"/>
                <w:sz w:val="23"/>
              </w:rPr>
              <w:t>Distributingtop</w:t>
            </w:r>
            <w:r>
              <w:rPr>
                <w:spacing w:val="-4"/>
                <w:w w:val="90"/>
                <w:sz w:val="23"/>
              </w:rPr>
              <w:t>bars</w:t>
            </w:r>
          </w:p>
        </w:tc>
        <w:tc>
          <w:tcPr>
            <w:tcW w:w="371" w:type="dxa"/>
            <w:tcBorders>
              <w:top w:val="nil"/>
              <w:left w:val="nil"/>
              <w:bottom w:val="nil"/>
              <w:right w:val="nil"/>
            </w:tcBorders>
          </w:tcPr>
          <w:p w:rsidR="00175F2D" w:rsidRDefault="00175F2D" w:rsidP="00FD11B0">
            <w:pPr>
              <w:pStyle w:val="TableParagraph"/>
              <w:rPr>
                <w:sz w:val="20"/>
              </w:rPr>
            </w:pPr>
          </w:p>
        </w:tc>
        <w:tc>
          <w:tcPr>
            <w:tcW w:w="504" w:type="dxa"/>
            <w:tcBorders>
              <w:top w:val="nil"/>
              <w:left w:val="nil"/>
              <w:bottom w:val="nil"/>
            </w:tcBorders>
          </w:tcPr>
          <w:p w:rsidR="00175F2D" w:rsidRDefault="00175F2D" w:rsidP="00FD11B0">
            <w:pPr>
              <w:pStyle w:val="TableParagraph"/>
              <w:rPr>
                <w:sz w:val="20"/>
              </w:rPr>
            </w:pPr>
          </w:p>
        </w:tc>
        <w:tc>
          <w:tcPr>
            <w:tcW w:w="562" w:type="dxa"/>
            <w:tcBorders>
              <w:top w:val="nil"/>
              <w:bottom w:val="nil"/>
            </w:tcBorders>
          </w:tcPr>
          <w:p w:rsidR="00175F2D" w:rsidRDefault="00175F2D" w:rsidP="00FD11B0">
            <w:pPr>
              <w:pStyle w:val="TableParagraph"/>
              <w:spacing w:before="88" w:line="232" w:lineRule="exact"/>
              <w:ind w:left="110"/>
              <w:rPr>
                <w:sz w:val="23"/>
              </w:rPr>
            </w:pPr>
            <w:r>
              <w:rPr>
                <w:spacing w:val="-10"/>
                <w:sz w:val="23"/>
              </w:rPr>
              <w:t>4</w:t>
            </w:r>
          </w:p>
        </w:tc>
        <w:tc>
          <w:tcPr>
            <w:tcW w:w="682" w:type="dxa"/>
            <w:tcBorders>
              <w:top w:val="nil"/>
              <w:bottom w:val="nil"/>
            </w:tcBorders>
          </w:tcPr>
          <w:p w:rsidR="00175F2D" w:rsidRDefault="00175F2D" w:rsidP="00FD11B0">
            <w:pPr>
              <w:pStyle w:val="TableParagraph"/>
              <w:spacing w:before="88" w:line="232" w:lineRule="exact"/>
              <w:ind w:left="90"/>
              <w:rPr>
                <w:sz w:val="23"/>
              </w:rPr>
            </w:pPr>
            <w:r>
              <w:rPr>
                <w:spacing w:val="-4"/>
                <w:sz w:val="23"/>
              </w:rPr>
              <w:t>4.90</w:t>
            </w:r>
          </w:p>
        </w:tc>
        <w:tc>
          <w:tcPr>
            <w:tcW w:w="678" w:type="dxa"/>
            <w:tcBorders>
              <w:top w:val="nil"/>
              <w:bottom w:val="nil"/>
            </w:tcBorders>
          </w:tcPr>
          <w:p w:rsidR="00175F2D" w:rsidRDefault="00175F2D" w:rsidP="00FD11B0">
            <w:pPr>
              <w:pStyle w:val="TableParagraph"/>
              <w:spacing w:before="88" w:line="232" w:lineRule="exact"/>
              <w:ind w:left="90"/>
              <w:rPr>
                <w:sz w:val="23"/>
              </w:rPr>
            </w:pPr>
            <w:r>
              <w:rPr>
                <w:sz w:val="23"/>
              </w:rPr>
              <w:t>-</w:t>
            </w:r>
            <w:r>
              <w:rPr>
                <w:spacing w:val="-10"/>
                <w:sz w:val="23"/>
              </w:rPr>
              <w:t>-</w:t>
            </w:r>
          </w:p>
        </w:tc>
        <w:tc>
          <w:tcPr>
            <w:tcW w:w="822" w:type="dxa"/>
            <w:tcBorders>
              <w:top w:val="nil"/>
              <w:bottom w:val="nil"/>
            </w:tcBorders>
          </w:tcPr>
          <w:p w:rsidR="00175F2D" w:rsidRDefault="00175F2D" w:rsidP="00FD11B0">
            <w:pPr>
              <w:pStyle w:val="TableParagraph"/>
              <w:spacing w:before="88" w:line="232" w:lineRule="exact"/>
              <w:ind w:left="89"/>
              <w:rPr>
                <w:sz w:val="23"/>
              </w:rPr>
            </w:pPr>
            <w:r>
              <w:rPr>
                <w:sz w:val="23"/>
              </w:rPr>
              <w:t>-</w:t>
            </w:r>
            <w:r>
              <w:rPr>
                <w:spacing w:val="-10"/>
                <w:sz w:val="23"/>
              </w:rPr>
              <w:t>-</w:t>
            </w:r>
          </w:p>
        </w:tc>
        <w:tc>
          <w:tcPr>
            <w:tcW w:w="803" w:type="dxa"/>
            <w:tcBorders>
              <w:top w:val="nil"/>
              <w:bottom w:val="nil"/>
            </w:tcBorders>
          </w:tcPr>
          <w:p w:rsidR="00175F2D" w:rsidRDefault="00175F2D" w:rsidP="00FD11B0">
            <w:pPr>
              <w:pStyle w:val="TableParagraph"/>
              <w:spacing w:before="88" w:line="232" w:lineRule="exact"/>
              <w:ind w:left="88"/>
              <w:rPr>
                <w:sz w:val="23"/>
              </w:rPr>
            </w:pPr>
            <w:r>
              <w:rPr>
                <w:spacing w:val="-2"/>
                <w:sz w:val="23"/>
              </w:rPr>
              <w:t>19.60</w:t>
            </w:r>
          </w:p>
        </w:tc>
        <w:tc>
          <w:tcPr>
            <w:tcW w:w="1403" w:type="dxa"/>
            <w:tcBorders>
              <w:top w:val="nil"/>
              <w:bottom w:val="nil"/>
              <w:right w:val="nil"/>
            </w:tcBorders>
          </w:tcPr>
          <w:p w:rsidR="00175F2D" w:rsidRDefault="00175F2D" w:rsidP="00FD11B0">
            <w:pPr>
              <w:pStyle w:val="TableParagraph"/>
              <w:rPr>
                <w:sz w:val="20"/>
              </w:rPr>
            </w:pPr>
          </w:p>
        </w:tc>
        <w:tc>
          <w:tcPr>
            <w:tcW w:w="298" w:type="dxa"/>
            <w:tcBorders>
              <w:top w:val="nil"/>
              <w:left w:val="nil"/>
              <w:bottom w:val="nil"/>
            </w:tcBorders>
          </w:tcPr>
          <w:p w:rsidR="00175F2D" w:rsidRDefault="00175F2D" w:rsidP="00FD11B0">
            <w:pPr>
              <w:pStyle w:val="TableParagraph"/>
              <w:rPr>
                <w:sz w:val="20"/>
              </w:rPr>
            </w:pPr>
          </w:p>
        </w:tc>
      </w:tr>
      <w:tr w:rsidR="00175F2D" w:rsidTr="00FD11B0">
        <w:trPr>
          <w:trHeight w:val="246"/>
        </w:trPr>
        <w:tc>
          <w:tcPr>
            <w:tcW w:w="677" w:type="dxa"/>
            <w:vMerge/>
            <w:tcBorders>
              <w:top w:val="nil"/>
            </w:tcBorders>
          </w:tcPr>
          <w:p w:rsidR="00175F2D" w:rsidRDefault="00175F2D" w:rsidP="00FD11B0">
            <w:pPr>
              <w:rPr>
                <w:sz w:val="2"/>
                <w:szCs w:val="2"/>
              </w:rPr>
            </w:pPr>
          </w:p>
        </w:tc>
        <w:tc>
          <w:tcPr>
            <w:tcW w:w="2982" w:type="dxa"/>
            <w:gridSpan w:val="3"/>
            <w:tcBorders>
              <w:top w:val="nil"/>
              <w:bottom w:val="nil"/>
            </w:tcBorders>
          </w:tcPr>
          <w:p w:rsidR="00175F2D" w:rsidRDefault="00175F2D" w:rsidP="00FD11B0">
            <w:pPr>
              <w:pStyle w:val="TableParagraph"/>
              <w:rPr>
                <w:sz w:val="16"/>
              </w:rPr>
            </w:pPr>
          </w:p>
        </w:tc>
        <w:tc>
          <w:tcPr>
            <w:tcW w:w="562" w:type="dxa"/>
            <w:tcBorders>
              <w:top w:val="nil"/>
              <w:bottom w:val="nil"/>
            </w:tcBorders>
          </w:tcPr>
          <w:p w:rsidR="00175F2D" w:rsidRDefault="00175F2D" w:rsidP="00FD11B0">
            <w:pPr>
              <w:pStyle w:val="TableParagraph"/>
              <w:rPr>
                <w:sz w:val="16"/>
              </w:rPr>
            </w:pPr>
          </w:p>
        </w:tc>
        <w:tc>
          <w:tcPr>
            <w:tcW w:w="682" w:type="dxa"/>
            <w:tcBorders>
              <w:top w:val="nil"/>
              <w:bottom w:val="nil"/>
            </w:tcBorders>
          </w:tcPr>
          <w:p w:rsidR="00175F2D" w:rsidRDefault="00175F2D" w:rsidP="00FD11B0">
            <w:pPr>
              <w:pStyle w:val="TableParagraph"/>
              <w:rPr>
                <w:sz w:val="16"/>
              </w:rPr>
            </w:pPr>
          </w:p>
        </w:tc>
        <w:tc>
          <w:tcPr>
            <w:tcW w:w="678" w:type="dxa"/>
            <w:tcBorders>
              <w:top w:val="nil"/>
              <w:bottom w:val="nil"/>
            </w:tcBorders>
          </w:tcPr>
          <w:p w:rsidR="00175F2D" w:rsidRDefault="00175F2D" w:rsidP="00FD11B0">
            <w:pPr>
              <w:pStyle w:val="TableParagraph"/>
              <w:rPr>
                <w:sz w:val="16"/>
              </w:rPr>
            </w:pPr>
          </w:p>
        </w:tc>
        <w:tc>
          <w:tcPr>
            <w:tcW w:w="822" w:type="dxa"/>
            <w:tcBorders>
              <w:top w:val="nil"/>
              <w:bottom w:val="nil"/>
            </w:tcBorders>
          </w:tcPr>
          <w:p w:rsidR="00175F2D" w:rsidRDefault="00175F2D" w:rsidP="00FD11B0">
            <w:pPr>
              <w:pStyle w:val="TableParagraph"/>
              <w:rPr>
                <w:sz w:val="16"/>
              </w:rPr>
            </w:pPr>
          </w:p>
        </w:tc>
        <w:tc>
          <w:tcPr>
            <w:tcW w:w="803" w:type="dxa"/>
            <w:tcBorders>
              <w:top w:val="nil"/>
              <w:bottom w:val="nil"/>
            </w:tcBorders>
          </w:tcPr>
          <w:p w:rsidR="00175F2D" w:rsidRDefault="00175F2D" w:rsidP="00FD11B0">
            <w:pPr>
              <w:pStyle w:val="TableParagraph"/>
              <w:spacing w:line="226" w:lineRule="exact"/>
              <w:ind w:left="88"/>
              <w:rPr>
                <w:sz w:val="23"/>
              </w:rPr>
            </w:pPr>
            <w:r>
              <w:rPr>
                <w:spacing w:val="-10"/>
                <w:sz w:val="23"/>
              </w:rPr>
              <w:t>m</w:t>
            </w:r>
          </w:p>
        </w:tc>
        <w:tc>
          <w:tcPr>
            <w:tcW w:w="1403" w:type="dxa"/>
            <w:tcBorders>
              <w:top w:val="nil"/>
              <w:bottom w:val="nil"/>
              <w:right w:val="nil"/>
            </w:tcBorders>
          </w:tcPr>
          <w:p w:rsidR="00175F2D" w:rsidRDefault="00175F2D" w:rsidP="00FD11B0">
            <w:pPr>
              <w:pStyle w:val="TableParagraph"/>
              <w:rPr>
                <w:sz w:val="16"/>
              </w:rPr>
            </w:pPr>
          </w:p>
        </w:tc>
        <w:tc>
          <w:tcPr>
            <w:tcW w:w="298" w:type="dxa"/>
            <w:tcBorders>
              <w:top w:val="nil"/>
              <w:left w:val="nil"/>
              <w:bottom w:val="nil"/>
            </w:tcBorders>
          </w:tcPr>
          <w:p w:rsidR="00175F2D" w:rsidRDefault="00175F2D" w:rsidP="00FD11B0">
            <w:pPr>
              <w:pStyle w:val="TableParagraph"/>
              <w:rPr>
                <w:sz w:val="16"/>
              </w:rPr>
            </w:pPr>
          </w:p>
        </w:tc>
      </w:tr>
      <w:tr w:rsidR="00175F2D" w:rsidTr="00FD11B0">
        <w:trPr>
          <w:trHeight w:val="265"/>
        </w:trPr>
        <w:tc>
          <w:tcPr>
            <w:tcW w:w="677" w:type="dxa"/>
            <w:vMerge/>
            <w:tcBorders>
              <w:top w:val="nil"/>
            </w:tcBorders>
          </w:tcPr>
          <w:p w:rsidR="00175F2D" w:rsidRDefault="00175F2D" w:rsidP="00FD11B0">
            <w:pPr>
              <w:rPr>
                <w:sz w:val="2"/>
                <w:szCs w:val="2"/>
              </w:rPr>
            </w:pPr>
          </w:p>
        </w:tc>
        <w:tc>
          <w:tcPr>
            <w:tcW w:w="2982" w:type="dxa"/>
            <w:gridSpan w:val="3"/>
            <w:tcBorders>
              <w:top w:val="nil"/>
              <w:bottom w:val="nil"/>
            </w:tcBorders>
          </w:tcPr>
          <w:p w:rsidR="00175F2D" w:rsidRDefault="00175F2D" w:rsidP="00FD11B0">
            <w:pPr>
              <w:pStyle w:val="TableParagraph"/>
              <w:spacing w:line="246" w:lineRule="exact"/>
              <w:ind w:left="91"/>
              <w:rPr>
                <w:sz w:val="23"/>
              </w:rPr>
            </w:pPr>
            <w:r>
              <w:rPr>
                <w:sz w:val="23"/>
              </w:rPr>
              <w:t>Total63.70m@</w:t>
            </w:r>
            <w:r>
              <w:rPr>
                <w:spacing w:val="-2"/>
                <w:sz w:val="23"/>
              </w:rPr>
              <w:t>0.62kg=</w:t>
            </w:r>
          </w:p>
        </w:tc>
        <w:tc>
          <w:tcPr>
            <w:tcW w:w="562" w:type="dxa"/>
            <w:tcBorders>
              <w:top w:val="nil"/>
              <w:bottom w:val="nil"/>
            </w:tcBorders>
          </w:tcPr>
          <w:p w:rsidR="00175F2D" w:rsidRDefault="00175F2D" w:rsidP="00FD11B0">
            <w:pPr>
              <w:pStyle w:val="TableParagraph"/>
              <w:rPr>
                <w:sz w:val="18"/>
              </w:rPr>
            </w:pPr>
          </w:p>
        </w:tc>
        <w:tc>
          <w:tcPr>
            <w:tcW w:w="682" w:type="dxa"/>
            <w:tcBorders>
              <w:top w:val="nil"/>
              <w:bottom w:val="nil"/>
            </w:tcBorders>
          </w:tcPr>
          <w:p w:rsidR="00175F2D" w:rsidRDefault="00175F2D" w:rsidP="00FD11B0">
            <w:pPr>
              <w:pStyle w:val="TableParagraph"/>
              <w:rPr>
                <w:sz w:val="18"/>
              </w:rPr>
            </w:pPr>
          </w:p>
        </w:tc>
        <w:tc>
          <w:tcPr>
            <w:tcW w:w="678" w:type="dxa"/>
            <w:tcBorders>
              <w:top w:val="nil"/>
              <w:bottom w:val="nil"/>
            </w:tcBorders>
          </w:tcPr>
          <w:p w:rsidR="00175F2D" w:rsidRDefault="00175F2D" w:rsidP="00FD11B0">
            <w:pPr>
              <w:pStyle w:val="TableParagraph"/>
              <w:rPr>
                <w:sz w:val="18"/>
              </w:rPr>
            </w:pPr>
          </w:p>
        </w:tc>
        <w:tc>
          <w:tcPr>
            <w:tcW w:w="822" w:type="dxa"/>
            <w:tcBorders>
              <w:top w:val="nil"/>
              <w:bottom w:val="nil"/>
            </w:tcBorders>
          </w:tcPr>
          <w:p w:rsidR="00175F2D" w:rsidRDefault="00175F2D" w:rsidP="00FD11B0">
            <w:pPr>
              <w:pStyle w:val="TableParagraph"/>
              <w:rPr>
                <w:sz w:val="18"/>
              </w:rPr>
            </w:pPr>
          </w:p>
        </w:tc>
        <w:tc>
          <w:tcPr>
            <w:tcW w:w="803" w:type="dxa"/>
            <w:tcBorders>
              <w:top w:val="nil"/>
              <w:bottom w:val="nil"/>
            </w:tcBorders>
          </w:tcPr>
          <w:p w:rsidR="00175F2D" w:rsidRDefault="00175F2D" w:rsidP="00FD11B0">
            <w:pPr>
              <w:pStyle w:val="TableParagraph"/>
              <w:spacing w:line="246" w:lineRule="exact"/>
              <w:ind w:left="88"/>
              <w:rPr>
                <w:rFonts w:ascii="Arial"/>
                <w:b/>
                <w:sz w:val="23"/>
              </w:rPr>
            </w:pPr>
            <w:r>
              <w:rPr>
                <w:rFonts w:ascii="Arial"/>
                <w:b/>
                <w:spacing w:val="-2"/>
                <w:sz w:val="23"/>
              </w:rPr>
              <w:t>39.49</w:t>
            </w:r>
          </w:p>
        </w:tc>
        <w:tc>
          <w:tcPr>
            <w:tcW w:w="1403" w:type="dxa"/>
            <w:tcBorders>
              <w:top w:val="nil"/>
              <w:bottom w:val="nil"/>
              <w:right w:val="nil"/>
            </w:tcBorders>
          </w:tcPr>
          <w:p w:rsidR="00175F2D" w:rsidRDefault="00175F2D" w:rsidP="00FD11B0">
            <w:pPr>
              <w:pStyle w:val="TableParagraph"/>
              <w:rPr>
                <w:sz w:val="18"/>
              </w:rPr>
            </w:pPr>
          </w:p>
        </w:tc>
        <w:tc>
          <w:tcPr>
            <w:tcW w:w="298" w:type="dxa"/>
            <w:tcBorders>
              <w:top w:val="nil"/>
              <w:left w:val="nil"/>
              <w:bottom w:val="nil"/>
            </w:tcBorders>
          </w:tcPr>
          <w:p w:rsidR="00175F2D" w:rsidRDefault="00175F2D" w:rsidP="00FD11B0">
            <w:pPr>
              <w:pStyle w:val="TableParagraph"/>
              <w:rPr>
                <w:sz w:val="18"/>
              </w:rPr>
            </w:pPr>
          </w:p>
        </w:tc>
      </w:tr>
      <w:tr w:rsidR="00175F2D" w:rsidTr="00FD11B0">
        <w:trPr>
          <w:trHeight w:val="482"/>
        </w:trPr>
        <w:tc>
          <w:tcPr>
            <w:tcW w:w="677" w:type="dxa"/>
            <w:vMerge/>
            <w:tcBorders>
              <w:top w:val="nil"/>
            </w:tcBorders>
          </w:tcPr>
          <w:p w:rsidR="00175F2D" w:rsidRDefault="00175F2D" w:rsidP="00FD11B0">
            <w:pPr>
              <w:rPr>
                <w:sz w:val="2"/>
                <w:szCs w:val="2"/>
              </w:rPr>
            </w:pPr>
          </w:p>
        </w:tc>
        <w:tc>
          <w:tcPr>
            <w:tcW w:w="2982" w:type="dxa"/>
            <w:gridSpan w:val="3"/>
            <w:tcBorders>
              <w:top w:val="nil"/>
            </w:tcBorders>
          </w:tcPr>
          <w:p w:rsidR="00175F2D" w:rsidRDefault="00175F2D" w:rsidP="00FD11B0">
            <w:pPr>
              <w:pStyle w:val="TableParagraph"/>
              <w:rPr>
                <w:sz w:val="20"/>
              </w:rPr>
            </w:pPr>
          </w:p>
        </w:tc>
        <w:tc>
          <w:tcPr>
            <w:tcW w:w="562" w:type="dxa"/>
            <w:tcBorders>
              <w:top w:val="nil"/>
            </w:tcBorders>
          </w:tcPr>
          <w:p w:rsidR="00175F2D" w:rsidRDefault="00175F2D" w:rsidP="00FD11B0">
            <w:pPr>
              <w:pStyle w:val="TableParagraph"/>
              <w:rPr>
                <w:sz w:val="20"/>
              </w:rPr>
            </w:pPr>
          </w:p>
        </w:tc>
        <w:tc>
          <w:tcPr>
            <w:tcW w:w="682" w:type="dxa"/>
            <w:tcBorders>
              <w:top w:val="nil"/>
            </w:tcBorders>
          </w:tcPr>
          <w:p w:rsidR="00175F2D" w:rsidRDefault="00175F2D" w:rsidP="00FD11B0">
            <w:pPr>
              <w:pStyle w:val="TableParagraph"/>
              <w:rPr>
                <w:sz w:val="20"/>
              </w:rPr>
            </w:pPr>
          </w:p>
        </w:tc>
        <w:tc>
          <w:tcPr>
            <w:tcW w:w="678" w:type="dxa"/>
            <w:tcBorders>
              <w:top w:val="nil"/>
            </w:tcBorders>
          </w:tcPr>
          <w:p w:rsidR="00175F2D" w:rsidRDefault="00175F2D" w:rsidP="00FD11B0">
            <w:pPr>
              <w:pStyle w:val="TableParagraph"/>
              <w:rPr>
                <w:sz w:val="20"/>
              </w:rPr>
            </w:pPr>
          </w:p>
        </w:tc>
        <w:tc>
          <w:tcPr>
            <w:tcW w:w="822" w:type="dxa"/>
            <w:tcBorders>
              <w:top w:val="nil"/>
            </w:tcBorders>
          </w:tcPr>
          <w:p w:rsidR="00175F2D" w:rsidRDefault="00175F2D" w:rsidP="00FD11B0">
            <w:pPr>
              <w:pStyle w:val="TableParagraph"/>
              <w:rPr>
                <w:sz w:val="20"/>
              </w:rPr>
            </w:pPr>
          </w:p>
        </w:tc>
        <w:tc>
          <w:tcPr>
            <w:tcW w:w="803" w:type="dxa"/>
            <w:tcBorders>
              <w:top w:val="nil"/>
            </w:tcBorders>
          </w:tcPr>
          <w:p w:rsidR="00175F2D" w:rsidRDefault="00175F2D" w:rsidP="00FD11B0">
            <w:pPr>
              <w:pStyle w:val="TableParagraph"/>
              <w:spacing w:before="3"/>
              <w:ind w:left="88"/>
              <w:rPr>
                <w:rFonts w:ascii="Arial"/>
                <w:b/>
                <w:sz w:val="23"/>
              </w:rPr>
            </w:pPr>
            <w:r>
              <w:rPr>
                <w:rFonts w:ascii="Arial"/>
                <w:b/>
                <w:spacing w:val="-5"/>
                <w:sz w:val="23"/>
              </w:rPr>
              <w:t>kg</w:t>
            </w:r>
          </w:p>
        </w:tc>
        <w:tc>
          <w:tcPr>
            <w:tcW w:w="1403" w:type="dxa"/>
            <w:tcBorders>
              <w:top w:val="nil"/>
              <w:right w:val="nil"/>
            </w:tcBorders>
          </w:tcPr>
          <w:p w:rsidR="00175F2D" w:rsidRDefault="00175F2D" w:rsidP="00FD11B0">
            <w:pPr>
              <w:pStyle w:val="TableParagraph"/>
              <w:rPr>
                <w:sz w:val="20"/>
              </w:rPr>
            </w:pPr>
          </w:p>
        </w:tc>
        <w:tc>
          <w:tcPr>
            <w:tcW w:w="298" w:type="dxa"/>
            <w:tcBorders>
              <w:top w:val="nil"/>
              <w:left w:val="nil"/>
            </w:tcBorders>
          </w:tcPr>
          <w:p w:rsidR="00175F2D" w:rsidRDefault="00175F2D" w:rsidP="00FD11B0">
            <w:pPr>
              <w:pStyle w:val="TableParagraph"/>
              <w:rPr>
                <w:sz w:val="20"/>
              </w:rPr>
            </w:pPr>
          </w:p>
        </w:tc>
      </w:tr>
    </w:tbl>
    <w:p w:rsidR="00175F2D" w:rsidRDefault="00175F2D" w:rsidP="00175F2D">
      <w:pPr>
        <w:pStyle w:val="TableParagraph"/>
        <w:rPr>
          <w:sz w:val="20"/>
        </w:rPr>
        <w:sectPr w:rsidR="00175F2D">
          <w:pgSz w:w="12240" w:h="15840"/>
          <w:pgMar w:top="1020" w:right="360" w:bottom="1420" w:left="1080" w:header="46" w:footer="1224" w:gutter="0"/>
          <w:cols w:space="720"/>
        </w:sectPr>
      </w:pPr>
    </w:p>
    <w:p w:rsidR="00175F2D" w:rsidRDefault="00175F2D" w:rsidP="00175F2D">
      <w:pPr>
        <w:pStyle w:val="BodyText"/>
        <w:spacing w:before="1"/>
        <w:rPr>
          <w:rFonts w:ascii="Arial"/>
          <w:b/>
          <w:sz w:val="20"/>
        </w:rPr>
      </w:pPr>
    </w:p>
    <w:tbl>
      <w:tblPr>
        <w:tblW w:w="0" w:type="auto"/>
        <w:tblInd w:w="6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77"/>
        <w:gridCol w:w="2981"/>
        <w:gridCol w:w="561"/>
        <w:gridCol w:w="681"/>
        <w:gridCol w:w="677"/>
        <w:gridCol w:w="821"/>
        <w:gridCol w:w="802"/>
        <w:gridCol w:w="1699"/>
      </w:tblGrid>
      <w:tr w:rsidR="00175F2D" w:rsidTr="00FD11B0">
        <w:trPr>
          <w:trHeight w:val="522"/>
        </w:trPr>
        <w:tc>
          <w:tcPr>
            <w:tcW w:w="677" w:type="dxa"/>
          </w:tcPr>
          <w:p w:rsidR="00175F2D" w:rsidRDefault="00175F2D" w:rsidP="00FD11B0">
            <w:pPr>
              <w:pStyle w:val="TableParagraph"/>
              <w:spacing w:line="235" w:lineRule="exact"/>
              <w:ind w:right="113"/>
              <w:jc w:val="center"/>
              <w:rPr>
                <w:sz w:val="23"/>
              </w:rPr>
            </w:pPr>
            <w:r>
              <w:rPr>
                <w:spacing w:val="-10"/>
                <w:sz w:val="23"/>
              </w:rPr>
              <w:t>6</w:t>
            </w:r>
          </w:p>
        </w:tc>
        <w:tc>
          <w:tcPr>
            <w:tcW w:w="2981" w:type="dxa"/>
          </w:tcPr>
          <w:p w:rsidR="00175F2D" w:rsidRDefault="00175F2D" w:rsidP="00FD11B0">
            <w:pPr>
              <w:pStyle w:val="TableParagraph"/>
              <w:tabs>
                <w:tab w:val="left" w:pos="1209"/>
                <w:tab w:val="left" w:pos="2472"/>
              </w:tabs>
              <w:spacing w:line="235" w:lineRule="exact"/>
              <w:ind w:left="91" w:right="-15"/>
              <w:rPr>
                <w:sz w:val="23"/>
              </w:rPr>
            </w:pPr>
            <w:r>
              <w:rPr>
                <w:spacing w:val="-2"/>
                <w:sz w:val="23"/>
              </w:rPr>
              <w:t>Cement</w:t>
            </w:r>
            <w:r>
              <w:rPr>
                <w:sz w:val="23"/>
              </w:rPr>
              <w:tab/>
            </w:r>
            <w:r>
              <w:rPr>
                <w:spacing w:val="-2"/>
                <w:sz w:val="23"/>
              </w:rPr>
              <w:t>concrete</w:t>
            </w:r>
            <w:r>
              <w:rPr>
                <w:sz w:val="23"/>
              </w:rPr>
              <w:tab/>
            </w:r>
            <w:r>
              <w:rPr>
                <w:spacing w:val="-5"/>
                <w:sz w:val="23"/>
              </w:rPr>
              <w:t>1:2:4</w:t>
            </w:r>
          </w:p>
          <w:p w:rsidR="00175F2D" w:rsidRDefault="00175F2D" w:rsidP="00FD11B0">
            <w:pPr>
              <w:pStyle w:val="TableParagraph"/>
              <w:spacing w:before="8" w:line="259" w:lineRule="exact"/>
              <w:ind w:left="91"/>
              <w:rPr>
                <w:sz w:val="23"/>
              </w:rPr>
            </w:pPr>
            <w:r>
              <w:rPr>
                <w:sz w:val="23"/>
              </w:rPr>
              <w:t>wearing</w:t>
            </w:r>
            <w:r>
              <w:rPr>
                <w:spacing w:val="-4"/>
                <w:sz w:val="23"/>
              </w:rPr>
              <w:t>coat</w:t>
            </w:r>
          </w:p>
        </w:tc>
        <w:tc>
          <w:tcPr>
            <w:tcW w:w="561" w:type="dxa"/>
          </w:tcPr>
          <w:p w:rsidR="00175F2D" w:rsidRDefault="00175F2D" w:rsidP="00FD11B0">
            <w:pPr>
              <w:pStyle w:val="TableParagraph"/>
              <w:spacing w:line="235" w:lineRule="exact"/>
              <w:ind w:left="111"/>
              <w:rPr>
                <w:sz w:val="23"/>
              </w:rPr>
            </w:pPr>
            <w:r>
              <w:rPr>
                <w:spacing w:val="-10"/>
                <w:sz w:val="23"/>
              </w:rPr>
              <w:t>1</w:t>
            </w:r>
          </w:p>
        </w:tc>
        <w:tc>
          <w:tcPr>
            <w:tcW w:w="681" w:type="dxa"/>
          </w:tcPr>
          <w:p w:rsidR="00175F2D" w:rsidRDefault="00175F2D" w:rsidP="00FD11B0">
            <w:pPr>
              <w:pStyle w:val="TableParagraph"/>
              <w:spacing w:line="235" w:lineRule="exact"/>
              <w:ind w:left="92"/>
              <w:rPr>
                <w:sz w:val="23"/>
              </w:rPr>
            </w:pPr>
            <w:r>
              <w:rPr>
                <w:spacing w:val="-4"/>
                <w:sz w:val="23"/>
              </w:rPr>
              <w:t>4.00</w:t>
            </w:r>
          </w:p>
        </w:tc>
        <w:tc>
          <w:tcPr>
            <w:tcW w:w="677" w:type="dxa"/>
          </w:tcPr>
          <w:p w:rsidR="00175F2D" w:rsidRDefault="00175F2D" w:rsidP="00FD11B0">
            <w:pPr>
              <w:pStyle w:val="TableParagraph"/>
              <w:spacing w:line="235" w:lineRule="exact"/>
              <w:ind w:left="93"/>
              <w:rPr>
                <w:sz w:val="23"/>
              </w:rPr>
            </w:pPr>
            <w:r>
              <w:rPr>
                <w:spacing w:val="-4"/>
                <w:sz w:val="23"/>
              </w:rPr>
              <w:t>2.30</w:t>
            </w:r>
          </w:p>
        </w:tc>
        <w:tc>
          <w:tcPr>
            <w:tcW w:w="821" w:type="dxa"/>
          </w:tcPr>
          <w:p w:rsidR="00175F2D" w:rsidRDefault="00175F2D" w:rsidP="00FD11B0">
            <w:pPr>
              <w:pStyle w:val="TableParagraph"/>
              <w:spacing w:line="235" w:lineRule="exact"/>
              <w:ind w:left="93"/>
              <w:rPr>
                <w:sz w:val="23"/>
              </w:rPr>
            </w:pPr>
            <w:r>
              <w:rPr>
                <w:spacing w:val="-4"/>
                <w:sz w:val="23"/>
              </w:rPr>
              <w:t>0.10</w:t>
            </w:r>
          </w:p>
        </w:tc>
        <w:tc>
          <w:tcPr>
            <w:tcW w:w="802" w:type="dxa"/>
          </w:tcPr>
          <w:p w:rsidR="00175F2D" w:rsidRDefault="00175F2D" w:rsidP="00FD11B0">
            <w:pPr>
              <w:pStyle w:val="TableParagraph"/>
              <w:spacing w:line="235" w:lineRule="exact"/>
              <w:ind w:left="93"/>
              <w:rPr>
                <w:sz w:val="23"/>
              </w:rPr>
            </w:pPr>
            <w:r>
              <w:rPr>
                <w:spacing w:val="-4"/>
                <w:sz w:val="23"/>
              </w:rPr>
              <w:t>0.92</w:t>
            </w:r>
          </w:p>
          <w:p w:rsidR="00175F2D" w:rsidRDefault="00175F2D" w:rsidP="00FD11B0">
            <w:pPr>
              <w:pStyle w:val="TableParagraph"/>
              <w:spacing w:before="8" w:line="259" w:lineRule="exact"/>
              <w:ind w:left="93"/>
              <w:rPr>
                <w:sz w:val="23"/>
              </w:rPr>
            </w:pPr>
            <w:r>
              <w:rPr>
                <w:spacing w:val="-4"/>
                <w:sz w:val="23"/>
              </w:rPr>
              <w:t>cu.m</w:t>
            </w:r>
          </w:p>
        </w:tc>
        <w:tc>
          <w:tcPr>
            <w:tcW w:w="1699" w:type="dxa"/>
          </w:tcPr>
          <w:p w:rsidR="00175F2D" w:rsidRDefault="00175F2D" w:rsidP="00FD11B0">
            <w:pPr>
              <w:pStyle w:val="TableParagraph"/>
              <w:tabs>
                <w:tab w:val="left" w:pos="809"/>
              </w:tabs>
              <w:spacing w:line="235" w:lineRule="exact"/>
              <w:ind w:left="112"/>
              <w:rPr>
                <w:sz w:val="23"/>
              </w:rPr>
            </w:pPr>
            <w:r>
              <w:rPr>
                <w:spacing w:val="-5"/>
                <w:sz w:val="23"/>
              </w:rPr>
              <w:t>In</w:t>
            </w:r>
            <w:r>
              <w:rPr>
                <w:sz w:val="23"/>
              </w:rPr>
              <w:tab/>
            </w:r>
            <w:r>
              <w:rPr>
                <w:spacing w:val="-2"/>
                <w:sz w:val="23"/>
              </w:rPr>
              <w:t>between</w:t>
            </w:r>
          </w:p>
          <w:p w:rsidR="00175F2D" w:rsidRDefault="00175F2D" w:rsidP="00FD11B0">
            <w:pPr>
              <w:pStyle w:val="TableParagraph"/>
              <w:spacing w:before="8" w:line="259" w:lineRule="exact"/>
              <w:ind w:left="112"/>
              <w:rPr>
                <w:sz w:val="23"/>
              </w:rPr>
            </w:pPr>
            <w:r>
              <w:rPr>
                <w:spacing w:val="-2"/>
                <w:sz w:val="23"/>
              </w:rPr>
              <w:t>parapets</w:t>
            </w:r>
          </w:p>
        </w:tc>
      </w:tr>
      <w:tr w:rsidR="00175F2D" w:rsidTr="00FD11B0">
        <w:trPr>
          <w:trHeight w:val="234"/>
        </w:trPr>
        <w:tc>
          <w:tcPr>
            <w:tcW w:w="677" w:type="dxa"/>
            <w:tcBorders>
              <w:bottom w:val="nil"/>
            </w:tcBorders>
          </w:tcPr>
          <w:p w:rsidR="00175F2D" w:rsidRDefault="00175F2D" w:rsidP="00FD11B0">
            <w:pPr>
              <w:pStyle w:val="TableParagraph"/>
              <w:spacing w:line="215" w:lineRule="exact"/>
              <w:ind w:right="113"/>
              <w:jc w:val="center"/>
              <w:rPr>
                <w:sz w:val="23"/>
              </w:rPr>
            </w:pPr>
            <w:r>
              <w:rPr>
                <w:spacing w:val="-10"/>
                <w:sz w:val="23"/>
              </w:rPr>
              <w:t>7</w:t>
            </w:r>
          </w:p>
        </w:tc>
        <w:tc>
          <w:tcPr>
            <w:tcW w:w="2981" w:type="dxa"/>
            <w:tcBorders>
              <w:bottom w:val="nil"/>
            </w:tcBorders>
          </w:tcPr>
          <w:p w:rsidR="00175F2D" w:rsidRDefault="00175F2D" w:rsidP="00FD11B0">
            <w:pPr>
              <w:pStyle w:val="TableParagraph"/>
              <w:tabs>
                <w:tab w:val="left" w:pos="2780"/>
              </w:tabs>
              <w:spacing w:line="215" w:lineRule="exact"/>
              <w:ind w:left="91" w:right="-29"/>
              <w:rPr>
                <w:rFonts w:ascii="Arial"/>
                <w:b/>
                <w:sz w:val="23"/>
              </w:rPr>
            </w:pPr>
            <w:r>
              <w:rPr>
                <w:rFonts w:ascii="Arial"/>
                <w:b/>
                <w:sz w:val="23"/>
              </w:rPr>
              <w:t>Cementpointing</w:t>
            </w:r>
            <w:r>
              <w:rPr>
                <w:rFonts w:ascii="Arial"/>
                <w:b/>
                <w:spacing w:val="-5"/>
                <w:sz w:val="23"/>
              </w:rPr>
              <w:t>1:2</w:t>
            </w:r>
            <w:r>
              <w:rPr>
                <w:rFonts w:ascii="Arial"/>
                <w:b/>
                <w:sz w:val="23"/>
              </w:rPr>
              <w:tab/>
            </w:r>
            <w:r>
              <w:rPr>
                <w:rFonts w:ascii="Arial"/>
                <w:b/>
                <w:spacing w:val="-5"/>
                <w:sz w:val="23"/>
              </w:rPr>
              <w:t>in</w:t>
            </w:r>
          </w:p>
        </w:tc>
        <w:tc>
          <w:tcPr>
            <w:tcW w:w="561" w:type="dxa"/>
            <w:tcBorders>
              <w:bottom w:val="nil"/>
            </w:tcBorders>
          </w:tcPr>
          <w:p w:rsidR="00175F2D" w:rsidRDefault="00175F2D" w:rsidP="00FD11B0">
            <w:pPr>
              <w:pStyle w:val="TableParagraph"/>
              <w:rPr>
                <w:sz w:val="16"/>
              </w:rPr>
            </w:pPr>
          </w:p>
        </w:tc>
        <w:tc>
          <w:tcPr>
            <w:tcW w:w="681" w:type="dxa"/>
            <w:tcBorders>
              <w:bottom w:val="nil"/>
            </w:tcBorders>
          </w:tcPr>
          <w:p w:rsidR="00175F2D" w:rsidRDefault="00175F2D" w:rsidP="00FD11B0">
            <w:pPr>
              <w:pStyle w:val="TableParagraph"/>
              <w:rPr>
                <w:sz w:val="16"/>
              </w:rPr>
            </w:pPr>
          </w:p>
        </w:tc>
        <w:tc>
          <w:tcPr>
            <w:tcW w:w="677" w:type="dxa"/>
            <w:tcBorders>
              <w:bottom w:val="nil"/>
            </w:tcBorders>
          </w:tcPr>
          <w:p w:rsidR="00175F2D" w:rsidRDefault="00175F2D" w:rsidP="00FD11B0">
            <w:pPr>
              <w:pStyle w:val="TableParagraph"/>
              <w:rPr>
                <w:sz w:val="16"/>
              </w:rPr>
            </w:pPr>
          </w:p>
        </w:tc>
        <w:tc>
          <w:tcPr>
            <w:tcW w:w="821" w:type="dxa"/>
            <w:tcBorders>
              <w:bottom w:val="nil"/>
            </w:tcBorders>
          </w:tcPr>
          <w:p w:rsidR="00175F2D" w:rsidRDefault="00175F2D" w:rsidP="00FD11B0">
            <w:pPr>
              <w:pStyle w:val="TableParagraph"/>
              <w:rPr>
                <w:sz w:val="16"/>
              </w:rPr>
            </w:pPr>
          </w:p>
        </w:tc>
        <w:tc>
          <w:tcPr>
            <w:tcW w:w="802" w:type="dxa"/>
            <w:tcBorders>
              <w:bottom w:val="nil"/>
            </w:tcBorders>
          </w:tcPr>
          <w:p w:rsidR="00175F2D" w:rsidRDefault="00175F2D" w:rsidP="00FD11B0">
            <w:pPr>
              <w:pStyle w:val="TableParagraph"/>
              <w:rPr>
                <w:sz w:val="16"/>
              </w:rPr>
            </w:pPr>
          </w:p>
        </w:tc>
        <w:tc>
          <w:tcPr>
            <w:tcW w:w="1699" w:type="dxa"/>
            <w:tcBorders>
              <w:bottom w:val="nil"/>
            </w:tcBorders>
          </w:tcPr>
          <w:p w:rsidR="00175F2D" w:rsidRDefault="00175F2D" w:rsidP="00FD11B0">
            <w:pPr>
              <w:pStyle w:val="TableParagraph"/>
              <w:rPr>
                <w:sz w:val="16"/>
              </w:rPr>
            </w:pPr>
          </w:p>
        </w:tc>
      </w:tr>
    </w:tbl>
    <w:p w:rsidR="00175F2D" w:rsidRDefault="00175F2D" w:rsidP="00175F2D">
      <w:pPr>
        <w:pStyle w:val="TableParagraph"/>
        <w:rPr>
          <w:sz w:val="16"/>
        </w:rPr>
        <w:sectPr w:rsidR="00175F2D">
          <w:pgSz w:w="12240" w:h="15840"/>
          <w:pgMar w:top="1020" w:right="360" w:bottom="1420" w:left="1080" w:header="46" w:footer="1224" w:gutter="0"/>
          <w:cols w:space="720"/>
        </w:sectPr>
      </w:pPr>
    </w:p>
    <w:p w:rsidR="00175F2D" w:rsidRDefault="00175F2D" w:rsidP="00175F2D">
      <w:pPr>
        <w:pStyle w:val="BodyText"/>
        <w:spacing w:before="2"/>
        <w:rPr>
          <w:rFonts w:ascii="Arial"/>
          <w:b/>
          <w:sz w:val="2"/>
        </w:rPr>
      </w:pPr>
    </w:p>
    <w:tbl>
      <w:tblPr>
        <w:tblW w:w="0" w:type="auto"/>
        <w:tblInd w:w="7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77"/>
        <w:gridCol w:w="2981"/>
        <w:gridCol w:w="561"/>
        <w:gridCol w:w="681"/>
        <w:gridCol w:w="686"/>
        <w:gridCol w:w="810"/>
        <w:gridCol w:w="787"/>
        <w:gridCol w:w="1105"/>
        <w:gridCol w:w="603"/>
      </w:tblGrid>
      <w:tr w:rsidR="00175F2D" w:rsidTr="00FD11B0">
        <w:trPr>
          <w:trHeight w:val="222"/>
        </w:trPr>
        <w:tc>
          <w:tcPr>
            <w:tcW w:w="677" w:type="dxa"/>
            <w:vMerge w:val="restart"/>
            <w:tcBorders>
              <w:top w:val="nil"/>
            </w:tcBorders>
          </w:tcPr>
          <w:p w:rsidR="00175F2D" w:rsidRDefault="00175F2D" w:rsidP="00FD11B0">
            <w:pPr>
              <w:pStyle w:val="TableParagraph"/>
              <w:rPr>
                <w:sz w:val="20"/>
              </w:rPr>
            </w:pPr>
          </w:p>
        </w:tc>
        <w:tc>
          <w:tcPr>
            <w:tcW w:w="2981" w:type="dxa"/>
            <w:tcBorders>
              <w:top w:val="nil"/>
              <w:bottom w:val="nil"/>
            </w:tcBorders>
          </w:tcPr>
          <w:p w:rsidR="00175F2D" w:rsidRDefault="00175F2D" w:rsidP="00FD11B0">
            <w:pPr>
              <w:pStyle w:val="TableParagraph"/>
              <w:spacing w:line="202" w:lineRule="exact"/>
              <w:ind w:left="91"/>
              <w:rPr>
                <w:rFonts w:ascii="Arial"/>
                <w:b/>
                <w:sz w:val="23"/>
              </w:rPr>
            </w:pPr>
            <w:r>
              <w:rPr>
                <w:rFonts w:ascii="Arial"/>
                <w:b/>
                <w:spacing w:val="-2"/>
                <w:sz w:val="23"/>
              </w:rPr>
              <w:t>walls-</w:t>
            </w:r>
          </w:p>
        </w:tc>
        <w:tc>
          <w:tcPr>
            <w:tcW w:w="561" w:type="dxa"/>
            <w:tcBorders>
              <w:top w:val="nil"/>
              <w:bottom w:val="nil"/>
            </w:tcBorders>
          </w:tcPr>
          <w:p w:rsidR="00175F2D" w:rsidRDefault="00175F2D" w:rsidP="00FD11B0">
            <w:pPr>
              <w:pStyle w:val="TableParagraph"/>
              <w:rPr>
                <w:sz w:val="14"/>
              </w:rPr>
            </w:pPr>
          </w:p>
        </w:tc>
        <w:tc>
          <w:tcPr>
            <w:tcW w:w="681" w:type="dxa"/>
            <w:tcBorders>
              <w:top w:val="nil"/>
              <w:bottom w:val="nil"/>
            </w:tcBorders>
          </w:tcPr>
          <w:p w:rsidR="00175F2D" w:rsidRDefault="00175F2D" w:rsidP="00FD11B0">
            <w:pPr>
              <w:pStyle w:val="TableParagraph"/>
              <w:rPr>
                <w:sz w:val="14"/>
              </w:rPr>
            </w:pPr>
          </w:p>
        </w:tc>
        <w:tc>
          <w:tcPr>
            <w:tcW w:w="686" w:type="dxa"/>
            <w:tcBorders>
              <w:top w:val="nil"/>
              <w:bottom w:val="nil"/>
            </w:tcBorders>
          </w:tcPr>
          <w:p w:rsidR="00175F2D" w:rsidRDefault="00175F2D" w:rsidP="00FD11B0">
            <w:pPr>
              <w:pStyle w:val="TableParagraph"/>
              <w:rPr>
                <w:sz w:val="14"/>
              </w:rPr>
            </w:pPr>
          </w:p>
        </w:tc>
        <w:tc>
          <w:tcPr>
            <w:tcW w:w="810" w:type="dxa"/>
            <w:tcBorders>
              <w:top w:val="nil"/>
              <w:bottom w:val="nil"/>
            </w:tcBorders>
          </w:tcPr>
          <w:p w:rsidR="00175F2D" w:rsidRDefault="00175F2D" w:rsidP="00FD11B0">
            <w:pPr>
              <w:pStyle w:val="TableParagraph"/>
              <w:rPr>
                <w:sz w:val="14"/>
              </w:rPr>
            </w:pPr>
          </w:p>
        </w:tc>
        <w:tc>
          <w:tcPr>
            <w:tcW w:w="787" w:type="dxa"/>
            <w:tcBorders>
              <w:top w:val="nil"/>
              <w:bottom w:val="nil"/>
            </w:tcBorders>
          </w:tcPr>
          <w:p w:rsidR="00175F2D" w:rsidRDefault="00175F2D" w:rsidP="00FD11B0">
            <w:pPr>
              <w:pStyle w:val="TableParagraph"/>
              <w:rPr>
                <w:sz w:val="14"/>
              </w:rPr>
            </w:pPr>
          </w:p>
        </w:tc>
        <w:tc>
          <w:tcPr>
            <w:tcW w:w="1708" w:type="dxa"/>
            <w:gridSpan w:val="2"/>
            <w:tcBorders>
              <w:top w:val="nil"/>
              <w:bottom w:val="nil"/>
            </w:tcBorders>
          </w:tcPr>
          <w:p w:rsidR="00175F2D" w:rsidRDefault="00175F2D" w:rsidP="00FD11B0">
            <w:pPr>
              <w:pStyle w:val="TableParagraph"/>
              <w:rPr>
                <w:sz w:val="14"/>
              </w:rPr>
            </w:pPr>
          </w:p>
        </w:tc>
      </w:tr>
      <w:tr w:rsidR="00175F2D" w:rsidTr="00FD11B0">
        <w:trPr>
          <w:trHeight w:val="239"/>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219" w:lineRule="exact"/>
              <w:ind w:left="91"/>
              <w:rPr>
                <w:sz w:val="23"/>
              </w:rPr>
            </w:pPr>
            <w:r>
              <w:rPr>
                <w:sz w:val="23"/>
              </w:rPr>
              <w:t>Facewall</w:t>
            </w:r>
            <w:r>
              <w:rPr>
                <w:spacing w:val="-4"/>
                <w:sz w:val="23"/>
              </w:rPr>
              <w:t>from</w:t>
            </w:r>
          </w:p>
        </w:tc>
        <w:tc>
          <w:tcPr>
            <w:tcW w:w="561" w:type="dxa"/>
            <w:tcBorders>
              <w:top w:val="nil"/>
              <w:bottom w:val="nil"/>
            </w:tcBorders>
          </w:tcPr>
          <w:p w:rsidR="00175F2D" w:rsidRDefault="00175F2D" w:rsidP="00FD11B0">
            <w:pPr>
              <w:pStyle w:val="TableParagraph"/>
              <w:rPr>
                <w:sz w:val="16"/>
              </w:rPr>
            </w:pPr>
          </w:p>
        </w:tc>
        <w:tc>
          <w:tcPr>
            <w:tcW w:w="681" w:type="dxa"/>
            <w:tcBorders>
              <w:top w:val="nil"/>
              <w:bottom w:val="nil"/>
            </w:tcBorders>
          </w:tcPr>
          <w:p w:rsidR="00175F2D" w:rsidRDefault="00175F2D" w:rsidP="00FD11B0">
            <w:pPr>
              <w:pStyle w:val="TableParagraph"/>
              <w:rPr>
                <w:sz w:val="16"/>
              </w:rPr>
            </w:pPr>
          </w:p>
        </w:tc>
        <w:tc>
          <w:tcPr>
            <w:tcW w:w="686" w:type="dxa"/>
            <w:tcBorders>
              <w:top w:val="nil"/>
              <w:bottom w:val="nil"/>
            </w:tcBorders>
          </w:tcPr>
          <w:p w:rsidR="00175F2D" w:rsidRDefault="00175F2D" w:rsidP="00FD11B0">
            <w:pPr>
              <w:pStyle w:val="TableParagraph"/>
              <w:rPr>
                <w:sz w:val="16"/>
              </w:rPr>
            </w:pPr>
          </w:p>
        </w:tc>
        <w:tc>
          <w:tcPr>
            <w:tcW w:w="810" w:type="dxa"/>
            <w:tcBorders>
              <w:top w:val="nil"/>
              <w:bottom w:val="nil"/>
            </w:tcBorders>
          </w:tcPr>
          <w:p w:rsidR="00175F2D" w:rsidRDefault="00175F2D" w:rsidP="00FD11B0">
            <w:pPr>
              <w:pStyle w:val="TableParagraph"/>
              <w:rPr>
                <w:sz w:val="16"/>
              </w:rPr>
            </w:pPr>
          </w:p>
        </w:tc>
        <w:tc>
          <w:tcPr>
            <w:tcW w:w="787" w:type="dxa"/>
            <w:tcBorders>
              <w:top w:val="nil"/>
              <w:bottom w:val="nil"/>
            </w:tcBorders>
          </w:tcPr>
          <w:p w:rsidR="00175F2D" w:rsidRDefault="00175F2D" w:rsidP="00FD11B0">
            <w:pPr>
              <w:pStyle w:val="TableParagraph"/>
              <w:rPr>
                <w:sz w:val="16"/>
              </w:rPr>
            </w:pPr>
          </w:p>
        </w:tc>
        <w:tc>
          <w:tcPr>
            <w:tcW w:w="1708" w:type="dxa"/>
            <w:gridSpan w:val="2"/>
            <w:tcBorders>
              <w:top w:val="nil"/>
              <w:bottom w:val="nil"/>
            </w:tcBorders>
          </w:tcPr>
          <w:p w:rsidR="00175F2D" w:rsidRDefault="00175F2D" w:rsidP="00FD11B0">
            <w:pPr>
              <w:pStyle w:val="TableParagraph"/>
              <w:rPr>
                <w:sz w:val="16"/>
              </w:rPr>
            </w:pPr>
          </w:p>
        </w:tc>
      </w:tr>
      <w:tr w:rsidR="00175F2D" w:rsidTr="00FD11B0">
        <w:trPr>
          <w:trHeight w:val="239"/>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219" w:lineRule="exact"/>
              <w:ind w:left="91"/>
              <w:rPr>
                <w:sz w:val="23"/>
              </w:rPr>
            </w:pPr>
            <w:proofErr w:type="gramStart"/>
            <w:r>
              <w:rPr>
                <w:sz w:val="23"/>
              </w:rPr>
              <w:t>10cmbelowG.L.up</w:t>
            </w:r>
            <w:r>
              <w:rPr>
                <w:spacing w:val="-5"/>
                <w:sz w:val="23"/>
              </w:rPr>
              <w:t>to</w:t>
            </w:r>
            <w:proofErr w:type="gramEnd"/>
          </w:p>
        </w:tc>
        <w:tc>
          <w:tcPr>
            <w:tcW w:w="561" w:type="dxa"/>
            <w:tcBorders>
              <w:top w:val="nil"/>
              <w:bottom w:val="nil"/>
            </w:tcBorders>
          </w:tcPr>
          <w:p w:rsidR="00175F2D" w:rsidRDefault="00175F2D" w:rsidP="00FD11B0">
            <w:pPr>
              <w:pStyle w:val="TableParagraph"/>
              <w:spacing w:line="219" w:lineRule="exact"/>
              <w:ind w:left="111"/>
              <w:rPr>
                <w:sz w:val="23"/>
              </w:rPr>
            </w:pPr>
            <w:r>
              <w:rPr>
                <w:spacing w:val="-10"/>
                <w:sz w:val="23"/>
              </w:rPr>
              <w:t>2</w:t>
            </w:r>
          </w:p>
        </w:tc>
        <w:tc>
          <w:tcPr>
            <w:tcW w:w="681" w:type="dxa"/>
            <w:tcBorders>
              <w:top w:val="nil"/>
              <w:bottom w:val="nil"/>
            </w:tcBorders>
          </w:tcPr>
          <w:p w:rsidR="00175F2D" w:rsidRDefault="00175F2D" w:rsidP="00FD11B0">
            <w:pPr>
              <w:pStyle w:val="TableParagraph"/>
              <w:spacing w:line="219" w:lineRule="exact"/>
              <w:ind w:left="92"/>
              <w:rPr>
                <w:sz w:val="23"/>
              </w:rPr>
            </w:pPr>
            <w:r>
              <w:rPr>
                <w:spacing w:val="-4"/>
                <w:sz w:val="23"/>
              </w:rPr>
              <w:t>4.70</w:t>
            </w:r>
          </w:p>
        </w:tc>
        <w:tc>
          <w:tcPr>
            <w:tcW w:w="686" w:type="dxa"/>
            <w:tcBorders>
              <w:top w:val="nil"/>
              <w:bottom w:val="nil"/>
            </w:tcBorders>
          </w:tcPr>
          <w:p w:rsidR="00175F2D" w:rsidRDefault="00175F2D" w:rsidP="00FD11B0">
            <w:pPr>
              <w:pStyle w:val="TableParagraph"/>
              <w:spacing w:line="219" w:lineRule="exact"/>
              <w:ind w:left="93"/>
              <w:rPr>
                <w:sz w:val="23"/>
              </w:rPr>
            </w:pPr>
            <w:r>
              <w:rPr>
                <w:sz w:val="23"/>
              </w:rPr>
              <w:t>-</w:t>
            </w:r>
            <w:r>
              <w:rPr>
                <w:spacing w:val="-10"/>
                <w:sz w:val="23"/>
              </w:rPr>
              <w:t>-</w:t>
            </w:r>
          </w:p>
        </w:tc>
        <w:tc>
          <w:tcPr>
            <w:tcW w:w="810" w:type="dxa"/>
            <w:tcBorders>
              <w:top w:val="nil"/>
              <w:bottom w:val="nil"/>
            </w:tcBorders>
          </w:tcPr>
          <w:p w:rsidR="00175F2D" w:rsidRDefault="00175F2D" w:rsidP="00FD11B0">
            <w:pPr>
              <w:pStyle w:val="TableParagraph"/>
              <w:spacing w:line="219" w:lineRule="exact"/>
              <w:ind w:left="84"/>
              <w:rPr>
                <w:sz w:val="23"/>
              </w:rPr>
            </w:pPr>
            <w:r>
              <w:rPr>
                <w:spacing w:val="-4"/>
                <w:sz w:val="23"/>
              </w:rPr>
              <w:t>2.10</w:t>
            </w:r>
          </w:p>
        </w:tc>
        <w:tc>
          <w:tcPr>
            <w:tcW w:w="787" w:type="dxa"/>
            <w:tcBorders>
              <w:top w:val="nil"/>
              <w:bottom w:val="nil"/>
            </w:tcBorders>
          </w:tcPr>
          <w:p w:rsidR="00175F2D" w:rsidRDefault="00175F2D" w:rsidP="00FD11B0">
            <w:pPr>
              <w:pStyle w:val="TableParagraph"/>
              <w:spacing w:line="219" w:lineRule="exact"/>
              <w:ind w:left="95"/>
              <w:rPr>
                <w:sz w:val="23"/>
              </w:rPr>
            </w:pPr>
            <w:r>
              <w:rPr>
                <w:spacing w:val="-2"/>
                <w:sz w:val="23"/>
              </w:rPr>
              <w:t>19.74</w:t>
            </w:r>
          </w:p>
        </w:tc>
        <w:tc>
          <w:tcPr>
            <w:tcW w:w="1708" w:type="dxa"/>
            <w:gridSpan w:val="2"/>
            <w:tcBorders>
              <w:top w:val="nil"/>
              <w:bottom w:val="nil"/>
            </w:tcBorders>
          </w:tcPr>
          <w:p w:rsidR="00175F2D" w:rsidRDefault="00175F2D" w:rsidP="00FD11B0">
            <w:pPr>
              <w:pStyle w:val="TableParagraph"/>
              <w:rPr>
                <w:sz w:val="16"/>
              </w:rPr>
            </w:pPr>
          </w:p>
        </w:tc>
      </w:tr>
      <w:tr w:rsidR="00175F2D" w:rsidTr="00FD11B0">
        <w:trPr>
          <w:trHeight w:val="246"/>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226" w:lineRule="exact"/>
              <w:ind w:left="91"/>
              <w:rPr>
                <w:sz w:val="23"/>
              </w:rPr>
            </w:pPr>
            <w:r>
              <w:rPr>
                <w:sz w:val="23"/>
              </w:rPr>
              <w:t>bottomofcoppinginner</w:t>
            </w:r>
            <w:r>
              <w:rPr>
                <w:spacing w:val="-4"/>
                <w:sz w:val="23"/>
              </w:rPr>
              <w:t>side</w:t>
            </w:r>
          </w:p>
        </w:tc>
        <w:tc>
          <w:tcPr>
            <w:tcW w:w="561" w:type="dxa"/>
            <w:tcBorders>
              <w:top w:val="nil"/>
              <w:bottom w:val="nil"/>
            </w:tcBorders>
          </w:tcPr>
          <w:p w:rsidR="00175F2D" w:rsidRDefault="00175F2D" w:rsidP="00FD11B0">
            <w:pPr>
              <w:pStyle w:val="TableParagraph"/>
              <w:rPr>
                <w:sz w:val="16"/>
              </w:rPr>
            </w:pPr>
          </w:p>
        </w:tc>
        <w:tc>
          <w:tcPr>
            <w:tcW w:w="681" w:type="dxa"/>
            <w:tcBorders>
              <w:top w:val="nil"/>
              <w:bottom w:val="nil"/>
            </w:tcBorders>
          </w:tcPr>
          <w:p w:rsidR="00175F2D" w:rsidRDefault="00175F2D" w:rsidP="00FD11B0">
            <w:pPr>
              <w:pStyle w:val="TableParagraph"/>
              <w:rPr>
                <w:sz w:val="16"/>
              </w:rPr>
            </w:pPr>
          </w:p>
        </w:tc>
        <w:tc>
          <w:tcPr>
            <w:tcW w:w="686" w:type="dxa"/>
            <w:tcBorders>
              <w:top w:val="nil"/>
              <w:bottom w:val="nil"/>
            </w:tcBorders>
          </w:tcPr>
          <w:p w:rsidR="00175F2D" w:rsidRDefault="00175F2D" w:rsidP="00FD11B0">
            <w:pPr>
              <w:pStyle w:val="TableParagraph"/>
              <w:rPr>
                <w:sz w:val="16"/>
              </w:rPr>
            </w:pPr>
          </w:p>
        </w:tc>
        <w:tc>
          <w:tcPr>
            <w:tcW w:w="810" w:type="dxa"/>
            <w:tcBorders>
              <w:top w:val="nil"/>
              <w:bottom w:val="nil"/>
            </w:tcBorders>
          </w:tcPr>
          <w:p w:rsidR="00175F2D" w:rsidRDefault="00175F2D" w:rsidP="00FD11B0">
            <w:pPr>
              <w:pStyle w:val="TableParagraph"/>
              <w:rPr>
                <w:sz w:val="16"/>
              </w:rPr>
            </w:pPr>
          </w:p>
        </w:tc>
        <w:tc>
          <w:tcPr>
            <w:tcW w:w="787" w:type="dxa"/>
            <w:tcBorders>
              <w:top w:val="nil"/>
              <w:bottom w:val="nil"/>
            </w:tcBorders>
          </w:tcPr>
          <w:p w:rsidR="00175F2D" w:rsidRDefault="00175F2D" w:rsidP="00FD11B0">
            <w:pPr>
              <w:pStyle w:val="TableParagraph"/>
              <w:rPr>
                <w:sz w:val="16"/>
              </w:rPr>
            </w:pPr>
          </w:p>
        </w:tc>
        <w:tc>
          <w:tcPr>
            <w:tcW w:w="1708" w:type="dxa"/>
            <w:gridSpan w:val="2"/>
            <w:tcBorders>
              <w:top w:val="nil"/>
              <w:bottom w:val="nil"/>
            </w:tcBorders>
          </w:tcPr>
          <w:p w:rsidR="00175F2D" w:rsidRDefault="00175F2D" w:rsidP="00FD11B0">
            <w:pPr>
              <w:pStyle w:val="TableParagraph"/>
              <w:rPr>
                <w:sz w:val="16"/>
              </w:rPr>
            </w:pPr>
          </w:p>
        </w:tc>
      </w:tr>
      <w:tr w:rsidR="00175F2D" w:rsidTr="00FD11B0">
        <w:trPr>
          <w:trHeight w:val="265"/>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246" w:lineRule="exact"/>
              <w:ind w:left="91"/>
              <w:rPr>
                <w:sz w:val="23"/>
              </w:rPr>
            </w:pPr>
            <w:r>
              <w:rPr>
                <w:w w:val="90"/>
                <w:sz w:val="23"/>
              </w:rPr>
              <w:t>ofparapetexcluding</w:t>
            </w:r>
            <w:r>
              <w:rPr>
                <w:spacing w:val="-2"/>
                <w:w w:val="90"/>
                <w:sz w:val="23"/>
              </w:rPr>
              <w:t>copping</w:t>
            </w:r>
          </w:p>
        </w:tc>
        <w:tc>
          <w:tcPr>
            <w:tcW w:w="561" w:type="dxa"/>
            <w:tcBorders>
              <w:top w:val="nil"/>
              <w:bottom w:val="nil"/>
            </w:tcBorders>
          </w:tcPr>
          <w:p w:rsidR="00175F2D" w:rsidRDefault="00175F2D" w:rsidP="00FD11B0">
            <w:pPr>
              <w:pStyle w:val="TableParagraph"/>
              <w:spacing w:line="246" w:lineRule="exact"/>
              <w:ind w:left="111"/>
              <w:rPr>
                <w:sz w:val="23"/>
              </w:rPr>
            </w:pPr>
            <w:r>
              <w:rPr>
                <w:spacing w:val="-10"/>
                <w:sz w:val="23"/>
              </w:rPr>
              <w:t>2</w:t>
            </w:r>
          </w:p>
        </w:tc>
        <w:tc>
          <w:tcPr>
            <w:tcW w:w="681" w:type="dxa"/>
            <w:tcBorders>
              <w:top w:val="nil"/>
              <w:bottom w:val="nil"/>
            </w:tcBorders>
          </w:tcPr>
          <w:p w:rsidR="00175F2D" w:rsidRDefault="00175F2D" w:rsidP="00FD11B0">
            <w:pPr>
              <w:pStyle w:val="TableParagraph"/>
              <w:spacing w:line="246" w:lineRule="exact"/>
              <w:ind w:left="92"/>
              <w:rPr>
                <w:sz w:val="23"/>
              </w:rPr>
            </w:pPr>
            <w:r>
              <w:rPr>
                <w:spacing w:val="-4"/>
                <w:sz w:val="23"/>
              </w:rPr>
              <w:t>4.70</w:t>
            </w:r>
          </w:p>
        </w:tc>
        <w:tc>
          <w:tcPr>
            <w:tcW w:w="686" w:type="dxa"/>
            <w:tcBorders>
              <w:top w:val="nil"/>
              <w:bottom w:val="nil"/>
            </w:tcBorders>
          </w:tcPr>
          <w:p w:rsidR="00175F2D" w:rsidRDefault="00175F2D" w:rsidP="00FD11B0">
            <w:pPr>
              <w:pStyle w:val="TableParagraph"/>
              <w:spacing w:line="246" w:lineRule="exact"/>
              <w:ind w:left="93"/>
              <w:rPr>
                <w:sz w:val="23"/>
              </w:rPr>
            </w:pPr>
            <w:r>
              <w:rPr>
                <w:sz w:val="23"/>
              </w:rPr>
              <w:t>-</w:t>
            </w:r>
            <w:r>
              <w:rPr>
                <w:spacing w:val="-10"/>
                <w:sz w:val="23"/>
              </w:rPr>
              <w:t>-</w:t>
            </w:r>
          </w:p>
        </w:tc>
        <w:tc>
          <w:tcPr>
            <w:tcW w:w="810" w:type="dxa"/>
            <w:tcBorders>
              <w:top w:val="nil"/>
              <w:bottom w:val="nil"/>
            </w:tcBorders>
          </w:tcPr>
          <w:p w:rsidR="00175F2D" w:rsidRDefault="00175F2D" w:rsidP="00FD11B0">
            <w:pPr>
              <w:pStyle w:val="TableParagraph"/>
              <w:spacing w:line="246" w:lineRule="exact"/>
              <w:ind w:left="84"/>
              <w:rPr>
                <w:sz w:val="23"/>
              </w:rPr>
            </w:pPr>
            <w:r>
              <w:rPr>
                <w:spacing w:val="-4"/>
                <w:sz w:val="23"/>
              </w:rPr>
              <w:t>0.80</w:t>
            </w:r>
          </w:p>
        </w:tc>
        <w:tc>
          <w:tcPr>
            <w:tcW w:w="787" w:type="dxa"/>
            <w:tcBorders>
              <w:top w:val="nil"/>
              <w:bottom w:val="nil"/>
            </w:tcBorders>
          </w:tcPr>
          <w:p w:rsidR="00175F2D" w:rsidRDefault="00175F2D" w:rsidP="00FD11B0">
            <w:pPr>
              <w:pStyle w:val="TableParagraph"/>
              <w:spacing w:line="246" w:lineRule="exact"/>
              <w:ind w:left="95"/>
              <w:rPr>
                <w:sz w:val="23"/>
              </w:rPr>
            </w:pPr>
            <w:r>
              <w:rPr>
                <w:spacing w:val="-4"/>
                <w:sz w:val="23"/>
              </w:rPr>
              <w:t>7.52</w:t>
            </w:r>
          </w:p>
        </w:tc>
        <w:tc>
          <w:tcPr>
            <w:tcW w:w="1708" w:type="dxa"/>
            <w:gridSpan w:val="2"/>
            <w:tcBorders>
              <w:top w:val="nil"/>
              <w:bottom w:val="nil"/>
            </w:tcBorders>
          </w:tcPr>
          <w:p w:rsidR="00175F2D" w:rsidRDefault="00175F2D" w:rsidP="00FD11B0">
            <w:pPr>
              <w:pStyle w:val="TableParagraph"/>
              <w:spacing w:line="246" w:lineRule="exact"/>
              <w:ind w:left="125"/>
              <w:rPr>
                <w:sz w:val="23"/>
              </w:rPr>
            </w:pPr>
            <w:r>
              <w:rPr>
                <w:spacing w:val="-2"/>
                <w:sz w:val="23"/>
              </w:rPr>
              <w:t>Ht.</w:t>
            </w:r>
            <w:proofErr w:type="gramStart"/>
            <w:r>
              <w:rPr>
                <w:spacing w:val="-2"/>
                <w:sz w:val="23"/>
              </w:rPr>
              <w:t>=(</w:t>
            </w:r>
            <w:proofErr w:type="gramEnd"/>
            <w:r>
              <w:rPr>
                <w:spacing w:val="-2"/>
                <w:sz w:val="23"/>
              </w:rPr>
              <w:t>20+10+50</w:t>
            </w:r>
          </w:p>
        </w:tc>
      </w:tr>
      <w:tr w:rsidR="00175F2D" w:rsidTr="00FD11B0">
        <w:trPr>
          <w:trHeight w:val="369"/>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rPr>
                <w:sz w:val="20"/>
              </w:rPr>
            </w:pPr>
          </w:p>
        </w:tc>
        <w:tc>
          <w:tcPr>
            <w:tcW w:w="561" w:type="dxa"/>
            <w:tcBorders>
              <w:top w:val="nil"/>
              <w:bottom w:val="nil"/>
            </w:tcBorders>
          </w:tcPr>
          <w:p w:rsidR="00175F2D" w:rsidRDefault="00175F2D" w:rsidP="00FD11B0">
            <w:pPr>
              <w:pStyle w:val="TableParagraph"/>
              <w:rPr>
                <w:sz w:val="20"/>
              </w:rPr>
            </w:pPr>
          </w:p>
        </w:tc>
        <w:tc>
          <w:tcPr>
            <w:tcW w:w="681" w:type="dxa"/>
            <w:tcBorders>
              <w:top w:val="nil"/>
              <w:bottom w:val="nil"/>
            </w:tcBorders>
          </w:tcPr>
          <w:p w:rsidR="00175F2D" w:rsidRDefault="00175F2D" w:rsidP="00FD11B0">
            <w:pPr>
              <w:pStyle w:val="TableParagraph"/>
              <w:rPr>
                <w:sz w:val="20"/>
              </w:rPr>
            </w:pPr>
          </w:p>
        </w:tc>
        <w:tc>
          <w:tcPr>
            <w:tcW w:w="686" w:type="dxa"/>
            <w:tcBorders>
              <w:top w:val="nil"/>
              <w:bottom w:val="nil"/>
            </w:tcBorders>
          </w:tcPr>
          <w:p w:rsidR="00175F2D" w:rsidRDefault="00175F2D" w:rsidP="00FD11B0">
            <w:pPr>
              <w:pStyle w:val="TableParagraph"/>
              <w:rPr>
                <w:sz w:val="20"/>
              </w:rPr>
            </w:pPr>
          </w:p>
        </w:tc>
        <w:tc>
          <w:tcPr>
            <w:tcW w:w="810" w:type="dxa"/>
            <w:tcBorders>
              <w:top w:val="nil"/>
              <w:bottom w:val="nil"/>
            </w:tcBorders>
          </w:tcPr>
          <w:p w:rsidR="00175F2D" w:rsidRDefault="00175F2D" w:rsidP="00FD11B0">
            <w:pPr>
              <w:pStyle w:val="TableParagraph"/>
              <w:rPr>
                <w:sz w:val="20"/>
              </w:rPr>
            </w:pPr>
          </w:p>
        </w:tc>
        <w:tc>
          <w:tcPr>
            <w:tcW w:w="787" w:type="dxa"/>
            <w:tcBorders>
              <w:top w:val="nil"/>
              <w:bottom w:val="nil"/>
            </w:tcBorders>
          </w:tcPr>
          <w:p w:rsidR="00175F2D" w:rsidRDefault="00175F2D" w:rsidP="00FD11B0">
            <w:pPr>
              <w:pStyle w:val="TableParagraph"/>
              <w:rPr>
                <w:sz w:val="20"/>
              </w:rPr>
            </w:pPr>
          </w:p>
        </w:tc>
        <w:tc>
          <w:tcPr>
            <w:tcW w:w="1105" w:type="dxa"/>
            <w:tcBorders>
              <w:top w:val="nil"/>
              <w:bottom w:val="nil"/>
              <w:right w:val="nil"/>
            </w:tcBorders>
          </w:tcPr>
          <w:p w:rsidR="00175F2D" w:rsidRDefault="00175F2D" w:rsidP="00FD11B0">
            <w:pPr>
              <w:pStyle w:val="TableParagraph"/>
              <w:spacing w:before="7"/>
              <w:ind w:left="125"/>
              <w:rPr>
                <w:sz w:val="23"/>
              </w:rPr>
            </w:pPr>
            <w:proofErr w:type="gramStart"/>
            <w:r>
              <w:rPr>
                <w:spacing w:val="-2"/>
                <w:sz w:val="23"/>
              </w:rPr>
              <w:t>)=</w:t>
            </w:r>
            <w:proofErr w:type="gramEnd"/>
            <w:r>
              <w:rPr>
                <w:spacing w:val="-2"/>
                <w:sz w:val="23"/>
              </w:rPr>
              <w:t>0.80</w:t>
            </w:r>
          </w:p>
        </w:tc>
        <w:tc>
          <w:tcPr>
            <w:tcW w:w="603" w:type="dxa"/>
            <w:tcBorders>
              <w:top w:val="nil"/>
              <w:left w:val="nil"/>
              <w:bottom w:val="nil"/>
            </w:tcBorders>
          </w:tcPr>
          <w:p w:rsidR="00175F2D" w:rsidRDefault="00175F2D" w:rsidP="00FD11B0">
            <w:pPr>
              <w:pStyle w:val="TableParagraph"/>
              <w:rPr>
                <w:sz w:val="20"/>
              </w:rPr>
            </w:pPr>
          </w:p>
        </w:tc>
      </w:tr>
      <w:tr w:rsidR="00175F2D" w:rsidTr="00FD11B0">
        <w:trPr>
          <w:trHeight w:val="368"/>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before="98" w:line="251" w:lineRule="exact"/>
              <w:ind w:left="91"/>
              <w:rPr>
                <w:sz w:val="23"/>
              </w:rPr>
            </w:pPr>
            <w:proofErr w:type="gramStart"/>
            <w:r>
              <w:rPr>
                <w:w w:val="90"/>
                <w:sz w:val="23"/>
              </w:rPr>
              <w:t>Coping(</w:t>
            </w:r>
            <w:proofErr w:type="gramEnd"/>
            <w:r>
              <w:rPr>
                <w:w w:val="90"/>
                <w:sz w:val="23"/>
              </w:rPr>
              <w:t>inneredge,top,</w:t>
            </w:r>
            <w:r>
              <w:rPr>
                <w:spacing w:val="-2"/>
                <w:w w:val="90"/>
                <w:sz w:val="23"/>
              </w:rPr>
              <w:t>outer</w:t>
            </w:r>
          </w:p>
        </w:tc>
        <w:tc>
          <w:tcPr>
            <w:tcW w:w="561" w:type="dxa"/>
            <w:tcBorders>
              <w:top w:val="nil"/>
              <w:bottom w:val="nil"/>
            </w:tcBorders>
          </w:tcPr>
          <w:p w:rsidR="00175F2D" w:rsidRDefault="00175F2D" w:rsidP="00FD11B0">
            <w:pPr>
              <w:pStyle w:val="TableParagraph"/>
              <w:spacing w:before="98" w:line="251" w:lineRule="exact"/>
              <w:ind w:left="111"/>
              <w:rPr>
                <w:sz w:val="23"/>
              </w:rPr>
            </w:pPr>
            <w:r>
              <w:rPr>
                <w:spacing w:val="-10"/>
                <w:sz w:val="23"/>
              </w:rPr>
              <w:t>2</w:t>
            </w:r>
          </w:p>
        </w:tc>
        <w:tc>
          <w:tcPr>
            <w:tcW w:w="681" w:type="dxa"/>
            <w:tcBorders>
              <w:top w:val="nil"/>
              <w:bottom w:val="nil"/>
            </w:tcBorders>
          </w:tcPr>
          <w:p w:rsidR="00175F2D" w:rsidRDefault="00175F2D" w:rsidP="00FD11B0">
            <w:pPr>
              <w:pStyle w:val="TableParagraph"/>
              <w:spacing w:before="98" w:line="251" w:lineRule="exact"/>
              <w:ind w:left="92"/>
              <w:rPr>
                <w:sz w:val="23"/>
              </w:rPr>
            </w:pPr>
            <w:r>
              <w:rPr>
                <w:spacing w:val="-4"/>
                <w:sz w:val="23"/>
              </w:rPr>
              <w:t>4.90</w:t>
            </w:r>
          </w:p>
        </w:tc>
        <w:tc>
          <w:tcPr>
            <w:tcW w:w="686" w:type="dxa"/>
            <w:tcBorders>
              <w:top w:val="nil"/>
              <w:bottom w:val="nil"/>
            </w:tcBorders>
          </w:tcPr>
          <w:p w:rsidR="00175F2D" w:rsidRDefault="00175F2D" w:rsidP="00FD11B0">
            <w:pPr>
              <w:pStyle w:val="TableParagraph"/>
              <w:spacing w:before="98" w:line="251" w:lineRule="exact"/>
              <w:ind w:left="93"/>
              <w:rPr>
                <w:sz w:val="23"/>
              </w:rPr>
            </w:pPr>
            <w:r>
              <w:rPr>
                <w:spacing w:val="-5"/>
                <w:sz w:val="23"/>
              </w:rPr>
              <w:t>.70</w:t>
            </w:r>
          </w:p>
        </w:tc>
        <w:tc>
          <w:tcPr>
            <w:tcW w:w="810" w:type="dxa"/>
            <w:tcBorders>
              <w:top w:val="nil"/>
              <w:bottom w:val="nil"/>
            </w:tcBorders>
          </w:tcPr>
          <w:p w:rsidR="00175F2D" w:rsidRDefault="00175F2D" w:rsidP="00FD11B0">
            <w:pPr>
              <w:pStyle w:val="TableParagraph"/>
              <w:spacing w:before="98" w:line="251" w:lineRule="exact"/>
              <w:ind w:left="84"/>
              <w:rPr>
                <w:sz w:val="23"/>
              </w:rPr>
            </w:pPr>
            <w:r>
              <w:rPr>
                <w:sz w:val="23"/>
              </w:rPr>
              <w:t>-</w:t>
            </w:r>
            <w:r>
              <w:rPr>
                <w:spacing w:val="-10"/>
                <w:sz w:val="23"/>
              </w:rPr>
              <w:t>-</w:t>
            </w:r>
          </w:p>
        </w:tc>
        <w:tc>
          <w:tcPr>
            <w:tcW w:w="787" w:type="dxa"/>
            <w:tcBorders>
              <w:top w:val="nil"/>
              <w:bottom w:val="nil"/>
            </w:tcBorders>
          </w:tcPr>
          <w:p w:rsidR="00175F2D" w:rsidRDefault="00175F2D" w:rsidP="00FD11B0">
            <w:pPr>
              <w:pStyle w:val="TableParagraph"/>
              <w:spacing w:before="98" w:line="251" w:lineRule="exact"/>
              <w:ind w:left="95"/>
              <w:rPr>
                <w:sz w:val="23"/>
              </w:rPr>
            </w:pPr>
            <w:r>
              <w:rPr>
                <w:spacing w:val="-4"/>
                <w:sz w:val="23"/>
              </w:rPr>
              <w:t>6.86</w:t>
            </w:r>
          </w:p>
        </w:tc>
        <w:tc>
          <w:tcPr>
            <w:tcW w:w="1708" w:type="dxa"/>
            <w:gridSpan w:val="2"/>
            <w:tcBorders>
              <w:top w:val="nil"/>
              <w:bottom w:val="nil"/>
            </w:tcBorders>
          </w:tcPr>
          <w:p w:rsidR="00175F2D" w:rsidRDefault="00175F2D" w:rsidP="00FD11B0">
            <w:pPr>
              <w:pStyle w:val="TableParagraph"/>
              <w:spacing w:before="98" w:line="251" w:lineRule="exact"/>
              <w:ind w:left="125"/>
              <w:rPr>
                <w:sz w:val="23"/>
              </w:rPr>
            </w:pPr>
            <w:r>
              <w:rPr>
                <w:spacing w:val="-2"/>
                <w:sz w:val="23"/>
              </w:rPr>
              <w:t>B</w:t>
            </w:r>
            <w:proofErr w:type="gramStart"/>
            <w:r>
              <w:rPr>
                <w:spacing w:val="-2"/>
                <w:sz w:val="23"/>
              </w:rPr>
              <w:t>=(</w:t>
            </w:r>
            <w:proofErr w:type="gramEnd"/>
            <w:r>
              <w:rPr>
                <w:spacing w:val="-2"/>
                <w:sz w:val="23"/>
              </w:rPr>
              <w:t>10+40+10+</w:t>
            </w:r>
          </w:p>
        </w:tc>
      </w:tr>
      <w:tr w:rsidR="00175F2D" w:rsidTr="00FD11B0">
        <w:trPr>
          <w:trHeight w:val="359"/>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before="6"/>
              <w:ind w:left="91"/>
              <w:rPr>
                <w:sz w:val="23"/>
              </w:rPr>
            </w:pPr>
            <w:r>
              <w:rPr>
                <w:w w:val="90"/>
                <w:sz w:val="23"/>
              </w:rPr>
              <w:t>edgeandouterend</w:t>
            </w:r>
            <w:r>
              <w:rPr>
                <w:spacing w:val="-4"/>
                <w:w w:val="90"/>
                <w:sz w:val="23"/>
              </w:rPr>
              <w:t>side)</w:t>
            </w:r>
          </w:p>
        </w:tc>
        <w:tc>
          <w:tcPr>
            <w:tcW w:w="561" w:type="dxa"/>
            <w:tcBorders>
              <w:top w:val="nil"/>
              <w:bottom w:val="nil"/>
            </w:tcBorders>
          </w:tcPr>
          <w:p w:rsidR="00175F2D" w:rsidRDefault="00175F2D" w:rsidP="00FD11B0">
            <w:pPr>
              <w:pStyle w:val="TableParagraph"/>
              <w:rPr>
                <w:sz w:val="20"/>
              </w:rPr>
            </w:pPr>
          </w:p>
        </w:tc>
        <w:tc>
          <w:tcPr>
            <w:tcW w:w="681" w:type="dxa"/>
            <w:tcBorders>
              <w:top w:val="nil"/>
              <w:bottom w:val="nil"/>
            </w:tcBorders>
          </w:tcPr>
          <w:p w:rsidR="00175F2D" w:rsidRDefault="00175F2D" w:rsidP="00FD11B0">
            <w:pPr>
              <w:pStyle w:val="TableParagraph"/>
              <w:rPr>
                <w:sz w:val="20"/>
              </w:rPr>
            </w:pPr>
          </w:p>
        </w:tc>
        <w:tc>
          <w:tcPr>
            <w:tcW w:w="686" w:type="dxa"/>
            <w:tcBorders>
              <w:top w:val="nil"/>
              <w:bottom w:val="nil"/>
            </w:tcBorders>
          </w:tcPr>
          <w:p w:rsidR="00175F2D" w:rsidRDefault="00175F2D" w:rsidP="00FD11B0">
            <w:pPr>
              <w:pStyle w:val="TableParagraph"/>
              <w:rPr>
                <w:sz w:val="20"/>
              </w:rPr>
            </w:pPr>
          </w:p>
        </w:tc>
        <w:tc>
          <w:tcPr>
            <w:tcW w:w="810" w:type="dxa"/>
            <w:tcBorders>
              <w:top w:val="nil"/>
              <w:bottom w:val="nil"/>
            </w:tcBorders>
          </w:tcPr>
          <w:p w:rsidR="00175F2D" w:rsidRDefault="00175F2D" w:rsidP="00FD11B0">
            <w:pPr>
              <w:pStyle w:val="TableParagraph"/>
              <w:rPr>
                <w:sz w:val="20"/>
              </w:rPr>
            </w:pPr>
          </w:p>
        </w:tc>
        <w:tc>
          <w:tcPr>
            <w:tcW w:w="787" w:type="dxa"/>
            <w:tcBorders>
              <w:top w:val="nil"/>
              <w:bottom w:val="nil"/>
            </w:tcBorders>
          </w:tcPr>
          <w:p w:rsidR="00175F2D" w:rsidRDefault="00175F2D" w:rsidP="00FD11B0">
            <w:pPr>
              <w:pStyle w:val="TableParagraph"/>
              <w:rPr>
                <w:sz w:val="20"/>
              </w:rPr>
            </w:pPr>
          </w:p>
        </w:tc>
        <w:tc>
          <w:tcPr>
            <w:tcW w:w="1708" w:type="dxa"/>
            <w:gridSpan w:val="2"/>
            <w:tcBorders>
              <w:top w:val="nil"/>
              <w:bottom w:val="nil"/>
            </w:tcBorders>
          </w:tcPr>
          <w:p w:rsidR="00175F2D" w:rsidRDefault="00175F2D" w:rsidP="00FD11B0">
            <w:pPr>
              <w:pStyle w:val="TableParagraph"/>
              <w:spacing w:before="6"/>
              <w:ind w:left="125"/>
              <w:rPr>
                <w:sz w:val="23"/>
              </w:rPr>
            </w:pPr>
            <w:r>
              <w:rPr>
                <w:spacing w:val="-2"/>
                <w:sz w:val="23"/>
              </w:rPr>
              <w:t>10)cm=.70m</w:t>
            </w:r>
          </w:p>
        </w:tc>
      </w:tr>
      <w:tr w:rsidR="00175F2D" w:rsidTr="00FD11B0">
        <w:trPr>
          <w:trHeight w:val="342"/>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before="88" w:line="234" w:lineRule="exact"/>
              <w:ind w:left="91"/>
              <w:rPr>
                <w:sz w:val="23"/>
              </w:rPr>
            </w:pPr>
            <w:r>
              <w:rPr>
                <w:sz w:val="23"/>
              </w:rPr>
              <w:t xml:space="preserve">Endsof </w:t>
            </w:r>
            <w:r>
              <w:rPr>
                <w:spacing w:val="-2"/>
                <w:sz w:val="23"/>
              </w:rPr>
              <w:t>parapet</w:t>
            </w:r>
          </w:p>
        </w:tc>
        <w:tc>
          <w:tcPr>
            <w:tcW w:w="561" w:type="dxa"/>
            <w:tcBorders>
              <w:top w:val="nil"/>
              <w:bottom w:val="nil"/>
            </w:tcBorders>
          </w:tcPr>
          <w:p w:rsidR="00175F2D" w:rsidRDefault="00175F2D" w:rsidP="00FD11B0">
            <w:pPr>
              <w:pStyle w:val="TableParagraph"/>
              <w:spacing w:before="88" w:line="234" w:lineRule="exact"/>
              <w:ind w:left="111"/>
              <w:rPr>
                <w:sz w:val="23"/>
              </w:rPr>
            </w:pPr>
            <w:r>
              <w:rPr>
                <w:spacing w:val="-10"/>
                <w:sz w:val="23"/>
              </w:rPr>
              <w:t>4</w:t>
            </w:r>
          </w:p>
        </w:tc>
        <w:tc>
          <w:tcPr>
            <w:tcW w:w="681" w:type="dxa"/>
            <w:tcBorders>
              <w:top w:val="nil"/>
              <w:bottom w:val="nil"/>
            </w:tcBorders>
          </w:tcPr>
          <w:p w:rsidR="00175F2D" w:rsidRDefault="00175F2D" w:rsidP="00FD11B0">
            <w:pPr>
              <w:pStyle w:val="TableParagraph"/>
              <w:spacing w:before="88" w:line="234" w:lineRule="exact"/>
              <w:ind w:left="92"/>
              <w:rPr>
                <w:sz w:val="23"/>
              </w:rPr>
            </w:pPr>
            <w:r>
              <w:rPr>
                <w:sz w:val="23"/>
              </w:rPr>
              <w:t>-</w:t>
            </w:r>
            <w:r>
              <w:rPr>
                <w:spacing w:val="-10"/>
                <w:sz w:val="23"/>
              </w:rPr>
              <w:t>-</w:t>
            </w:r>
          </w:p>
        </w:tc>
        <w:tc>
          <w:tcPr>
            <w:tcW w:w="686" w:type="dxa"/>
            <w:tcBorders>
              <w:top w:val="nil"/>
              <w:bottom w:val="nil"/>
            </w:tcBorders>
          </w:tcPr>
          <w:p w:rsidR="00175F2D" w:rsidRDefault="00175F2D" w:rsidP="00FD11B0">
            <w:pPr>
              <w:pStyle w:val="TableParagraph"/>
              <w:spacing w:before="88" w:line="234" w:lineRule="exact"/>
              <w:ind w:left="93"/>
              <w:rPr>
                <w:sz w:val="23"/>
              </w:rPr>
            </w:pPr>
            <w:r>
              <w:rPr>
                <w:spacing w:val="-5"/>
                <w:sz w:val="23"/>
              </w:rPr>
              <w:t>.40</w:t>
            </w:r>
          </w:p>
        </w:tc>
        <w:tc>
          <w:tcPr>
            <w:tcW w:w="810" w:type="dxa"/>
            <w:tcBorders>
              <w:top w:val="nil"/>
              <w:bottom w:val="nil"/>
            </w:tcBorders>
          </w:tcPr>
          <w:p w:rsidR="00175F2D" w:rsidRDefault="00175F2D" w:rsidP="00FD11B0">
            <w:pPr>
              <w:pStyle w:val="TableParagraph"/>
              <w:spacing w:before="88" w:line="234" w:lineRule="exact"/>
              <w:ind w:left="84"/>
              <w:rPr>
                <w:sz w:val="23"/>
              </w:rPr>
            </w:pPr>
            <w:r>
              <w:rPr>
                <w:spacing w:val="-5"/>
                <w:sz w:val="23"/>
              </w:rPr>
              <w:t>.20</w:t>
            </w:r>
          </w:p>
        </w:tc>
        <w:tc>
          <w:tcPr>
            <w:tcW w:w="787" w:type="dxa"/>
            <w:tcBorders>
              <w:top w:val="nil"/>
              <w:bottom w:val="nil"/>
            </w:tcBorders>
          </w:tcPr>
          <w:p w:rsidR="00175F2D" w:rsidRDefault="00175F2D" w:rsidP="00FD11B0">
            <w:pPr>
              <w:pStyle w:val="TableParagraph"/>
              <w:spacing w:before="88" w:line="234" w:lineRule="exact"/>
              <w:ind w:left="95"/>
              <w:rPr>
                <w:sz w:val="23"/>
              </w:rPr>
            </w:pPr>
            <w:r>
              <w:rPr>
                <w:spacing w:val="-5"/>
                <w:sz w:val="23"/>
              </w:rPr>
              <w:t>.32</w:t>
            </w:r>
          </w:p>
        </w:tc>
        <w:tc>
          <w:tcPr>
            <w:tcW w:w="1708" w:type="dxa"/>
            <w:gridSpan w:val="2"/>
            <w:tcBorders>
              <w:top w:val="nil"/>
              <w:bottom w:val="nil"/>
            </w:tcBorders>
          </w:tcPr>
          <w:p w:rsidR="00175F2D" w:rsidRDefault="00175F2D" w:rsidP="00FD11B0">
            <w:pPr>
              <w:pStyle w:val="TableParagraph"/>
              <w:spacing w:before="88" w:line="234" w:lineRule="exact"/>
              <w:ind w:left="125"/>
              <w:rPr>
                <w:sz w:val="23"/>
              </w:rPr>
            </w:pPr>
            <w:r>
              <w:rPr>
                <w:sz w:val="23"/>
              </w:rPr>
              <w:t>Upto</w:t>
            </w:r>
            <w:r>
              <w:rPr>
                <w:spacing w:val="-2"/>
                <w:sz w:val="23"/>
              </w:rPr>
              <w:t>kerb.</w:t>
            </w:r>
          </w:p>
        </w:tc>
      </w:tr>
      <w:tr w:rsidR="00175F2D" w:rsidTr="00FD11B0">
        <w:trPr>
          <w:trHeight w:val="248"/>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229" w:lineRule="exact"/>
              <w:ind w:left="91"/>
              <w:rPr>
                <w:sz w:val="23"/>
              </w:rPr>
            </w:pPr>
            <w:r>
              <w:rPr>
                <w:sz w:val="23"/>
              </w:rPr>
              <w:t xml:space="preserve">Endsof </w:t>
            </w:r>
            <w:r>
              <w:rPr>
                <w:spacing w:val="-2"/>
                <w:sz w:val="23"/>
              </w:rPr>
              <w:t>parapet</w:t>
            </w:r>
          </w:p>
        </w:tc>
        <w:tc>
          <w:tcPr>
            <w:tcW w:w="561" w:type="dxa"/>
            <w:tcBorders>
              <w:top w:val="nil"/>
              <w:bottom w:val="nil"/>
            </w:tcBorders>
          </w:tcPr>
          <w:p w:rsidR="00175F2D" w:rsidRDefault="00175F2D" w:rsidP="00FD11B0">
            <w:pPr>
              <w:pStyle w:val="TableParagraph"/>
              <w:spacing w:line="229" w:lineRule="exact"/>
              <w:ind w:left="111"/>
              <w:rPr>
                <w:sz w:val="23"/>
              </w:rPr>
            </w:pPr>
            <w:r>
              <w:rPr>
                <w:spacing w:val="-10"/>
                <w:sz w:val="23"/>
              </w:rPr>
              <w:t>4</w:t>
            </w:r>
          </w:p>
        </w:tc>
        <w:tc>
          <w:tcPr>
            <w:tcW w:w="681" w:type="dxa"/>
            <w:tcBorders>
              <w:top w:val="nil"/>
              <w:bottom w:val="nil"/>
            </w:tcBorders>
          </w:tcPr>
          <w:p w:rsidR="00175F2D" w:rsidRDefault="00175F2D" w:rsidP="00FD11B0">
            <w:pPr>
              <w:pStyle w:val="TableParagraph"/>
              <w:spacing w:line="229" w:lineRule="exact"/>
              <w:ind w:left="92"/>
              <w:rPr>
                <w:sz w:val="23"/>
              </w:rPr>
            </w:pPr>
            <w:r>
              <w:rPr>
                <w:sz w:val="23"/>
              </w:rPr>
              <w:t>-</w:t>
            </w:r>
            <w:r>
              <w:rPr>
                <w:spacing w:val="-10"/>
                <w:sz w:val="23"/>
              </w:rPr>
              <w:t>-</w:t>
            </w:r>
          </w:p>
        </w:tc>
        <w:tc>
          <w:tcPr>
            <w:tcW w:w="686" w:type="dxa"/>
            <w:tcBorders>
              <w:top w:val="nil"/>
              <w:bottom w:val="nil"/>
            </w:tcBorders>
          </w:tcPr>
          <w:p w:rsidR="00175F2D" w:rsidRDefault="00175F2D" w:rsidP="00FD11B0">
            <w:pPr>
              <w:pStyle w:val="TableParagraph"/>
              <w:spacing w:line="229" w:lineRule="exact"/>
              <w:ind w:left="93"/>
              <w:rPr>
                <w:sz w:val="23"/>
              </w:rPr>
            </w:pPr>
            <w:r>
              <w:rPr>
                <w:spacing w:val="-5"/>
                <w:sz w:val="23"/>
              </w:rPr>
              <w:t>.30</w:t>
            </w:r>
          </w:p>
        </w:tc>
        <w:tc>
          <w:tcPr>
            <w:tcW w:w="810" w:type="dxa"/>
            <w:tcBorders>
              <w:top w:val="nil"/>
              <w:bottom w:val="nil"/>
            </w:tcBorders>
          </w:tcPr>
          <w:p w:rsidR="00175F2D" w:rsidRDefault="00175F2D" w:rsidP="00FD11B0">
            <w:pPr>
              <w:pStyle w:val="TableParagraph"/>
              <w:spacing w:line="229" w:lineRule="exact"/>
              <w:ind w:left="84"/>
              <w:rPr>
                <w:sz w:val="23"/>
              </w:rPr>
            </w:pPr>
            <w:r>
              <w:rPr>
                <w:spacing w:val="-5"/>
                <w:sz w:val="23"/>
              </w:rPr>
              <w:t>.50</w:t>
            </w:r>
          </w:p>
        </w:tc>
        <w:tc>
          <w:tcPr>
            <w:tcW w:w="787" w:type="dxa"/>
            <w:tcBorders>
              <w:top w:val="nil"/>
              <w:bottom w:val="nil"/>
            </w:tcBorders>
          </w:tcPr>
          <w:p w:rsidR="00175F2D" w:rsidRDefault="00175F2D" w:rsidP="00FD11B0">
            <w:pPr>
              <w:pStyle w:val="TableParagraph"/>
              <w:spacing w:line="229" w:lineRule="exact"/>
              <w:ind w:left="95"/>
              <w:rPr>
                <w:sz w:val="23"/>
              </w:rPr>
            </w:pPr>
            <w:r>
              <w:rPr>
                <w:spacing w:val="-5"/>
                <w:sz w:val="23"/>
              </w:rPr>
              <w:t>.60</w:t>
            </w:r>
          </w:p>
        </w:tc>
        <w:tc>
          <w:tcPr>
            <w:tcW w:w="1708" w:type="dxa"/>
            <w:gridSpan w:val="2"/>
            <w:tcBorders>
              <w:top w:val="nil"/>
              <w:bottom w:val="nil"/>
            </w:tcBorders>
          </w:tcPr>
          <w:p w:rsidR="00175F2D" w:rsidRDefault="00175F2D" w:rsidP="00FD11B0">
            <w:pPr>
              <w:pStyle w:val="TableParagraph"/>
              <w:spacing w:line="229" w:lineRule="exact"/>
              <w:ind w:left="125"/>
              <w:rPr>
                <w:sz w:val="23"/>
              </w:rPr>
            </w:pPr>
            <w:r>
              <w:rPr>
                <w:sz w:val="23"/>
              </w:rPr>
              <w:t>Above</w:t>
            </w:r>
            <w:r>
              <w:rPr>
                <w:spacing w:val="-4"/>
                <w:sz w:val="23"/>
              </w:rPr>
              <w:t>kerb</w:t>
            </w:r>
          </w:p>
        </w:tc>
      </w:tr>
      <w:tr w:rsidR="00175F2D" w:rsidTr="00FD11B0">
        <w:trPr>
          <w:trHeight w:val="265"/>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246" w:lineRule="exact"/>
              <w:ind w:left="91"/>
              <w:rPr>
                <w:sz w:val="23"/>
              </w:rPr>
            </w:pPr>
            <w:r>
              <w:rPr>
                <w:sz w:val="23"/>
              </w:rPr>
              <w:t xml:space="preserve">Endof </w:t>
            </w:r>
            <w:r>
              <w:rPr>
                <w:spacing w:val="-2"/>
                <w:sz w:val="23"/>
              </w:rPr>
              <w:t>coping</w:t>
            </w:r>
          </w:p>
        </w:tc>
        <w:tc>
          <w:tcPr>
            <w:tcW w:w="561" w:type="dxa"/>
            <w:tcBorders>
              <w:top w:val="nil"/>
              <w:bottom w:val="nil"/>
            </w:tcBorders>
          </w:tcPr>
          <w:p w:rsidR="00175F2D" w:rsidRDefault="00175F2D" w:rsidP="00FD11B0">
            <w:pPr>
              <w:pStyle w:val="TableParagraph"/>
              <w:spacing w:line="246" w:lineRule="exact"/>
              <w:ind w:left="111"/>
              <w:rPr>
                <w:sz w:val="23"/>
              </w:rPr>
            </w:pPr>
            <w:r>
              <w:rPr>
                <w:spacing w:val="-10"/>
                <w:sz w:val="23"/>
              </w:rPr>
              <w:t>4</w:t>
            </w:r>
          </w:p>
        </w:tc>
        <w:tc>
          <w:tcPr>
            <w:tcW w:w="681" w:type="dxa"/>
            <w:tcBorders>
              <w:top w:val="nil"/>
              <w:bottom w:val="nil"/>
            </w:tcBorders>
          </w:tcPr>
          <w:p w:rsidR="00175F2D" w:rsidRDefault="00175F2D" w:rsidP="00FD11B0">
            <w:pPr>
              <w:pStyle w:val="TableParagraph"/>
              <w:spacing w:line="246" w:lineRule="exact"/>
              <w:ind w:left="92"/>
              <w:rPr>
                <w:sz w:val="23"/>
              </w:rPr>
            </w:pPr>
            <w:r>
              <w:rPr>
                <w:sz w:val="23"/>
              </w:rPr>
              <w:t>-</w:t>
            </w:r>
            <w:r>
              <w:rPr>
                <w:spacing w:val="-10"/>
                <w:sz w:val="23"/>
              </w:rPr>
              <w:t>-</w:t>
            </w:r>
          </w:p>
        </w:tc>
        <w:tc>
          <w:tcPr>
            <w:tcW w:w="686" w:type="dxa"/>
            <w:tcBorders>
              <w:top w:val="nil"/>
              <w:bottom w:val="nil"/>
            </w:tcBorders>
          </w:tcPr>
          <w:p w:rsidR="00175F2D" w:rsidRDefault="00175F2D" w:rsidP="00FD11B0">
            <w:pPr>
              <w:pStyle w:val="TableParagraph"/>
              <w:spacing w:line="246" w:lineRule="exact"/>
              <w:ind w:left="93"/>
              <w:rPr>
                <w:sz w:val="23"/>
              </w:rPr>
            </w:pPr>
            <w:r>
              <w:rPr>
                <w:spacing w:val="-5"/>
                <w:sz w:val="23"/>
              </w:rPr>
              <w:t>.40</w:t>
            </w:r>
          </w:p>
        </w:tc>
        <w:tc>
          <w:tcPr>
            <w:tcW w:w="810" w:type="dxa"/>
            <w:tcBorders>
              <w:top w:val="nil"/>
              <w:bottom w:val="nil"/>
            </w:tcBorders>
          </w:tcPr>
          <w:p w:rsidR="00175F2D" w:rsidRDefault="00175F2D" w:rsidP="00FD11B0">
            <w:pPr>
              <w:pStyle w:val="TableParagraph"/>
              <w:spacing w:line="246" w:lineRule="exact"/>
              <w:ind w:left="84"/>
              <w:rPr>
                <w:sz w:val="23"/>
              </w:rPr>
            </w:pPr>
            <w:r>
              <w:rPr>
                <w:spacing w:val="-5"/>
                <w:sz w:val="23"/>
              </w:rPr>
              <w:t>.20</w:t>
            </w:r>
          </w:p>
        </w:tc>
        <w:tc>
          <w:tcPr>
            <w:tcW w:w="787" w:type="dxa"/>
            <w:tcBorders>
              <w:top w:val="nil"/>
              <w:bottom w:val="nil"/>
            </w:tcBorders>
          </w:tcPr>
          <w:p w:rsidR="00175F2D" w:rsidRDefault="00175F2D" w:rsidP="00FD11B0">
            <w:pPr>
              <w:pStyle w:val="TableParagraph"/>
              <w:spacing w:line="246" w:lineRule="exact"/>
              <w:ind w:left="95"/>
              <w:rPr>
                <w:sz w:val="23"/>
              </w:rPr>
            </w:pPr>
            <w:r>
              <w:rPr>
                <w:spacing w:val="-5"/>
                <w:sz w:val="23"/>
              </w:rPr>
              <w:t>.32</w:t>
            </w:r>
          </w:p>
        </w:tc>
        <w:tc>
          <w:tcPr>
            <w:tcW w:w="1708" w:type="dxa"/>
            <w:gridSpan w:val="2"/>
            <w:tcBorders>
              <w:top w:val="nil"/>
              <w:bottom w:val="nil"/>
            </w:tcBorders>
          </w:tcPr>
          <w:p w:rsidR="00175F2D" w:rsidRDefault="00175F2D" w:rsidP="00FD11B0">
            <w:pPr>
              <w:pStyle w:val="TableParagraph"/>
              <w:spacing w:line="246" w:lineRule="exact"/>
              <w:ind w:left="125"/>
              <w:rPr>
                <w:sz w:val="23"/>
              </w:rPr>
            </w:pPr>
            <w:r>
              <w:rPr>
                <w:w w:val="90"/>
                <w:sz w:val="23"/>
              </w:rPr>
              <w:t>Edgeand</w:t>
            </w:r>
            <w:r>
              <w:rPr>
                <w:spacing w:val="-2"/>
                <w:w w:val="90"/>
                <w:sz w:val="23"/>
              </w:rPr>
              <w:t>under</w:t>
            </w:r>
          </w:p>
        </w:tc>
      </w:tr>
      <w:tr w:rsidR="00175F2D" w:rsidTr="00FD11B0">
        <w:trPr>
          <w:trHeight w:val="760"/>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rPr>
                <w:sz w:val="20"/>
              </w:rPr>
            </w:pPr>
          </w:p>
        </w:tc>
        <w:tc>
          <w:tcPr>
            <w:tcW w:w="561" w:type="dxa"/>
            <w:tcBorders>
              <w:top w:val="nil"/>
              <w:bottom w:val="nil"/>
            </w:tcBorders>
          </w:tcPr>
          <w:p w:rsidR="00175F2D" w:rsidRDefault="00175F2D" w:rsidP="00FD11B0">
            <w:pPr>
              <w:pStyle w:val="TableParagraph"/>
              <w:rPr>
                <w:sz w:val="20"/>
              </w:rPr>
            </w:pPr>
          </w:p>
        </w:tc>
        <w:tc>
          <w:tcPr>
            <w:tcW w:w="681" w:type="dxa"/>
            <w:tcBorders>
              <w:top w:val="nil"/>
              <w:bottom w:val="nil"/>
            </w:tcBorders>
          </w:tcPr>
          <w:p w:rsidR="00175F2D" w:rsidRDefault="00175F2D" w:rsidP="00FD11B0">
            <w:pPr>
              <w:pStyle w:val="TableParagraph"/>
              <w:rPr>
                <w:sz w:val="20"/>
              </w:rPr>
            </w:pPr>
          </w:p>
        </w:tc>
        <w:tc>
          <w:tcPr>
            <w:tcW w:w="686" w:type="dxa"/>
            <w:tcBorders>
              <w:top w:val="nil"/>
              <w:bottom w:val="nil"/>
            </w:tcBorders>
          </w:tcPr>
          <w:p w:rsidR="00175F2D" w:rsidRDefault="00175F2D" w:rsidP="00FD11B0">
            <w:pPr>
              <w:pStyle w:val="TableParagraph"/>
              <w:rPr>
                <w:sz w:val="20"/>
              </w:rPr>
            </w:pPr>
          </w:p>
        </w:tc>
        <w:tc>
          <w:tcPr>
            <w:tcW w:w="810" w:type="dxa"/>
            <w:tcBorders>
              <w:top w:val="nil"/>
            </w:tcBorders>
          </w:tcPr>
          <w:p w:rsidR="00175F2D" w:rsidRDefault="00175F2D" w:rsidP="00FD11B0">
            <w:pPr>
              <w:pStyle w:val="TableParagraph"/>
              <w:rPr>
                <w:sz w:val="20"/>
              </w:rPr>
            </w:pPr>
          </w:p>
        </w:tc>
        <w:tc>
          <w:tcPr>
            <w:tcW w:w="787" w:type="dxa"/>
            <w:tcBorders>
              <w:top w:val="nil"/>
            </w:tcBorders>
          </w:tcPr>
          <w:p w:rsidR="00175F2D" w:rsidRDefault="00175F2D" w:rsidP="00FD11B0">
            <w:pPr>
              <w:pStyle w:val="TableParagraph"/>
              <w:rPr>
                <w:sz w:val="20"/>
              </w:rPr>
            </w:pPr>
          </w:p>
        </w:tc>
        <w:tc>
          <w:tcPr>
            <w:tcW w:w="1105" w:type="dxa"/>
            <w:tcBorders>
              <w:top w:val="nil"/>
              <w:bottom w:val="nil"/>
              <w:right w:val="nil"/>
            </w:tcBorders>
          </w:tcPr>
          <w:p w:rsidR="00175F2D" w:rsidRDefault="00175F2D" w:rsidP="00FD11B0">
            <w:pPr>
              <w:pStyle w:val="TableParagraph"/>
              <w:spacing w:before="6"/>
              <w:ind w:left="125"/>
              <w:rPr>
                <w:sz w:val="23"/>
              </w:rPr>
            </w:pPr>
            <w:r>
              <w:rPr>
                <w:spacing w:val="-4"/>
                <w:sz w:val="23"/>
              </w:rPr>
              <w:t>side</w:t>
            </w:r>
          </w:p>
        </w:tc>
        <w:tc>
          <w:tcPr>
            <w:tcW w:w="603" w:type="dxa"/>
            <w:tcBorders>
              <w:top w:val="nil"/>
              <w:left w:val="nil"/>
              <w:bottom w:val="nil"/>
            </w:tcBorders>
          </w:tcPr>
          <w:p w:rsidR="00175F2D" w:rsidRDefault="00175F2D" w:rsidP="00FD11B0">
            <w:pPr>
              <w:pStyle w:val="TableParagraph"/>
              <w:rPr>
                <w:sz w:val="20"/>
              </w:rPr>
            </w:pPr>
          </w:p>
        </w:tc>
      </w:tr>
      <w:tr w:rsidR="00175F2D" w:rsidTr="00FD11B0">
        <w:trPr>
          <w:trHeight w:val="209"/>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190" w:lineRule="exact"/>
              <w:ind w:left="91"/>
              <w:rPr>
                <w:rFonts w:ascii="Arial"/>
                <w:b/>
                <w:sz w:val="23"/>
              </w:rPr>
            </w:pPr>
            <w:r>
              <w:rPr>
                <w:rFonts w:ascii="Arial"/>
                <w:b/>
                <w:spacing w:val="-2"/>
                <w:sz w:val="23"/>
              </w:rPr>
              <w:t>Deduct-</w:t>
            </w:r>
          </w:p>
        </w:tc>
        <w:tc>
          <w:tcPr>
            <w:tcW w:w="561" w:type="dxa"/>
            <w:tcBorders>
              <w:top w:val="nil"/>
              <w:bottom w:val="nil"/>
            </w:tcBorders>
          </w:tcPr>
          <w:p w:rsidR="00175F2D" w:rsidRDefault="00175F2D" w:rsidP="00FD11B0">
            <w:pPr>
              <w:pStyle w:val="TableParagraph"/>
              <w:rPr>
                <w:sz w:val="14"/>
              </w:rPr>
            </w:pPr>
          </w:p>
        </w:tc>
        <w:tc>
          <w:tcPr>
            <w:tcW w:w="681" w:type="dxa"/>
            <w:tcBorders>
              <w:top w:val="nil"/>
              <w:bottom w:val="nil"/>
            </w:tcBorders>
          </w:tcPr>
          <w:p w:rsidR="00175F2D" w:rsidRDefault="00175F2D" w:rsidP="00FD11B0">
            <w:pPr>
              <w:pStyle w:val="TableParagraph"/>
              <w:rPr>
                <w:sz w:val="14"/>
              </w:rPr>
            </w:pPr>
          </w:p>
        </w:tc>
        <w:tc>
          <w:tcPr>
            <w:tcW w:w="686" w:type="dxa"/>
            <w:tcBorders>
              <w:top w:val="nil"/>
              <w:bottom w:val="nil"/>
            </w:tcBorders>
          </w:tcPr>
          <w:p w:rsidR="00175F2D" w:rsidRDefault="00175F2D" w:rsidP="00FD11B0">
            <w:pPr>
              <w:pStyle w:val="TableParagraph"/>
              <w:rPr>
                <w:sz w:val="14"/>
              </w:rPr>
            </w:pPr>
          </w:p>
        </w:tc>
        <w:tc>
          <w:tcPr>
            <w:tcW w:w="810" w:type="dxa"/>
            <w:tcBorders>
              <w:bottom w:val="nil"/>
            </w:tcBorders>
          </w:tcPr>
          <w:p w:rsidR="00175F2D" w:rsidRDefault="00175F2D" w:rsidP="00FD11B0">
            <w:pPr>
              <w:pStyle w:val="TableParagraph"/>
              <w:spacing w:line="190" w:lineRule="exact"/>
              <w:ind w:left="84"/>
              <w:rPr>
                <w:sz w:val="23"/>
              </w:rPr>
            </w:pPr>
            <w:r>
              <w:rPr>
                <w:spacing w:val="-2"/>
                <w:sz w:val="23"/>
              </w:rPr>
              <w:t>Total</w:t>
            </w:r>
          </w:p>
        </w:tc>
        <w:tc>
          <w:tcPr>
            <w:tcW w:w="787" w:type="dxa"/>
            <w:tcBorders>
              <w:bottom w:val="nil"/>
            </w:tcBorders>
          </w:tcPr>
          <w:p w:rsidR="00175F2D" w:rsidRDefault="00175F2D" w:rsidP="00FD11B0">
            <w:pPr>
              <w:pStyle w:val="TableParagraph"/>
              <w:spacing w:line="190" w:lineRule="exact"/>
              <w:ind w:left="95"/>
              <w:rPr>
                <w:sz w:val="23"/>
              </w:rPr>
            </w:pPr>
            <w:r>
              <w:rPr>
                <w:spacing w:val="-2"/>
                <w:sz w:val="23"/>
              </w:rPr>
              <w:t>35.36</w:t>
            </w:r>
          </w:p>
        </w:tc>
        <w:tc>
          <w:tcPr>
            <w:tcW w:w="1105" w:type="dxa"/>
            <w:tcBorders>
              <w:top w:val="nil"/>
              <w:bottom w:val="nil"/>
              <w:right w:val="nil"/>
            </w:tcBorders>
          </w:tcPr>
          <w:p w:rsidR="00175F2D" w:rsidRDefault="00175F2D" w:rsidP="00FD11B0">
            <w:pPr>
              <w:pStyle w:val="TableParagraph"/>
              <w:rPr>
                <w:sz w:val="14"/>
              </w:rPr>
            </w:pPr>
          </w:p>
        </w:tc>
        <w:tc>
          <w:tcPr>
            <w:tcW w:w="603" w:type="dxa"/>
            <w:tcBorders>
              <w:top w:val="nil"/>
              <w:left w:val="nil"/>
              <w:bottom w:val="nil"/>
            </w:tcBorders>
          </w:tcPr>
          <w:p w:rsidR="00175F2D" w:rsidRDefault="00175F2D" w:rsidP="00FD11B0">
            <w:pPr>
              <w:pStyle w:val="TableParagraph"/>
              <w:rPr>
                <w:sz w:val="14"/>
              </w:rPr>
            </w:pPr>
          </w:p>
        </w:tc>
      </w:tr>
      <w:tr w:rsidR="00175F2D" w:rsidTr="00FD11B0">
        <w:trPr>
          <w:trHeight w:val="249"/>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229" w:lineRule="exact"/>
              <w:ind w:left="91"/>
              <w:rPr>
                <w:sz w:val="23"/>
              </w:rPr>
            </w:pPr>
            <w:r>
              <w:rPr>
                <w:w w:val="85"/>
                <w:sz w:val="23"/>
              </w:rPr>
              <w:t>Rectangular</w:t>
            </w:r>
            <w:r>
              <w:rPr>
                <w:spacing w:val="-2"/>
                <w:w w:val="95"/>
                <w:sz w:val="23"/>
              </w:rPr>
              <w:t>opening</w:t>
            </w:r>
          </w:p>
        </w:tc>
        <w:tc>
          <w:tcPr>
            <w:tcW w:w="561" w:type="dxa"/>
            <w:tcBorders>
              <w:top w:val="nil"/>
              <w:bottom w:val="nil"/>
            </w:tcBorders>
          </w:tcPr>
          <w:p w:rsidR="00175F2D" w:rsidRDefault="00175F2D" w:rsidP="00FD11B0">
            <w:pPr>
              <w:pStyle w:val="TableParagraph"/>
              <w:spacing w:line="229" w:lineRule="exact"/>
              <w:ind w:left="111"/>
              <w:rPr>
                <w:sz w:val="23"/>
              </w:rPr>
            </w:pPr>
            <w:r>
              <w:rPr>
                <w:spacing w:val="-10"/>
                <w:sz w:val="23"/>
              </w:rPr>
              <w:t>2</w:t>
            </w:r>
          </w:p>
        </w:tc>
        <w:tc>
          <w:tcPr>
            <w:tcW w:w="681" w:type="dxa"/>
            <w:tcBorders>
              <w:top w:val="nil"/>
              <w:bottom w:val="nil"/>
            </w:tcBorders>
          </w:tcPr>
          <w:p w:rsidR="00175F2D" w:rsidRDefault="00175F2D" w:rsidP="00FD11B0">
            <w:pPr>
              <w:pStyle w:val="TableParagraph"/>
              <w:spacing w:line="229" w:lineRule="exact"/>
              <w:ind w:left="92"/>
              <w:rPr>
                <w:sz w:val="23"/>
              </w:rPr>
            </w:pPr>
            <w:r>
              <w:rPr>
                <w:spacing w:val="-4"/>
                <w:sz w:val="23"/>
              </w:rPr>
              <w:t>1.50</w:t>
            </w:r>
          </w:p>
        </w:tc>
        <w:tc>
          <w:tcPr>
            <w:tcW w:w="686" w:type="dxa"/>
            <w:tcBorders>
              <w:top w:val="nil"/>
              <w:bottom w:val="nil"/>
            </w:tcBorders>
          </w:tcPr>
          <w:p w:rsidR="00175F2D" w:rsidRDefault="00175F2D" w:rsidP="00FD11B0">
            <w:pPr>
              <w:pStyle w:val="TableParagraph"/>
              <w:rPr>
                <w:sz w:val="18"/>
              </w:rPr>
            </w:pPr>
          </w:p>
        </w:tc>
        <w:tc>
          <w:tcPr>
            <w:tcW w:w="810" w:type="dxa"/>
            <w:tcBorders>
              <w:top w:val="nil"/>
              <w:bottom w:val="nil"/>
            </w:tcBorders>
          </w:tcPr>
          <w:p w:rsidR="00175F2D" w:rsidRDefault="00175F2D" w:rsidP="00FD11B0">
            <w:pPr>
              <w:pStyle w:val="TableParagraph"/>
              <w:rPr>
                <w:sz w:val="18"/>
              </w:rPr>
            </w:pPr>
          </w:p>
        </w:tc>
        <w:tc>
          <w:tcPr>
            <w:tcW w:w="787" w:type="dxa"/>
            <w:tcBorders>
              <w:top w:val="nil"/>
              <w:bottom w:val="nil"/>
            </w:tcBorders>
          </w:tcPr>
          <w:p w:rsidR="00175F2D" w:rsidRDefault="00175F2D" w:rsidP="00FD11B0">
            <w:pPr>
              <w:pStyle w:val="TableParagraph"/>
              <w:rPr>
                <w:sz w:val="18"/>
              </w:rPr>
            </w:pPr>
          </w:p>
        </w:tc>
        <w:tc>
          <w:tcPr>
            <w:tcW w:w="1105" w:type="dxa"/>
            <w:tcBorders>
              <w:top w:val="nil"/>
              <w:bottom w:val="nil"/>
              <w:right w:val="nil"/>
            </w:tcBorders>
          </w:tcPr>
          <w:p w:rsidR="00175F2D" w:rsidRDefault="00175F2D" w:rsidP="00FD11B0">
            <w:pPr>
              <w:pStyle w:val="TableParagraph"/>
              <w:spacing w:line="229" w:lineRule="exact"/>
              <w:ind w:left="125"/>
              <w:rPr>
                <w:sz w:val="23"/>
              </w:rPr>
            </w:pPr>
            <w:r>
              <w:rPr>
                <w:spacing w:val="-2"/>
                <w:sz w:val="23"/>
              </w:rPr>
              <w:t>Including</w:t>
            </w:r>
          </w:p>
        </w:tc>
        <w:tc>
          <w:tcPr>
            <w:tcW w:w="603" w:type="dxa"/>
            <w:tcBorders>
              <w:top w:val="nil"/>
              <w:left w:val="nil"/>
              <w:bottom w:val="nil"/>
            </w:tcBorders>
          </w:tcPr>
          <w:p w:rsidR="00175F2D" w:rsidRDefault="00175F2D" w:rsidP="00FD11B0">
            <w:pPr>
              <w:pStyle w:val="TableParagraph"/>
              <w:spacing w:line="229" w:lineRule="exact"/>
              <w:ind w:left="81"/>
              <w:rPr>
                <w:sz w:val="23"/>
              </w:rPr>
            </w:pPr>
            <w:r>
              <w:rPr>
                <w:spacing w:val="-4"/>
                <w:w w:val="85"/>
                <w:sz w:val="23"/>
              </w:rPr>
              <w:t>10cm</w:t>
            </w:r>
          </w:p>
        </w:tc>
      </w:tr>
      <w:tr w:rsidR="00175F2D" w:rsidTr="00FD11B0">
        <w:trPr>
          <w:trHeight w:val="273"/>
        </w:trPr>
        <w:tc>
          <w:tcPr>
            <w:tcW w:w="677" w:type="dxa"/>
            <w:vMerge/>
            <w:tcBorders>
              <w:top w:val="nil"/>
            </w:tcBorders>
          </w:tcPr>
          <w:p w:rsidR="00175F2D" w:rsidRDefault="00175F2D" w:rsidP="00FD11B0">
            <w:pPr>
              <w:rPr>
                <w:sz w:val="2"/>
                <w:szCs w:val="2"/>
              </w:rPr>
            </w:pPr>
          </w:p>
        </w:tc>
        <w:tc>
          <w:tcPr>
            <w:tcW w:w="2981" w:type="dxa"/>
            <w:tcBorders>
              <w:top w:val="nil"/>
            </w:tcBorders>
          </w:tcPr>
          <w:p w:rsidR="00175F2D" w:rsidRDefault="00175F2D" w:rsidP="00FD11B0">
            <w:pPr>
              <w:pStyle w:val="TableParagraph"/>
              <w:rPr>
                <w:sz w:val="20"/>
              </w:rPr>
            </w:pPr>
          </w:p>
        </w:tc>
        <w:tc>
          <w:tcPr>
            <w:tcW w:w="561" w:type="dxa"/>
            <w:tcBorders>
              <w:top w:val="nil"/>
            </w:tcBorders>
          </w:tcPr>
          <w:p w:rsidR="00175F2D" w:rsidRDefault="00175F2D" w:rsidP="00FD11B0">
            <w:pPr>
              <w:pStyle w:val="TableParagraph"/>
              <w:rPr>
                <w:sz w:val="20"/>
              </w:rPr>
            </w:pPr>
          </w:p>
        </w:tc>
        <w:tc>
          <w:tcPr>
            <w:tcW w:w="681" w:type="dxa"/>
            <w:tcBorders>
              <w:top w:val="nil"/>
            </w:tcBorders>
          </w:tcPr>
          <w:p w:rsidR="00175F2D" w:rsidRDefault="00175F2D" w:rsidP="00FD11B0">
            <w:pPr>
              <w:pStyle w:val="TableParagraph"/>
              <w:rPr>
                <w:sz w:val="20"/>
              </w:rPr>
            </w:pPr>
          </w:p>
        </w:tc>
        <w:tc>
          <w:tcPr>
            <w:tcW w:w="686" w:type="dxa"/>
            <w:tcBorders>
              <w:top w:val="nil"/>
            </w:tcBorders>
          </w:tcPr>
          <w:p w:rsidR="00175F2D" w:rsidRDefault="00175F2D" w:rsidP="00FD11B0">
            <w:pPr>
              <w:pStyle w:val="TableParagraph"/>
              <w:rPr>
                <w:sz w:val="20"/>
              </w:rPr>
            </w:pPr>
          </w:p>
        </w:tc>
        <w:tc>
          <w:tcPr>
            <w:tcW w:w="810" w:type="dxa"/>
            <w:tcBorders>
              <w:top w:val="nil"/>
            </w:tcBorders>
          </w:tcPr>
          <w:p w:rsidR="00175F2D" w:rsidRDefault="00175F2D" w:rsidP="00FD11B0">
            <w:pPr>
              <w:pStyle w:val="TableParagraph"/>
              <w:spacing w:line="254" w:lineRule="exact"/>
              <w:ind w:left="84"/>
              <w:rPr>
                <w:sz w:val="23"/>
              </w:rPr>
            </w:pPr>
            <w:r>
              <w:rPr>
                <w:spacing w:val="-4"/>
                <w:sz w:val="23"/>
              </w:rPr>
              <w:t>1.30</w:t>
            </w:r>
          </w:p>
        </w:tc>
        <w:tc>
          <w:tcPr>
            <w:tcW w:w="787" w:type="dxa"/>
            <w:tcBorders>
              <w:top w:val="nil"/>
            </w:tcBorders>
          </w:tcPr>
          <w:p w:rsidR="00175F2D" w:rsidRDefault="00175F2D" w:rsidP="00FD11B0">
            <w:pPr>
              <w:pStyle w:val="TableParagraph"/>
              <w:spacing w:line="254" w:lineRule="exact"/>
              <w:ind w:left="95"/>
              <w:rPr>
                <w:sz w:val="23"/>
              </w:rPr>
            </w:pPr>
            <w:r>
              <w:rPr>
                <w:spacing w:val="-4"/>
                <w:sz w:val="23"/>
              </w:rPr>
              <w:t>3.90</w:t>
            </w:r>
          </w:p>
        </w:tc>
        <w:tc>
          <w:tcPr>
            <w:tcW w:w="1708" w:type="dxa"/>
            <w:gridSpan w:val="2"/>
            <w:tcBorders>
              <w:top w:val="nil"/>
            </w:tcBorders>
          </w:tcPr>
          <w:p w:rsidR="00175F2D" w:rsidRDefault="00175F2D" w:rsidP="00FD11B0">
            <w:pPr>
              <w:pStyle w:val="TableParagraph"/>
              <w:spacing w:line="254" w:lineRule="exact"/>
              <w:ind w:left="125"/>
              <w:rPr>
                <w:sz w:val="23"/>
              </w:rPr>
            </w:pPr>
            <w:r>
              <w:rPr>
                <w:sz w:val="23"/>
              </w:rPr>
              <w:t>belowG.L.</w:t>
            </w:r>
            <w:r>
              <w:rPr>
                <w:spacing w:val="-5"/>
                <w:sz w:val="23"/>
              </w:rPr>
              <w:t>and</w:t>
            </w:r>
          </w:p>
        </w:tc>
      </w:tr>
      <w:tr w:rsidR="00175F2D" w:rsidTr="00FD11B0">
        <w:trPr>
          <w:trHeight w:val="252"/>
        </w:trPr>
        <w:tc>
          <w:tcPr>
            <w:tcW w:w="677" w:type="dxa"/>
            <w:vMerge w:val="restart"/>
          </w:tcPr>
          <w:p w:rsidR="00175F2D" w:rsidRDefault="00175F2D" w:rsidP="00FD11B0">
            <w:pPr>
              <w:pStyle w:val="TableParagraph"/>
              <w:rPr>
                <w:sz w:val="20"/>
              </w:rPr>
            </w:pPr>
          </w:p>
        </w:tc>
        <w:tc>
          <w:tcPr>
            <w:tcW w:w="2981" w:type="dxa"/>
            <w:tcBorders>
              <w:bottom w:val="nil"/>
            </w:tcBorders>
          </w:tcPr>
          <w:p w:rsidR="00175F2D" w:rsidRDefault="00175F2D" w:rsidP="00FD11B0">
            <w:pPr>
              <w:pStyle w:val="TableParagraph"/>
              <w:rPr>
                <w:sz w:val="18"/>
              </w:rPr>
            </w:pPr>
          </w:p>
        </w:tc>
        <w:tc>
          <w:tcPr>
            <w:tcW w:w="561" w:type="dxa"/>
            <w:vMerge w:val="restart"/>
          </w:tcPr>
          <w:p w:rsidR="00175F2D" w:rsidRDefault="00175F2D" w:rsidP="00FD11B0">
            <w:pPr>
              <w:pStyle w:val="TableParagraph"/>
              <w:rPr>
                <w:rFonts w:ascii="Arial"/>
                <w:b/>
                <w:sz w:val="23"/>
              </w:rPr>
            </w:pPr>
          </w:p>
          <w:p w:rsidR="00175F2D" w:rsidRDefault="00175F2D" w:rsidP="00FD11B0">
            <w:pPr>
              <w:pStyle w:val="TableParagraph"/>
              <w:spacing w:before="228"/>
              <w:rPr>
                <w:rFonts w:ascii="Arial"/>
                <w:b/>
                <w:sz w:val="23"/>
              </w:rPr>
            </w:pPr>
          </w:p>
          <w:p w:rsidR="00175F2D" w:rsidRDefault="00175F2D" w:rsidP="00FD11B0">
            <w:pPr>
              <w:pStyle w:val="TableParagraph"/>
              <w:ind w:left="130"/>
              <w:rPr>
                <w:sz w:val="23"/>
              </w:rPr>
            </w:pPr>
            <w:r>
              <w:rPr>
                <w:spacing w:val="-10"/>
                <w:sz w:val="23"/>
              </w:rPr>
              <w:t>2</w:t>
            </w:r>
          </w:p>
        </w:tc>
        <w:tc>
          <w:tcPr>
            <w:tcW w:w="681" w:type="dxa"/>
            <w:vMerge w:val="restart"/>
          </w:tcPr>
          <w:p w:rsidR="00175F2D" w:rsidRDefault="00175F2D" w:rsidP="00FD11B0">
            <w:pPr>
              <w:pStyle w:val="TableParagraph"/>
              <w:rPr>
                <w:rFonts w:ascii="Arial"/>
                <w:b/>
                <w:sz w:val="17"/>
              </w:rPr>
            </w:pPr>
          </w:p>
          <w:p w:rsidR="00175F2D" w:rsidRDefault="00175F2D" w:rsidP="00FD11B0">
            <w:pPr>
              <w:pStyle w:val="TableParagraph"/>
              <w:rPr>
                <w:rFonts w:ascii="Arial"/>
                <w:b/>
                <w:sz w:val="17"/>
              </w:rPr>
            </w:pPr>
          </w:p>
          <w:p w:rsidR="00175F2D" w:rsidRDefault="00175F2D" w:rsidP="00FD11B0">
            <w:pPr>
              <w:pStyle w:val="TableParagraph"/>
              <w:rPr>
                <w:rFonts w:ascii="Arial"/>
                <w:b/>
                <w:sz w:val="17"/>
              </w:rPr>
            </w:pPr>
          </w:p>
          <w:p w:rsidR="00175F2D" w:rsidRDefault="00175F2D" w:rsidP="00FD11B0">
            <w:pPr>
              <w:pStyle w:val="TableParagraph"/>
              <w:spacing w:before="40"/>
              <w:rPr>
                <w:rFonts w:ascii="Arial"/>
                <w:b/>
                <w:sz w:val="17"/>
              </w:rPr>
            </w:pPr>
          </w:p>
          <w:p w:rsidR="00175F2D" w:rsidRDefault="00175F2D" w:rsidP="00FD11B0">
            <w:pPr>
              <w:pStyle w:val="TableParagraph"/>
              <w:ind w:left="155"/>
              <w:rPr>
                <w:sz w:val="17"/>
              </w:rPr>
            </w:pPr>
            <w:r>
              <w:rPr>
                <w:sz w:val="17"/>
              </w:rPr>
              <w:pict>
                <v:group id="docshapegroup9" o:spid="_x0000_s1471" style="position:absolute;left:0;text-align:left;margin-left:17.55pt;margin-top:5.2pt;width:3pt;height:.95pt;z-index:-15566336" coordorigin="351,104" coordsize="60,19">
                  <v:rect id="_x0000_s1472" style="position:absolute;left:351;top:104;width:60;height:19" fillcolor="black" stroked="f"/>
                </v:group>
              </w:pict>
            </w:r>
            <w:r>
              <w:rPr>
                <w:spacing w:val="-4"/>
                <w:sz w:val="17"/>
              </w:rPr>
              <w:t>X1.3</w:t>
            </w:r>
          </w:p>
        </w:tc>
        <w:tc>
          <w:tcPr>
            <w:tcW w:w="686" w:type="dxa"/>
            <w:tcBorders>
              <w:bottom w:val="nil"/>
            </w:tcBorders>
          </w:tcPr>
          <w:p w:rsidR="00175F2D" w:rsidRDefault="00175F2D" w:rsidP="00FD11B0">
            <w:pPr>
              <w:pStyle w:val="TableParagraph"/>
              <w:rPr>
                <w:sz w:val="18"/>
              </w:rPr>
            </w:pPr>
          </w:p>
        </w:tc>
        <w:tc>
          <w:tcPr>
            <w:tcW w:w="810" w:type="dxa"/>
            <w:tcBorders>
              <w:bottom w:val="nil"/>
            </w:tcBorders>
          </w:tcPr>
          <w:p w:rsidR="00175F2D" w:rsidRDefault="00175F2D" w:rsidP="00FD11B0">
            <w:pPr>
              <w:pStyle w:val="TableParagraph"/>
              <w:rPr>
                <w:sz w:val="18"/>
              </w:rPr>
            </w:pPr>
          </w:p>
        </w:tc>
        <w:tc>
          <w:tcPr>
            <w:tcW w:w="787" w:type="dxa"/>
            <w:tcBorders>
              <w:bottom w:val="nil"/>
            </w:tcBorders>
          </w:tcPr>
          <w:p w:rsidR="00175F2D" w:rsidRDefault="00175F2D" w:rsidP="00FD11B0">
            <w:pPr>
              <w:pStyle w:val="TableParagraph"/>
              <w:rPr>
                <w:sz w:val="18"/>
              </w:rPr>
            </w:pPr>
          </w:p>
        </w:tc>
        <w:tc>
          <w:tcPr>
            <w:tcW w:w="1708" w:type="dxa"/>
            <w:gridSpan w:val="2"/>
            <w:tcBorders>
              <w:bottom w:val="nil"/>
            </w:tcBorders>
          </w:tcPr>
          <w:p w:rsidR="00175F2D" w:rsidRDefault="00175F2D" w:rsidP="00FD11B0">
            <w:pPr>
              <w:pStyle w:val="TableParagraph"/>
              <w:spacing w:line="233" w:lineRule="exact"/>
              <w:ind w:left="125"/>
              <w:rPr>
                <w:sz w:val="23"/>
              </w:rPr>
            </w:pPr>
            <w:r>
              <w:rPr>
                <w:sz w:val="23"/>
              </w:rPr>
              <w:t>edgeof</w:t>
            </w:r>
            <w:r>
              <w:rPr>
                <w:spacing w:val="-5"/>
                <w:sz w:val="23"/>
              </w:rPr>
              <w:t>RCC</w:t>
            </w:r>
          </w:p>
        </w:tc>
      </w:tr>
      <w:tr w:rsidR="00175F2D" w:rsidTr="00FD11B0">
        <w:trPr>
          <w:trHeight w:val="726"/>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before="200"/>
              <w:rPr>
                <w:rFonts w:ascii="Arial"/>
                <w:b/>
                <w:sz w:val="23"/>
              </w:rPr>
            </w:pPr>
          </w:p>
          <w:p w:rsidR="00175F2D" w:rsidRDefault="00175F2D" w:rsidP="00FD11B0">
            <w:pPr>
              <w:pStyle w:val="TableParagraph"/>
              <w:spacing w:line="241" w:lineRule="exact"/>
              <w:ind w:left="91"/>
              <w:rPr>
                <w:sz w:val="23"/>
              </w:rPr>
            </w:pPr>
            <w:r>
              <w:rPr>
                <w:w w:val="85"/>
                <w:sz w:val="23"/>
              </w:rPr>
              <w:t>Triangularportionbelow</w:t>
            </w:r>
            <w:r>
              <w:rPr>
                <w:spacing w:val="-2"/>
                <w:w w:val="85"/>
                <w:sz w:val="23"/>
              </w:rPr>
              <w:t>earth</w:t>
            </w:r>
          </w:p>
        </w:tc>
        <w:tc>
          <w:tcPr>
            <w:tcW w:w="561" w:type="dxa"/>
            <w:vMerge/>
            <w:tcBorders>
              <w:top w:val="nil"/>
            </w:tcBorders>
          </w:tcPr>
          <w:p w:rsidR="00175F2D" w:rsidRDefault="00175F2D" w:rsidP="00FD11B0">
            <w:pPr>
              <w:rPr>
                <w:sz w:val="2"/>
                <w:szCs w:val="2"/>
              </w:rPr>
            </w:pPr>
          </w:p>
        </w:tc>
        <w:tc>
          <w:tcPr>
            <w:tcW w:w="681" w:type="dxa"/>
            <w:vMerge/>
            <w:tcBorders>
              <w:top w:val="nil"/>
            </w:tcBorders>
          </w:tcPr>
          <w:p w:rsidR="00175F2D" w:rsidRDefault="00175F2D" w:rsidP="00FD11B0">
            <w:pPr>
              <w:rPr>
                <w:sz w:val="2"/>
                <w:szCs w:val="2"/>
              </w:rPr>
            </w:pPr>
          </w:p>
        </w:tc>
        <w:tc>
          <w:tcPr>
            <w:tcW w:w="686" w:type="dxa"/>
            <w:tcBorders>
              <w:top w:val="nil"/>
              <w:bottom w:val="nil"/>
            </w:tcBorders>
          </w:tcPr>
          <w:p w:rsidR="00175F2D" w:rsidRDefault="00175F2D" w:rsidP="00FD11B0">
            <w:pPr>
              <w:pStyle w:val="TableParagraph"/>
              <w:spacing w:before="200"/>
              <w:rPr>
                <w:rFonts w:ascii="Arial"/>
                <w:b/>
                <w:sz w:val="23"/>
              </w:rPr>
            </w:pPr>
          </w:p>
          <w:p w:rsidR="00175F2D" w:rsidRDefault="00175F2D" w:rsidP="00FD11B0">
            <w:pPr>
              <w:pStyle w:val="TableParagraph"/>
              <w:spacing w:line="241" w:lineRule="exact"/>
              <w:ind w:left="93"/>
              <w:rPr>
                <w:sz w:val="23"/>
              </w:rPr>
            </w:pPr>
            <w:r>
              <w:rPr>
                <w:spacing w:val="-4"/>
                <w:sz w:val="23"/>
              </w:rPr>
              <w:t>X1.3</w:t>
            </w:r>
          </w:p>
        </w:tc>
        <w:tc>
          <w:tcPr>
            <w:tcW w:w="810" w:type="dxa"/>
            <w:tcBorders>
              <w:top w:val="nil"/>
              <w:bottom w:val="nil"/>
            </w:tcBorders>
          </w:tcPr>
          <w:p w:rsidR="00175F2D" w:rsidRDefault="00175F2D" w:rsidP="00FD11B0">
            <w:pPr>
              <w:pStyle w:val="TableParagraph"/>
              <w:rPr>
                <w:sz w:val="20"/>
              </w:rPr>
            </w:pPr>
          </w:p>
        </w:tc>
        <w:tc>
          <w:tcPr>
            <w:tcW w:w="787" w:type="dxa"/>
            <w:tcBorders>
              <w:top w:val="nil"/>
              <w:bottom w:val="nil"/>
            </w:tcBorders>
          </w:tcPr>
          <w:p w:rsidR="00175F2D" w:rsidRDefault="00175F2D" w:rsidP="00FD11B0">
            <w:pPr>
              <w:pStyle w:val="TableParagraph"/>
              <w:spacing w:before="200"/>
              <w:rPr>
                <w:rFonts w:ascii="Arial"/>
                <w:b/>
                <w:sz w:val="23"/>
              </w:rPr>
            </w:pPr>
          </w:p>
          <w:p w:rsidR="00175F2D" w:rsidRDefault="00175F2D" w:rsidP="00FD11B0">
            <w:pPr>
              <w:pStyle w:val="TableParagraph"/>
              <w:spacing w:line="241" w:lineRule="exact"/>
              <w:ind w:left="95"/>
              <w:rPr>
                <w:sz w:val="23"/>
              </w:rPr>
            </w:pPr>
            <w:r>
              <w:rPr>
                <w:spacing w:val="-4"/>
                <w:sz w:val="23"/>
              </w:rPr>
              <w:t>1.69</w:t>
            </w:r>
          </w:p>
        </w:tc>
        <w:tc>
          <w:tcPr>
            <w:tcW w:w="1105" w:type="dxa"/>
            <w:tcBorders>
              <w:top w:val="nil"/>
              <w:bottom w:val="nil"/>
              <w:right w:val="nil"/>
            </w:tcBorders>
          </w:tcPr>
          <w:p w:rsidR="00175F2D" w:rsidRDefault="00175F2D" w:rsidP="00FD11B0">
            <w:pPr>
              <w:pStyle w:val="TableParagraph"/>
              <w:spacing w:before="4"/>
              <w:ind w:left="125"/>
              <w:rPr>
                <w:sz w:val="23"/>
              </w:rPr>
            </w:pPr>
            <w:r>
              <w:rPr>
                <w:spacing w:val="-4"/>
                <w:sz w:val="23"/>
              </w:rPr>
              <w:t>slab</w:t>
            </w:r>
          </w:p>
        </w:tc>
        <w:tc>
          <w:tcPr>
            <w:tcW w:w="603" w:type="dxa"/>
            <w:tcBorders>
              <w:top w:val="nil"/>
              <w:left w:val="nil"/>
              <w:bottom w:val="nil"/>
            </w:tcBorders>
          </w:tcPr>
          <w:p w:rsidR="00175F2D" w:rsidRDefault="00175F2D" w:rsidP="00FD11B0">
            <w:pPr>
              <w:pStyle w:val="TableParagraph"/>
              <w:rPr>
                <w:sz w:val="20"/>
              </w:rPr>
            </w:pPr>
          </w:p>
        </w:tc>
      </w:tr>
      <w:tr w:rsidR="00175F2D" w:rsidTr="00FD11B0">
        <w:trPr>
          <w:trHeight w:val="270"/>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spacing w:line="251" w:lineRule="exact"/>
              <w:ind w:left="91"/>
              <w:rPr>
                <w:sz w:val="23"/>
              </w:rPr>
            </w:pPr>
            <w:r>
              <w:rPr>
                <w:spacing w:val="-2"/>
                <w:sz w:val="23"/>
              </w:rPr>
              <w:t>slope</w:t>
            </w:r>
          </w:p>
        </w:tc>
        <w:tc>
          <w:tcPr>
            <w:tcW w:w="561" w:type="dxa"/>
            <w:vMerge/>
            <w:tcBorders>
              <w:top w:val="nil"/>
            </w:tcBorders>
          </w:tcPr>
          <w:p w:rsidR="00175F2D" w:rsidRDefault="00175F2D" w:rsidP="00FD11B0">
            <w:pPr>
              <w:rPr>
                <w:sz w:val="2"/>
                <w:szCs w:val="2"/>
              </w:rPr>
            </w:pPr>
          </w:p>
        </w:tc>
        <w:tc>
          <w:tcPr>
            <w:tcW w:w="681" w:type="dxa"/>
            <w:vMerge/>
            <w:tcBorders>
              <w:top w:val="nil"/>
            </w:tcBorders>
          </w:tcPr>
          <w:p w:rsidR="00175F2D" w:rsidRDefault="00175F2D" w:rsidP="00FD11B0">
            <w:pPr>
              <w:rPr>
                <w:sz w:val="2"/>
                <w:szCs w:val="2"/>
              </w:rPr>
            </w:pPr>
          </w:p>
        </w:tc>
        <w:tc>
          <w:tcPr>
            <w:tcW w:w="686" w:type="dxa"/>
            <w:tcBorders>
              <w:top w:val="nil"/>
              <w:bottom w:val="nil"/>
            </w:tcBorders>
          </w:tcPr>
          <w:p w:rsidR="00175F2D" w:rsidRDefault="00175F2D" w:rsidP="00FD11B0">
            <w:pPr>
              <w:pStyle w:val="TableParagraph"/>
              <w:spacing w:line="251" w:lineRule="exact"/>
              <w:ind w:left="93"/>
              <w:rPr>
                <w:rFonts w:ascii="Arial"/>
                <w:b/>
                <w:sz w:val="23"/>
              </w:rPr>
            </w:pPr>
            <w:r>
              <w:rPr>
                <w:rFonts w:ascii="Arial"/>
                <w:b/>
                <w:spacing w:val="-4"/>
                <w:sz w:val="23"/>
              </w:rPr>
              <w:t>Tota</w:t>
            </w:r>
          </w:p>
        </w:tc>
        <w:tc>
          <w:tcPr>
            <w:tcW w:w="810" w:type="dxa"/>
            <w:tcBorders>
              <w:top w:val="nil"/>
              <w:bottom w:val="nil"/>
            </w:tcBorders>
          </w:tcPr>
          <w:p w:rsidR="00175F2D" w:rsidRDefault="00175F2D" w:rsidP="00FD11B0">
            <w:pPr>
              <w:pStyle w:val="TableParagraph"/>
              <w:spacing w:line="251" w:lineRule="exact"/>
              <w:ind w:left="84"/>
              <w:rPr>
                <w:rFonts w:ascii="Arial"/>
                <w:b/>
                <w:sz w:val="23"/>
              </w:rPr>
            </w:pPr>
            <w:r>
              <w:rPr>
                <w:rFonts w:ascii="Arial"/>
                <w:b/>
                <w:spacing w:val="-4"/>
                <w:sz w:val="23"/>
              </w:rPr>
              <w:t>Dedu</w:t>
            </w:r>
          </w:p>
        </w:tc>
        <w:tc>
          <w:tcPr>
            <w:tcW w:w="787" w:type="dxa"/>
            <w:tcBorders>
              <w:top w:val="nil"/>
              <w:bottom w:val="nil"/>
            </w:tcBorders>
          </w:tcPr>
          <w:p w:rsidR="00175F2D" w:rsidRDefault="00175F2D" w:rsidP="00FD11B0">
            <w:pPr>
              <w:pStyle w:val="TableParagraph"/>
              <w:spacing w:line="251" w:lineRule="exact"/>
              <w:ind w:left="95"/>
              <w:rPr>
                <w:rFonts w:ascii="Arial"/>
                <w:b/>
                <w:sz w:val="23"/>
              </w:rPr>
            </w:pPr>
            <w:r>
              <w:rPr>
                <w:rFonts w:ascii="Arial"/>
                <w:b/>
                <w:spacing w:val="-2"/>
                <w:sz w:val="23"/>
              </w:rPr>
              <w:t>N5.59</w:t>
            </w:r>
          </w:p>
        </w:tc>
        <w:tc>
          <w:tcPr>
            <w:tcW w:w="1105" w:type="dxa"/>
            <w:tcBorders>
              <w:top w:val="nil"/>
              <w:bottom w:val="nil"/>
              <w:right w:val="nil"/>
            </w:tcBorders>
          </w:tcPr>
          <w:p w:rsidR="00175F2D" w:rsidRDefault="00175F2D" w:rsidP="00FD11B0">
            <w:pPr>
              <w:pStyle w:val="TableParagraph"/>
              <w:rPr>
                <w:sz w:val="20"/>
              </w:rPr>
            </w:pPr>
          </w:p>
        </w:tc>
        <w:tc>
          <w:tcPr>
            <w:tcW w:w="603" w:type="dxa"/>
            <w:tcBorders>
              <w:top w:val="nil"/>
              <w:left w:val="nil"/>
              <w:bottom w:val="nil"/>
            </w:tcBorders>
          </w:tcPr>
          <w:p w:rsidR="00175F2D" w:rsidRDefault="00175F2D" w:rsidP="00FD11B0">
            <w:pPr>
              <w:pStyle w:val="TableParagraph"/>
              <w:rPr>
                <w:sz w:val="20"/>
              </w:rPr>
            </w:pPr>
          </w:p>
        </w:tc>
      </w:tr>
      <w:tr w:rsidR="00175F2D" w:rsidTr="00FD11B0">
        <w:trPr>
          <w:trHeight w:val="388"/>
        </w:trPr>
        <w:tc>
          <w:tcPr>
            <w:tcW w:w="677" w:type="dxa"/>
            <w:vMerge/>
            <w:tcBorders>
              <w:top w:val="nil"/>
            </w:tcBorders>
          </w:tcPr>
          <w:p w:rsidR="00175F2D" w:rsidRDefault="00175F2D" w:rsidP="00FD11B0">
            <w:pPr>
              <w:rPr>
                <w:sz w:val="2"/>
                <w:szCs w:val="2"/>
              </w:rPr>
            </w:pPr>
          </w:p>
        </w:tc>
        <w:tc>
          <w:tcPr>
            <w:tcW w:w="2981" w:type="dxa"/>
            <w:tcBorders>
              <w:top w:val="nil"/>
              <w:bottom w:val="nil"/>
            </w:tcBorders>
          </w:tcPr>
          <w:p w:rsidR="00175F2D" w:rsidRDefault="00175F2D" w:rsidP="00FD11B0">
            <w:pPr>
              <w:pStyle w:val="TableParagraph"/>
              <w:rPr>
                <w:sz w:val="20"/>
              </w:rPr>
            </w:pPr>
          </w:p>
        </w:tc>
        <w:tc>
          <w:tcPr>
            <w:tcW w:w="561" w:type="dxa"/>
            <w:vMerge/>
            <w:tcBorders>
              <w:top w:val="nil"/>
            </w:tcBorders>
          </w:tcPr>
          <w:p w:rsidR="00175F2D" w:rsidRDefault="00175F2D" w:rsidP="00FD11B0">
            <w:pPr>
              <w:rPr>
                <w:sz w:val="2"/>
                <w:szCs w:val="2"/>
              </w:rPr>
            </w:pPr>
          </w:p>
        </w:tc>
        <w:tc>
          <w:tcPr>
            <w:tcW w:w="681" w:type="dxa"/>
            <w:vMerge/>
            <w:tcBorders>
              <w:top w:val="nil"/>
            </w:tcBorders>
          </w:tcPr>
          <w:p w:rsidR="00175F2D" w:rsidRDefault="00175F2D" w:rsidP="00FD11B0">
            <w:pPr>
              <w:rPr>
                <w:sz w:val="2"/>
                <w:szCs w:val="2"/>
              </w:rPr>
            </w:pPr>
          </w:p>
        </w:tc>
        <w:tc>
          <w:tcPr>
            <w:tcW w:w="686" w:type="dxa"/>
            <w:tcBorders>
              <w:top w:val="nil"/>
              <w:bottom w:val="nil"/>
            </w:tcBorders>
          </w:tcPr>
          <w:p w:rsidR="00175F2D" w:rsidRDefault="00175F2D" w:rsidP="00FD11B0">
            <w:pPr>
              <w:pStyle w:val="TableParagraph"/>
              <w:spacing w:before="5"/>
              <w:ind w:left="93"/>
              <w:rPr>
                <w:rFonts w:ascii="Arial"/>
                <w:b/>
                <w:sz w:val="23"/>
              </w:rPr>
            </w:pPr>
            <w:r>
              <w:rPr>
                <w:rFonts w:ascii="Arial"/>
                <w:b/>
                <w:sz w:val="23"/>
              </w:rPr>
              <w:t>l</w:t>
            </w:r>
            <w:r>
              <w:rPr>
                <w:rFonts w:ascii="Arial"/>
                <w:b/>
                <w:spacing w:val="-5"/>
                <w:sz w:val="23"/>
              </w:rPr>
              <w:t>of</w:t>
            </w:r>
          </w:p>
        </w:tc>
        <w:tc>
          <w:tcPr>
            <w:tcW w:w="810" w:type="dxa"/>
            <w:tcBorders>
              <w:top w:val="nil"/>
              <w:bottom w:val="nil"/>
            </w:tcBorders>
          </w:tcPr>
          <w:p w:rsidR="00175F2D" w:rsidRDefault="00175F2D" w:rsidP="00FD11B0">
            <w:pPr>
              <w:pStyle w:val="TableParagraph"/>
              <w:spacing w:before="5"/>
              <w:ind w:left="84"/>
              <w:rPr>
                <w:rFonts w:ascii="Arial"/>
                <w:b/>
                <w:sz w:val="23"/>
              </w:rPr>
            </w:pPr>
            <w:r>
              <w:rPr>
                <w:rFonts w:ascii="Arial"/>
                <w:b/>
                <w:spacing w:val="-2"/>
                <w:sz w:val="23"/>
              </w:rPr>
              <w:t>ction</w:t>
            </w:r>
          </w:p>
        </w:tc>
        <w:tc>
          <w:tcPr>
            <w:tcW w:w="787" w:type="dxa"/>
            <w:tcBorders>
              <w:top w:val="nil"/>
              <w:bottom w:val="nil"/>
            </w:tcBorders>
          </w:tcPr>
          <w:p w:rsidR="00175F2D" w:rsidRDefault="00175F2D" w:rsidP="00FD11B0">
            <w:pPr>
              <w:pStyle w:val="TableParagraph"/>
              <w:rPr>
                <w:sz w:val="20"/>
              </w:rPr>
            </w:pPr>
          </w:p>
        </w:tc>
        <w:tc>
          <w:tcPr>
            <w:tcW w:w="1105" w:type="dxa"/>
            <w:tcBorders>
              <w:top w:val="nil"/>
              <w:bottom w:val="nil"/>
              <w:right w:val="nil"/>
            </w:tcBorders>
          </w:tcPr>
          <w:p w:rsidR="00175F2D" w:rsidRDefault="00175F2D" w:rsidP="00FD11B0">
            <w:pPr>
              <w:pStyle w:val="TableParagraph"/>
              <w:rPr>
                <w:sz w:val="20"/>
              </w:rPr>
            </w:pPr>
          </w:p>
        </w:tc>
        <w:tc>
          <w:tcPr>
            <w:tcW w:w="603" w:type="dxa"/>
            <w:tcBorders>
              <w:top w:val="nil"/>
              <w:left w:val="nil"/>
              <w:bottom w:val="nil"/>
            </w:tcBorders>
          </w:tcPr>
          <w:p w:rsidR="00175F2D" w:rsidRDefault="00175F2D" w:rsidP="00FD11B0">
            <w:pPr>
              <w:pStyle w:val="TableParagraph"/>
              <w:rPr>
                <w:sz w:val="20"/>
              </w:rPr>
            </w:pPr>
          </w:p>
        </w:tc>
      </w:tr>
      <w:tr w:rsidR="00175F2D" w:rsidTr="00FD11B0">
        <w:trPr>
          <w:trHeight w:val="628"/>
        </w:trPr>
        <w:tc>
          <w:tcPr>
            <w:tcW w:w="677" w:type="dxa"/>
            <w:vMerge/>
            <w:tcBorders>
              <w:top w:val="nil"/>
            </w:tcBorders>
          </w:tcPr>
          <w:p w:rsidR="00175F2D" w:rsidRDefault="00175F2D" w:rsidP="00FD11B0">
            <w:pPr>
              <w:rPr>
                <w:sz w:val="2"/>
                <w:szCs w:val="2"/>
              </w:rPr>
            </w:pPr>
          </w:p>
        </w:tc>
        <w:tc>
          <w:tcPr>
            <w:tcW w:w="2981" w:type="dxa"/>
            <w:tcBorders>
              <w:top w:val="nil"/>
            </w:tcBorders>
          </w:tcPr>
          <w:p w:rsidR="00175F2D" w:rsidRDefault="00175F2D" w:rsidP="00FD11B0">
            <w:pPr>
              <w:pStyle w:val="TableParagraph"/>
              <w:rPr>
                <w:sz w:val="20"/>
              </w:rPr>
            </w:pPr>
          </w:p>
        </w:tc>
        <w:tc>
          <w:tcPr>
            <w:tcW w:w="561" w:type="dxa"/>
            <w:vMerge/>
            <w:tcBorders>
              <w:top w:val="nil"/>
            </w:tcBorders>
          </w:tcPr>
          <w:p w:rsidR="00175F2D" w:rsidRDefault="00175F2D" w:rsidP="00FD11B0">
            <w:pPr>
              <w:rPr>
                <w:sz w:val="2"/>
                <w:szCs w:val="2"/>
              </w:rPr>
            </w:pPr>
          </w:p>
        </w:tc>
        <w:tc>
          <w:tcPr>
            <w:tcW w:w="681" w:type="dxa"/>
            <w:vMerge/>
            <w:tcBorders>
              <w:top w:val="nil"/>
            </w:tcBorders>
          </w:tcPr>
          <w:p w:rsidR="00175F2D" w:rsidRDefault="00175F2D" w:rsidP="00FD11B0">
            <w:pPr>
              <w:rPr>
                <w:sz w:val="2"/>
                <w:szCs w:val="2"/>
              </w:rPr>
            </w:pPr>
          </w:p>
        </w:tc>
        <w:tc>
          <w:tcPr>
            <w:tcW w:w="686" w:type="dxa"/>
            <w:tcBorders>
              <w:top w:val="nil"/>
            </w:tcBorders>
          </w:tcPr>
          <w:p w:rsidR="00175F2D" w:rsidRDefault="00175F2D" w:rsidP="00FD11B0">
            <w:pPr>
              <w:pStyle w:val="TableParagraph"/>
              <w:spacing w:before="111"/>
              <w:ind w:left="93"/>
              <w:rPr>
                <w:rFonts w:ascii="Arial"/>
                <w:b/>
                <w:sz w:val="23"/>
              </w:rPr>
            </w:pPr>
            <w:r>
              <w:rPr>
                <w:rFonts w:ascii="Arial"/>
                <w:b/>
                <w:spacing w:val="-5"/>
                <w:sz w:val="23"/>
              </w:rPr>
              <w:t>Net</w:t>
            </w:r>
          </w:p>
        </w:tc>
        <w:tc>
          <w:tcPr>
            <w:tcW w:w="810" w:type="dxa"/>
            <w:tcBorders>
              <w:top w:val="nil"/>
            </w:tcBorders>
          </w:tcPr>
          <w:p w:rsidR="00175F2D" w:rsidRDefault="00175F2D" w:rsidP="00FD11B0">
            <w:pPr>
              <w:pStyle w:val="TableParagraph"/>
              <w:spacing w:before="111"/>
              <w:ind w:left="84"/>
              <w:rPr>
                <w:rFonts w:ascii="Arial"/>
                <w:b/>
                <w:sz w:val="23"/>
              </w:rPr>
            </w:pPr>
            <w:r>
              <w:rPr>
                <w:rFonts w:ascii="Arial"/>
                <w:b/>
                <w:spacing w:val="-2"/>
                <w:sz w:val="23"/>
              </w:rPr>
              <w:t>Tot</w:t>
            </w:r>
            <w:r>
              <w:rPr>
                <w:spacing w:val="-2"/>
                <w:sz w:val="23"/>
              </w:rPr>
              <w:t>a</w:t>
            </w:r>
            <w:r>
              <w:rPr>
                <w:rFonts w:ascii="Arial"/>
                <w:b/>
                <w:spacing w:val="-2"/>
                <w:sz w:val="23"/>
              </w:rPr>
              <w:t>l</w:t>
            </w:r>
          </w:p>
        </w:tc>
        <w:tc>
          <w:tcPr>
            <w:tcW w:w="787" w:type="dxa"/>
            <w:tcBorders>
              <w:top w:val="nil"/>
            </w:tcBorders>
          </w:tcPr>
          <w:p w:rsidR="00175F2D" w:rsidRDefault="00175F2D" w:rsidP="00FD11B0">
            <w:pPr>
              <w:pStyle w:val="TableParagraph"/>
              <w:spacing w:before="111"/>
              <w:ind w:left="95"/>
              <w:rPr>
                <w:rFonts w:ascii="Arial"/>
                <w:b/>
                <w:sz w:val="23"/>
              </w:rPr>
            </w:pPr>
            <w:r>
              <w:rPr>
                <w:rFonts w:ascii="Arial"/>
                <w:b/>
                <w:spacing w:val="-2"/>
                <w:sz w:val="23"/>
              </w:rPr>
              <w:t>29.77</w:t>
            </w:r>
          </w:p>
        </w:tc>
        <w:tc>
          <w:tcPr>
            <w:tcW w:w="1105" w:type="dxa"/>
            <w:tcBorders>
              <w:top w:val="nil"/>
              <w:right w:val="nil"/>
            </w:tcBorders>
          </w:tcPr>
          <w:p w:rsidR="00175F2D" w:rsidRDefault="00175F2D" w:rsidP="00FD11B0">
            <w:pPr>
              <w:pStyle w:val="TableParagraph"/>
              <w:spacing w:before="111"/>
              <w:ind w:left="125"/>
              <w:rPr>
                <w:rFonts w:ascii="Arial"/>
                <w:b/>
                <w:sz w:val="23"/>
              </w:rPr>
            </w:pPr>
            <w:r>
              <w:rPr>
                <w:rFonts w:ascii="Arial"/>
                <w:b/>
                <w:sz w:val="23"/>
              </w:rPr>
              <w:t>Sq</w:t>
            </w:r>
            <w:r>
              <w:rPr>
                <w:rFonts w:ascii="Arial"/>
                <w:b/>
                <w:spacing w:val="-10"/>
                <w:sz w:val="23"/>
              </w:rPr>
              <w:t>m</w:t>
            </w:r>
          </w:p>
        </w:tc>
        <w:tc>
          <w:tcPr>
            <w:tcW w:w="603" w:type="dxa"/>
            <w:tcBorders>
              <w:top w:val="nil"/>
              <w:left w:val="nil"/>
            </w:tcBorders>
          </w:tcPr>
          <w:p w:rsidR="00175F2D" w:rsidRDefault="00175F2D" w:rsidP="00FD11B0">
            <w:pPr>
              <w:pStyle w:val="TableParagraph"/>
              <w:rPr>
                <w:sz w:val="20"/>
              </w:rPr>
            </w:pPr>
          </w:p>
        </w:tc>
      </w:tr>
    </w:tbl>
    <w:p w:rsidR="00175F2D" w:rsidRDefault="00175F2D" w:rsidP="00175F2D">
      <w:pPr>
        <w:pStyle w:val="BodyText"/>
        <w:spacing w:before="172"/>
        <w:rPr>
          <w:rFonts w:ascii="Arial"/>
          <w:b/>
          <w:sz w:val="23"/>
        </w:rPr>
      </w:pPr>
    </w:p>
    <w:p w:rsidR="00175F2D" w:rsidRDefault="00175F2D" w:rsidP="00175F2D">
      <w:pPr>
        <w:spacing w:before="1"/>
        <w:ind w:left="888"/>
        <w:rPr>
          <w:rFonts w:ascii="Arial"/>
          <w:b/>
          <w:sz w:val="23"/>
        </w:rPr>
      </w:pPr>
      <w:r>
        <w:rPr>
          <w:rFonts w:ascii="Arial"/>
          <w:b/>
          <w:w w:val="90"/>
          <w:sz w:val="23"/>
          <w:u w:val="thick"/>
        </w:rPr>
        <w:t>AbstractofEstimatedcostof</w:t>
      </w:r>
      <w:r>
        <w:rPr>
          <w:rFonts w:ascii="Arial"/>
          <w:b/>
          <w:spacing w:val="-2"/>
          <w:w w:val="90"/>
          <w:sz w:val="23"/>
          <w:u w:val="thick"/>
        </w:rPr>
        <w:t>Bridge</w:t>
      </w:r>
    </w:p>
    <w:p w:rsidR="00175F2D" w:rsidRDefault="00175F2D" w:rsidP="00175F2D">
      <w:pPr>
        <w:pStyle w:val="BodyText"/>
        <w:spacing w:before="158"/>
        <w:rPr>
          <w:rFonts w:ascii="Arial"/>
          <w:b/>
          <w:sz w:val="20"/>
        </w:rPr>
      </w:pPr>
    </w:p>
    <w:tbl>
      <w:tblPr>
        <w:tblW w:w="0" w:type="auto"/>
        <w:tblInd w:w="7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77"/>
        <w:gridCol w:w="3241"/>
        <w:gridCol w:w="1061"/>
        <w:gridCol w:w="763"/>
        <w:gridCol w:w="916"/>
        <w:gridCol w:w="839"/>
        <w:gridCol w:w="1218"/>
      </w:tblGrid>
      <w:tr w:rsidR="00175F2D" w:rsidTr="00FD11B0">
        <w:trPr>
          <w:trHeight w:val="221"/>
        </w:trPr>
        <w:tc>
          <w:tcPr>
            <w:tcW w:w="677" w:type="dxa"/>
            <w:vMerge w:val="restart"/>
          </w:tcPr>
          <w:p w:rsidR="00175F2D" w:rsidRDefault="00175F2D" w:rsidP="00FD11B0">
            <w:pPr>
              <w:pStyle w:val="TableParagraph"/>
              <w:spacing w:line="245" w:lineRule="exact"/>
              <w:ind w:left="138"/>
              <w:rPr>
                <w:sz w:val="23"/>
              </w:rPr>
            </w:pPr>
            <w:proofErr w:type="gramStart"/>
            <w:r>
              <w:rPr>
                <w:color w:val="211F1F"/>
                <w:spacing w:val="-4"/>
                <w:sz w:val="23"/>
              </w:rPr>
              <w:t>S.No</w:t>
            </w:r>
            <w:proofErr w:type="gramEnd"/>
          </w:p>
        </w:tc>
        <w:tc>
          <w:tcPr>
            <w:tcW w:w="3241" w:type="dxa"/>
            <w:vMerge w:val="restart"/>
          </w:tcPr>
          <w:p w:rsidR="00175F2D" w:rsidRDefault="00175F2D" w:rsidP="00FD11B0">
            <w:pPr>
              <w:pStyle w:val="TableParagraph"/>
              <w:spacing w:line="245" w:lineRule="exact"/>
              <w:ind w:left="91"/>
              <w:rPr>
                <w:sz w:val="23"/>
              </w:rPr>
            </w:pPr>
            <w:r>
              <w:rPr>
                <w:color w:val="211F1F"/>
                <w:sz w:val="23"/>
              </w:rPr>
              <w:t>Descriptionof</w:t>
            </w:r>
            <w:r>
              <w:rPr>
                <w:color w:val="211F1F"/>
                <w:spacing w:val="-4"/>
                <w:sz w:val="23"/>
              </w:rPr>
              <w:t>item</w:t>
            </w:r>
          </w:p>
        </w:tc>
        <w:tc>
          <w:tcPr>
            <w:tcW w:w="1061" w:type="dxa"/>
            <w:vMerge w:val="restart"/>
          </w:tcPr>
          <w:p w:rsidR="00175F2D" w:rsidRDefault="00175F2D" w:rsidP="00FD11B0">
            <w:pPr>
              <w:pStyle w:val="TableParagraph"/>
              <w:spacing w:line="245" w:lineRule="exact"/>
              <w:ind w:left="91"/>
              <w:rPr>
                <w:sz w:val="23"/>
              </w:rPr>
            </w:pPr>
            <w:r>
              <w:rPr>
                <w:color w:val="211F1F"/>
                <w:spacing w:val="-2"/>
                <w:sz w:val="23"/>
              </w:rPr>
              <w:t>Quantity</w:t>
            </w:r>
          </w:p>
        </w:tc>
        <w:tc>
          <w:tcPr>
            <w:tcW w:w="763" w:type="dxa"/>
            <w:vMerge w:val="restart"/>
          </w:tcPr>
          <w:p w:rsidR="00175F2D" w:rsidRDefault="00175F2D" w:rsidP="00FD11B0">
            <w:pPr>
              <w:pStyle w:val="TableParagraph"/>
              <w:spacing w:line="245" w:lineRule="exact"/>
              <w:ind w:left="86"/>
              <w:rPr>
                <w:sz w:val="23"/>
              </w:rPr>
            </w:pPr>
            <w:r>
              <w:rPr>
                <w:color w:val="211F1F"/>
                <w:spacing w:val="-4"/>
                <w:sz w:val="23"/>
              </w:rPr>
              <w:t>Unit</w:t>
            </w:r>
          </w:p>
        </w:tc>
        <w:tc>
          <w:tcPr>
            <w:tcW w:w="916" w:type="dxa"/>
            <w:vMerge w:val="restart"/>
          </w:tcPr>
          <w:p w:rsidR="00175F2D" w:rsidRDefault="00175F2D" w:rsidP="00FD11B0">
            <w:pPr>
              <w:pStyle w:val="TableParagraph"/>
              <w:spacing w:line="245" w:lineRule="exact"/>
              <w:ind w:left="87"/>
              <w:rPr>
                <w:sz w:val="23"/>
              </w:rPr>
            </w:pPr>
            <w:r>
              <w:rPr>
                <w:color w:val="211F1F"/>
                <w:spacing w:val="-4"/>
                <w:sz w:val="23"/>
              </w:rPr>
              <w:t>Rate</w:t>
            </w:r>
          </w:p>
        </w:tc>
        <w:tc>
          <w:tcPr>
            <w:tcW w:w="839" w:type="dxa"/>
            <w:vMerge w:val="restart"/>
          </w:tcPr>
          <w:p w:rsidR="00175F2D" w:rsidRDefault="00175F2D" w:rsidP="00FD11B0">
            <w:pPr>
              <w:pStyle w:val="TableParagraph"/>
              <w:spacing w:line="245" w:lineRule="exact"/>
              <w:ind w:left="112"/>
              <w:rPr>
                <w:sz w:val="23"/>
              </w:rPr>
            </w:pPr>
            <w:r>
              <w:rPr>
                <w:color w:val="211F1F"/>
                <w:spacing w:val="-5"/>
                <w:sz w:val="23"/>
              </w:rPr>
              <w:t>Per</w:t>
            </w:r>
          </w:p>
        </w:tc>
        <w:tc>
          <w:tcPr>
            <w:tcW w:w="1218" w:type="dxa"/>
            <w:tcBorders>
              <w:bottom w:val="nil"/>
            </w:tcBorders>
          </w:tcPr>
          <w:p w:rsidR="00175F2D" w:rsidRDefault="00175F2D" w:rsidP="00FD11B0">
            <w:pPr>
              <w:pStyle w:val="TableParagraph"/>
              <w:spacing w:line="202" w:lineRule="exact"/>
              <w:ind w:left="89"/>
              <w:rPr>
                <w:sz w:val="23"/>
              </w:rPr>
            </w:pPr>
            <w:r>
              <w:rPr>
                <w:color w:val="211F1F"/>
                <w:spacing w:val="-2"/>
                <w:sz w:val="23"/>
              </w:rPr>
              <w:t>Amount</w:t>
            </w:r>
          </w:p>
        </w:tc>
      </w:tr>
      <w:tr w:rsidR="00175F2D" w:rsidTr="00FD11B0">
        <w:trPr>
          <w:trHeight w:val="266"/>
        </w:trPr>
        <w:tc>
          <w:tcPr>
            <w:tcW w:w="677" w:type="dxa"/>
            <w:vMerge/>
            <w:tcBorders>
              <w:top w:val="nil"/>
            </w:tcBorders>
          </w:tcPr>
          <w:p w:rsidR="00175F2D" w:rsidRDefault="00175F2D" w:rsidP="00FD11B0">
            <w:pPr>
              <w:rPr>
                <w:sz w:val="2"/>
                <w:szCs w:val="2"/>
              </w:rPr>
            </w:pPr>
          </w:p>
        </w:tc>
        <w:tc>
          <w:tcPr>
            <w:tcW w:w="3241" w:type="dxa"/>
            <w:vMerge/>
            <w:tcBorders>
              <w:top w:val="nil"/>
            </w:tcBorders>
          </w:tcPr>
          <w:p w:rsidR="00175F2D" w:rsidRDefault="00175F2D" w:rsidP="00FD11B0">
            <w:pPr>
              <w:rPr>
                <w:sz w:val="2"/>
                <w:szCs w:val="2"/>
              </w:rPr>
            </w:pPr>
          </w:p>
        </w:tc>
        <w:tc>
          <w:tcPr>
            <w:tcW w:w="1061" w:type="dxa"/>
            <w:vMerge/>
            <w:tcBorders>
              <w:top w:val="nil"/>
            </w:tcBorders>
          </w:tcPr>
          <w:p w:rsidR="00175F2D" w:rsidRDefault="00175F2D" w:rsidP="00FD11B0">
            <w:pPr>
              <w:rPr>
                <w:sz w:val="2"/>
                <w:szCs w:val="2"/>
              </w:rPr>
            </w:pPr>
          </w:p>
        </w:tc>
        <w:tc>
          <w:tcPr>
            <w:tcW w:w="763" w:type="dxa"/>
            <w:vMerge/>
            <w:tcBorders>
              <w:top w:val="nil"/>
            </w:tcBorders>
          </w:tcPr>
          <w:p w:rsidR="00175F2D" w:rsidRDefault="00175F2D" w:rsidP="00FD11B0">
            <w:pPr>
              <w:rPr>
                <w:sz w:val="2"/>
                <w:szCs w:val="2"/>
              </w:rPr>
            </w:pPr>
          </w:p>
        </w:tc>
        <w:tc>
          <w:tcPr>
            <w:tcW w:w="916" w:type="dxa"/>
            <w:vMerge/>
            <w:tcBorders>
              <w:top w:val="nil"/>
            </w:tcBorders>
          </w:tcPr>
          <w:p w:rsidR="00175F2D" w:rsidRDefault="00175F2D" w:rsidP="00FD11B0">
            <w:pPr>
              <w:rPr>
                <w:sz w:val="2"/>
                <w:szCs w:val="2"/>
              </w:rPr>
            </w:pPr>
          </w:p>
        </w:tc>
        <w:tc>
          <w:tcPr>
            <w:tcW w:w="839" w:type="dxa"/>
            <w:vMerge/>
            <w:tcBorders>
              <w:top w:val="nil"/>
            </w:tcBorders>
          </w:tcPr>
          <w:p w:rsidR="00175F2D" w:rsidRDefault="00175F2D" w:rsidP="00FD11B0">
            <w:pPr>
              <w:rPr>
                <w:sz w:val="2"/>
                <w:szCs w:val="2"/>
              </w:rPr>
            </w:pPr>
          </w:p>
        </w:tc>
        <w:tc>
          <w:tcPr>
            <w:tcW w:w="1218" w:type="dxa"/>
            <w:tcBorders>
              <w:top w:val="nil"/>
            </w:tcBorders>
          </w:tcPr>
          <w:p w:rsidR="00175F2D" w:rsidRDefault="00175F2D" w:rsidP="00FD11B0">
            <w:pPr>
              <w:pStyle w:val="TableParagraph"/>
              <w:spacing w:line="246" w:lineRule="exact"/>
              <w:ind w:left="89"/>
              <w:rPr>
                <w:sz w:val="23"/>
              </w:rPr>
            </w:pPr>
            <w:r>
              <w:rPr>
                <w:color w:val="211F1F"/>
                <w:sz w:val="23"/>
              </w:rPr>
              <w:t>Rs.</w:t>
            </w:r>
            <w:r>
              <w:rPr>
                <w:color w:val="211F1F"/>
                <w:spacing w:val="-5"/>
                <w:sz w:val="23"/>
              </w:rPr>
              <w:t>P.</w:t>
            </w:r>
          </w:p>
        </w:tc>
      </w:tr>
      <w:tr w:rsidR="00175F2D" w:rsidTr="00FD11B0">
        <w:trPr>
          <w:trHeight w:val="205"/>
        </w:trPr>
        <w:tc>
          <w:tcPr>
            <w:tcW w:w="677" w:type="dxa"/>
          </w:tcPr>
          <w:p w:rsidR="00175F2D" w:rsidRDefault="00175F2D" w:rsidP="00FD11B0">
            <w:pPr>
              <w:pStyle w:val="TableParagraph"/>
              <w:spacing w:line="186" w:lineRule="exact"/>
              <w:ind w:left="138"/>
              <w:rPr>
                <w:sz w:val="19"/>
              </w:rPr>
            </w:pPr>
            <w:r>
              <w:rPr>
                <w:spacing w:val="-10"/>
                <w:sz w:val="19"/>
              </w:rPr>
              <w:t>1</w:t>
            </w:r>
          </w:p>
        </w:tc>
        <w:tc>
          <w:tcPr>
            <w:tcW w:w="3241" w:type="dxa"/>
          </w:tcPr>
          <w:p w:rsidR="00175F2D" w:rsidRDefault="00175F2D" w:rsidP="00FD11B0">
            <w:pPr>
              <w:pStyle w:val="TableParagraph"/>
              <w:spacing w:line="186" w:lineRule="exact"/>
              <w:ind w:left="91"/>
              <w:rPr>
                <w:sz w:val="19"/>
              </w:rPr>
            </w:pPr>
            <w:r>
              <w:rPr>
                <w:spacing w:val="-2"/>
                <w:sz w:val="19"/>
              </w:rPr>
              <w:t>Earthworkinexcavationinfoundation</w:t>
            </w:r>
          </w:p>
        </w:tc>
        <w:tc>
          <w:tcPr>
            <w:tcW w:w="1061" w:type="dxa"/>
          </w:tcPr>
          <w:p w:rsidR="00175F2D" w:rsidRDefault="00175F2D" w:rsidP="00FD11B0">
            <w:pPr>
              <w:pStyle w:val="TableParagraph"/>
              <w:spacing w:line="186" w:lineRule="exact"/>
              <w:ind w:left="91"/>
              <w:rPr>
                <w:sz w:val="19"/>
              </w:rPr>
            </w:pPr>
            <w:r>
              <w:rPr>
                <w:spacing w:val="-4"/>
                <w:sz w:val="19"/>
              </w:rPr>
              <w:t>6.30</w:t>
            </w:r>
          </w:p>
        </w:tc>
        <w:tc>
          <w:tcPr>
            <w:tcW w:w="763" w:type="dxa"/>
          </w:tcPr>
          <w:p w:rsidR="00175F2D" w:rsidRDefault="00175F2D" w:rsidP="00FD11B0">
            <w:pPr>
              <w:pStyle w:val="TableParagraph"/>
              <w:spacing w:line="186" w:lineRule="exact"/>
              <w:ind w:left="86"/>
              <w:rPr>
                <w:sz w:val="19"/>
              </w:rPr>
            </w:pPr>
            <w:r>
              <w:rPr>
                <w:sz w:val="19"/>
              </w:rPr>
              <w:t>Cu</w:t>
            </w:r>
            <w:r>
              <w:rPr>
                <w:spacing w:val="-10"/>
                <w:sz w:val="19"/>
              </w:rPr>
              <w:t>m</w:t>
            </w:r>
          </w:p>
        </w:tc>
        <w:tc>
          <w:tcPr>
            <w:tcW w:w="916" w:type="dxa"/>
          </w:tcPr>
          <w:p w:rsidR="00175F2D" w:rsidRDefault="00175F2D" w:rsidP="00FD11B0">
            <w:pPr>
              <w:pStyle w:val="TableParagraph"/>
              <w:spacing w:line="186" w:lineRule="exact"/>
              <w:ind w:left="87"/>
              <w:rPr>
                <w:sz w:val="19"/>
              </w:rPr>
            </w:pPr>
            <w:r>
              <w:rPr>
                <w:spacing w:val="-2"/>
                <w:sz w:val="19"/>
              </w:rPr>
              <w:t>350.00</w:t>
            </w:r>
          </w:p>
        </w:tc>
        <w:tc>
          <w:tcPr>
            <w:tcW w:w="839" w:type="dxa"/>
          </w:tcPr>
          <w:p w:rsidR="00175F2D" w:rsidRDefault="00175F2D" w:rsidP="00FD11B0">
            <w:pPr>
              <w:pStyle w:val="TableParagraph"/>
              <w:spacing w:line="186" w:lineRule="exact"/>
              <w:ind w:left="9" w:right="148"/>
              <w:jc w:val="center"/>
              <w:rPr>
                <w:sz w:val="19"/>
              </w:rPr>
            </w:pPr>
            <w:r>
              <w:rPr>
                <w:sz w:val="19"/>
              </w:rPr>
              <w:t>Cu</w:t>
            </w:r>
            <w:r>
              <w:rPr>
                <w:spacing w:val="-10"/>
                <w:sz w:val="19"/>
              </w:rPr>
              <w:t>m</w:t>
            </w:r>
          </w:p>
        </w:tc>
        <w:tc>
          <w:tcPr>
            <w:tcW w:w="1218" w:type="dxa"/>
          </w:tcPr>
          <w:p w:rsidR="00175F2D" w:rsidRDefault="00175F2D" w:rsidP="00FD11B0">
            <w:pPr>
              <w:pStyle w:val="TableParagraph"/>
              <w:spacing w:line="186" w:lineRule="exact"/>
              <w:ind w:left="89"/>
              <w:rPr>
                <w:sz w:val="19"/>
              </w:rPr>
            </w:pPr>
            <w:r>
              <w:rPr>
                <w:spacing w:val="-2"/>
                <w:sz w:val="19"/>
              </w:rPr>
              <w:t>22.05</w:t>
            </w:r>
          </w:p>
        </w:tc>
      </w:tr>
      <w:tr w:rsidR="00175F2D" w:rsidTr="00FD11B0">
        <w:trPr>
          <w:trHeight w:val="177"/>
        </w:trPr>
        <w:tc>
          <w:tcPr>
            <w:tcW w:w="677" w:type="dxa"/>
            <w:vMerge w:val="restart"/>
          </w:tcPr>
          <w:p w:rsidR="00175F2D" w:rsidRDefault="00175F2D" w:rsidP="00FD11B0">
            <w:pPr>
              <w:pStyle w:val="TableParagraph"/>
              <w:spacing w:line="193" w:lineRule="exact"/>
              <w:ind w:left="138"/>
              <w:rPr>
                <w:sz w:val="19"/>
              </w:rPr>
            </w:pPr>
            <w:r>
              <w:rPr>
                <w:spacing w:val="-10"/>
                <w:sz w:val="19"/>
              </w:rPr>
              <w:t>2</w:t>
            </w:r>
          </w:p>
        </w:tc>
        <w:tc>
          <w:tcPr>
            <w:tcW w:w="3241" w:type="dxa"/>
            <w:tcBorders>
              <w:bottom w:val="nil"/>
            </w:tcBorders>
          </w:tcPr>
          <w:p w:rsidR="00175F2D" w:rsidRDefault="00175F2D" w:rsidP="00FD11B0">
            <w:pPr>
              <w:pStyle w:val="TableParagraph"/>
              <w:spacing w:line="157" w:lineRule="exact"/>
              <w:ind w:left="91"/>
              <w:rPr>
                <w:sz w:val="19"/>
              </w:rPr>
            </w:pPr>
            <w:r>
              <w:rPr>
                <w:sz w:val="19"/>
              </w:rPr>
              <w:t>Cementconcrete1:3:6in</w:t>
            </w:r>
            <w:r>
              <w:rPr>
                <w:spacing w:val="-2"/>
                <w:sz w:val="19"/>
              </w:rPr>
              <w:t>foundation</w:t>
            </w:r>
          </w:p>
        </w:tc>
        <w:tc>
          <w:tcPr>
            <w:tcW w:w="1061" w:type="dxa"/>
            <w:vMerge w:val="restart"/>
          </w:tcPr>
          <w:p w:rsidR="00175F2D" w:rsidRDefault="00175F2D" w:rsidP="00FD11B0">
            <w:pPr>
              <w:pStyle w:val="TableParagraph"/>
              <w:spacing w:line="193" w:lineRule="exact"/>
              <w:ind w:left="91"/>
              <w:rPr>
                <w:sz w:val="19"/>
              </w:rPr>
            </w:pPr>
            <w:r>
              <w:rPr>
                <w:spacing w:val="-4"/>
                <w:sz w:val="19"/>
              </w:rPr>
              <w:t>3.15</w:t>
            </w:r>
          </w:p>
        </w:tc>
        <w:tc>
          <w:tcPr>
            <w:tcW w:w="763" w:type="dxa"/>
            <w:vMerge w:val="restart"/>
          </w:tcPr>
          <w:p w:rsidR="00175F2D" w:rsidRDefault="00175F2D" w:rsidP="00FD11B0">
            <w:pPr>
              <w:pStyle w:val="TableParagraph"/>
              <w:spacing w:line="193" w:lineRule="exact"/>
              <w:ind w:left="86"/>
              <w:rPr>
                <w:sz w:val="19"/>
              </w:rPr>
            </w:pPr>
            <w:r>
              <w:rPr>
                <w:sz w:val="19"/>
              </w:rPr>
              <w:t>Cu</w:t>
            </w:r>
            <w:r>
              <w:rPr>
                <w:spacing w:val="-10"/>
                <w:sz w:val="19"/>
              </w:rPr>
              <w:t>m</w:t>
            </w:r>
          </w:p>
        </w:tc>
        <w:tc>
          <w:tcPr>
            <w:tcW w:w="916" w:type="dxa"/>
            <w:vMerge w:val="restart"/>
          </w:tcPr>
          <w:p w:rsidR="00175F2D" w:rsidRDefault="00175F2D" w:rsidP="00FD11B0">
            <w:pPr>
              <w:pStyle w:val="TableParagraph"/>
              <w:spacing w:line="193" w:lineRule="exact"/>
              <w:ind w:left="87"/>
              <w:rPr>
                <w:sz w:val="19"/>
              </w:rPr>
            </w:pPr>
            <w:r>
              <w:rPr>
                <w:spacing w:val="-2"/>
                <w:sz w:val="19"/>
              </w:rPr>
              <w:t>400.00</w:t>
            </w:r>
          </w:p>
        </w:tc>
        <w:tc>
          <w:tcPr>
            <w:tcW w:w="839" w:type="dxa"/>
            <w:vMerge w:val="restart"/>
          </w:tcPr>
          <w:p w:rsidR="00175F2D" w:rsidRDefault="00175F2D" w:rsidP="00FD11B0">
            <w:pPr>
              <w:pStyle w:val="TableParagraph"/>
              <w:spacing w:line="193" w:lineRule="exact"/>
              <w:ind w:left="112"/>
              <w:rPr>
                <w:sz w:val="19"/>
              </w:rPr>
            </w:pPr>
            <w:r>
              <w:rPr>
                <w:sz w:val="19"/>
              </w:rPr>
              <w:t>Cu</w:t>
            </w:r>
            <w:r>
              <w:rPr>
                <w:spacing w:val="-10"/>
                <w:sz w:val="19"/>
              </w:rPr>
              <w:t>m</w:t>
            </w:r>
          </w:p>
        </w:tc>
        <w:tc>
          <w:tcPr>
            <w:tcW w:w="1218" w:type="dxa"/>
            <w:vMerge w:val="restart"/>
          </w:tcPr>
          <w:p w:rsidR="00175F2D" w:rsidRDefault="00175F2D" w:rsidP="00FD11B0">
            <w:pPr>
              <w:pStyle w:val="TableParagraph"/>
              <w:spacing w:line="193" w:lineRule="exact"/>
              <w:ind w:left="89"/>
              <w:rPr>
                <w:sz w:val="19"/>
              </w:rPr>
            </w:pPr>
            <w:r>
              <w:rPr>
                <w:spacing w:val="-2"/>
                <w:sz w:val="19"/>
              </w:rPr>
              <w:t>1260.00</w:t>
            </w:r>
          </w:p>
        </w:tc>
      </w:tr>
      <w:tr w:rsidR="00175F2D" w:rsidTr="00FD11B0">
        <w:trPr>
          <w:trHeight w:val="228"/>
        </w:trPr>
        <w:tc>
          <w:tcPr>
            <w:tcW w:w="677" w:type="dxa"/>
            <w:vMerge/>
            <w:tcBorders>
              <w:top w:val="nil"/>
            </w:tcBorders>
          </w:tcPr>
          <w:p w:rsidR="00175F2D" w:rsidRDefault="00175F2D" w:rsidP="00FD11B0">
            <w:pPr>
              <w:rPr>
                <w:sz w:val="2"/>
                <w:szCs w:val="2"/>
              </w:rPr>
            </w:pPr>
          </w:p>
        </w:tc>
        <w:tc>
          <w:tcPr>
            <w:tcW w:w="3241" w:type="dxa"/>
            <w:tcBorders>
              <w:top w:val="nil"/>
            </w:tcBorders>
          </w:tcPr>
          <w:p w:rsidR="00175F2D" w:rsidRDefault="00175F2D" w:rsidP="00FD11B0">
            <w:pPr>
              <w:pStyle w:val="TableParagraph"/>
              <w:spacing w:line="209" w:lineRule="exact"/>
              <w:ind w:left="91"/>
              <w:rPr>
                <w:sz w:val="19"/>
              </w:rPr>
            </w:pPr>
            <w:r>
              <w:rPr>
                <w:sz w:val="19"/>
              </w:rPr>
              <w:t>withstone</w:t>
            </w:r>
            <w:r>
              <w:rPr>
                <w:spacing w:val="-2"/>
                <w:sz w:val="19"/>
              </w:rPr>
              <w:t>ballast</w:t>
            </w:r>
          </w:p>
        </w:tc>
        <w:tc>
          <w:tcPr>
            <w:tcW w:w="1061" w:type="dxa"/>
            <w:vMerge/>
            <w:tcBorders>
              <w:top w:val="nil"/>
            </w:tcBorders>
          </w:tcPr>
          <w:p w:rsidR="00175F2D" w:rsidRDefault="00175F2D" w:rsidP="00FD11B0">
            <w:pPr>
              <w:rPr>
                <w:sz w:val="2"/>
                <w:szCs w:val="2"/>
              </w:rPr>
            </w:pPr>
          </w:p>
        </w:tc>
        <w:tc>
          <w:tcPr>
            <w:tcW w:w="763" w:type="dxa"/>
            <w:vMerge/>
            <w:tcBorders>
              <w:top w:val="nil"/>
            </w:tcBorders>
          </w:tcPr>
          <w:p w:rsidR="00175F2D" w:rsidRDefault="00175F2D" w:rsidP="00FD11B0">
            <w:pPr>
              <w:rPr>
                <w:sz w:val="2"/>
                <w:szCs w:val="2"/>
              </w:rPr>
            </w:pPr>
          </w:p>
        </w:tc>
        <w:tc>
          <w:tcPr>
            <w:tcW w:w="916" w:type="dxa"/>
            <w:vMerge/>
            <w:tcBorders>
              <w:top w:val="nil"/>
            </w:tcBorders>
          </w:tcPr>
          <w:p w:rsidR="00175F2D" w:rsidRDefault="00175F2D" w:rsidP="00FD11B0">
            <w:pPr>
              <w:rPr>
                <w:sz w:val="2"/>
                <w:szCs w:val="2"/>
              </w:rPr>
            </w:pPr>
          </w:p>
        </w:tc>
        <w:tc>
          <w:tcPr>
            <w:tcW w:w="839" w:type="dxa"/>
            <w:vMerge/>
            <w:tcBorders>
              <w:top w:val="nil"/>
            </w:tcBorders>
          </w:tcPr>
          <w:p w:rsidR="00175F2D" w:rsidRDefault="00175F2D" w:rsidP="00FD11B0">
            <w:pPr>
              <w:rPr>
                <w:sz w:val="2"/>
                <w:szCs w:val="2"/>
              </w:rPr>
            </w:pPr>
          </w:p>
        </w:tc>
        <w:tc>
          <w:tcPr>
            <w:tcW w:w="1218" w:type="dxa"/>
            <w:vMerge/>
            <w:tcBorders>
              <w:top w:val="nil"/>
            </w:tcBorders>
          </w:tcPr>
          <w:p w:rsidR="00175F2D" w:rsidRDefault="00175F2D" w:rsidP="00FD11B0">
            <w:pPr>
              <w:rPr>
                <w:sz w:val="2"/>
                <w:szCs w:val="2"/>
              </w:rPr>
            </w:pPr>
          </w:p>
        </w:tc>
      </w:tr>
      <w:tr w:rsidR="00175F2D" w:rsidTr="00FD11B0">
        <w:trPr>
          <w:trHeight w:val="206"/>
        </w:trPr>
        <w:tc>
          <w:tcPr>
            <w:tcW w:w="677" w:type="dxa"/>
          </w:tcPr>
          <w:p w:rsidR="00175F2D" w:rsidRDefault="00175F2D" w:rsidP="00FD11B0">
            <w:pPr>
              <w:pStyle w:val="TableParagraph"/>
              <w:spacing w:line="186" w:lineRule="exact"/>
              <w:ind w:left="138"/>
              <w:rPr>
                <w:sz w:val="19"/>
              </w:rPr>
            </w:pPr>
            <w:r>
              <w:rPr>
                <w:spacing w:val="-10"/>
                <w:sz w:val="19"/>
              </w:rPr>
              <w:t>3</w:t>
            </w:r>
          </w:p>
        </w:tc>
        <w:tc>
          <w:tcPr>
            <w:tcW w:w="3241" w:type="dxa"/>
          </w:tcPr>
          <w:p w:rsidR="00175F2D" w:rsidRDefault="00175F2D" w:rsidP="00FD11B0">
            <w:pPr>
              <w:pStyle w:val="TableParagraph"/>
              <w:spacing w:line="186" w:lineRule="exact"/>
              <w:ind w:left="91"/>
              <w:rPr>
                <w:sz w:val="19"/>
              </w:rPr>
            </w:pPr>
            <w:r>
              <w:rPr>
                <w:spacing w:val="-4"/>
                <w:sz w:val="19"/>
              </w:rPr>
              <w:t>I-class brickworkin1:4cementmortar</w:t>
            </w:r>
          </w:p>
        </w:tc>
        <w:tc>
          <w:tcPr>
            <w:tcW w:w="1061" w:type="dxa"/>
          </w:tcPr>
          <w:p w:rsidR="00175F2D" w:rsidRDefault="00175F2D" w:rsidP="00FD11B0">
            <w:pPr>
              <w:pStyle w:val="TableParagraph"/>
              <w:spacing w:line="186" w:lineRule="exact"/>
              <w:ind w:left="91"/>
              <w:rPr>
                <w:sz w:val="19"/>
              </w:rPr>
            </w:pPr>
            <w:r>
              <w:rPr>
                <w:spacing w:val="-2"/>
                <w:sz w:val="19"/>
              </w:rPr>
              <w:t>11.00</w:t>
            </w:r>
          </w:p>
        </w:tc>
        <w:tc>
          <w:tcPr>
            <w:tcW w:w="763" w:type="dxa"/>
          </w:tcPr>
          <w:p w:rsidR="00175F2D" w:rsidRDefault="00175F2D" w:rsidP="00FD11B0">
            <w:pPr>
              <w:pStyle w:val="TableParagraph"/>
              <w:spacing w:line="186" w:lineRule="exact"/>
              <w:ind w:left="86"/>
              <w:rPr>
                <w:sz w:val="19"/>
              </w:rPr>
            </w:pPr>
            <w:r>
              <w:rPr>
                <w:sz w:val="19"/>
              </w:rPr>
              <w:t>Cu</w:t>
            </w:r>
            <w:r>
              <w:rPr>
                <w:spacing w:val="-10"/>
                <w:sz w:val="19"/>
              </w:rPr>
              <w:t>m</w:t>
            </w:r>
          </w:p>
        </w:tc>
        <w:tc>
          <w:tcPr>
            <w:tcW w:w="916" w:type="dxa"/>
          </w:tcPr>
          <w:p w:rsidR="00175F2D" w:rsidRDefault="00175F2D" w:rsidP="00FD11B0">
            <w:pPr>
              <w:pStyle w:val="TableParagraph"/>
              <w:spacing w:line="186" w:lineRule="exact"/>
              <w:ind w:left="87"/>
              <w:rPr>
                <w:sz w:val="19"/>
              </w:rPr>
            </w:pPr>
            <w:r>
              <w:rPr>
                <w:spacing w:val="-2"/>
                <w:sz w:val="19"/>
              </w:rPr>
              <w:t>365.00</w:t>
            </w:r>
          </w:p>
        </w:tc>
        <w:tc>
          <w:tcPr>
            <w:tcW w:w="839" w:type="dxa"/>
          </w:tcPr>
          <w:p w:rsidR="00175F2D" w:rsidRDefault="00175F2D" w:rsidP="00FD11B0">
            <w:pPr>
              <w:pStyle w:val="TableParagraph"/>
              <w:spacing w:line="186" w:lineRule="exact"/>
              <w:ind w:left="9" w:right="148"/>
              <w:jc w:val="center"/>
              <w:rPr>
                <w:sz w:val="19"/>
              </w:rPr>
            </w:pPr>
            <w:r>
              <w:rPr>
                <w:sz w:val="19"/>
              </w:rPr>
              <w:t>Cu</w:t>
            </w:r>
            <w:r>
              <w:rPr>
                <w:spacing w:val="-10"/>
                <w:sz w:val="19"/>
              </w:rPr>
              <w:t>m</w:t>
            </w:r>
          </w:p>
        </w:tc>
        <w:tc>
          <w:tcPr>
            <w:tcW w:w="1218" w:type="dxa"/>
          </w:tcPr>
          <w:p w:rsidR="00175F2D" w:rsidRDefault="00175F2D" w:rsidP="00FD11B0">
            <w:pPr>
              <w:pStyle w:val="TableParagraph"/>
              <w:spacing w:line="186" w:lineRule="exact"/>
              <w:ind w:left="89"/>
              <w:rPr>
                <w:sz w:val="19"/>
              </w:rPr>
            </w:pPr>
            <w:r>
              <w:rPr>
                <w:spacing w:val="-2"/>
                <w:sz w:val="19"/>
              </w:rPr>
              <w:t>4015.00</w:t>
            </w:r>
          </w:p>
        </w:tc>
      </w:tr>
      <w:tr w:rsidR="00175F2D" w:rsidTr="00FD11B0">
        <w:trPr>
          <w:trHeight w:val="158"/>
        </w:trPr>
        <w:tc>
          <w:tcPr>
            <w:tcW w:w="677" w:type="dxa"/>
            <w:vMerge w:val="restart"/>
          </w:tcPr>
          <w:p w:rsidR="00175F2D" w:rsidRDefault="00175F2D" w:rsidP="00FD11B0">
            <w:pPr>
              <w:pStyle w:val="TableParagraph"/>
              <w:spacing w:line="188" w:lineRule="exact"/>
              <w:ind w:left="138"/>
              <w:rPr>
                <w:sz w:val="19"/>
              </w:rPr>
            </w:pPr>
            <w:r>
              <w:rPr>
                <w:spacing w:val="-10"/>
                <w:sz w:val="19"/>
              </w:rPr>
              <w:t>4</w:t>
            </w:r>
          </w:p>
        </w:tc>
        <w:tc>
          <w:tcPr>
            <w:tcW w:w="3241" w:type="dxa"/>
            <w:tcBorders>
              <w:bottom w:val="nil"/>
            </w:tcBorders>
          </w:tcPr>
          <w:p w:rsidR="00175F2D" w:rsidRDefault="00175F2D" w:rsidP="00FD11B0">
            <w:pPr>
              <w:pStyle w:val="TableParagraph"/>
              <w:spacing w:line="138" w:lineRule="exact"/>
              <w:ind w:left="91"/>
              <w:rPr>
                <w:sz w:val="19"/>
              </w:rPr>
            </w:pPr>
            <w:r>
              <w:rPr>
                <w:sz w:val="19"/>
              </w:rPr>
              <w:t>R.C.</w:t>
            </w:r>
            <w:proofErr w:type="gramStart"/>
            <w:r>
              <w:rPr>
                <w:sz w:val="19"/>
              </w:rPr>
              <w:t>C.work</w:t>
            </w:r>
            <w:proofErr w:type="gramEnd"/>
            <w:r>
              <w:rPr>
                <w:sz w:val="19"/>
              </w:rPr>
              <w:t>1:2:4inslab</w:t>
            </w:r>
            <w:r>
              <w:rPr>
                <w:spacing w:val="-2"/>
                <w:sz w:val="19"/>
              </w:rPr>
              <w:t>excluding</w:t>
            </w:r>
          </w:p>
        </w:tc>
        <w:tc>
          <w:tcPr>
            <w:tcW w:w="1061" w:type="dxa"/>
            <w:vMerge w:val="restart"/>
          </w:tcPr>
          <w:p w:rsidR="00175F2D" w:rsidRDefault="00175F2D" w:rsidP="00FD11B0">
            <w:pPr>
              <w:pStyle w:val="TableParagraph"/>
              <w:spacing w:line="188" w:lineRule="exact"/>
              <w:ind w:left="91"/>
              <w:rPr>
                <w:sz w:val="19"/>
              </w:rPr>
            </w:pPr>
            <w:r>
              <w:rPr>
                <w:spacing w:val="-2"/>
                <w:sz w:val="19"/>
              </w:rPr>
              <w:t>2.016</w:t>
            </w:r>
          </w:p>
        </w:tc>
        <w:tc>
          <w:tcPr>
            <w:tcW w:w="763" w:type="dxa"/>
            <w:vMerge w:val="restart"/>
          </w:tcPr>
          <w:p w:rsidR="00175F2D" w:rsidRDefault="00175F2D" w:rsidP="00FD11B0">
            <w:pPr>
              <w:pStyle w:val="TableParagraph"/>
              <w:spacing w:line="188" w:lineRule="exact"/>
              <w:ind w:left="86"/>
              <w:rPr>
                <w:sz w:val="19"/>
              </w:rPr>
            </w:pPr>
            <w:r>
              <w:rPr>
                <w:sz w:val="19"/>
              </w:rPr>
              <w:t>Cu</w:t>
            </w:r>
            <w:r>
              <w:rPr>
                <w:spacing w:val="-10"/>
                <w:sz w:val="19"/>
              </w:rPr>
              <w:t>m</w:t>
            </w:r>
          </w:p>
        </w:tc>
        <w:tc>
          <w:tcPr>
            <w:tcW w:w="916" w:type="dxa"/>
            <w:vMerge w:val="restart"/>
          </w:tcPr>
          <w:p w:rsidR="00175F2D" w:rsidRDefault="00175F2D" w:rsidP="00FD11B0">
            <w:pPr>
              <w:pStyle w:val="TableParagraph"/>
              <w:spacing w:line="188" w:lineRule="exact"/>
              <w:ind w:left="87"/>
              <w:rPr>
                <w:sz w:val="19"/>
              </w:rPr>
            </w:pPr>
            <w:r>
              <w:rPr>
                <w:spacing w:val="-2"/>
                <w:sz w:val="19"/>
              </w:rPr>
              <w:t>775.00</w:t>
            </w:r>
          </w:p>
        </w:tc>
        <w:tc>
          <w:tcPr>
            <w:tcW w:w="839" w:type="dxa"/>
            <w:vMerge w:val="restart"/>
          </w:tcPr>
          <w:p w:rsidR="00175F2D" w:rsidRDefault="00175F2D" w:rsidP="00FD11B0">
            <w:pPr>
              <w:pStyle w:val="TableParagraph"/>
              <w:spacing w:line="188" w:lineRule="exact"/>
              <w:ind w:left="112"/>
              <w:rPr>
                <w:sz w:val="19"/>
              </w:rPr>
            </w:pPr>
            <w:r>
              <w:rPr>
                <w:sz w:val="19"/>
              </w:rPr>
              <w:t>Cu</w:t>
            </w:r>
            <w:r>
              <w:rPr>
                <w:spacing w:val="-10"/>
                <w:sz w:val="19"/>
              </w:rPr>
              <w:t>m</w:t>
            </w:r>
          </w:p>
        </w:tc>
        <w:tc>
          <w:tcPr>
            <w:tcW w:w="1218" w:type="dxa"/>
            <w:vMerge w:val="restart"/>
          </w:tcPr>
          <w:p w:rsidR="00175F2D" w:rsidRDefault="00175F2D" w:rsidP="00FD11B0">
            <w:pPr>
              <w:pStyle w:val="TableParagraph"/>
              <w:spacing w:line="188" w:lineRule="exact"/>
              <w:ind w:left="89"/>
              <w:rPr>
                <w:sz w:val="19"/>
              </w:rPr>
            </w:pPr>
            <w:r>
              <w:rPr>
                <w:spacing w:val="-2"/>
                <w:sz w:val="19"/>
              </w:rPr>
              <w:t>1562.40</w:t>
            </w:r>
          </w:p>
        </w:tc>
      </w:tr>
      <w:tr w:rsidR="00175F2D" w:rsidTr="00FD11B0">
        <w:trPr>
          <w:trHeight w:val="208"/>
        </w:trPr>
        <w:tc>
          <w:tcPr>
            <w:tcW w:w="677" w:type="dxa"/>
            <w:vMerge/>
            <w:tcBorders>
              <w:top w:val="nil"/>
            </w:tcBorders>
          </w:tcPr>
          <w:p w:rsidR="00175F2D" w:rsidRDefault="00175F2D" w:rsidP="00FD11B0">
            <w:pPr>
              <w:rPr>
                <w:sz w:val="2"/>
                <w:szCs w:val="2"/>
              </w:rPr>
            </w:pPr>
          </w:p>
        </w:tc>
        <w:tc>
          <w:tcPr>
            <w:tcW w:w="3241" w:type="dxa"/>
            <w:tcBorders>
              <w:top w:val="nil"/>
              <w:bottom w:val="nil"/>
            </w:tcBorders>
          </w:tcPr>
          <w:p w:rsidR="00175F2D" w:rsidRDefault="00175F2D" w:rsidP="00FD11B0">
            <w:pPr>
              <w:pStyle w:val="TableParagraph"/>
              <w:spacing w:line="188" w:lineRule="exact"/>
              <w:ind w:left="91"/>
              <w:rPr>
                <w:sz w:val="19"/>
              </w:rPr>
            </w:pPr>
            <w:r>
              <w:rPr>
                <w:sz w:val="19"/>
              </w:rPr>
              <w:t>steelanditsbendingbut</w:t>
            </w:r>
            <w:r>
              <w:rPr>
                <w:spacing w:val="-2"/>
                <w:sz w:val="19"/>
              </w:rPr>
              <w:t>including</w:t>
            </w:r>
          </w:p>
        </w:tc>
        <w:tc>
          <w:tcPr>
            <w:tcW w:w="1061" w:type="dxa"/>
            <w:vMerge/>
            <w:tcBorders>
              <w:top w:val="nil"/>
            </w:tcBorders>
          </w:tcPr>
          <w:p w:rsidR="00175F2D" w:rsidRDefault="00175F2D" w:rsidP="00FD11B0">
            <w:pPr>
              <w:rPr>
                <w:sz w:val="2"/>
                <w:szCs w:val="2"/>
              </w:rPr>
            </w:pPr>
          </w:p>
        </w:tc>
        <w:tc>
          <w:tcPr>
            <w:tcW w:w="763" w:type="dxa"/>
            <w:vMerge/>
            <w:tcBorders>
              <w:top w:val="nil"/>
            </w:tcBorders>
          </w:tcPr>
          <w:p w:rsidR="00175F2D" w:rsidRDefault="00175F2D" w:rsidP="00FD11B0">
            <w:pPr>
              <w:rPr>
                <w:sz w:val="2"/>
                <w:szCs w:val="2"/>
              </w:rPr>
            </w:pPr>
          </w:p>
        </w:tc>
        <w:tc>
          <w:tcPr>
            <w:tcW w:w="916" w:type="dxa"/>
            <w:vMerge/>
            <w:tcBorders>
              <w:top w:val="nil"/>
            </w:tcBorders>
          </w:tcPr>
          <w:p w:rsidR="00175F2D" w:rsidRDefault="00175F2D" w:rsidP="00FD11B0">
            <w:pPr>
              <w:rPr>
                <w:sz w:val="2"/>
                <w:szCs w:val="2"/>
              </w:rPr>
            </w:pPr>
          </w:p>
        </w:tc>
        <w:tc>
          <w:tcPr>
            <w:tcW w:w="839" w:type="dxa"/>
            <w:vMerge/>
            <w:tcBorders>
              <w:top w:val="nil"/>
            </w:tcBorders>
          </w:tcPr>
          <w:p w:rsidR="00175F2D" w:rsidRDefault="00175F2D" w:rsidP="00FD11B0">
            <w:pPr>
              <w:rPr>
                <w:sz w:val="2"/>
                <w:szCs w:val="2"/>
              </w:rPr>
            </w:pPr>
          </w:p>
        </w:tc>
        <w:tc>
          <w:tcPr>
            <w:tcW w:w="1218" w:type="dxa"/>
            <w:vMerge/>
            <w:tcBorders>
              <w:top w:val="nil"/>
            </w:tcBorders>
          </w:tcPr>
          <w:p w:rsidR="00175F2D" w:rsidRDefault="00175F2D" w:rsidP="00FD11B0">
            <w:pPr>
              <w:rPr>
                <w:sz w:val="2"/>
                <w:szCs w:val="2"/>
              </w:rPr>
            </w:pPr>
          </w:p>
        </w:tc>
      </w:tr>
      <w:tr w:rsidR="00175F2D" w:rsidTr="00FD11B0">
        <w:trPr>
          <w:trHeight w:val="231"/>
        </w:trPr>
        <w:tc>
          <w:tcPr>
            <w:tcW w:w="677" w:type="dxa"/>
            <w:vMerge/>
            <w:tcBorders>
              <w:top w:val="nil"/>
            </w:tcBorders>
          </w:tcPr>
          <w:p w:rsidR="00175F2D" w:rsidRDefault="00175F2D" w:rsidP="00FD11B0">
            <w:pPr>
              <w:rPr>
                <w:sz w:val="2"/>
                <w:szCs w:val="2"/>
              </w:rPr>
            </w:pPr>
          </w:p>
        </w:tc>
        <w:tc>
          <w:tcPr>
            <w:tcW w:w="3241" w:type="dxa"/>
            <w:tcBorders>
              <w:top w:val="nil"/>
            </w:tcBorders>
          </w:tcPr>
          <w:p w:rsidR="00175F2D" w:rsidRDefault="00175F2D" w:rsidP="00FD11B0">
            <w:pPr>
              <w:pStyle w:val="TableParagraph"/>
              <w:spacing w:line="211" w:lineRule="exact"/>
              <w:ind w:left="91"/>
              <w:rPr>
                <w:sz w:val="19"/>
              </w:rPr>
            </w:pPr>
            <w:r>
              <w:rPr>
                <w:spacing w:val="-4"/>
                <w:sz w:val="19"/>
              </w:rPr>
              <w:t>centering, shutteringandbindingsteel</w:t>
            </w:r>
          </w:p>
        </w:tc>
        <w:tc>
          <w:tcPr>
            <w:tcW w:w="1061" w:type="dxa"/>
            <w:vMerge/>
            <w:tcBorders>
              <w:top w:val="nil"/>
            </w:tcBorders>
          </w:tcPr>
          <w:p w:rsidR="00175F2D" w:rsidRDefault="00175F2D" w:rsidP="00FD11B0">
            <w:pPr>
              <w:rPr>
                <w:sz w:val="2"/>
                <w:szCs w:val="2"/>
              </w:rPr>
            </w:pPr>
          </w:p>
        </w:tc>
        <w:tc>
          <w:tcPr>
            <w:tcW w:w="763" w:type="dxa"/>
            <w:vMerge/>
            <w:tcBorders>
              <w:top w:val="nil"/>
            </w:tcBorders>
          </w:tcPr>
          <w:p w:rsidR="00175F2D" w:rsidRDefault="00175F2D" w:rsidP="00FD11B0">
            <w:pPr>
              <w:rPr>
                <w:sz w:val="2"/>
                <w:szCs w:val="2"/>
              </w:rPr>
            </w:pPr>
          </w:p>
        </w:tc>
        <w:tc>
          <w:tcPr>
            <w:tcW w:w="916" w:type="dxa"/>
            <w:vMerge/>
            <w:tcBorders>
              <w:top w:val="nil"/>
            </w:tcBorders>
          </w:tcPr>
          <w:p w:rsidR="00175F2D" w:rsidRDefault="00175F2D" w:rsidP="00FD11B0">
            <w:pPr>
              <w:rPr>
                <w:sz w:val="2"/>
                <w:szCs w:val="2"/>
              </w:rPr>
            </w:pPr>
          </w:p>
        </w:tc>
        <w:tc>
          <w:tcPr>
            <w:tcW w:w="839" w:type="dxa"/>
            <w:vMerge/>
            <w:tcBorders>
              <w:top w:val="nil"/>
            </w:tcBorders>
          </w:tcPr>
          <w:p w:rsidR="00175F2D" w:rsidRDefault="00175F2D" w:rsidP="00FD11B0">
            <w:pPr>
              <w:rPr>
                <w:sz w:val="2"/>
                <w:szCs w:val="2"/>
              </w:rPr>
            </w:pPr>
          </w:p>
        </w:tc>
        <w:tc>
          <w:tcPr>
            <w:tcW w:w="1218" w:type="dxa"/>
            <w:vMerge/>
            <w:tcBorders>
              <w:top w:val="nil"/>
            </w:tcBorders>
          </w:tcPr>
          <w:p w:rsidR="00175F2D" w:rsidRDefault="00175F2D" w:rsidP="00FD11B0">
            <w:pPr>
              <w:rPr>
                <w:sz w:val="2"/>
                <w:szCs w:val="2"/>
              </w:rPr>
            </w:pPr>
          </w:p>
        </w:tc>
      </w:tr>
      <w:tr w:rsidR="00175F2D" w:rsidTr="00FD11B0">
        <w:trPr>
          <w:trHeight w:val="172"/>
        </w:trPr>
        <w:tc>
          <w:tcPr>
            <w:tcW w:w="677" w:type="dxa"/>
            <w:vMerge w:val="restart"/>
          </w:tcPr>
          <w:p w:rsidR="00175F2D" w:rsidRDefault="00175F2D" w:rsidP="00FD11B0">
            <w:pPr>
              <w:pStyle w:val="TableParagraph"/>
              <w:spacing w:line="193" w:lineRule="exact"/>
              <w:ind w:left="138"/>
              <w:rPr>
                <w:sz w:val="19"/>
              </w:rPr>
            </w:pPr>
            <w:r>
              <w:rPr>
                <w:spacing w:val="-10"/>
                <w:sz w:val="19"/>
              </w:rPr>
              <w:t>5</w:t>
            </w:r>
          </w:p>
        </w:tc>
        <w:tc>
          <w:tcPr>
            <w:tcW w:w="3241" w:type="dxa"/>
            <w:tcBorders>
              <w:bottom w:val="nil"/>
            </w:tcBorders>
          </w:tcPr>
          <w:p w:rsidR="00175F2D" w:rsidRDefault="00175F2D" w:rsidP="00FD11B0">
            <w:pPr>
              <w:pStyle w:val="TableParagraph"/>
              <w:spacing w:line="153" w:lineRule="exact"/>
              <w:ind w:left="91"/>
              <w:rPr>
                <w:sz w:val="19"/>
              </w:rPr>
            </w:pPr>
            <w:r>
              <w:rPr>
                <w:sz w:val="19"/>
              </w:rPr>
              <w:t>Steelbarincludingbendingin</w:t>
            </w:r>
            <w:r>
              <w:rPr>
                <w:spacing w:val="-2"/>
                <w:sz w:val="19"/>
              </w:rPr>
              <w:t>R.C.C</w:t>
            </w:r>
          </w:p>
        </w:tc>
        <w:tc>
          <w:tcPr>
            <w:tcW w:w="1061" w:type="dxa"/>
            <w:vMerge w:val="restart"/>
          </w:tcPr>
          <w:p w:rsidR="00175F2D" w:rsidRDefault="00175F2D" w:rsidP="00FD11B0">
            <w:pPr>
              <w:pStyle w:val="TableParagraph"/>
              <w:spacing w:line="193" w:lineRule="exact"/>
              <w:ind w:left="91"/>
              <w:rPr>
                <w:sz w:val="19"/>
              </w:rPr>
            </w:pPr>
            <w:r>
              <w:rPr>
                <w:spacing w:val="-2"/>
                <w:sz w:val="19"/>
              </w:rPr>
              <w:t>2.398</w:t>
            </w:r>
          </w:p>
        </w:tc>
        <w:tc>
          <w:tcPr>
            <w:tcW w:w="763" w:type="dxa"/>
            <w:vMerge w:val="restart"/>
          </w:tcPr>
          <w:p w:rsidR="00175F2D" w:rsidRDefault="00175F2D" w:rsidP="00FD11B0">
            <w:pPr>
              <w:pStyle w:val="TableParagraph"/>
              <w:spacing w:line="193" w:lineRule="exact"/>
              <w:ind w:left="86"/>
              <w:rPr>
                <w:sz w:val="19"/>
              </w:rPr>
            </w:pPr>
            <w:r>
              <w:rPr>
                <w:spacing w:val="-2"/>
                <w:sz w:val="19"/>
              </w:rPr>
              <w:t>Quintal</w:t>
            </w:r>
          </w:p>
        </w:tc>
        <w:tc>
          <w:tcPr>
            <w:tcW w:w="916" w:type="dxa"/>
            <w:vMerge w:val="restart"/>
          </w:tcPr>
          <w:p w:rsidR="00175F2D" w:rsidRDefault="00175F2D" w:rsidP="00FD11B0">
            <w:pPr>
              <w:pStyle w:val="TableParagraph"/>
              <w:spacing w:line="193" w:lineRule="exact"/>
              <w:ind w:left="87"/>
              <w:rPr>
                <w:sz w:val="19"/>
              </w:rPr>
            </w:pPr>
            <w:r>
              <w:rPr>
                <w:spacing w:val="-2"/>
                <w:sz w:val="19"/>
              </w:rPr>
              <w:t>515.00</w:t>
            </w:r>
          </w:p>
        </w:tc>
        <w:tc>
          <w:tcPr>
            <w:tcW w:w="839" w:type="dxa"/>
            <w:vMerge w:val="restart"/>
          </w:tcPr>
          <w:p w:rsidR="00175F2D" w:rsidRDefault="00175F2D" w:rsidP="00FD11B0">
            <w:pPr>
              <w:pStyle w:val="TableParagraph"/>
              <w:spacing w:line="193" w:lineRule="exact"/>
              <w:ind w:left="112"/>
              <w:rPr>
                <w:sz w:val="19"/>
              </w:rPr>
            </w:pPr>
            <w:r>
              <w:rPr>
                <w:spacing w:val="-2"/>
                <w:sz w:val="19"/>
              </w:rPr>
              <w:t>Quintal</w:t>
            </w:r>
          </w:p>
        </w:tc>
        <w:tc>
          <w:tcPr>
            <w:tcW w:w="1218" w:type="dxa"/>
            <w:vMerge w:val="restart"/>
          </w:tcPr>
          <w:p w:rsidR="00175F2D" w:rsidRDefault="00175F2D" w:rsidP="00FD11B0">
            <w:pPr>
              <w:pStyle w:val="TableParagraph"/>
              <w:spacing w:line="193" w:lineRule="exact"/>
              <w:ind w:left="89"/>
              <w:rPr>
                <w:sz w:val="19"/>
              </w:rPr>
            </w:pPr>
            <w:r>
              <w:rPr>
                <w:spacing w:val="-2"/>
                <w:sz w:val="19"/>
              </w:rPr>
              <w:t>1234.97</w:t>
            </w:r>
          </w:p>
        </w:tc>
      </w:tr>
      <w:tr w:rsidR="00175F2D" w:rsidTr="00FD11B0">
        <w:trPr>
          <w:trHeight w:val="228"/>
        </w:trPr>
        <w:tc>
          <w:tcPr>
            <w:tcW w:w="677" w:type="dxa"/>
            <w:vMerge/>
            <w:tcBorders>
              <w:top w:val="nil"/>
            </w:tcBorders>
          </w:tcPr>
          <w:p w:rsidR="00175F2D" w:rsidRDefault="00175F2D" w:rsidP="00FD11B0">
            <w:pPr>
              <w:rPr>
                <w:sz w:val="2"/>
                <w:szCs w:val="2"/>
              </w:rPr>
            </w:pPr>
          </w:p>
        </w:tc>
        <w:tc>
          <w:tcPr>
            <w:tcW w:w="3241" w:type="dxa"/>
            <w:tcBorders>
              <w:top w:val="nil"/>
            </w:tcBorders>
          </w:tcPr>
          <w:p w:rsidR="00175F2D" w:rsidRDefault="00175F2D" w:rsidP="00FD11B0">
            <w:pPr>
              <w:pStyle w:val="TableParagraph"/>
              <w:spacing w:line="209" w:lineRule="exact"/>
              <w:ind w:left="91"/>
              <w:rPr>
                <w:sz w:val="19"/>
              </w:rPr>
            </w:pPr>
            <w:r>
              <w:rPr>
                <w:spacing w:val="-4"/>
                <w:sz w:val="19"/>
              </w:rPr>
              <w:t>work</w:t>
            </w:r>
          </w:p>
        </w:tc>
        <w:tc>
          <w:tcPr>
            <w:tcW w:w="1061" w:type="dxa"/>
            <w:vMerge/>
            <w:tcBorders>
              <w:top w:val="nil"/>
            </w:tcBorders>
          </w:tcPr>
          <w:p w:rsidR="00175F2D" w:rsidRDefault="00175F2D" w:rsidP="00FD11B0">
            <w:pPr>
              <w:rPr>
                <w:sz w:val="2"/>
                <w:szCs w:val="2"/>
              </w:rPr>
            </w:pPr>
          </w:p>
        </w:tc>
        <w:tc>
          <w:tcPr>
            <w:tcW w:w="763" w:type="dxa"/>
            <w:vMerge/>
            <w:tcBorders>
              <w:top w:val="nil"/>
            </w:tcBorders>
          </w:tcPr>
          <w:p w:rsidR="00175F2D" w:rsidRDefault="00175F2D" w:rsidP="00FD11B0">
            <w:pPr>
              <w:rPr>
                <w:sz w:val="2"/>
                <w:szCs w:val="2"/>
              </w:rPr>
            </w:pPr>
          </w:p>
        </w:tc>
        <w:tc>
          <w:tcPr>
            <w:tcW w:w="916" w:type="dxa"/>
            <w:vMerge/>
            <w:tcBorders>
              <w:top w:val="nil"/>
            </w:tcBorders>
          </w:tcPr>
          <w:p w:rsidR="00175F2D" w:rsidRDefault="00175F2D" w:rsidP="00FD11B0">
            <w:pPr>
              <w:rPr>
                <w:sz w:val="2"/>
                <w:szCs w:val="2"/>
              </w:rPr>
            </w:pPr>
          </w:p>
        </w:tc>
        <w:tc>
          <w:tcPr>
            <w:tcW w:w="839" w:type="dxa"/>
            <w:vMerge/>
            <w:tcBorders>
              <w:top w:val="nil"/>
            </w:tcBorders>
          </w:tcPr>
          <w:p w:rsidR="00175F2D" w:rsidRDefault="00175F2D" w:rsidP="00FD11B0">
            <w:pPr>
              <w:rPr>
                <w:sz w:val="2"/>
                <w:szCs w:val="2"/>
              </w:rPr>
            </w:pPr>
          </w:p>
        </w:tc>
        <w:tc>
          <w:tcPr>
            <w:tcW w:w="1218" w:type="dxa"/>
            <w:vMerge/>
            <w:tcBorders>
              <w:top w:val="nil"/>
            </w:tcBorders>
          </w:tcPr>
          <w:p w:rsidR="00175F2D" w:rsidRDefault="00175F2D" w:rsidP="00FD11B0">
            <w:pPr>
              <w:rPr>
                <w:sz w:val="2"/>
                <w:szCs w:val="2"/>
              </w:rPr>
            </w:pPr>
          </w:p>
        </w:tc>
      </w:tr>
      <w:tr w:rsidR="00175F2D" w:rsidTr="00FD11B0">
        <w:trPr>
          <w:trHeight w:val="205"/>
        </w:trPr>
        <w:tc>
          <w:tcPr>
            <w:tcW w:w="677" w:type="dxa"/>
          </w:tcPr>
          <w:p w:rsidR="00175F2D" w:rsidRDefault="00175F2D" w:rsidP="00FD11B0">
            <w:pPr>
              <w:pStyle w:val="TableParagraph"/>
              <w:spacing w:line="186" w:lineRule="exact"/>
              <w:ind w:left="138"/>
              <w:rPr>
                <w:sz w:val="19"/>
              </w:rPr>
            </w:pPr>
            <w:r>
              <w:rPr>
                <w:spacing w:val="-10"/>
                <w:sz w:val="19"/>
              </w:rPr>
              <w:t>6</w:t>
            </w:r>
          </w:p>
        </w:tc>
        <w:tc>
          <w:tcPr>
            <w:tcW w:w="3241" w:type="dxa"/>
          </w:tcPr>
          <w:p w:rsidR="00175F2D" w:rsidRDefault="00175F2D" w:rsidP="00FD11B0">
            <w:pPr>
              <w:pStyle w:val="TableParagraph"/>
              <w:spacing w:line="186" w:lineRule="exact"/>
              <w:ind w:left="91"/>
              <w:rPr>
                <w:sz w:val="19"/>
              </w:rPr>
            </w:pPr>
            <w:r>
              <w:rPr>
                <w:spacing w:val="-6"/>
                <w:sz w:val="19"/>
              </w:rPr>
              <w:t>Cementconcrete1:2:4inwearingcoat</w:t>
            </w:r>
          </w:p>
        </w:tc>
        <w:tc>
          <w:tcPr>
            <w:tcW w:w="1061" w:type="dxa"/>
          </w:tcPr>
          <w:p w:rsidR="00175F2D" w:rsidRDefault="00175F2D" w:rsidP="00FD11B0">
            <w:pPr>
              <w:pStyle w:val="TableParagraph"/>
              <w:spacing w:line="186" w:lineRule="exact"/>
              <w:ind w:left="91"/>
              <w:rPr>
                <w:sz w:val="19"/>
              </w:rPr>
            </w:pPr>
            <w:r>
              <w:rPr>
                <w:spacing w:val="-4"/>
                <w:sz w:val="19"/>
              </w:rPr>
              <w:t>0.92</w:t>
            </w:r>
          </w:p>
        </w:tc>
        <w:tc>
          <w:tcPr>
            <w:tcW w:w="763" w:type="dxa"/>
          </w:tcPr>
          <w:p w:rsidR="00175F2D" w:rsidRDefault="00175F2D" w:rsidP="00FD11B0">
            <w:pPr>
              <w:pStyle w:val="TableParagraph"/>
              <w:spacing w:line="186" w:lineRule="exact"/>
              <w:ind w:left="86"/>
              <w:rPr>
                <w:sz w:val="19"/>
              </w:rPr>
            </w:pPr>
            <w:r>
              <w:rPr>
                <w:sz w:val="19"/>
              </w:rPr>
              <w:t>Cu</w:t>
            </w:r>
            <w:r>
              <w:rPr>
                <w:spacing w:val="-10"/>
                <w:sz w:val="19"/>
              </w:rPr>
              <w:t>m</w:t>
            </w:r>
          </w:p>
        </w:tc>
        <w:tc>
          <w:tcPr>
            <w:tcW w:w="916" w:type="dxa"/>
          </w:tcPr>
          <w:p w:rsidR="00175F2D" w:rsidRDefault="00175F2D" w:rsidP="00FD11B0">
            <w:pPr>
              <w:pStyle w:val="TableParagraph"/>
              <w:spacing w:line="186" w:lineRule="exact"/>
              <w:ind w:left="87"/>
              <w:rPr>
                <w:sz w:val="19"/>
              </w:rPr>
            </w:pPr>
            <w:r>
              <w:rPr>
                <w:spacing w:val="-2"/>
                <w:sz w:val="19"/>
              </w:rPr>
              <w:t>450.00</w:t>
            </w:r>
          </w:p>
        </w:tc>
        <w:tc>
          <w:tcPr>
            <w:tcW w:w="839" w:type="dxa"/>
          </w:tcPr>
          <w:p w:rsidR="00175F2D" w:rsidRDefault="00175F2D" w:rsidP="00FD11B0">
            <w:pPr>
              <w:pStyle w:val="TableParagraph"/>
              <w:spacing w:line="186" w:lineRule="exact"/>
              <w:ind w:left="9" w:right="148"/>
              <w:jc w:val="center"/>
              <w:rPr>
                <w:sz w:val="19"/>
              </w:rPr>
            </w:pPr>
            <w:r>
              <w:rPr>
                <w:sz w:val="19"/>
              </w:rPr>
              <w:t>Cu</w:t>
            </w:r>
            <w:r>
              <w:rPr>
                <w:spacing w:val="-10"/>
                <w:sz w:val="19"/>
              </w:rPr>
              <w:t>m</w:t>
            </w:r>
          </w:p>
        </w:tc>
        <w:tc>
          <w:tcPr>
            <w:tcW w:w="1218" w:type="dxa"/>
          </w:tcPr>
          <w:p w:rsidR="00175F2D" w:rsidRDefault="00175F2D" w:rsidP="00FD11B0">
            <w:pPr>
              <w:pStyle w:val="TableParagraph"/>
              <w:spacing w:line="186" w:lineRule="exact"/>
              <w:ind w:left="89"/>
              <w:rPr>
                <w:sz w:val="19"/>
              </w:rPr>
            </w:pPr>
            <w:r>
              <w:rPr>
                <w:spacing w:val="-2"/>
                <w:sz w:val="19"/>
              </w:rPr>
              <w:t>414.00</w:t>
            </w:r>
          </w:p>
        </w:tc>
      </w:tr>
      <w:tr w:rsidR="00175F2D" w:rsidTr="00FD11B0">
        <w:trPr>
          <w:trHeight w:val="205"/>
        </w:trPr>
        <w:tc>
          <w:tcPr>
            <w:tcW w:w="677" w:type="dxa"/>
          </w:tcPr>
          <w:p w:rsidR="00175F2D" w:rsidRDefault="00175F2D" w:rsidP="00FD11B0">
            <w:pPr>
              <w:pStyle w:val="TableParagraph"/>
              <w:spacing w:line="186" w:lineRule="exact"/>
              <w:ind w:left="138"/>
              <w:rPr>
                <w:sz w:val="19"/>
              </w:rPr>
            </w:pPr>
            <w:r>
              <w:rPr>
                <w:spacing w:val="-10"/>
                <w:sz w:val="19"/>
              </w:rPr>
              <w:t>7</w:t>
            </w:r>
          </w:p>
        </w:tc>
        <w:tc>
          <w:tcPr>
            <w:tcW w:w="3241" w:type="dxa"/>
          </w:tcPr>
          <w:p w:rsidR="00175F2D" w:rsidRDefault="00175F2D" w:rsidP="00FD11B0">
            <w:pPr>
              <w:pStyle w:val="TableParagraph"/>
              <w:spacing w:line="186" w:lineRule="exact"/>
              <w:ind w:left="91"/>
              <w:rPr>
                <w:sz w:val="19"/>
              </w:rPr>
            </w:pPr>
            <w:r>
              <w:rPr>
                <w:sz w:val="19"/>
              </w:rPr>
              <w:t>Cementpointing1:2in</w:t>
            </w:r>
            <w:r>
              <w:rPr>
                <w:spacing w:val="-4"/>
                <w:sz w:val="19"/>
              </w:rPr>
              <w:t>wall</w:t>
            </w:r>
          </w:p>
        </w:tc>
        <w:tc>
          <w:tcPr>
            <w:tcW w:w="1061" w:type="dxa"/>
          </w:tcPr>
          <w:p w:rsidR="00175F2D" w:rsidRDefault="00175F2D" w:rsidP="00FD11B0">
            <w:pPr>
              <w:pStyle w:val="TableParagraph"/>
              <w:spacing w:line="186" w:lineRule="exact"/>
              <w:ind w:left="91"/>
              <w:rPr>
                <w:sz w:val="19"/>
              </w:rPr>
            </w:pPr>
            <w:r>
              <w:rPr>
                <w:spacing w:val="-2"/>
                <w:sz w:val="19"/>
              </w:rPr>
              <w:t>29.77</w:t>
            </w:r>
          </w:p>
        </w:tc>
        <w:tc>
          <w:tcPr>
            <w:tcW w:w="763" w:type="dxa"/>
          </w:tcPr>
          <w:p w:rsidR="00175F2D" w:rsidRDefault="00175F2D" w:rsidP="00FD11B0">
            <w:pPr>
              <w:pStyle w:val="TableParagraph"/>
              <w:spacing w:line="186" w:lineRule="exact"/>
              <w:ind w:left="86"/>
              <w:rPr>
                <w:sz w:val="19"/>
              </w:rPr>
            </w:pPr>
            <w:r>
              <w:rPr>
                <w:sz w:val="19"/>
              </w:rPr>
              <w:t>Sq</w:t>
            </w:r>
            <w:r>
              <w:rPr>
                <w:spacing w:val="-10"/>
                <w:sz w:val="19"/>
              </w:rPr>
              <w:t>m</w:t>
            </w:r>
          </w:p>
        </w:tc>
        <w:tc>
          <w:tcPr>
            <w:tcW w:w="916" w:type="dxa"/>
          </w:tcPr>
          <w:p w:rsidR="00175F2D" w:rsidRDefault="00175F2D" w:rsidP="00FD11B0">
            <w:pPr>
              <w:pStyle w:val="TableParagraph"/>
              <w:spacing w:line="186" w:lineRule="exact"/>
              <w:ind w:left="87"/>
              <w:rPr>
                <w:sz w:val="19"/>
              </w:rPr>
            </w:pPr>
            <w:r>
              <w:rPr>
                <w:spacing w:val="-4"/>
                <w:sz w:val="19"/>
              </w:rPr>
              <w:t>5.60</w:t>
            </w:r>
          </w:p>
        </w:tc>
        <w:tc>
          <w:tcPr>
            <w:tcW w:w="839" w:type="dxa"/>
          </w:tcPr>
          <w:p w:rsidR="00175F2D" w:rsidRDefault="00175F2D" w:rsidP="00FD11B0">
            <w:pPr>
              <w:pStyle w:val="TableParagraph"/>
              <w:spacing w:line="186" w:lineRule="exact"/>
              <w:ind w:right="148"/>
              <w:jc w:val="center"/>
              <w:rPr>
                <w:sz w:val="19"/>
              </w:rPr>
            </w:pPr>
            <w:r>
              <w:rPr>
                <w:sz w:val="19"/>
              </w:rPr>
              <w:t>Sq</w:t>
            </w:r>
            <w:r>
              <w:rPr>
                <w:spacing w:val="-10"/>
                <w:sz w:val="19"/>
              </w:rPr>
              <w:t>m</w:t>
            </w:r>
          </w:p>
        </w:tc>
        <w:tc>
          <w:tcPr>
            <w:tcW w:w="1218" w:type="dxa"/>
          </w:tcPr>
          <w:p w:rsidR="00175F2D" w:rsidRDefault="00175F2D" w:rsidP="00FD11B0">
            <w:pPr>
              <w:pStyle w:val="TableParagraph"/>
              <w:spacing w:line="186" w:lineRule="exact"/>
              <w:ind w:left="89"/>
              <w:rPr>
                <w:sz w:val="19"/>
              </w:rPr>
            </w:pPr>
            <w:r>
              <w:rPr>
                <w:spacing w:val="-2"/>
                <w:sz w:val="19"/>
              </w:rPr>
              <w:t>166.71</w:t>
            </w:r>
          </w:p>
        </w:tc>
      </w:tr>
      <w:tr w:rsidR="00175F2D" w:rsidTr="00FD11B0">
        <w:trPr>
          <w:trHeight w:val="230"/>
        </w:trPr>
        <w:tc>
          <w:tcPr>
            <w:tcW w:w="677" w:type="dxa"/>
          </w:tcPr>
          <w:p w:rsidR="00175F2D" w:rsidRDefault="00175F2D" w:rsidP="00FD11B0">
            <w:pPr>
              <w:pStyle w:val="TableParagraph"/>
              <w:rPr>
                <w:sz w:val="16"/>
              </w:rPr>
            </w:pPr>
          </w:p>
        </w:tc>
        <w:tc>
          <w:tcPr>
            <w:tcW w:w="4302" w:type="dxa"/>
            <w:gridSpan w:val="2"/>
          </w:tcPr>
          <w:p w:rsidR="00175F2D" w:rsidRDefault="00175F2D" w:rsidP="00FD11B0">
            <w:pPr>
              <w:pStyle w:val="TableParagraph"/>
              <w:rPr>
                <w:sz w:val="16"/>
              </w:rPr>
            </w:pPr>
          </w:p>
        </w:tc>
        <w:tc>
          <w:tcPr>
            <w:tcW w:w="763" w:type="dxa"/>
          </w:tcPr>
          <w:p w:rsidR="00175F2D" w:rsidRDefault="00175F2D" w:rsidP="00FD11B0">
            <w:pPr>
              <w:pStyle w:val="TableParagraph"/>
              <w:rPr>
                <w:sz w:val="16"/>
              </w:rPr>
            </w:pPr>
          </w:p>
        </w:tc>
        <w:tc>
          <w:tcPr>
            <w:tcW w:w="916" w:type="dxa"/>
          </w:tcPr>
          <w:p w:rsidR="00175F2D" w:rsidRDefault="00175F2D" w:rsidP="00FD11B0">
            <w:pPr>
              <w:pStyle w:val="TableParagraph"/>
              <w:rPr>
                <w:sz w:val="16"/>
              </w:rPr>
            </w:pPr>
          </w:p>
        </w:tc>
        <w:tc>
          <w:tcPr>
            <w:tcW w:w="839" w:type="dxa"/>
          </w:tcPr>
          <w:p w:rsidR="00175F2D" w:rsidRDefault="00175F2D" w:rsidP="00FD11B0">
            <w:pPr>
              <w:pStyle w:val="TableParagraph"/>
              <w:spacing w:line="210" w:lineRule="exact"/>
              <w:ind w:left="61" w:right="148"/>
              <w:jc w:val="center"/>
              <w:rPr>
                <w:rFonts w:ascii="Arial"/>
                <w:b/>
                <w:sz w:val="21"/>
              </w:rPr>
            </w:pPr>
            <w:r>
              <w:rPr>
                <w:rFonts w:ascii="Arial"/>
                <w:b/>
                <w:spacing w:val="-2"/>
                <w:sz w:val="21"/>
              </w:rPr>
              <w:t>Total</w:t>
            </w:r>
          </w:p>
        </w:tc>
        <w:tc>
          <w:tcPr>
            <w:tcW w:w="1218" w:type="dxa"/>
          </w:tcPr>
          <w:p w:rsidR="00175F2D" w:rsidRDefault="00175F2D" w:rsidP="00FD11B0">
            <w:pPr>
              <w:pStyle w:val="TableParagraph"/>
              <w:spacing w:line="210" w:lineRule="exact"/>
              <w:ind w:left="89"/>
              <w:rPr>
                <w:rFonts w:ascii="Arial"/>
                <w:b/>
                <w:sz w:val="21"/>
              </w:rPr>
            </w:pPr>
            <w:r>
              <w:rPr>
                <w:rFonts w:ascii="Arial"/>
                <w:b/>
                <w:spacing w:val="-2"/>
                <w:sz w:val="21"/>
              </w:rPr>
              <w:t>8675.13</w:t>
            </w:r>
          </w:p>
        </w:tc>
      </w:tr>
      <w:tr w:rsidR="00175F2D" w:rsidTr="00FD11B0">
        <w:trPr>
          <w:trHeight w:val="239"/>
        </w:trPr>
        <w:tc>
          <w:tcPr>
            <w:tcW w:w="7497" w:type="dxa"/>
            <w:gridSpan w:val="6"/>
          </w:tcPr>
          <w:p w:rsidR="00175F2D" w:rsidRDefault="00175F2D" w:rsidP="00FD11B0">
            <w:pPr>
              <w:pStyle w:val="TableParagraph"/>
              <w:spacing w:line="219" w:lineRule="exact"/>
              <w:ind w:left="138"/>
              <w:rPr>
                <w:rFonts w:ascii="Arial"/>
                <w:b/>
                <w:sz w:val="23"/>
              </w:rPr>
            </w:pPr>
            <w:r>
              <w:rPr>
                <w:rFonts w:ascii="Arial"/>
                <w:b/>
                <w:w w:val="85"/>
                <w:sz w:val="23"/>
              </w:rPr>
              <w:t>Add5%(3%forcontingenciesand2%forwork-charged</w:t>
            </w:r>
            <w:r>
              <w:rPr>
                <w:rFonts w:ascii="Arial"/>
                <w:b/>
                <w:spacing w:val="-2"/>
                <w:w w:val="85"/>
                <w:sz w:val="23"/>
              </w:rPr>
              <w:t>Establishment)</w:t>
            </w:r>
          </w:p>
        </w:tc>
        <w:tc>
          <w:tcPr>
            <w:tcW w:w="1218" w:type="dxa"/>
          </w:tcPr>
          <w:p w:rsidR="00175F2D" w:rsidRDefault="00175F2D" w:rsidP="00FD11B0">
            <w:pPr>
              <w:pStyle w:val="TableParagraph"/>
              <w:spacing w:before="7" w:line="212" w:lineRule="exact"/>
              <w:ind w:left="89"/>
              <w:rPr>
                <w:sz w:val="19"/>
              </w:rPr>
            </w:pPr>
            <w:r>
              <w:rPr>
                <w:spacing w:val="-2"/>
                <w:sz w:val="19"/>
              </w:rPr>
              <w:t>433.75</w:t>
            </w:r>
          </w:p>
        </w:tc>
      </w:tr>
      <w:tr w:rsidR="00175F2D" w:rsidTr="00FD11B0">
        <w:trPr>
          <w:trHeight w:val="325"/>
        </w:trPr>
        <w:tc>
          <w:tcPr>
            <w:tcW w:w="5742" w:type="dxa"/>
            <w:gridSpan w:val="4"/>
            <w:tcBorders>
              <w:left w:val="nil"/>
              <w:bottom w:val="nil"/>
            </w:tcBorders>
          </w:tcPr>
          <w:p w:rsidR="00175F2D" w:rsidRDefault="00175F2D" w:rsidP="00FD11B0">
            <w:pPr>
              <w:pStyle w:val="TableParagraph"/>
              <w:rPr>
                <w:sz w:val="20"/>
              </w:rPr>
            </w:pPr>
          </w:p>
        </w:tc>
        <w:tc>
          <w:tcPr>
            <w:tcW w:w="1755" w:type="dxa"/>
            <w:gridSpan w:val="2"/>
          </w:tcPr>
          <w:p w:rsidR="00175F2D" w:rsidRDefault="00175F2D" w:rsidP="00FD11B0">
            <w:pPr>
              <w:pStyle w:val="TableParagraph"/>
              <w:spacing w:before="14"/>
              <w:ind w:left="87"/>
              <w:rPr>
                <w:rFonts w:ascii="Arial"/>
                <w:b/>
                <w:sz w:val="23"/>
              </w:rPr>
            </w:pPr>
            <w:r>
              <w:rPr>
                <w:rFonts w:ascii="Arial"/>
                <w:b/>
                <w:sz w:val="23"/>
              </w:rPr>
              <w:t>Grand</w:t>
            </w:r>
            <w:r>
              <w:rPr>
                <w:rFonts w:ascii="Arial"/>
                <w:b/>
                <w:spacing w:val="-2"/>
                <w:sz w:val="23"/>
              </w:rPr>
              <w:t>Total</w:t>
            </w:r>
          </w:p>
        </w:tc>
        <w:tc>
          <w:tcPr>
            <w:tcW w:w="1218" w:type="dxa"/>
          </w:tcPr>
          <w:p w:rsidR="00175F2D" w:rsidRDefault="00175F2D" w:rsidP="00FD11B0">
            <w:pPr>
              <w:pStyle w:val="TableParagraph"/>
              <w:spacing w:before="14"/>
              <w:ind w:left="75"/>
              <w:rPr>
                <w:rFonts w:ascii="Arial"/>
                <w:b/>
                <w:sz w:val="23"/>
              </w:rPr>
            </w:pPr>
            <w:r>
              <w:rPr>
                <w:rFonts w:ascii="Arial"/>
                <w:b/>
                <w:spacing w:val="-2"/>
                <w:sz w:val="23"/>
              </w:rPr>
              <w:t>9108.88</w:t>
            </w:r>
          </w:p>
        </w:tc>
      </w:tr>
    </w:tbl>
    <w:p w:rsidR="00175F2D" w:rsidRDefault="00175F2D" w:rsidP="00175F2D">
      <w:pPr>
        <w:pStyle w:val="BodyText"/>
        <w:spacing w:before="226"/>
        <w:rPr>
          <w:rFonts w:ascii="Arial"/>
          <w:b/>
          <w:sz w:val="24"/>
        </w:rPr>
      </w:pPr>
    </w:p>
    <w:p w:rsidR="00175F2D" w:rsidRDefault="00175F2D" w:rsidP="00175F2D">
      <w:pPr>
        <w:ind w:right="761"/>
        <w:jc w:val="center"/>
        <w:rPr>
          <w:b/>
          <w:sz w:val="24"/>
        </w:rPr>
      </w:pPr>
      <w:r>
        <w:rPr>
          <w:b/>
          <w:spacing w:val="-5"/>
          <w:sz w:val="24"/>
        </w:rPr>
        <w:t>12</w:t>
      </w:r>
    </w:p>
    <w:p w:rsidR="00175F2D" w:rsidRDefault="00175F2D" w:rsidP="00175F2D">
      <w:pPr>
        <w:jc w:val="center"/>
        <w:rPr>
          <w:b/>
          <w:sz w:val="24"/>
        </w:rPr>
        <w:sectPr w:rsidR="00175F2D">
          <w:headerReference w:type="default" r:id="rId143"/>
          <w:footerReference w:type="default" r:id="rId144"/>
          <w:pgSz w:w="11910" w:h="16840"/>
          <w:pgMar w:top="1080" w:right="0" w:bottom="920" w:left="720" w:header="0" w:footer="729" w:gutter="0"/>
          <w:cols w:space="720"/>
        </w:sectPr>
      </w:pPr>
    </w:p>
    <w:p w:rsidR="00175F2D" w:rsidRDefault="00175F2D" w:rsidP="00175F2D">
      <w:pPr>
        <w:pStyle w:val="BodyText"/>
        <w:spacing w:before="118"/>
        <w:rPr>
          <w:b/>
          <w:sz w:val="40"/>
        </w:rPr>
      </w:pPr>
    </w:p>
    <w:p w:rsidR="00175F2D" w:rsidRDefault="00175F2D" w:rsidP="00175F2D">
      <w:pPr>
        <w:spacing w:before="1"/>
        <w:ind w:left="3294"/>
        <w:rPr>
          <w:b/>
          <w:sz w:val="40"/>
        </w:rPr>
      </w:pPr>
      <w:r>
        <w:rPr>
          <w:b/>
          <w:spacing w:val="-4"/>
          <w:sz w:val="40"/>
        </w:rPr>
        <w:t>CHAPTER-</w:t>
      </w:r>
      <w:r>
        <w:rPr>
          <w:b/>
          <w:spacing w:val="-10"/>
          <w:sz w:val="40"/>
        </w:rPr>
        <w:t>2</w:t>
      </w:r>
    </w:p>
    <w:p w:rsidR="00175F2D" w:rsidRDefault="00175F2D" w:rsidP="00175F2D">
      <w:pPr>
        <w:pStyle w:val="BodyText"/>
        <w:spacing w:before="71"/>
        <w:rPr>
          <w:b/>
          <w:sz w:val="40"/>
        </w:rPr>
      </w:pPr>
    </w:p>
    <w:p w:rsidR="00175F2D" w:rsidRDefault="00175F2D" w:rsidP="00175F2D">
      <w:pPr>
        <w:spacing w:before="1"/>
        <w:ind w:left="187"/>
        <w:rPr>
          <w:rFonts w:ascii="Calibri"/>
          <w:b/>
          <w:sz w:val="44"/>
        </w:rPr>
      </w:pPr>
      <w:r>
        <w:rPr>
          <w:rFonts w:ascii="Calibri"/>
          <w:b/>
          <w:sz w:val="44"/>
        </w:rPr>
        <w:t>DRAINGE</w:t>
      </w:r>
      <w:r>
        <w:rPr>
          <w:rFonts w:ascii="Calibri"/>
          <w:b/>
          <w:spacing w:val="-2"/>
          <w:sz w:val="44"/>
        </w:rPr>
        <w:t>SAYPSON</w:t>
      </w:r>
    </w:p>
    <w:p w:rsidR="00175F2D" w:rsidRDefault="00175F2D" w:rsidP="00175F2D">
      <w:pPr>
        <w:pStyle w:val="BodyText"/>
        <w:rPr>
          <w:rFonts w:ascii="Calibri"/>
          <w:b/>
          <w:sz w:val="20"/>
        </w:rPr>
      </w:pPr>
    </w:p>
    <w:p w:rsidR="00175F2D" w:rsidRDefault="00175F2D" w:rsidP="00175F2D">
      <w:pPr>
        <w:pStyle w:val="BodyText"/>
        <w:spacing w:before="30"/>
        <w:rPr>
          <w:rFonts w:ascii="Calibri"/>
          <w:b/>
          <w:sz w:val="20"/>
        </w:rPr>
      </w:pPr>
      <w:r>
        <w:rPr>
          <w:rFonts w:ascii="Calibri"/>
          <w:b/>
          <w:noProof/>
          <w:sz w:val="20"/>
        </w:rPr>
        <w:drawing>
          <wp:anchor distT="0" distB="0" distL="0" distR="0" simplePos="0" relativeHeight="487745024" behindDoc="1" locked="0" layoutInCell="1" allowOverlap="1" wp14:anchorId="5FC50C88" wp14:editId="257EA8EE">
            <wp:simplePos x="0" y="0"/>
            <wp:positionH relativeFrom="page">
              <wp:posOffset>594994</wp:posOffset>
            </wp:positionH>
            <wp:positionV relativeFrom="paragraph">
              <wp:posOffset>189834</wp:posOffset>
            </wp:positionV>
            <wp:extent cx="5792794" cy="4379595"/>
            <wp:effectExtent l="0" t="0" r="0" b="0"/>
            <wp:wrapTopAndBottom/>
            <wp:docPr id="23" name="Image 23" descr="C:\Users\Ananya Choudhury\Documents\WhatsApp Image 2022-01-04 at 12.12.30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C:\Users\Ananya Choudhury\Documents\WhatsApp Image 2022-01-04 at 12.12.30 AM.jpeg"/>
                    <pic:cNvPicPr/>
                  </pic:nvPicPr>
                  <pic:blipFill>
                    <a:blip r:embed="rId145" cstate="print"/>
                    <a:stretch>
                      <a:fillRect/>
                    </a:stretch>
                  </pic:blipFill>
                  <pic:spPr>
                    <a:xfrm>
                      <a:off x="0" y="0"/>
                      <a:ext cx="5792794" cy="4379595"/>
                    </a:xfrm>
                    <a:prstGeom prst="rect">
                      <a:avLst/>
                    </a:prstGeom>
                  </pic:spPr>
                </pic:pic>
              </a:graphicData>
            </a:graphic>
          </wp:anchor>
        </w:drawing>
      </w:r>
    </w:p>
    <w:p w:rsidR="00175F2D" w:rsidRDefault="00175F2D" w:rsidP="00175F2D">
      <w:pPr>
        <w:pStyle w:val="BodyText"/>
        <w:rPr>
          <w:rFonts w:ascii="Calibri"/>
          <w:b/>
          <w:sz w:val="20"/>
        </w:rPr>
        <w:sectPr w:rsidR="00175F2D">
          <w:headerReference w:type="default" r:id="rId146"/>
          <w:footerReference w:type="default" r:id="rId147"/>
          <w:pgSz w:w="11910" w:h="16840"/>
          <w:pgMar w:top="1040" w:right="0" w:bottom="1180" w:left="720" w:header="747" w:footer="998" w:gutter="0"/>
          <w:pgNumType w:start="13"/>
          <w:cols w:space="720"/>
        </w:sectPr>
      </w:pPr>
    </w:p>
    <w:p w:rsidR="00175F2D" w:rsidRDefault="00175F2D" w:rsidP="00175F2D">
      <w:pPr>
        <w:pStyle w:val="BodyText"/>
        <w:rPr>
          <w:rFonts w:ascii="Calibri"/>
          <w:b/>
        </w:rPr>
      </w:pPr>
    </w:p>
    <w:p w:rsidR="00175F2D" w:rsidRDefault="00175F2D" w:rsidP="00175F2D">
      <w:pPr>
        <w:pStyle w:val="BodyText"/>
        <w:spacing w:before="44"/>
        <w:rPr>
          <w:rFonts w:ascii="Calibri"/>
          <w:b/>
        </w:rPr>
      </w:pPr>
    </w:p>
    <w:p w:rsidR="00175F2D" w:rsidRDefault="00175F2D" w:rsidP="00175F2D">
      <w:pPr>
        <w:pStyle w:val="BodyText"/>
        <w:ind w:left="187"/>
      </w:pPr>
      <w:r>
        <w:t>DETAILSOFQUANTITY</w:t>
      </w:r>
      <w:r>
        <w:rPr>
          <w:spacing w:val="-2"/>
        </w:rPr>
        <w:t>CALCULATION</w:t>
      </w:r>
    </w:p>
    <w:p w:rsidR="00175F2D" w:rsidRDefault="00175F2D" w:rsidP="00175F2D">
      <w:pPr>
        <w:pStyle w:val="BodyText"/>
        <w:spacing w:before="30"/>
        <w:rPr>
          <w:sz w:val="20"/>
        </w:rPr>
      </w:pPr>
    </w:p>
    <w:tbl>
      <w:tblPr>
        <w:tblW w:w="0" w:type="auto"/>
        <w:tblInd w:w="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6"/>
        <w:gridCol w:w="1268"/>
        <w:gridCol w:w="1182"/>
        <w:gridCol w:w="1220"/>
        <w:gridCol w:w="1316"/>
        <w:gridCol w:w="1186"/>
        <w:gridCol w:w="1196"/>
        <w:gridCol w:w="1186"/>
      </w:tblGrid>
      <w:tr w:rsidR="00175F2D" w:rsidTr="00FD11B0">
        <w:trPr>
          <w:trHeight w:val="509"/>
        </w:trPr>
        <w:tc>
          <w:tcPr>
            <w:tcW w:w="1186" w:type="dxa"/>
          </w:tcPr>
          <w:p w:rsidR="00175F2D" w:rsidRDefault="00175F2D" w:rsidP="00FD11B0">
            <w:pPr>
              <w:pStyle w:val="TableParagraph"/>
              <w:spacing w:before="3"/>
              <w:ind w:left="110"/>
            </w:pPr>
            <w:r>
              <w:t>Item</w:t>
            </w:r>
            <w:r>
              <w:rPr>
                <w:spacing w:val="-5"/>
              </w:rPr>
              <w:t>no</w:t>
            </w:r>
          </w:p>
        </w:tc>
        <w:tc>
          <w:tcPr>
            <w:tcW w:w="1268" w:type="dxa"/>
          </w:tcPr>
          <w:p w:rsidR="00175F2D" w:rsidRDefault="00175F2D" w:rsidP="00FD11B0">
            <w:pPr>
              <w:pStyle w:val="TableParagraph"/>
              <w:spacing w:line="256" w:lineRule="exact"/>
              <w:ind w:left="105"/>
            </w:pPr>
            <w:r>
              <w:rPr>
                <w:spacing w:val="-2"/>
              </w:rPr>
              <w:t xml:space="preserve">Particulars </w:t>
            </w:r>
            <w:r>
              <w:t>of item</w:t>
            </w:r>
          </w:p>
        </w:tc>
        <w:tc>
          <w:tcPr>
            <w:tcW w:w="1182" w:type="dxa"/>
          </w:tcPr>
          <w:p w:rsidR="00175F2D" w:rsidRDefault="00175F2D" w:rsidP="00FD11B0">
            <w:pPr>
              <w:pStyle w:val="TableParagraph"/>
              <w:spacing w:before="3"/>
              <w:ind w:left="109"/>
            </w:pPr>
            <w:r>
              <w:rPr>
                <w:spacing w:val="-5"/>
              </w:rPr>
              <w:t>no</w:t>
            </w:r>
          </w:p>
        </w:tc>
        <w:tc>
          <w:tcPr>
            <w:tcW w:w="1220" w:type="dxa"/>
          </w:tcPr>
          <w:p w:rsidR="00175F2D" w:rsidRDefault="00175F2D" w:rsidP="00FD11B0">
            <w:pPr>
              <w:pStyle w:val="TableParagraph"/>
              <w:spacing w:before="3"/>
              <w:ind w:left="104"/>
            </w:pPr>
            <w:r>
              <w:rPr>
                <w:spacing w:val="-2"/>
              </w:rPr>
              <w:t>Length(m)</w:t>
            </w:r>
          </w:p>
        </w:tc>
        <w:tc>
          <w:tcPr>
            <w:tcW w:w="1316" w:type="dxa"/>
          </w:tcPr>
          <w:p w:rsidR="00175F2D" w:rsidRDefault="00175F2D" w:rsidP="00FD11B0">
            <w:pPr>
              <w:pStyle w:val="TableParagraph"/>
              <w:spacing w:before="3"/>
              <w:ind w:left="104"/>
            </w:pPr>
            <w:r>
              <w:rPr>
                <w:spacing w:val="-2"/>
              </w:rPr>
              <w:t>Breadth(m)</w:t>
            </w:r>
          </w:p>
        </w:tc>
        <w:tc>
          <w:tcPr>
            <w:tcW w:w="1186" w:type="dxa"/>
          </w:tcPr>
          <w:p w:rsidR="00175F2D" w:rsidRDefault="00175F2D" w:rsidP="00FD11B0">
            <w:pPr>
              <w:pStyle w:val="TableParagraph"/>
              <w:spacing w:before="3"/>
              <w:ind w:left="103"/>
            </w:pPr>
            <w:r>
              <w:rPr>
                <w:spacing w:val="-2"/>
              </w:rPr>
              <w:t>Height(m)</w:t>
            </w:r>
          </w:p>
        </w:tc>
        <w:tc>
          <w:tcPr>
            <w:tcW w:w="1196" w:type="dxa"/>
          </w:tcPr>
          <w:p w:rsidR="00175F2D" w:rsidRDefault="00175F2D" w:rsidP="00FD11B0">
            <w:pPr>
              <w:pStyle w:val="TableParagraph"/>
              <w:spacing w:before="3"/>
              <w:ind w:left="108"/>
            </w:pPr>
            <w:r>
              <w:rPr>
                <w:spacing w:val="-2"/>
              </w:rPr>
              <w:t>quantity</w:t>
            </w:r>
          </w:p>
        </w:tc>
        <w:tc>
          <w:tcPr>
            <w:tcW w:w="1186" w:type="dxa"/>
          </w:tcPr>
          <w:p w:rsidR="00175F2D" w:rsidRDefault="00175F2D" w:rsidP="00FD11B0">
            <w:pPr>
              <w:pStyle w:val="TableParagraph"/>
              <w:spacing w:before="3"/>
              <w:ind w:left="103"/>
            </w:pPr>
            <w:r>
              <w:rPr>
                <w:spacing w:val="-2"/>
              </w:rPr>
              <w:t>remark</w:t>
            </w:r>
          </w:p>
        </w:tc>
      </w:tr>
      <w:tr w:rsidR="00175F2D" w:rsidTr="00FD11B0">
        <w:trPr>
          <w:trHeight w:val="1023"/>
        </w:trPr>
        <w:tc>
          <w:tcPr>
            <w:tcW w:w="1186" w:type="dxa"/>
            <w:vMerge w:val="restart"/>
          </w:tcPr>
          <w:p w:rsidR="00175F2D" w:rsidRDefault="00175F2D" w:rsidP="00FD11B0">
            <w:pPr>
              <w:pStyle w:val="TableParagraph"/>
              <w:spacing w:line="245" w:lineRule="exact"/>
              <w:ind w:left="110"/>
            </w:pPr>
            <w:r>
              <w:rPr>
                <w:spacing w:val="-10"/>
              </w:rPr>
              <w:t>1</w:t>
            </w:r>
          </w:p>
        </w:tc>
        <w:tc>
          <w:tcPr>
            <w:tcW w:w="1268" w:type="dxa"/>
            <w:vMerge w:val="restart"/>
          </w:tcPr>
          <w:p w:rsidR="00175F2D" w:rsidRDefault="00175F2D" w:rsidP="00FD11B0">
            <w:pPr>
              <w:pStyle w:val="TableParagraph"/>
              <w:spacing w:line="244" w:lineRule="auto"/>
              <w:ind w:left="105"/>
            </w:pPr>
            <w:r>
              <w:rPr>
                <w:spacing w:val="-4"/>
              </w:rPr>
              <w:t xml:space="preserve">E/W </w:t>
            </w:r>
            <w:r>
              <w:rPr>
                <w:spacing w:val="-2"/>
              </w:rPr>
              <w:t xml:space="preserve">excavation </w:t>
            </w:r>
            <w:r>
              <w:rPr>
                <w:spacing w:val="-4"/>
              </w:rPr>
              <w:t xml:space="preserve">for </w:t>
            </w:r>
            <w:r>
              <w:rPr>
                <w:spacing w:val="-2"/>
              </w:rPr>
              <w:t>foundation Siphon</w:t>
            </w:r>
          </w:p>
          <w:p w:rsidR="00175F2D" w:rsidRDefault="00175F2D" w:rsidP="00FD11B0">
            <w:pPr>
              <w:pStyle w:val="TableParagraph"/>
              <w:spacing w:line="228" w:lineRule="exact"/>
              <w:ind w:left="105"/>
            </w:pPr>
            <w:r>
              <w:rPr>
                <w:spacing w:val="-4"/>
              </w:rPr>
              <w:t>duct</w:t>
            </w:r>
          </w:p>
        </w:tc>
        <w:tc>
          <w:tcPr>
            <w:tcW w:w="1182" w:type="dxa"/>
          </w:tcPr>
          <w:p w:rsidR="00175F2D" w:rsidRDefault="00175F2D" w:rsidP="00FD11B0">
            <w:pPr>
              <w:pStyle w:val="TableParagraph"/>
              <w:rPr>
                <w:sz w:val="20"/>
              </w:rPr>
            </w:pPr>
          </w:p>
        </w:tc>
        <w:tc>
          <w:tcPr>
            <w:tcW w:w="1220" w:type="dxa"/>
          </w:tcPr>
          <w:p w:rsidR="00175F2D" w:rsidRDefault="00175F2D" w:rsidP="00FD11B0">
            <w:pPr>
              <w:pStyle w:val="TableParagraph"/>
              <w:rPr>
                <w:sz w:val="20"/>
              </w:rPr>
            </w:pPr>
          </w:p>
        </w:tc>
        <w:tc>
          <w:tcPr>
            <w:tcW w:w="1316" w:type="dxa"/>
          </w:tcPr>
          <w:p w:rsidR="00175F2D" w:rsidRDefault="00175F2D" w:rsidP="00FD11B0">
            <w:pPr>
              <w:pStyle w:val="TableParagraph"/>
              <w:rPr>
                <w:sz w:val="20"/>
              </w:rPr>
            </w:pPr>
          </w:p>
        </w:tc>
        <w:tc>
          <w:tcPr>
            <w:tcW w:w="1186" w:type="dxa"/>
          </w:tcPr>
          <w:p w:rsidR="00175F2D" w:rsidRDefault="00175F2D" w:rsidP="00FD11B0">
            <w:pPr>
              <w:pStyle w:val="TableParagraph"/>
              <w:rPr>
                <w:sz w:val="20"/>
              </w:rPr>
            </w:pPr>
          </w:p>
        </w:tc>
        <w:tc>
          <w:tcPr>
            <w:tcW w:w="1196" w:type="dxa"/>
          </w:tcPr>
          <w:p w:rsidR="00175F2D" w:rsidRDefault="00175F2D" w:rsidP="00FD11B0">
            <w:pPr>
              <w:pStyle w:val="TableParagraph"/>
              <w:rPr>
                <w:sz w:val="20"/>
              </w:rPr>
            </w:pPr>
          </w:p>
        </w:tc>
        <w:tc>
          <w:tcPr>
            <w:tcW w:w="1186" w:type="dxa"/>
          </w:tcPr>
          <w:p w:rsidR="00175F2D" w:rsidRDefault="00175F2D" w:rsidP="00FD11B0">
            <w:pPr>
              <w:pStyle w:val="TableParagraph"/>
              <w:rPr>
                <w:sz w:val="20"/>
              </w:rPr>
            </w:pPr>
          </w:p>
        </w:tc>
      </w:tr>
      <w:tr w:rsidR="00175F2D" w:rsidTr="00FD11B0">
        <w:trPr>
          <w:trHeight w:val="480"/>
        </w:trPr>
        <w:tc>
          <w:tcPr>
            <w:tcW w:w="1186" w:type="dxa"/>
            <w:vMerge/>
            <w:tcBorders>
              <w:top w:val="nil"/>
            </w:tcBorders>
          </w:tcPr>
          <w:p w:rsidR="00175F2D" w:rsidRDefault="00175F2D" w:rsidP="00FD11B0">
            <w:pPr>
              <w:rPr>
                <w:sz w:val="2"/>
                <w:szCs w:val="2"/>
              </w:rPr>
            </w:pPr>
          </w:p>
        </w:tc>
        <w:tc>
          <w:tcPr>
            <w:tcW w:w="1268" w:type="dxa"/>
            <w:vMerge/>
            <w:tcBorders>
              <w:top w:val="nil"/>
            </w:tcBorders>
          </w:tcPr>
          <w:p w:rsidR="00175F2D" w:rsidRDefault="00175F2D" w:rsidP="00FD11B0">
            <w:pPr>
              <w:rPr>
                <w:sz w:val="2"/>
                <w:szCs w:val="2"/>
              </w:rPr>
            </w:pPr>
          </w:p>
        </w:tc>
        <w:tc>
          <w:tcPr>
            <w:tcW w:w="1182" w:type="dxa"/>
          </w:tcPr>
          <w:p w:rsidR="00175F2D" w:rsidRDefault="00175F2D" w:rsidP="00FD11B0">
            <w:pPr>
              <w:pStyle w:val="TableParagraph"/>
              <w:spacing w:line="248" w:lineRule="exact"/>
              <w:ind w:left="109"/>
            </w:pPr>
            <w:r>
              <w:rPr>
                <w:spacing w:val="-10"/>
              </w:rPr>
              <w:t>1</w:t>
            </w:r>
          </w:p>
        </w:tc>
        <w:tc>
          <w:tcPr>
            <w:tcW w:w="1220" w:type="dxa"/>
          </w:tcPr>
          <w:p w:rsidR="00175F2D" w:rsidRDefault="00175F2D" w:rsidP="00FD11B0">
            <w:pPr>
              <w:pStyle w:val="TableParagraph"/>
              <w:spacing w:line="248" w:lineRule="exact"/>
              <w:ind w:left="104"/>
            </w:pPr>
            <w:r>
              <w:rPr>
                <w:spacing w:val="-5"/>
              </w:rPr>
              <w:t>9.5</w:t>
            </w:r>
          </w:p>
        </w:tc>
        <w:tc>
          <w:tcPr>
            <w:tcW w:w="1316" w:type="dxa"/>
          </w:tcPr>
          <w:p w:rsidR="00175F2D" w:rsidRDefault="00175F2D" w:rsidP="00FD11B0">
            <w:pPr>
              <w:pStyle w:val="TableParagraph"/>
              <w:spacing w:line="248" w:lineRule="exact"/>
              <w:ind w:left="104"/>
            </w:pPr>
            <w:r>
              <w:rPr>
                <w:spacing w:val="-5"/>
              </w:rPr>
              <w:t>2.4</w:t>
            </w:r>
          </w:p>
        </w:tc>
        <w:tc>
          <w:tcPr>
            <w:tcW w:w="1186" w:type="dxa"/>
          </w:tcPr>
          <w:p w:rsidR="00175F2D" w:rsidRDefault="00175F2D" w:rsidP="00FD11B0">
            <w:pPr>
              <w:pStyle w:val="TableParagraph"/>
              <w:spacing w:line="248" w:lineRule="exact"/>
              <w:ind w:left="103"/>
            </w:pPr>
            <w:r>
              <w:rPr>
                <w:spacing w:val="-5"/>
              </w:rPr>
              <w:t>1.6</w:t>
            </w:r>
          </w:p>
        </w:tc>
        <w:tc>
          <w:tcPr>
            <w:tcW w:w="1196" w:type="dxa"/>
          </w:tcPr>
          <w:p w:rsidR="00175F2D" w:rsidRDefault="00175F2D" w:rsidP="00FD11B0">
            <w:pPr>
              <w:pStyle w:val="TableParagraph"/>
              <w:spacing w:line="248" w:lineRule="exact"/>
              <w:ind w:left="108"/>
            </w:pPr>
            <w:r>
              <w:rPr>
                <w:spacing w:val="-2"/>
              </w:rPr>
              <w:t>36.48</w:t>
            </w:r>
          </w:p>
        </w:tc>
        <w:tc>
          <w:tcPr>
            <w:tcW w:w="1186" w:type="dxa"/>
          </w:tcPr>
          <w:p w:rsidR="00175F2D" w:rsidRDefault="00175F2D" w:rsidP="00FD11B0">
            <w:pPr>
              <w:pStyle w:val="TableParagraph"/>
              <w:rPr>
                <w:sz w:val="20"/>
              </w:rPr>
            </w:pPr>
          </w:p>
        </w:tc>
      </w:tr>
      <w:tr w:rsidR="00175F2D" w:rsidTr="00FD11B0">
        <w:trPr>
          <w:trHeight w:val="273"/>
        </w:trPr>
        <w:tc>
          <w:tcPr>
            <w:tcW w:w="118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3"/>
              <w:ind w:left="105"/>
            </w:pPr>
            <w:r>
              <w:t>Drop</w:t>
            </w:r>
            <w:r>
              <w:rPr>
                <w:spacing w:val="-5"/>
              </w:rPr>
              <w:t>pit</w:t>
            </w:r>
          </w:p>
        </w:tc>
        <w:tc>
          <w:tcPr>
            <w:tcW w:w="1182" w:type="dxa"/>
          </w:tcPr>
          <w:p w:rsidR="00175F2D" w:rsidRDefault="00175F2D" w:rsidP="00FD11B0">
            <w:pPr>
              <w:pStyle w:val="TableParagraph"/>
              <w:spacing w:before="3"/>
              <w:ind w:left="109"/>
            </w:pPr>
            <w:r>
              <w:rPr>
                <w:spacing w:val="-10"/>
              </w:rPr>
              <w:t>2</w:t>
            </w:r>
          </w:p>
        </w:tc>
        <w:tc>
          <w:tcPr>
            <w:tcW w:w="1220" w:type="dxa"/>
          </w:tcPr>
          <w:p w:rsidR="00175F2D" w:rsidRDefault="00175F2D" w:rsidP="00FD11B0">
            <w:pPr>
              <w:pStyle w:val="TableParagraph"/>
              <w:spacing w:before="3"/>
              <w:ind w:left="104"/>
            </w:pPr>
            <w:r>
              <w:rPr>
                <w:spacing w:val="-5"/>
              </w:rPr>
              <w:t>2.1</w:t>
            </w:r>
          </w:p>
        </w:tc>
        <w:tc>
          <w:tcPr>
            <w:tcW w:w="1316" w:type="dxa"/>
          </w:tcPr>
          <w:p w:rsidR="00175F2D" w:rsidRDefault="00175F2D" w:rsidP="00FD11B0">
            <w:pPr>
              <w:pStyle w:val="TableParagraph"/>
              <w:spacing w:before="3"/>
              <w:ind w:left="104"/>
            </w:pPr>
            <w:r>
              <w:rPr>
                <w:spacing w:val="-5"/>
              </w:rPr>
              <w:t>2.7</w:t>
            </w:r>
          </w:p>
        </w:tc>
        <w:tc>
          <w:tcPr>
            <w:tcW w:w="1186" w:type="dxa"/>
          </w:tcPr>
          <w:p w:rsidR="00175F2D" w:rsidRDefault="00175F2D" w:rsidP="00FD11B0">
            <w:pPr>
              <w:pStyle w:val="TableParagraph"/>
              <w:spacing w:before="3"/>
              <w:ind w:left="103"/>
            </w:pPr>
            <w:r>
              <w:rPr>
                <w:spacing w:val="-5"/>
              </w:rPr>
              <w:t>1.6</w:t>
            </w:r>
          </w:p>
        </w:tc>
        <w:tc>
          <w:tcPr>
            <w:tcW w:w="1196" w:type="dxa"/>
          </w:tcPr>
          <w:p w:rsidR="00175F2D" w:rsidRDefault="00175F2D" w:rsidP="00FD11B0">
            <w:pPr>
              <w:pStyle w:val="TableParagraph"/>
              <w:spacing w:before="3"/>
              <w:ind w:left="108"/>
            </w:pPr>
            <w:r>
              <w:rPr>
                <w:spacing w:val="-2"/>
              </w:rPr>
              <w:t>18.14</w:t>
            </w:r>
          </w:p>
        </w:tc>
        <w:tc>
          <w:tcPr>
            <w:tcW w:w="1186" w:type="dxa"/>
          </w:tcPr>
          <w:p w:rsidR="00175F2D" w:rsidRDefault="00175F2D" w:rsidP="00FD11B0">
            <w:pPr>
              <w:pStyle w:val="TableParagraph"/>
              <w:rPr>
                <w:sz w:val="20"/>
              </w:rPr>
            </w:pPr>
          </w:p>
        </w:tc>
      </w:tr>
      <w:tr w:rsidR="00175F2D" w:rsidTr="00FD11B0">
        <w:trPr>
          <w:trHeight w:val="263"/>
        </w:trPr>
        <w:tc>
          <w:tcPr>
            <w:tcW w:w="118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3" w:line="240" w:lineRule="exact"/>
              <w:ind w:left="105"/>
            </w:pPr>
            <w:r>
              <w:t>Wing</w:t>
            </w:r>
            <w:r>
              <w:rPr>
                <w:spacing w:val="-4"/>
              </w:rPr>
              <w:t>wall</w:t>
            </w:r>
          </w:p>
        </w:tc>
        <w:tc>
          <w:tcPr>
            <w:tcW w:w="1182" w:type="dxa"/>
          </w:tcPr>
          <w:p w:rsidR="00175F2D" w:rsidRDefault="00175F2D" w:rsidP="00FD11B0">
            <w:pPr>
              <w:pStyle w:val="TableParagraph"/>
              <w:spacing w:before="3" w:line="240" w:lineRule="exact"/>
              <w:ind w:left="109"/>
            </w:pPr>
            <w:r>
              <w:rPr>
                <w:spacing w:val="-10"/>
              </w:rPr>
              <w:t>4</w:t>
            </w:r>
          </w:p>
        </w:tc>
        <w:tc>
          <w:tcPr>
            <w:tcW w:w="1220" w:type="dxa"/>
          </w:tcPr>
          <w:p w:rsidR="00175F2D" w:rsidRDefault="00175F2D" w:rsidP="00FD11B0">
            <w:pPr>
              <w:pStyle w:val="TableParagraph"/>
              <w:spacing w:before="3" w:line="240" w:lineRule="exact"/>
              <w:ind w:left="104"/>
            </w:pPr>
            <w:r>
              <w:rPr>
                <w:spacing w:val="-4"/>
              </w:rPr>
              <w:t>1.25</w:t>
            </w:r>
          </w:p>
        </w:tc>
        <w:tc>
          <w:tcPr>
            <w:tcW w:w="1316" w:type="dxa"/>
          </w:tcPr>
          <w:p w:rsidR="00175F2D" w:rsidRDefault="00175F2D" w:rsidP="00FD11B0">
            <w:pPr>
              <w:pStyle w:val="TableParagraph"/>
              <w:spacing w:before="3" w:line="240" w:lineRule="exact"/>
              <w:ind w:left="104"/>
            </w:pPr>
            <w:r>
              <w:rPr>
                <w:spacing w:val="-5"/>
              </w:rPr>
              <w:t>1.1</w:t>
            </w:r>
          </w:p>
        </w:tc>
        <w:tc>
          <w:tcPr>
            <w:tcW w:w="1186" w:type="dxa"/>
          </w:tcPr>
          <w:p w:rsidR="00175F2D" w:rsidRDefault="00175F2D" w:rsidP="00FD11B0">
            <w:pPr>
              <w:pStyle w:val="TableParagraph"/>
              <w:spacing w:before="3" w:line="240" w:lineRule="exact"/>
              <w:ind w:left="103"/>
            </w:pPr>
            <w:r>
              <w:rPr>
                <w:spacing w:val="-5"/>
              </w:rPr>
              <w:t>1.6</w:t>
            </w:r>
          </w:p>
        </w:tc>
        <w:tc>
          <w:tcPr>
            <w:tcW w:w="1196" w:type="dxa"/>
          </w:tcPr>
          <w:p w:rsidR="00175F2D" w:rsidRDefault="00175F2D" w:rsidP="00FD11B0">
            <w:pPr>
              <w:pStyle w:val="TableParagraph"/>
              <w:spacing w:before="3" w:line="240" w:lineRule="exact"/>
              <w:ind w:left="108"/>
            </w:pPr>
            <w:r>
              <w:rPr>
                <w:spacing w:val="-4"/>
              </w:rPr>
              <w:t>8.80</w:t>
            </w:r>
          </w:p>
        </w:tc>
        <w:tc>
          <w:tcPr>
            <w:tcW w:w="1186" w:type="dxa"/>
          </w:tcPr>
          <w:p w:rsidR="00175F2D" w:rsidRDefault="00175F2D" w:rsidP="00FD11B0">
            <w:pPr>
              <w:pStyle w:val="TableParagraph"/>
              <w:rPr>
                <w:sz w:val="18"/>
              </w:rPr>
            </w:pPr>
          </w:p>
        </w:tc>
      </w:tr>
      <w:tr w:rsidR="00175F2D" w:rsidTr="00FD11B0">
        <w:trPr>
          <w:trHeight w:val="254"/>
        </w:trPr>
        <w:tc>
          <w:tcPr>
            <w:tcW w:w="1186" w:type="dxa"/>
          </w:tcPr>
          <w:p w:rsidR="00175F2D" w:rsidRDefault="00175F2D" w:rsidP="00FD11B0">
            <w:pPr>
              <w:pStyle w:val="TableParagraph"/>
              <w:rPr>
                <w:sz w:val="18"/>
              </w:rPr>
            </w:pPr>
          </w:p>
        </w:tc>
        <w:tc>
          <w:tcPr>
            <w:tcW w:w="1268" w:type="dxa"/>
          </w:tcPr>
          <w:p w:rsidR="00175F2D" w:rsidRDefault="00175F2D" w:rsidP="00FD11B0">
            <w:pPr>
              <w:pStyle w:val="TableParagraph"/>
              <w:rPr>
                <w:sz w:val="18"/>
              </w:rPr>
            </w:pPr>
          </w:p>
        </w:tc>
        <w:tc>
          <w:tcPr>
            <w:tcW w:w="1182" w:type="dxa"/>
          </w:tcPr>
          <w:p w:rsidR="00175F2D" w:rsidRDefault="00175F2D" w:rsidP="00FD11B0">
            <w:pPr>
              <w:pStyle w:val="TableParagraph"/>
              <w:rPr>
                <w:sz w:val="18"/>
              </w:rPr>
            </w:pPr>
          </w:p>
        </w:tc>
        <w:tc>
          <w:tcPr>
            <w:tcW w:w="1220" w:type="dxa"/>
          </w:tcPr>
          <w:p w:rsidR="00175F2D" w:rsidRDefault="00175F2D" w:rsidP="00FD11B0">
            <w:pPr>
              <w:pStyle w:val="TableParagraph"/>
              <w:rPr>
                <w:sz w:val="18"/>
              </w:rPr>
            </w:pPr>
          </w:p>
        </w:tc>
        <w:tc>
          <w:tcPr>
            <w:tcW w:w="1316" w:type="dxa"/>
          </w:tcPr>
          <w:p w:rsidR="00175F2D" w:rsidRDefault="00175F2D" w:rsidP="00FD11B0">
            <w:pPr>
              <w:pStyle w:val="TableParagraph"/>
              <w:rPr>
                <w:sz w:val="18"/>
              </w:rPr>
            </w:pPr>
          </w:p>
        </w:tc>
        <w:tc>
          <w:tcPr>
            <w:tcW w:w="1186" w:type="dxa"/>
          </w:tcPr>
          <w:p w:rsidR="00175F2D" w:rsidRDefault="00175F2D" w:rsidP="00FD11B0">
            <w:pPr>
              <w:pStyle w:val="TableParagraph"/>
              <w:spacing w:before="3" w:line="231" w:lineRule="exact"/>
              <w:ind w:left="103"/>
            </w:pPr>
            <w:r>
              <w:rPr>
                <w:spacing w:val="-2"/>
              </w:rPr>
              <w:t>Total=</w:t>
            </w:r>
          </w:p>
        </w:tc>
        <w:tc>
          <w:tcPr>
            <w:tcW w:w="1196" w:type="dxa"/>
          </w:tcPr>
          <w:p w:rsidR="00175F2D" w:rsidRDefault="00175F2D" w:rsidP="00FD11B0">
            <w:pPr>
              <w:pStyle w:val="TableParagraph"/>
              <w:spacing w:before="3" w:line="231" w:lineRule="exact"/>
              <w:ind w:left="108"/>
            </w:pPr>
            <w:r>
              <w:rPr>
                <w:spacing w:val="-2"/>
              </w:rPr>
              <w:t>63.42cum</w:t>
            </w:r>
          </w:p>
        </w:tc>
        <w:tc>
          <w:tcPr>
            <w:tcW w:w="1186" w:type="dxa"/>
          </w:tcPr>
          <w:p w:rsidR="00175F2D" w:rsidRDefault="00175F2D" w:rsidP="00FD11B0">
            <w:pPr>
              <w:pStyle w:val="TableParagraph"/>
              <w:rPr>
                <w:sz w:val="18"/>
              </w:rPr>
            </w:pPr>
          </w:p>
        </w:tc>
      </w:tr>
      <w:tr w:rsidR="00175F2D" w:rsidTr="00FD11B0">
        <w:trPr>
          <w:trHeight w:val="503"/>
        </w:trPr>
        <w:tc>
          <w:tcPr>
            <w:tcW w:w="1186" w:type="dxa"/>
          </w:tcPr>
          <w:p w:rsidR="00175F2D" w:rsidRDefault="00175F2D" w:rsidP="00FD11B0">
            <w:pPr>
              <w:pStyle w:val="TableParagraph"/>
              <w:spacing w:before="3"/>
              <w:ind w:left="110"/>
            </w:pPr>
            <w:r>
              <w:rPr>
                <w:spacing w:val="-10"/>
              </w:rPr>
              <w:t>2</w:t>
            </w:r>
          </w:p>
        </w:tc>
        <w:tc>
          <w:tcPr>
            <w:tcW w:w="1268" w:type="dxa"/>
          </w:tcPr>
          <w:p w:rsidR="00175F2D" w:rsidRDefault="00175F2D" w:rsidP="00FD11B0">
            <w:pPr>
              <w:pStyle w:val="TableParagraph"/>
              <w:spacing w:line="250" w:lineRule="atLeast"/>
              <w:ind w:left="105"/>
            </w:pPr>
            <w:r>
              <w:rPr>
                <w:spacing w:val="-2"/>
              </w:rPr>
              <w:t>Cement concrete</w:t>
            </w:r>
          </w:p>
        </w:tc>
        <w:tc>
          <w:tcPr>
            <w:tcW w:w="1182" w:type="dxa"/>
          </w:tcPr>
          <w:p w:rsidR="00175F2D" w:rsidRDefault="00175F2D" w:rsidP="00FD11B0">
            <w:pPr>
              <w:pStyle w:val="TableParagraph"/>
              <w:rPr>
                <w:sz w:val="20"/>
              </w:rPr>
            </w:pPr>
          </w:p>
        </w:tc>
        <w:tc>
          <w:tcPr>
            <w:tcW w:w="1220" w:type="dxa"/>
          </w:tcPr>
          <w:p w:rsidR="00175F2D" w:rsidRDefault="00175F2D" w:rsidP="00FD11B0">
            <w:pPr>
              <w:pStyle w:val="TableParagraph"/>
              <w:rPr>
                <w:sz w:val="20"/>
              </w:rPr>
            </w:pPr>
          </w:p>
        </w:tc>
        <w:tc>
          <w:tcPr>
            <w:tcW w:w="1316" w:type="dxa"/>
          </w:tcPr>
          <w:p w:rsidR="00175F2D" w:rsidRDefault="00175F2D" w:rsidP="00FD11B0">
            <w:pPr>
              <w:pStyle w:val="TableParagraph"/>
              <w:rPr>
                <w:sz w:val="20"/>
              </w:rPr>
            </w:pPr>
          </w:p>
        </w:tc>
        <w:tc>
          <w:tcPr>
            <w:tcW w:w="1186" w:type="dxa"/>
          </w:tcPr>
          <w:p w:rsidR="00175F2D" w:rsidRDefault="00175F2D" w:rsidP="00FD11B0">
            <w:pPr>
              <w:pStyle w:val="TableParagraph"/>
              <w:rPr>
                <w:sz w:val="20"/>
              </w:rPr>
            </w:pPr>
          </w:p>
        </w:tc>
        <w:tc>
          <w:tcPr>
            <w:tcW w:w="1196" w:type="dxa"/>
          </w:tcPr>
          <w:p w:rsidR="00175F2D" w:rsidRDefault="00175F2D" w:rsidP="00FD11B0">
            <w:pPr>
              <w:pStyle w:val="TableParagraph"/>
              <w:rPr>
                <w:sz w:val="20"/>
              </w:rPr>
            </w:pPr>
          </w:p>
        </w:tc>
        <w:tc>
          <w:tcPr>
            <w:tcW w:w="1186" w:type="dxa"/>
          </w:tcPr>
          <w:p w:rsidR="00175F2D" w:rsidRDefault="00175F2D" w:rsidP="00FD11B0">
            <w:pPr>
              <w:pStyle w:val="TableParagraph"/>
              <w:rPr>
                <w:sz w:val="20"/>
              </w:rPr>
            </w:pPr>
          </w:p>
        </w:tc>
      </w:tr>
      <w:tr w:rsidR="00175F2D" w:rsidTr="00FD11B0">
        <w:trPr>
          <w:trHeight w:val="509"/>
        </w:trPr>
        <w:tc>
          <w:tcPr>
            <w:tcW w:w="1186" w:type="dxa"/>
          </w:tcPr>
          <w:p w:rsidR="00175F2D" w:rsidRDefault="00175F2D" w:rsidP="00FD11B0">
            <w:pPr>
              <w:pStyle w:val="TableParagraph"/>
              <w:rPr>
                <w:sz w:val="20"/>
              </w:rPr>
            </w:pPr>
          </w:p>
        </w:tc>
        <w:tc>
          <w:tcPr>
            <w:tcW w:w="1268" w:type="dxa"/>
          </w:tcPr>
          <w:p w:rsidR="00175F2D" w:rsidRDefault="00175F2D" w:rsidP="00FD11B0">
            <w:pPr>
              <w:pStyle w:val="TableParagraph"/>
              <w:spacing w:line="256" w:lineRule="exact"/>
              <w:ind w:left="105" w:right="458"/>
            </w:pPr>
            <w:r>
              <w:rPr>
                <w:spacing w:val="-2"/>
              </w:rPr>
              <w:t xml:space="preserve">Siphon </w:t>
            </w:r>
            <w:r>
              <w:rPr>
                <w:spacing w:val="-4"/>
              </w:rPr>
              <w:t>duct</w:t>
            </w:r>
          </w:p>
        </w:tc>
        <w:tc>
          <w:tcPr>
            <w:tcW w:w="1182" w:type="dxa"/>
          </w:tcPr>
          <w:p w:rsidR="00175F2D" w:rsidRDefault="00175F2D" w:rsidP="00FD11B0">
            <w:pPr>
              <w:pStyle w:val="TableParagraph"/>
              <w:spacing w:before="3"/>
              <w:ind w:left="109"/>
            </w:pPr>
            <w:r>
              <w:rPr>
                <w:spacing w:val="-10"/>
              </w:rPr>
              <w:t>1</w:t>
            </w:r>
          </w:p>
        </w:tc>
        <w:tc>
          <w:tcPr>
            <w:tcW w:w="1220" w:type="dxa"/>
          </w:tcPr>
          <w:p w:rsidR="00175F2D" w:rsidRDefault="00175F2D" w:rsidP="00FD11B0">
            <w:pPr>
              <w:pStyle w:val="TableParagraph"/>
              <w:spacing w:before="3"/>
              <w:ind w:left="104"/>
            </w:pPr>
            <w:r>
              <w:rPr>
                <w:spacing w:val="-5"/>
              </w:rPr>
              <w:t>9.5</w:t>
            </w:r>
          </w:p>
        </w:tc>
        <w:tc>
          <w:tcPr>
            <w:tcW w:w="1316" w:type="dxa"/>
          </w:tcPr>
          <w:p w:rsidR="00175F2D" w:rsidRDefault="00175F2D" w:rsidP="00FD11B0">
            <w:pPr>
              <w:pStyle w:val="TableParagraph"/>
              <w:spacing w:before="3"/>
              <w:ind w:left="104"/>
            </w:pPr>
            <w:r>
              <w:rPr>
                <w:spacing w:val="-5"/>
              </w:rPr>
              <w:t>2.4</w:t>
            </w:r>
          </w:p>
        </w:tc>
        <w:tc>
          <w:tcPr>
            <w:tcW w:w="1186" w:type="dxa"/>
          </w:tcPr>
          <w:p w:rsidR="00175F2D" w:rsidRDefault="00175F2D" w:rsidP="00FD11B0">
            <w:pPr>
              <w:pStyle w:val="TableParagraph"/>
              <w:spacing w:before="3"/>
              <w:ind w:left="103"/>
            </w:pPr>
            <w:r>
              <w:rPr>
                <w:spacing w:val="-5"/>
              </w:rPr>
              <w:t>0.3</w:t>
            </w:r>
          </w:p>
        </w:tc>
        <w:tc>
          <w:tcPr>
            <w:tcW w:w="1196" w:type="dxa"/>
          </w:tcPr>
          <w:p w:rsidR="00175F2D" w:rsidRDefault="00175F2D" w:rsidP="00FD11B0">
            <w:pPr>
              <w:pStyle w:val="TableParagraph"/>
              <w:spacing w:before="3"/>
              <w:ind w:left="108"/>
            </w:pPr>
            <w:r>
              <w:rPr>
                <w:spacing w:val="-4"/>
              </w:rPr>
              <w:t>6.84</w:t>
            </w:r>
          </w:p>
        </w:tc>
        <w:tc>
          <w:tcPr>
            <w:tcW w:w="1186" w:type="dxa"/>
          </w:tcPr>
          <w:p w:rsidR="00175F2D" w:rsidRDefault="00175F2D" w:rsidP="00FD11B0">
            <w:pPr>
              <w:pStyle w:val="TableParagraph"/>
              <w:rPr>
                <w:sz w:val="20"/>
              </w:rPr>
            </w:pPr>
          </w:p>
        </w:tc>
      </w:tr>
      <w:tr w:rsidR="00175F2D" w:rsidTr="00FD11B0">
        <w:trPr>
          <w:trHeight w:val="251"/>
        </w:trPr>
        <w:tc>
          <w:tcPr>
            <w:tcW w:w="1186" w:type="dxa"/>
          </w:tcPr>
          <w:p w:rsidR="00175F2D" w:rsidRDefault="00175F2D" w:rsidP="00FD11B0">
            <w:pPr>
              <w:pStyle w:val="TableParagraph"/>
              <w:rPr>
                <w:sz w:val="18"/>
              </w:rPr>
            </w:pPr>
          </w:p>
        </w:tc>
        <w:tc>
          <w:tcPr>
            <w:tcW w:w="1268" w:type="dxa"/>
          </w:tcPr>
          <w:p w:rsidR="00175F2D" w:rsidRDefault="00175F2D" w:rsidP="00FD11B0">
            <w:pPr>
              <w:pStyle w:val="TableParagraph"/>
              <w:spacing w:line="231" w:lineRule="exact"/>
              <w:ind w:left="105"/>
            </w:pPr>
            <w:r>
              <w:t>Drop</w:t>
            </w:r>
            <w:r>
              <w:rPr>
                <w:spacing w:val="-5"/>
              </w:rPr>
              <w:t>pit</w:t>
            </w:r>
          </w:p>
        </w:tc>
        <w:tc>
          <w:tcPr>
            <w:tcW w:w="1182" w:type="dxa"/>
          </w:tcPr>
          <w:p w:rsidR="00175F2D" w:rsidRDefault="00175F2D" w:rsidP="00FD11B0">
            <w:pPr>
              <w:pStyle w:val="TableParagraph"/>
              <w:spacing w:line="231" w:lineRule="exact"/>
              <w:ind w:left="109"/>
            </w:pPr>
            <w:r>
              <w:rPr>
                <w:spacing w:val="-10"/>
              </w:rPr>
              <w:t>2</w:t>
            </w:r>
          </w:p>
        </w:tc>
        <w:tc>
          <w:tcPr>
            <w:tcW w:w="1220" w:type="dxa"/>
          </w:tcPr>
          <w:p w:rsidR="00175F2D" w:rsidRDefault="00175F2D" w:rsidP="00FD11B0">
            <w:pPr>
              <w:pStyle w:val="TableParagraph"/>
              <w:spacing w:line="231" w:lineRule="exact"/>
              <w:ind w:left="104"/>
            </w:pPr>
            <w:r>
              <w:rPr>
                <w:spacing w:val="-5"/>
              </w:rPr>
              <w:t>2.1</w:t>
            </w:r>
          </w:p>
        </w:tc>
        <w:tc>
          <w:tcPr>
            <w:tcW w:w="1316" w:type="dxa"/>
          </w:tcPr>
          <w:p w:rsidR="00175F2D" w:rsidRDefault="00175F2D" w:rsidP="00FD11B0">
            <w:pPr>
              <w:pStyle w:val="TableParagraph"/>
              <w:spacing w:line="231" w:lineRule="exact"/>
              <w:ind w:left="104"/>
            </w:pPr>
            <w:r>
              <w:rPr>
                <w:spacing w:val="-5"/>
              </w:rPr>
              <w:t>2.7</w:t>
            </w:r>
          </w:p>
        </w:tc>
        <w:tc>
          <w:tcPr>
            <w:tcW w:w="1186" w:type="dxa"/>
          </w:tcPr>
          <w:p w:rsidR="00175F2D" w:rsidRDefault="00175F2D" w:rsidP="00FD11B0">
            <w:pPr>
              <w:pStyle w:val="TableParagraph"/>
              <w:spacing w:line="231" w:lineRule="exact"/>
              <w:ind w:left="103"/>
            </w:pPr>
            <w:r>
              <w:rPr>
                <w:spacing w:val="-5"/>
              </w:rPr>
              <w:t>0.3</w:t>
            </w:r>
          </w:p>
        </w:tc>
        <w:tc>
          <w:tcPr>
            <w:tcW w:w="1196" w:type="dxa"/>
          </w:tcPr>
          <w:p w:rsidR="00175F2D" w:rsidRDefault="00175F2D" w:rsidP="00FD11B0">
            <w:pPr>
              <w:pStyle w:val="TableParagraph"/>
              <w:spacing w:line="231" w:lineRule="exact"/>
              <w:ind w:left="108"/>
            </w:pPr>
            <w:r>
              <w:rPr>
                <w:spacing w:val="-5"/>
              </w:rPr>
              <w:t>3.4</w:t>
            </w:r>
          </w:p>
        </w:tc>
        <w:tc>
          <w:tcPr>
            <w:tcW w:w="1186" w:type="dxa"/>
          </w:tcPr>
          <w:p w:rsidR="00175F2D" w:rsidRDefault="00175F2D" w:rsidP="00FD11B0">
            <w:pPr>
              <w:pStyle w:val="TableParagraph"/>
              <w:rPr>
                <w:sz w:val="18"/>
              </w:rPr>
            </w:pPr>
          </w:p>
        </w:tc>
      </w:tr>
      <w:tr w:rsidR="00175F2D" w:rsidTr="00FD11B0">
        <w:trPr>
          <w:trHeight w:val="249"/>
        </w:trPr>
        <w:tc>
          <w:tcPr>
            <w:tcW w:w="1186" w:type="dxa"/>
          </w:tcPr>
          <w:p w:rsidR="00175F2D" w:rsidRDefault="00175F2D" w:rsidP="00FD11B0">
            <w:pPr>
              <w:pStyle w:val="TableParagraph"/>
              <w:rPr>
                <w:sz w:val="18"/>
              </w:rPr>
            </w:pPr>
          </w:p>
        </w:tc>
        <w:tc>
          <w:tcPr>
            <w:tcW w:w="1268" w:type="dxa"/>
          </w:tcPr>
          <w:p w:rsidR="00175F2D" w:rsidRDefault="00175F2D" w:rsidP="00FD11B0">
            <w:pPr>
              <w:pStyle w:val="TableParagraph"/>
              <w:spacing w:line="229" w:lineRule="exact"/>
              <w:ind w:left="105"/>
            </w:pPr>
            <w:r>
              <w:t>Wing</w:t>
            </w:r>
            <w:r>
              <w:rPr>
                <w:spacing w:val="-4"/>
              </w:rPr>
              <w:t>wall</w:t>
            </w:r>
          </w:p>
        </w:tc>
        <w:tc>
          <w:tcPr>
            <w:tcW w:w="1182" w:type="dxa"/>
          </w:tcPr>
          <w:p w:rsidR="00175F2D" w:rsidRDefault="00175F2D" w:rsidP="00FD11B0">
            <w:pPr>
              <w:pStyle w:val="TableParagraph"/>
              <w:spacing w:line="229" w:lineRule="exact"/>
              <w:ind w:left="109"/>
            </w:pPr>
            <w:r>
              <w:rPr>
                <w:spacing w:val="-10"/>
              </w:rPr>
              <w:t>4</w:t>
            </w:r>
          </w:p>
        </w:tc>
        <w:tc>
          <w:tcPr>
            <w:tcW w:w="1220" w:type="dxa"/>
          </w:tcPr>
          <w:p w:rsidR="00175F2D" w:rsidRDefault="00175F2D" w:rsidP="00FD11B0">
            <w:pPr>
              <w:pStyle w:val="TableParagraph"/>
              <w:spacing w:line="229" w:lineRule="exact"/>
              <w:ind w:left="104"/>
            </w:pPr>
            <w:r>
              <w:rPr>
                <w:spacing w:val="-4"/>
              </w:rPr>
              <w:t>1.25</w:t>
            </w:r>
          </w:p>
        </w:tc>
        <w:tc>
          <w:tcPr>
            <w:tcW w:w="1316" w:type="dxa"/>
          </w:tcPr>
          <w:p w:rsidR="00175F2D" w:rsidRDefault="00175F2D" w:rsidP="00FD11B0">
            <w:pPr>
              <w:pStyle w:val="TableParagraph"/>
              <w:spacing w:line="229" w:lineRule="exact"/>
              <w:ind w:left="104"/>
            </w:pPr>
            <w:r>
              <w:rPr>
                <w:spacing w:val="-5"/>
              </w:rPr>
              <w:t>1.1</w:t>
            </w:r>
          </w:p>
        </w:tc>
        <w:tc>
          <w:tcPr>
            <w:tcW w:w="1186" w:type="dxa"/>
          </w:tcPr>
          <w:p w:rsidR="00175F2D" w:rsidRDefault="00175F2D" w:rsidP="00FD11B0">
            <w:pPr>
              <w:pStyle w:val="TableParagraph"/>
              <w:spacing w:line="229" w:lineRule="exact"/>
              <w:ind w:left="103"/>
            </w:pPr>
            <w:r>
              <w:rPr>
                <w:spacing w:val="-5"/>
              </w:rPr>
              <w:t>0.3</w:t>
            </w:r>
          </w:p>
        </w:tc>
        <w:tc>
          <w:tcPr>
            <w:tcW w:w="1196" w:type="dxa"/>
          </w:tcPr>
          <w:p w:rsidR="00175F2D" w:rsidRDefault="00175F2D" w:rsidP="00FD11B0">
            <w:pPr>
              <w:pStyle w:val="TableParagraph"/>
              <w:spacing w:line="229" w:lineRule="exact"/>
              <w:ind w:left="108"/>
            </w:pPr>
            <w:r>
              <w:rPr>
                <w:spacing w:val="-4"/>
              </w:rPr>
              <w:t>1.65</w:t>
            </w:r>
          </w:p>
        </w:tc>
        <w:tc>
          <w:tcPr>
            <w:tcW w:w="1186" w:type="dxa"/>
          </w:tcPr>
          <w:p w:rsidR="00175F2D" w:rsidRDefault="00175F2D" w:rsidP="00FD11B0">
            <w:pPr>
              <w:pStyle w:val="TableParagraph"/>
              <w:rPr>
                <w:sz w:val="18"/>
              </w:rPr>
            </w:pPr>
          </w:p>
        </w:tc>
      </w:tr>
      <w:tr w:rsidR="00175F2D" w:rsidTr="00FD11B0">
        <w:trPr>
          <w:trHeight w:val="254"/>
        </w:trPr>
        <w:tc>
          <w:tcPr>
            <w:tcW w:w="1186" w:type="dxa"/>
          </w:tcPr>
          <w:p w:rsidR="00175F2D" w:rsidRDefault="00175F2D" w:rsidP="00FD11B0">
            <w:pPr>
              <w:pStyle w:val="TableParagraph"/>
              <w:rPr>
                <w:sz w:val="18"/>
              </w:rPr>
            </w:pPr>
          </w:p>
        </w:tc>
        <w:tc>
          <w:tcPr>
            <w:tcW w:w="1268" w:type="dxa"/>
          </w:tcPr>
          <w:p w:rsidR="00175F2D" w:rsidRDefault="00175F2D" w:rsidP="00FD11B0">
            <w:pPr>
              <w:pStyle w:val="TableParagraph"/>
              <w:rPr>
                <w:sz w:val="18"/>
              </w:rPr>
            </w:pPr>
          </w:p>
        </w:tc>
        <w:tc>
          <w:tcPr>
            <w:tcW w:w="1182" w:type="dxa"/>
          </w:tcPr>
          <w:p w:rsidR="00175F2D" w:rsidRDefault="00175F2D" w:rsidP="00FD11B0">
            <w:pPr>
              <w:pStyle w:val="TableParagraph"/>
              <w:rPr>
                <w:sz w:val="18"/>
              </w:rPr>
            </w:pPr>
          </w:p>
        </w:tc>
        <w:tc>
          <w:tcPr>
            <w:tcW w:w="1220" w:type="dxa"/>
          </w:tcPr>
          <w:p w:rsidR="00175F2D" w:rsidRDefault="00175F2D" w:rsidP="00FD11B0">
            <w:pPr>
              <w:pStyle w:val="TableParagraph"/>
              <w:rPr>
                <w:sz w:val="18"/>
              </w:rPr>
            </w:pPr>
          </w:p>
        </w:tc>
        <w:tc>
          <w:tcPr>
            <w:tcW w:w="1316" w:type="dxa"/>
          </w:tcPr>
          <w:p w:rsidR="00175F2D" w:rsidRDefault="00175F2D" w:rsidP="00FD11B0">
            <w:pPr>
              <w:pStyle w:val="TableParagraph"/>
              <w:rPr>
                <w:sz w:val="18"/>
              </w:rPr>
            </w:pPr>
          </w:p>
        </w:tc>
        <w:tc>
          <w:tcPr>
            <w:tcW w:w="1186" w:type="dxa"/>
          </w:tcPr>
          <w:p w:rsidR="00175F2D" w:rsidRDefault="00175F2D" w:rsidP="00FD11B0">
            <w:pPr>
              <w:pStyle w:val="TableParagraph"/>
              <w:spacing w:before="3" w:line="231" w:lineRule="exact"/>
              <w:ind w:left="103"/>
            </w:pPr>
            <w:r>
              <w:rPr>
                <w:spacing w:val="-2"/>
              </w:rPr>
              <w:t>Total=</w:t>
            </w:r>
          </w:p>
        </w:tc>
        <w:tc>
          <w:tcPr>
            <w:tcW w:w="1196" w:type="dxa"/>
          </w:tcPr>
          <w:p w:rsidR="00175F2D" w:rsidRDefault="00175F2D" w:rsidP="00FD11B0">
            <w:pPr>
              <w:pStyle w:val="TableParagraph"/>
              <w:spacing w:before="3" w:line="231" w:lineRule="exact"/>
              <w:ind w:left="108"/>
            </w:pPr>
            <w:r>
              <w:rPr>
                <w:spacing w:val="-2"/>
              </w:rPr>
              <w:t>11.89cum</w:t>
            </w:r>
          </w:p>
        </w:tc>
        <w:tc>
          <w:tcPr>
            <w:tcW w:w="1186" w:type="dxa"/>
          </w:tcPr>
          <w:p w:rsidR="00175F2D" w:rsidRDefault="00175F2D" w:rsidP="00FD11B0">
            <w:pPr>
              <w:pStyle w:val="TableParagraph"/>
              <w:rPr>
                <w:sz w:val="18"/>
              </w:rPr>
            </w:pPr>
          </w:p>
        </w:tc>
      </w:tr>
      <w:tr w:rsidR="00175F2D" w:rsidTr="00FD11B0">
        <w:trPr>
          <w:trHeight w:val="253"/>
        </w:trPr>
        <w:tc>
          <w:tcPr>
            <w:tcW w:w="1186" w:type="dxa"/>
          </w:tcPr>
          <w:p w:rsidR="00175F2D" w:rsidRDefault="00175F2D" w:rsidP="00FD11B0">
            <w:pPr>
              <w:pStyle w:val="TableParagraph"/>
              <w:rPr>
                <w:sz w:val="18"/>
              </w:rPr>
            </w:pPr>
          </w:p>
        </w:tc>
        <w:tc>
          <w:tcPr>
            <w:tcW w:w="1268" w:type="dxa"/>
          </w:tcPr>
          <w:p w:rsidR="00175F2D" w:rsidRDefault="00175F2D" w:rsidP="00FD11B0">
            <w:pPr>
              <w:pStyle w:val="TableParagraph"/>
              <w:rPr>
                <w:sz w:val="18"/>
              </w:rPr>
            </w:pPr>
          </w:p>
        </w:tc>
        <w:tc>
          <w:tcPr>
            <w:tcW w:w="1182" w:type="dxa"/>
          </w:tcPr>
          <w:p w:rsidR="00175F2D" w:rsidRDefault="00175F2D" w:rsidP="00FD11B0">
            <w:pPr>
              <w:pStyle w:val="TableParagraph"/>
              <w:rPr>
                <w:sz w:val="18"/>
              </w:rPr>
            </w:pPr>
          </w:p>
        </w:tc>
        <w:tc>
          <w:tcPr>
            <w:tcW w:w="1220" w:type="dxa"/>
          </w:tcPr>
          <w:p w:rsidR="00175F2D" w:rsidRDefault="00175F2D" w:rsidP="00FD11B0">
            <w:pPr>
              <w:pStyle w:val="TableParagraph"/>
              <w:rPr>
                <w:sz w:val="18"/>
              </w:rPr>
            </w:pPr>
          </w:p>
        </w:tc>
        <w:tc>
          <w:tcPr>
            <w:tcW w:w="1316" w:type="dxa"/>
          </w:tcPr>
          <w:p w:rsidR="00175F2D" w:rsidRDefault="00175F2D" w:rsidP="00FD11B0">
            <w:pPr>
              <w:pStyle w:val="TableParagraph"/>
              <w:rPr>
                <w:sz w:val="18"/>
              </w:rPr>
            </w:pPr>
          </w:p>
        </w:tc>
        <w:tc>
          <w:tcPr>
            <w:tcW w:w="1186" w:type="dxa"/>
          </w:tcPr>
          <w:p w:rsidR="00175F2D" w:rsidRDefault="00175F2D" w:rsidP="00FD11B0">
            <w:pPr>
              <w:pStyle w:val="TableParagraph"/>
              <w:rPr>
                <w:sz w:val="18"/>
              </w:rPr>
            </w:pPr>
          </w:p>
        </w:tc>
        <w:tc>
          <w:tcPr>
            <w:tcW w:w="1196" w:type="dxa"/>
          </w:tcPr>
          <w:p w:rsidR="00175F2D" w:rsidRDefault="00175F2D" w:rsidP="00FD11B0">
            <w:pPr>
              <w:pStyle w:val="TableParagraph"/>
              <w:rPr>
                <w:sz w:val="18"/>
              </w:rPr>
            </w:pPr>
          </w:p>
        </w:tc>
        <w:tc>
          <w:tcPr>
            <w:tcW w:w="1186" w:type="dxa"/>
          </w:tcPr>
          <w:p w:rsidR="00175F2D" w:rsidRDefault="00175F2D" w:rsidP="00FD11B0">
            <w:pPr>
              <w:pStyle w:val="TableParagraph"/>
              <w:rPr>
                <w:sz w:val="18"/>
              </w:rPr>
            </w:pPr>
          </w:p>
        </w:tc>
      </w:tr>
    </w:tbl>
    <w:p w:rsidR="00175F2D" w:rsidRDefault="00175F2D" w:rsidP="00175F2D">
      <w:pPr>
        <w:pStyle w:val="BodyText"/>
        <w:rPr>
          <w:sz w:val="20"/>
        </w:rPr>
      </w:pPr>
    </w:p>
    <w:p w:rsidR="00175F2D" w:rsidRDefault="00175F2D" w:rsidP="00175F2D">
      <w:pPr>
        <w:pStyle w:val="BodyText"/>
        <w:spacing w:before="59"/>
        <w:rPr>
          <w:sz w:val="20"/>
        </w:rPr>
      </w:pPr>
    </w:p>
    <w:tbl>
      <w:tblPr>
        <w:tblW w:w="0" w:type="auto"/>
        <w:tblInd w:w="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9"/>
        <w:gridCol w:w="1560"/>
        <w:gridCol w:w="1114"/>
        <w:gridCol w:w="1503"/>
        <w:gridCol w:w="1119"/>
        <w:gridCol w:w="1134"/>
        <w:gridCol w:w="1739"/>
        <w:gridCol w:w="1096"/>
      </w:tblGrid>
      <w:tr w:rsidR="00175F2D" w:rsidTr="00FD11B0">
        <w:trPr>
          <w:trHeight w:val="710"/>
        </w:trPr>
        <w:tc>
          <w:tcPr>
            <w:tcW w:w="1109" w:type="dxa"/>
            <w:vMerge w:val="restart"/>
          </w:tcPr>
          <w:p w:rsidR="00175F2D" w:rsidRDefault="00175F2D" w:rsidP="00FD11B0">
            <w:pPr>
              <w:pStyle w:val="TableParagraph"/>
              <w:spacing w:line="248" w:lineRule="exact"/>
              <w:ind w:left="110"/>
            </w:pPr>
            <w:r>
              <w:rPr>
                <w:spacing w:val="-10"/>
              </w:rPr>
              <w:t>3</w:t>
            </w:r>
          </w:p>
        </w:tc>
        <w:tc>
          <w:tcPr>
            <w:tcW w:w="1560" w:type="dxa"/>
            <w:vMerge w:val="restart"/>
          </w:tcPr>
          <w:p w:rsidR="00175F2D" w:rsidRDefault="00175F2D" w:rsidP="00FD11B0">
            <w:pPr>
              <w:pStyle w:val="TableParagraph"/>
              <w:spacing w:line="244" w:lineRule="auto"/>
              <w:ind w:left="105" w:right="193"/>
            </w:pPr>
            <w:r>
              <w:t>1</w:t>
            </w:r>
            <w:r>
              <w:rPr>
                <w:vertAlign w:val="superscript"/>
              </w:rPr>
              <w:t>st</w:t>
            </w:r>
            <w:r>
              <w:t xml:space="preserve"> class b/w Siphon duct side wall Drop pit wall Wing walls 1</w:t>
            </w:r>
            <w:r>
              <w:rPr>
                <w:vertAlign w:val="superscript"/>
              </w:rPr>
              <w:t>st</w:t>
            </w:r>
            <w:r>
              <w:t>step70cm</w:t>
            </w:r>
          </w:p>
        </w:tc>
        <w:tc>
          <w:tcPr>
            <w:tcW w:w="1114" w:type="dxa"/>
          </w:tcPr>
          <w:p w:rsidR="00175F2D" w:rsidRDefault="00175F2D" w:rsidP="00FD11B0">
            <w:pPr>
              <w:pStyle w:val="TableParagraph"/>
              <w:spacing w:before="3"/>
            </w:pPr>
          </w:p>
          <w:p w:rsidR="00175F2D" w:rsidRDefault="00175F2D" w:rsidP="00FD11B0">
            <w:pPr>
              <w:pStyle w:val="TableParagraph"/>
              <w:spacing w:before="1"/>
              <w:ind w:left="106"/>
            </w:pPr>
            <w:r>
              <w:rPr>
                <w:spacing w:val="-10"/>
              </w:rPr>
              <w:t>2</w:t>
            </w:r>
          </w:p>
        </w:tc>
        <w:tc>
          <w:tcPr>
            <w:tcW w:w="1503" w:type="dxa"/>
          </w:tcPr>
          <w:p w:rsidR="00175F2D" w:rsidRDefault="00175F2D" w:rsidP="00FD11B0">
            <w:pPr>
              <w:pStyle w:val="TableParagraph"/>
              <w:spacing w:line="248" w:lineRule="exact"/>
              <w:ind w:left="106"/>
            </w:pPr>
            <w:r>
              <w:rPr>
                <w:spacing w:val="-5"/>
              </w:rPr>
              <w:t>9.2</w:t>
            </w:r>
          </w:p>
        </w:tc>
        <w:tc>
          <w:tcPr>
            <w:tcW w:w="1119" w:type="dxa"/>
          </w:tcPr>
          <w:p w:rsidR="00175F2D" w:rsidRDefault="00175F2D" w:rsidP="00FD11B0">
            <w:pPr>
              <w:pStyle w:val="TableParagraph"/>
              <w:spacing w:line="248" w:lineRule="exact"/>
              <w:ind w:left="106"/>
            </w:pPr>
            <w:r>
              <w:rPr>
                <w:spacing w:val="-5"/>
              </w:rPr>
              <w:t>0.3</w:t>
            </w:r>
          </w:p>
        </w:tc>
        <w:tc>
          <w:tcPr>
            <w:tcW w:w="1134" w:type="dxa"/>
          </w:tcPr>
          <w:p w:rsidR="00175F2D" w:rsidRDefault="00175F2D" w:rsidP="00FD11B0">
            <w:pPr>
              <w:pStyle w:val="TableParagraph"/>
              <w:spacing w:line="248" w:lineRule="exact"/>
              <w:ind w:left="105"/>
            </w:pPr>
            <w:r>
              <w:rPr>
                <w:spacing w:val="-5"/>
              </w:rPr>
              <w:t>1.3</w:t>
            </w:r>
          </w:p>
        </w:tc>
        <w:tc>
          <w:tcPr>
            <w:tcW w:w="1739" w:type="dxa"/>
          </w:tcPr>
          <w:p w:rsidR="00175F2D" w:rsidRDefault="00175F2D" w:rsidP="00FD11B0">
            <w:pPr>
              <w:pStyle w:val="TableParagraph"/>
              <w:spacing w:line="248" w:lineRule="exact"/>
              <w:ind w:left="110"/>
            </w:pPr>
            <w:r>
              <w:rPr>
                <w:spacing w:val="-4"/>
              </w:rPr>
              <w:t>7.18</w:t>
            </w:r>
          </w:p>
        </w:tc>
        <w:tc>
          <w:tcPr>
            <w:tcW w:w="1096" w:type="dxa"/>
          </w:tcPr>
          <w:p w:rsidR="00175F2D" w:rsidRDefault="00175F2D" w:rsidP="00FD11B0">
            <w:pPr>
              <w:pStyle w:val="TableParagraph"/>
              <w:rPr>
                <w:sz w:val="20"/>
              </w:rPr>
            </w:pPr>
          </w:p>
        </w:tc>
      </w:tr>
      <w:tr w:rsidR="00175F2D" w:rsidTr="00FD11B0">
        <w:trPr>
          <w:trHeight w:val="503"/>
        </w:trPr>
        <w:tc>
          <w:tcPr>
            <w:tcW w:w="1109" w:type="dxa"/>
            <w:vMerge/>
            <w:tcBorders>
              <w:top w:val="nil"/>
            </w:tcBorders>
          </w:tcPr>
          <w:p w:rsidR="00175F2D" w:rsidRDefault="00175F2D" w:rsidP="00FD11B0">
            <w:pPr>
              <w:rPr>
                <w:sz w:val="2"/>
                <w:szCs w:val="2"/>
              </w:rPr>
            </w:pPr>
          </w:p>
        </w:tc>
        <w:tc>
          <w:tcPr>
            <w:tcW w:w="1560" w:type="dxa"/>
            <w:vMerge/>
            <w:tcBorders>
              <w:top w:val="nil"/>
            </w:tcBorders>
          </w:tcPr>
          <w:p w:rsidR="00175F2D" w:rsidRDefault="00175F2D" w:rsidP="00FD11B0">
            <w:pPr>
              <w:rPr>
                <w:sz w:val="2"/>
                <w:szCs w:val="2"/>
              </w:rPr>
            </w:pPr>
          </w:p>
        </w:tc>
        <w:tc>
          <w:tcPr>
            <w:tcW w:w="1114" w:type="dxa"/>
          </w:tcPr>
          <w:p w:rsidR="00175F2D" w:rsidRDefault="00175F2D" w:rsidP="00FD11B0">
            <w:pPr>
              <w:pStyle w:val="TableParagraph"/>
              <w:spacing w:line="250" w:lineRule="atLeast"/>
              <w:ind w:left="106" w:right="635"/>
            </w:pPr>
            <w:r>
              <w:rPr>
                <w:spacing w:val="-4"/>
              </w:rPr>
              <w:t xml:space="preserve">2x2 </w:t>
            </w:r>
            <w:r>
              <w:rPr>
                <w:spacing w:val="-10"/>
              </w:rPr>
              <w:t>2</w:t>
            </w:r>
          </w:p>
        </w:tc>
        <w:tc>
          <w:tcPr>
            <w:tcW w:w="1503" w:type="dxa"/>
          </w:tcPr>
          <w:p w:rsidR="00175F2D" w:rsidRDefault="00175F2D" w:rsidP="00FD11B0">
            <w:pPr>
              <w:pStyle w:val="TableParagraph"/>
              <w:spacing w:before="3"/>
              <w:ind w:left="106"/>
            </w:pPr>
            <w:r>
              <w:rPr>
                <w:spacing w:val="-5"/>
              </w:rPr>
              <w:t>2.1</w:t>
            </w:r>
          </w:p>
          <w:p w:rsidR="00175F2D" w:rsidRDefault="00175F2D" w:rsidP="00FD11B0">
            <w:pPr>
              <w:pStyle w:val="TableParagraph"/>
              <w:spacing w:before="1" w:line="231" w:lineRule="exact"/>
              <w:ind w:left="106"/>
            </w:pPr>
            <w:r>
              <w:rPr>
                <w:spacing w:val="-5"/>
              </w:rPr>
              <w:t>1.8</w:t>
            </w:r>
          </w:p>
        </w:tc>
        <w:tc>
          <w:tcPr>
            <w:tcW w:w="1119" w:type="dxa"/>
          </w:tcPr>
          <w:p w:rsidR="00175F2D" w:rsidRDefault="00175F2D" w:rsidP="00FD11B0">
            <w:pPr>
              <w:pStyle w:val="TableParagraph"/>
              <w:spacing w:before="3"/>
              <w:ind w:left="106"/>
            </w:pPr>
            <w:r>
              <w:rPr>
                <w:spacing w:val="-5"/>
              </w:rPr>
              <w:t>0.3</w:t>
            </w:r>
          </w:p>
          <w:p w:rsidR="00175F2D" w:rsidRDefault="00175F2D" w:rsidP="00FD11B0">
            <w:pPr>
              <w:pStyle w:val="TableParagraph"/>
              <w:spacing w:before="1" w:line="231" w:lineRule="exact"/>
              <w:ind w:left="106"/>
            </w:pPr>
            <w:r>
              <w:rPr>
                <w:spacing w:val="-5"/>
              </w:rPr>
              <w:t>0.3</w:t>
            </w:r>
          </w:p>
        </w:tc>
        <w:tc>
          <w:tcPr>
            <w:tcW w:w="1134" w:type="dxa"/>
          </w:tcPr>
          <w:p w:rsidR="00175F2D" w:rsidRDefault="00175F2D" w:rsidP="00FD11B0">
            <w:pPr>
              <w:pStyle w:val="TableParagraph"/>
              <w:spacing w:before="3"/>
              <w:ind w:left="105"/>
            </w:pPr>
            <w:r>
              <w:rPr>
                <w:spacing w:val="-5"/>
              </w:rPr>
              <w:t>1.3</w:t>
            </w:r>
          </w:p>
          <w:p w:rsidR="00175F2D" w:rsidRDefault="00175F2D" w:rsidP="00FD11B0">
            <w:pPr>
              <w:pStyle w:val="TableParagraph"/>
              <w:spacing w:before="1" w:line="231" w:lineRule="exact"/>
              <w:ind w:left="105"/>
            </w:pPr>
            <w:r>
              <w:rPr>
                <w:spacing w:val="-5"/>
              </w:rPr>
              <w:t>1.3</w:t>
            </w:r>
          </w:p>
        </w:tc>
        <w:tc>
          <w:tcPr>
            <w:tcW w:w="1739" w:type="dxa"/>
          </w:tcPr>
          <w:p w:rsidR="00175F2D" w:rsidRDefault="00175F2D" w:rsidP="00FD11B0">
            <w:pPr>
              <w:pStyle w:val="TableParagraph"/>
              <w:spacing w:before="3"/>
              <w:ind w:left="110"/>
            </w:pPr>
            <w:r>
              <w:rPr>
                <w:spacing w:val="-4"/>
              </w:rPr>
              <w:t>3.28</w:t>
            </w:r>
          </w:p>
          <w:p w:rsidR="00175F2D" w:rsidRDefault="00175F2D" w:rsidP="00FD11B0">
            <w:pPr>
              <w:pStyle w:val="TableParagraph"/>
              <w:spacing w:before="1" w:line="231" w:lineRule="exact"/>
              <w:ind w:left="110"/>
            </w:pPr>
            <w:r>
              <w:rPr>
                <w:spacing w:val="-4"/>
              </w:rPr>
              <w:t>1.40</w:t>
            </w:r>
          </w:p>
        </w:tc>
        <w:tc>
          <w:tcPr>
            <w:tcW w:w="1096" w:type="dxa"/>
          </w:tcPr>
          <w:p w:rsidR="00175F2D" w:rsidRDefault="00175F2D" w:rsidP="00FD11B0">
            <w:pPr>
              <w:pStyle w:val="TableParagraph"/>
              <w:rPr>
                <w:sz w:val="20"/>
              </w:rPr>
            </w:pPr>
          </w:p>
        </w:tc>
      </w:tr>
      <w:tr w:rsidR="00175F2D" w:rsidTr="00FD11B0">
        <w:trPr>
          <w:trHeight w:val="480"/>
        </w:trPr>
        <w:tc>
          <w:tcPr>
            <w:tcW w:w="1109" w:type="dxa"/>
            <w:vMerge/>
            <w:tcBorders>
              <w:top w:val="nil"/>
            </w:tcBorders>
          </w:tcPr>
          <w:p w:rsidR="00175F2D" w:rsidRDefault="00175F2D" w:rsidP="00FD11B0">
            <w:pPr>
              <w:rPr>
                <w:sz w:val="2"/>
                <w:szCs w:val="2"/>
              </w:rPr>
            </w:pPr>
          </w:p>
        </w:tc>
        <w:tc>
          <w:tcPr>
            <w:tcW w:w="1560" w:type="dxa"/>
            <w:vMerge/>
            <w:tcBorders>
              <w:top w:val="nil"/>
            </w:tcBorders>
          </w:tcPr>
          <w:p w:rsidR="00175F2D" w:rsidRDefault="00175F2D" w:rsidP="00FD11B0">
            <w:pPr>
              <w:rPr>
                <w:sz w:val="2"/>
                <w:szCs w:val="2"/>
              </w:rPr>
            </w:pPr>
          </w:p>
        </w:tc>
        <w:tc>
          <w:tcPr>
            <w:tcW w:w="1114" w:type="dxa"/>
          </w:tcPr>
          <w:p w:rsidR="00175F2D" w:rsidRDefault="00175F2D" w:rsidP="00FD11B0">
            <w:pPr>
              <w:pStyle w:val="TableParagraph"/>
              <w:spacing w:before="3"/>
              <w:ind w:left="106"/>
            </w:pPr>
            <w:r>
              <w:rPr>
                <w:spacing w:val="-10"/>
              </w:rPr>
              <w:t>4</w:t>
            </w:r>
          </w:p>
        </w:tc>
        <w:tc>
          <w:tcPr>
            <w:tcW w:w="1503" w:type="dxa"/>
          </w:tcPr>
          <w:p w:rsidR="00175F2D" w:rsidRDefault="00175F2D" w:rsidP="00FD11B0">
            <w:pPr>
              <w:pStyle w:val="TableParagraph"/>
              <w:spacing w:before="3"/>
              <w:ind w:left="106"/>
            </w:pPr>
            <w:r>
              <w:rPr>
                <w:spacing w:val="-4"/>
              </w:rPr>
              <w:t>1.25</w:t>
            </w:r>
          </w:p>
        </w:tc>
        <w:tc>
          <w:tcPr>
            <w:tcW w:w="1119" w:type="dxa"/>
          </w:tcPr>
          <w:p w:rsidR="00175F2D" w:rsidRDefault="00175F2D" w:rsidP="00FD11B0">
            <w:pPr>
              <w:pStyle w:val="TableParagraph"/>
              <w:spacing w:before="3"/>
              <w:ind w:left="106"/>
            </w:pPr>
            <w:r>
              <w:rPr>
                <w:spacing w:val="-5"/>
              </w:rPr>
              <w:t>0.7</w:t>
            </w:r>
          </w:p>
        </w:tc>
        <w:tc>
          <w:tcPr>
            <w:tcW w:w="1134" w:type="dxa"/>
          </w:tcPr>
          <w:p w:rsidR="00175F2D" w:rsidRDefault="00175F2D" w:rsidP="00FD11B0">
            <w:pPr>
              <w:pStyle w:val="TableParagraph"/>
              <w:spacing w:before="3"/>
              <w:ind w:left="105"/>
            </w:pPr>
            <w:r>
              <w:rPr>
                <w:spacing w:val="-5"/>
              </w:rPr>
              <w:t>0.7</w:t>
            </w:r>
          </w:p>
        </w:tc>
        <w:tc>
          <w:tcPr>
            <w:tcW w:w="1739" w:type="dxa"/>
          </w:tcPr>
          <w:p w:rsidR="00175F2D" w:rsidRDefault="00175F2D" w:rsidP="00FD11B0">
            <w:pPr>
              <w:pStyle w:val="TableParagraph"/>
              <w:spacing w:before="3"/>
              <w:ind w:left="110"/>
            </w:pPr>
            <w:r>
              <w:rPr>
                <w:spacing w:val="-4"/>
              </w:rPr>
              <w:t>2.45</w:t>
            </w:r>
          </w:p>
        </w:tc>
        <w:tc>
          <w:tcPr>
            <w:tcW w:w="1096" w:type="dxa"/>
          </w:tcPr>
          <w:p w:rsidR="00175F2D" w:rsidRDefault="00175F2D" w:rsidP="00FD11B0">
            <w:pPr>
              <w:pStyle w:val="TableParagraph"/>
              <w:rPr>
                <w:sz w:val="20"/>
              </w:rPr>
            </w:pPr>
          </w:p>
        </w:tc>
      </w:tr>
      <w:tr w:rsidR="00175F2D" w:rsidTr="00FD11B0">
        <w:trPr>
          <w:trHeight w:val="777"/>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before="8"/>
            </w:pPr>
          </w:p>
          <w:p w:rsidR="00175F2D" w:rsidRDefault="00175F2D" w:rsidP="00FD11B0">
            <w:pPr>
              <w:pStyle w:val="TableParagraph"/>
              <w:ind w:left="105"/>
            </w:pPr>
            <w:r>
              <w:t>2</w:t>
            </w:r>
            <w:r>
              <w:rPr>
                <w:vertAlign w:val="superscript"/>
              </w:rPr>
              <w:t>nd</w:t>
            </w:r>
            <w:r>
              <w:rPr>
                <w:spacing w:val="-2"/>
              </w:rPr>
              <w:t>step60cm</w:t>
            </w:r>
          </w:p>
        </w:tc>
        <w:tc>
          <w:tcPr>
            <w:tcW w:w="1114" w:type="dxa"/>
          </w:tcPr>
          <w:p w:rsidR="00175F2D" w:rsidRDefault="00175F2D" w:rsidP="00FD11B0">
            <w:pPr>
              <w:pStyle w:val="TableParagraph"/>
              <w:spacing w:before="3"/>
              <w:ind w:left="106"/>
            </w:pPr>
            <w:r>
              <w:rPr>
                <w:spacing w:val="-10"/>
              </w:rPr>
              <w:t>4</w:t>
            </w:r>
          </w:p>
        </w:tc>
        <w:tc>
          <w:tcPr>
            <w:tcW w:w="1503" w:type="dxa"/>
          </w:tcPr>
          <w:p w:rsidR="00175F2D" w:rsidRDefault="00175F2D" w:rsidP="00FD11B0">
            <w:pPr>
              <w:pStyle w:val="TableParagraph"/>
              <w:spacing w:before="3"/>
              <w:ind w:left="106"/>
            </w:pPr>
            <w:r>
              <w:rPr>
                <w:spacing w:val="-4"/>
              </w:rPr>
              <w:t>1.25</w:t>
            </w:r>
          </w:p>
        </w:tc>
        <w:tc>
          <w:tcPr>
            <w:tcW w:w="1119" w:type="dxa"/>
          </w:tcPr>
          <w:p w:rsidR="00175F2D" w:rsidRDefault="00175F2D" w:rsidP="00FD11B0">
            <w:pPr>
              <w:pStyle w:val="TableParagraph"/>
              <w:spacing w:before="3"/>
              <w:ind w:left="106"/>
            </w:pPr>
            <w:r>
              <w:rPr>
                <w:spacing w:val="-5"/>
              </w:rPr>
              <w:t>0.6</w:t>
            </w:r>
          </w:p>
        </w:tc>
        <w:tc>
          <w:tcPr>
            <w:tcW w:w="1134" w:type="dxa"/>
          </w:tcPr>
          <w:p w:rsidR="00175F2D" w:rsidRDefault="00175F2D" w:rsidP="00FD11B0">
            <w:pPr>
              <w:pStyle w:val="TableParagraph"/>
              <w:spacing w:before="3"/>
              <w:ind w:left="105"/>
            </w:pPr>
            <w:r>
              <w:rPr>
                <w:spacing w:val="-5"/>
              </w:rPr>
              <w:t>0.6</w:t>
            </w:r>
          </w:p>
        </w:tc>
        <w:tc>
          <w:tcPr>
            <w:tcW w:w="1739" w:type="dxa"/>
          </w:tcPr>
          <w:p w:rsidR="00175F2D" w:rsidRDefault="00175F2D" w:rsidP="00FD11B0">
            <w:pPr>
              <w:pStyle w:val="TableParagraph"/>
              <w:spacing w:before="3"/>
              <w:ind w:left="110"/>
            </w:pPr>
            <w:r>
              <w:rPr>
                <w:spacing w:val="-5"/>
              </w:rPr>
              <w:t>1.8</w:t>
            </w:r>
          </w:p>
        </w:tc>
        <w:tc>
          <w:tcPr>
            <w:tcW w:w="1096" w:type="dxa"/>
          </w:tcPr>
          <w:p w:rsidR="00175F2D" w:rsidRDefault="00175F2D" w:rsidP="00FD11B0">
            <w:pPr>
              <w:pStyle w:val="TableParagraph"/>
              <w:rPr>
                <w:sz w:val="20"/>
              </w:rPr>
            </w:pPr>
          </w:p>
        </w:tc>
      </w:tr>
      <w:tr w:rsidR="00175F2D" w:rsidTr="00FD11B0">
        <w:trPr>
          <w:trHeight w:val="768"/>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line="254" w:lineRule="exact"/>
              <w:ind w:left="105" w:right="174"/>
            </w:pPr>
            <w:r>
              <w:t>2</w:t>
            </w:r>
            <w:r>
              <w:rPr>
                <w:vertAlign w:val="superscript"/>
              </w:rPr>
              <w:t>nd</w:t>
            </w:r>
            <w:r>
              <w:t xml:space="preserve"> step 60cmabove </w:t>
            </w:r>
            <w:r>
              <w:rPr>
                <w:spacing w:val="-4"/>
              </w:rPr>
              <w:t>slab</w:t>
            </w:r>
          </w:p>
        </w:tc>
        <w:tc>
          <w:tcPr>
            <w:tcW w:w="1114" w:type="dxa"/>
          </w:tcPr>
          <w:p w:rsidR="00175F2D" w:rsidRDefault="00175F2D" w:rsidP="00FD11B0">
            <w:pPr>
              <w:pStyle w:val="TableParagraph"/>
              <w:spacing w:before="3"/>
              <w:ind w:left="106"/>
            </w:pPr>
            <w:r>
              <w:rPr>
                <w:spacing w:val="-10"/>
              </w:rPr>
              <w:t>2</w:t>
            </w:r>
          </w:p>
        </w:tc>
        <w:tc>
          <w:tcPr>
            <w:tcW w:w="1503" w:type="dxa"/>
          </w:tcPr>
          <w:p w:rsidR="00175F2D" w:rsidRDefault="00175F2D" w:rsidP="00FD11B0">
            <w:pPr>
              <w:pStyle w:val="TableParagraph"/>
              <w:spacing w:before="3"/>
              <w:ind w:left="106"/>
            </w:pPr>
            <w:r>
              <w:rPr>
                <w:spacing w:val="-5"/>
              </w:rPr>
              <w:t>4.6</w:t>
            </w:r>
          </w:p>
        </w:tc>
        <w:tc>
          <w:tcPr>
            <w:tcW w:w="1119" w:type="dxa"/>
          </w:tcPr>
          <w:p w:rsidR="00175F2D" w:rsidRDefault="00175F2D" w:rsidP="00FD11B0">
            <w:pPr>
              <w:pStyle w:val="TableParagraph"/>
              <w:spacing w:before="3"/>
              <w:ind w:left="106"/>
            </w:pPr>
            <w:r>
              <w:rPr>
                <w:spacing w:val="-5"/>
              </w:rPr>
              <w:t>0.6</w:t>
            </w:r>
          </w:p>
        </w:tc>
        <w:tc>
          <w:tcPr>
            <w:tcW w:w="1134" w:type="dxa"/>
          </w:tcPr>
          <w:p w:rsidR="00175F2D" w:rsidRDefault="00175F2D" w:rsidP="00FD11B0">
            <w:pPr>
              <w:pStyle w:val="TableParagraph"/>
              <w:spacing w:before="3"/>
              <w:ind w:left="105"/>
            </w:pPr>
            <w:r>
              <w:rPr>
                <w:spacing w:val="-5"/>
              </w:rPr>
              <w:t>0.2</w:t>
            </w:r>
          </w:p>
        </w:tc>
        <w:tc>
          <w:tcPr>
            <w:tcW w:w="1739" w:type="dxa"/>
          </w:tcPr>
          <w:p w:rsidR="00175F2D" w:rsidRDefault="00175F2D" w:rsidP="00FD11B0">
            <w:pPr>
              <w:pStyle w:val="TableParagraph"/>
              <w:spacing w:before="3"/>
              <w:ind w:left="110"/>
            </w:pPr>
            <w:r>
              <w:rPr>
                <w:spacing w:val="-5"/>
              </w:rPr>
              <w:t>1.1</w:t>
            </w:r>
          </w:p>
        </w:tc>
        <w:tc>
          <w:tcPr>
            <w:tcW w:w="1096" w:type="dxa"/>
          </w:tcPr>
          <w:p w:rsidR="00175F2D" w:rsidRDefault="00175F2D" w:rsidP="00FD11B0">
            <w:pPr>
              <w:pStyle w:val="TableParagraph"/>
              <w:rPr>
                <w:sz w:val="20"/>
              </w:rPr>
            </w:pPr>
          </w:p>
        </w:tc>
      </w:tr>
      <w:tr w:rsidR="00175F2D" w:rsidTr="00FD11B0">
        <w:trPr>
          <w:trHeight w:val="527"/>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before="3"/>
              <w:ind w:left="105"/>
            </w:pPr>
            <w:r>
              <w:t>3</w:t>
            </w:r>
            <w:r>
              <w:rPr>
                <w:vertAlign w:val="superscript"/>
              </w:rPr>
              <w:t>rd</w:t>
            </w:r>
            <w:r>
              <w:t xml:space="preserve">step50cm </w:t>
            </w:r>
            <w:r>
              <w:rPr>
                <w:spacing w:val="-4"/>
              </w:rPr>
              <w:t>wall</w:t>
            </w:r>
          </w:p>
        </w:tc>
        <w:tc>
          <w:tcPr>
            <w:tcW w:w="1114" w:type="dxa"/>
          </w:tcPr>
          <w:p w:rsidR="00175F2D" w:rsidRDefault="00175F2D" w:rsidP="00FD11B0">
            <w:pPr>
              <w:pStyle w:val="TableParagraph"/>
              <w:spacing w:before="3"/>
              <w:ind w:left="106"/>
            </w:pPr>
            <w:r>
              <w:rPr>
                <w:spacing w:val="-10"/>
              </w:rPr>
              <w:t>2</w:t>
            </w:r>
          </w:p>
        </w:tc>
        <w:tc>
          <w:tcPr>
            <w:tcW w:w="1503" w:type="dxa"/>
          </w:tcPr>
          <w:p w:rsidR="00175F2D" w:rsidRDefault="00175F2D" w:rsidP="00FD11B0">
            <w:pPr>
              <w:pStyle w:val="TableParagraph"/>
              <w:spacing w:before="3"/>
              <w:ind w:left="106"/>
            </w:pPr>
            <w:r>
              <w:rPr>
                <w:spacing w:val="-5"/>
              </w:rPr>
              <w:t>4.6</w:t>
            </w:r>
          </w:p>
        </w:tc>
        <w:tc>
          <w:tcPr>
            <w:tcW w:w="1119" w:type="dxa"/>
          </w:tcPr>
          <w:p w:rsidR="00175F2D" w:rsidRDefault="00175F2D" w:rsidP="00FD11B0">
            <w:pPr>
              <w:pStyle w:val="TableParagraph"/>
              <w:spacing w:before="3"/>
              <w:ind w:left="106"/>
            </w:pPr>
            <w:r>
              <w:rPr>
                <w:spacing w:val="-5"/>
              </w:rPr>
              <w:t>0.5</w:t>
            </w:r>
          </w:p>
        </w:tc>
        <w:tc>
          <w:tcPr>
            <w:tcW w:w="1134" w:type="dxa"/>
          </w:tcPr>
          <w:p w:rsidR="00175F2D" w:rsidRDefault="00175F2D" w:rsidP="00FD11B0">
            <w:pPr>
              <w:pStyle w:val="TableParagraph"/>
              <w:spacing w:before="3"/>
              <w:ind w:left="105"/>
            </w:pPr>
            <w:r>
              <w:rPr>
                <w:spacing w:val="-4"/>
              </w:rPr>
              <w:t>1.00</w:t>
            </w:r>
          </w:p>
        </w:tc>
        <w:tc>
          <w:tcPr>
            <w:tcW w:w="1739" w:type="dxa"/>
          </w:tcPr>
          <w:p w:rsidR="00175F2D" w:rsidRDefault="00175F2D" w:rsidP="00FD11B0">
            <w:pPr>
              <w:pStyle w:val="TableParagraph"/>
              <w:spacing w:before="3"/>
              <w:ind w:left="110"/>
            </w:pPr>
            <w:r>
              <w:rPr>
                <w:spacing w:val="-5"/>
              </w:rPr>
              <w:t>4.6</w:t>
            </w:r>
          </w:p>
        </w:tc>
        <w:tc>
          <w:tcPr>
            <w:tcW w:w="1096" w:type="dxa"/>
          </w:tcPr>
          <w:p w:rsidR="00175F2D" w:rsidRDefault="00175F2D" w:rsidP="00FD11B0">
            <w:pPr>
              <w:pStyle w:val="TableParagraph"/>
              <w:rPr>
                <w:sz w:val="20"/>
              </w:rPr>
            </w:pPr>
          </w:p>
        </w:tc>
      </w:tr>
      <w:tr w:rsidR="00175F2D" w:rsidTr="00FD11B0">
        <w:trPr>
          <w:trHeight w:val="527"/>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line="254" w:lineRule="exact"/>
              <w:ind w:left="105"/>
            </w:pPr>
            <w:r>
              <w:t>4</w:t>
            </w:r>
            <w:r>
              <w:rPr>
                <w:vertAlign w:val="superscript"/>
              </w:rPr>
              <w:t>th</w:t>
            </w:r>
            <w:r>
              <w:t xml:space="preserve">step40cm </w:t>
            </w:r>
            <w:r>
              <w:rPr>
                <w:spacing w:val="-4"/>
              </w:rPr>
              <w:t>wall</w:t>
            </w:r>
          </w:p>
        </w:tc>
        <w:tc>
          <w:tcPr>
            <w:tcW w:w="1114" w:type="dxa"/>
          </w:tcPr>
          <w:p w:rsidR="00175F2D" w:rsidRDefault="00175F2D" w:rsidP="00FD11B0">
            <w:pPr>
              <w:pStyle w:val="TableParagraph"/>
              <w:spacing w:before="3"/>
              <w:ind w:left="106"/>
            </w:pPr>
            <w:r>
              <w:rPr>
                <w:spacing w:val="-10"/>
              </w:rPr>
              <w:t>2</w:t>
            </w:r>
          </w:p>
        </w:tc>
        <w:tc>
          <w:tcPr>
            <w:tcW w:w="1503" w:type="dxa"/>
          </w:tcPr>
          <w:p w:rsidR="00175F2D" w:rsidRDefault="00175F2D" w:rsidP="00FD11B0">
            <w:pPr>
              <w:pStyle w:val="TableParagraph"/>
              <w:spacing w:before="3"/>
              <w:ind w:left="106"/>
            </w:pPr>
            <w:r>
              <w:rPr>
                <w:spacing w:val="-5"/>
              </w:rPr>
              <w:t>4.6</w:t>
            </w:r>
          </w:p>
        </w:tc>
        <w:tc>
          <w:tcPr>
            <w:tcW w:w="1119" w:type="dxa"/>
          </w:tcPr>
          <w:p w:rsidR="00175F2D" w:rsidRDefault="00175F2D" w:rsidP="00FD11B0">
            <w:pPr>
              <w:pStyle w:val="TableParagraph"/>
              <w:spacing w:before="3"/>
              <w:ind w:left="106"/>
            </w:pPr>
            <w:r>
              <w:rPr>
                <w:spacing w:val="-5"/>
              </w:rPr>
              <w:t>0.4</w:t>
            </w:r>
          </w:p>
        </w:tc>
        <w:tc>
          <w:tcPr>
            <w:tcW w:w="1134" w:type="dxa"/>
          </w:tcPr>
          <w:p w:rsidR="00175F2D" w:rsidRDefault="00175F2D" w:rsidP="00FD11B0">
            <w:pPr>
              <w:pStyle w:val="TableParagraph"/>
              <w:spacing w:before="3"/>
              <w:ind w:left="105"/>
            </w:pPr>
            <w:r>
              <w:rPr>
                <w:spacing w:val="-5"/>
              </w:rPr>
              <w:t>0.8</w:t>
            </w:r>
          </w:p>
        </w:tc>
        <w:tc>
          <w:tcPr>
            <w:tcW w:w="1739" w:type="dxa"/>
          </w:tcPr>
          <w:p w:rsidR="00175F2D" w:rsidRDefault="00175F2D" w:rsidP="00FD11B0">
            <w:pPr>
              <w:pStyle w:val="TableParagraph"/>
              <w:spacing w:before="3"/>
              <w:ind w:left="110"/>
            </w:pPr>
            <w:r>
              <w:rPr>
                <w:spacing w:val="-4"/>
              </w:rPr>
              <w:t>2.94</w:t>
            </w:r>
          </w:p>
        </w:tc>
        <w:tc>
          <w:tcPr>
            <w:tcW w:w="1096" w:type="dxa"/>
          </w:tcPr>
          <w:p w:rsidR="00175F2D" w:rsidRDefault="00175F2D" w:rsidP="00FD11B0">
            <w:pPr>
              <w:pStyle w:val="TableParagraph"/>
              <w:rPr>
                <w:sz w:val="20"/>
              </w:rPr>
            </w:pPr>
          </w:p>
        </w:tc>
      </w:tr>
      <w:tr w:rsidR="00175F2D" w:rsidTr="00FD11B0">
        <w:trPr>
          <w:trHeight w:val="801"/>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line="244" w:lineRule="auto"/>
              <w:ind w:left="105" w:right="165"/>
            </w:pPr>
            <w:r>
              <w:t>5</w:t>
            </w:r>
            <w:r>
              <w:rPr>
                <w:vertAlign w:val="superscript"/>
              </w:rPr>
              <w:t>th</w:t>
            </w:r>
            <w:r>
              <w:t xml:space="preserve"> step 30 </w:t>
            </w:r>
            <w:r>
              <w:rPr>
                <w:spacing w:val="-6"/>
              </w:rPr>
              <w:t xml:space="preserve">cm </w:t>
            </w:r>
            <w:r>
              <w:rPr>
                <w:spacing w:val="-2"/>
              </w:rPr>
              <w:t>wall(parapet)</w:t>
            </w:r>
          </w:p>
        </w:tc>
        <w:tc>
          <w:tcPr>
            <w:tcW w:w="1114" w:type="dxa"/>
          </w:tcPr>
          <w:p w:rsidR="00175F2D" w:rsidRDefault="00175F2D" w:rsidP="00FD11B0">
            <w:pPr>
              <w:pStyle w:val="TableParagraph"/>
              <w:spacing w:line="248" w:lineRule="exact"/>
              <w:ind w:left="106"/>
            </w:pPr>
            <w:r>
              <w:rPr>
                <w:spacing w:val="-10"/>
              </w:rPr>
              <w:t>2</w:t>
            </w:r>
          </w:p>
        </w:tc>
        <w:tc>
          <w:tcPr>
            <w:tcW w:w="1503" w:type="dxa"/>
          </w:tcPr>
          <w:p w:rsidR="00175F2D" w:rsidRDefault="00175F2D" w:rsidP="00FD11B0">
            <w:pPr>
              <w:pStyle w:val="TableParagraph"/>
              <w:spacing w:line="248" w:lineRule="exact"/>
              <w:ind w:left="106"/>
            </w:pPr>
            <w:r>
              <w:rPr>
                <w:spacing w:val="-5"/>
              </w:rPr>
              <w:t>4.6</w:t>
            </w:r>
          </w:p>
        </w:tc>
        <w:tc>
          <w:tcPr>
            <w:tcW w:w="1119" w:type="dxa"/>
          </w:tcPr>
          <w:p w:rsidR="00175F2D" w:rsidRDefault="00175F2D" w:rsidP="00FD11B0">
            <w:pPr>
              <w:pStyle w:val="TableParagraph"/>
              <w:spacing w:line="248" w:lineRule="exact"/>
              <w:ind w:left="106"/>
            </w:pPr>
            <w:r>
              <w:rPr>
                <w:spacing w:val="-5"/>
              </w:rPr>
              <w:t>0.3</w:t>
            </w:r>
          </w:p>
        </w:tc>
        <w:tc>
          <w:tcPr>
            <w:tcW w:w="1134" w:type="dxa"/>
          </w:tcPr>
          <w:p w:rsidR="00175F2D" w:rsidRDefault="00175F2D" w:rsidP="00FD11B0">
            <w:pPr>
              <w:pStyle w:val="TableParagraph"/>
              <w:spacing w:line="248" w:lineRule="exact"/>
              <w:ind w:left="105"/>
            </w:pPr>
            <w:r>
              <w:rPr>
                <w:spacing w:val="-5"/>
              </w:rPr>
              <w:t>0.3</w:t>
            </w:r>
          </w:p>
        </w:tc>
        <w:tc>
          <w:tcPr>
            <w:tcW w:w="1739" w:type="dxa"/>
          </w:tcPr>
          <w:p w:rsidR="00175F2D" w:rsidRDefault="00175F2D" w:rsidP="00FD11B0">
            <w:pPr>
              <w:pStyle w:val="TableParagraph"/>
              <w:spacing w:line="248" w:lineRule="exact"/>
              <w:ind w:left="110"/>
            </w:pPr>
            <w:r>
              <w:rPr>
                <w:spacing w:val="-4"/>
              </w:rPr>
              <w:t>0.83</w:t>
            </w:r>
          </w:p>
        </w:tc>
        <w:tc>
          <w:tcPr>
            <w:tcW w:w="1096" w:type="dxa"/>
          </w:tcPr>
          <w:p w:rsidR="00175F2D" w:rsidRDefault="00175F2D" w:rsidP="00FD11B0">
            <w:pPr>
              <w:pStyle w:val="TableParagraph"/>
              <w:rPr>
                <w:sz w:val="20"/>
              </w:rPr>
            </w:pPr>
          </w:p>
        </w:tc>
      </w:tr>
      <w:tr w:rsidR="00175F2D" w:rsidTr="00FD11B0">
        <w:trPr>
          <w:trHeight w:val="508"/>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before="8"/>
            </w:pPr>
          </w:p>
          <w:p w:rsidR="00175F2D" w:rsidRDefault="00175F2D" w:rsidP="00FD11B0">
            <w:pPr>
              <w:pStyle w:val="TableParagraph"/>
              <w:spacing w:line="231" w:lineRule="exact"/>
              <w:ind w:left="105"/>
            </w:pPr>
            <w:r>
              <w:rPr>
                <w:spacing w:val="-2"/>
              </w:rPr>
              <w:t>coping</w:t>
            </w:r>
          </w:p>
        </w:tc>
        <w:tc>
          <w:tcPr>
            <w:tcW w:w="1114" w:type="dxa"/>
          </w:tcPr>
          <w:p w:rsidR="00175F2D" w:rsidRDefault="00175F2D" w:rsidP="00FD11B0">
            <w:pPr>
              <w:pStyle w:val="TableParagraph"/>
              <w:spacing w:before="3"/>
              <w:ind w:left="106"/>
            </w:pPr>
            <w:r>
              <w:rPr>
                <w:spacing w:val="-10"/>
              </w:rPr>
              <w:t>2</w:t>
            </w:r>
          </w:p>
        </w:tc>
        <w:tc>
          <w:tcPr>
            <w:tcW w:w="1503" w:type="dxa"/>
          </w:tcPr>
          <w:p w:rsidR="00175F2D" w:rsidRDefault="00175F2D" w:rsidP="00FD11B0">
            <w:pPr>
              <w:pStyle w:val="TableParagraph"/>
              <w:spacing w:before="3"/>
              <w:ind w:left="106"/>
            </w:pPr>
            <w:r>
              <w:rPr>
                <w:spacing w:val="-5"/>
              </w:rPr>
              <w:t>4.7</w:t>
            </w:r>
          </w:p>
        </w:tc>
        <w:tc>
          <w:tcPr>
            <w:tcW w:w="1119" w:type="dxa"/>
          </w:tcPr>
          <w:p w:rsidR="00175F2D" w:rsidRDefault="00175F2D" w:rsidP="00FD11B0">
            <w:pPr>
              <w:pStyle w:val="TableParagraph"/>
              <w:spacing w:before="3"/>
              <w:ind w:left="106"/>
            </w:pPr>
            <w:r>
              <w:rPr>
                <w:spacing w:val="-4"/>
              </w:rPr>
              <w:t>0.35</w:t>
            </w:r>
          </w:p>
        </w:tc>
        <w:tc>
          <w:tcPr>
            <w:tcW w:w="1134" w:type="dxa"/>
          </w:tcPr>
          <w:p w:rsidR="00175F2D" w:rsidRDefault="00175F2D" w:rsidP="00FD11B0">
            <w:pPr>
              <w:pStyle w:val="TableParagraph"/>
              <w:spacing w:before="3"/>
              <w:ind w:left="105"/>
            </w:pPr>
            <w:r>
              <w:rPr>
                <w:spacing w:val="-5"/>
              </w:rPr>
              <w:t>0.1</w:t>
            </w:r>
          </w:p>
        </w:tc>
        <w:tc>
          <w:tcPr>
            <w:tcW w:w="1739" w:type="dxa"/>
          </w:tcPr>
          <w:p w:rsidR="00175F2D" w:rsidRDefault="00175F2D" w:rsidP="00FD11B0">
            <w:pPr>
              <w:pStyle w:val="TableParagraph"/>
              <w:spacing w:before="3"/>
              <w:ind w:left="110"/>
            </w:pPr>
            <w:r>
              <w:rPr>
                <w:spacing w:val="-2"/>
              </w:rPr>
              <w:t>0.33=25.91cum</w:t>
            </w:r>
          </w:p>
        </w:tc>
        <w:tc>
          <w:tcPr>
            <w:tcW w:w="1096" w:type="dxa"/>
          </w:tcPr>
          <w:p w:rsidR="00175F2D" w:rsidRDefault="00175F2D" w:rsidP="00FD11B0">
            <w:pPr>
              <w:pStyle w:val="TableParagraph"/>
              <w:rPr>
                <w:sz w:val="20"/>
              </w:rPr>
            </w:pPr>
          </w:p>
        </w:tc>
      </w:tr>
      <w:tr w:rsidR="00175F2D" w:rsidTr="00FD11B0">
        <w:trPr>
          <w:trHeight w:val="757"/>
        </w:trPr>
        <w:tc>
          <w:tcPr>
            <w:tcW w:w="1109" w:type="dxa"/>
          </w:tcPr>
          <w:p w:rsidR="00175F2D" w:rsidRDefault="00175F2D" w:rsidP="00FD11B0">
            <w:pPr>
              <w:pStyle w:val="TableParagraph"/>
              <w:spacing w:line="248" w:lineRule="exact"/>
              <w:ind w:left="110"/>
            </w:pPr>
            <w:r>
              <w:rPr>
                <w:spacing w:val="-10"/>
              </w:rPr>
              <w:t>4</w:t>
            </w:r>
          </w:p>
        </w:tc>
        <w:tc>
          <w:tcPr>
            <w:tcW w:w="1560" w:type="dxa"/>
          </w:tcPr>
          <w:p w:rsidR="00175F2D" w:rsidRDefault="00175F2D" w:rsidP="00FD11B0">
            <w:pPr>
              <w:pStyle w:val="TableParagraph"/>
              <w:spacing w:line="244" w:lineRule="auto"/>
              <w:ind w:left="105" w:right="570"/>
            </w:pPr>
            <w:r>
              <w:t xml:space="preserve">Rccslab </w:t>
            </w:r>
            <w:r>
              <w:rPr>
                <w:spacing w:val="-2"/>
              </w:rPr>
              <w:t>including</w:t>
            </w:r>
          </w:p>
          <w:p w:rsidR="00175F2D" w:rsidRDefault="00175F2D" w:rsidP="00FD11B0">
            <w:pPr>
              <w:pStyle w:val="TableParagraph"/>
              <w:spacing w:line="231" w:lineRule="exact"/>
              <w:ind w:left="105"/>
            </w:pPr>
            <w:r>
              <w:rPr>
                <w:spacing w:val="-2"/>
              </w:rPr>
              <w:t>reinforcement</w:t>
            </w:r>
          </w:p>
        </w:tc>
        <w:tc>
          <w:tcPr>
            <w:tcW w:w="1114" w:type="dxa"/>
          </w:tcPr>
          <w:p w:rsidR="00175F2D" w:rsidRDefault="00175F2D" w:rsidP="00FD11B0">
            <w:pPr>
              <w:pStyle w:val="TableParagraph"/>
              <w:spacing w:line="248" w:lineRule="exact"/>
              <w:ind w:left="106"/>
            </w:pPr>
            <w:r>
              <w:rPr>
                <w:spacing w:val="-10"/>
              </w:rPr>
              <w:t>1</w:t>
            </w:r>
          </w:p>
        </w:tc>
        <w:tc>
          <w:tcPr>
            <w:tcW w:w="1503" w:type="dxa"/>
          </w:tcPr>
          <w:p w:rsidR="00175F2D" w:rsidRDefault="00175F2D" w:rsidP="00FD11B0">
            <w:pPr>
              <w:pStyle w:val="TableParagraph"/>
              <w:spacing w:line="248" w:lineRule="exact"/>
              <w:ind w:left="106"/>
            </w:pPr>
            <w:r>
              <w:rPr>
                <w:spacing w:val="-5"/>
              </w:rPr>
              <w:t>9.2</w:t>
            </w:r>
          </w:p>
        </w:tc>
        <w:tc>
          <w:tcPr>
            <w:tcW w:w="1119" w:type="dxa"/>
          </w:tcPr>
          <w:p w:rsidR="00175F2D" w:rsidRDefault="00175F2D" w:rsidP="00FD11B0">
            <w:pPr>
              <w:pStyle w:val="TableParagraph"/>
              <w:spacing w:line="248" w:lineRule="exact"/>
              <w:ind w:left="106"/>
            </w:pPr>
            <w:r>
              <w:rPr>
                <w:spacing w:val="-5"/>
              </w:rPr>
              <w:t>2.1</w:t>
            </w:r>
          </w:p>
        </w:tc>
        <w:tc>
          <w:tcPr>
            <w:tcW w:w="1134" w:type="dxa"/>
          </w:tcPr>
          <w:p w:rsidR="00175F2D" w:rsidRDefault="00175F2D" w:rsidP="00FD11B0">
            <w:pPr>
              <w:pStyle w:val="TableParagraph"/>
              <w:spacing w:line="248" w:lineRule="exact"/>
              <w:ind w:left="105"/>
            </w:pPr>
            <w:r>
              <w:rPr>
                <w:spacing w:val="-4"/>
              </w:rPr>
              <w:t>0.15</w:t>
            </w:r>
          </w:p>
        </w:tc>
        <w:tc>
          <w:tcPr>
            <w:tcW w:w="1739" w:type="dxa"/>
          </w:tcPr>
          <w:p w:rsidR="00175F2D" w:rsidRDefault="00175F2D" w:rsidP="00FD11B0">
            <w:pPr>
              <w:pStyle w:val="TableParagraph"/>
              <w:spacing w:line="248" w:lineRule="exact"/>
              <w:ind w:left="110"/>
            </w:pPr>
            <w:r>
              <w:rPr>
                <w:spacing w:val="-2"/>
              </w:rPr>
              <w:t>2.9cum</w:t>
            </w:r>
          </w:p>
        </w:tc>
        <w:tc>
          <w:tcPr>
            <w:tcW w:w="1096" w:type="dxa"/>
          </w:tcPr>
          <w:p w:rsidR="00175F2D" w:rsidRDefault="00175F2D" w:rsidP="00FD11B0">
            <w:pPr>
              <w:pStyle w:val="TableParagraph"/>
              <w:rPr>
                <w:sz w:val="20"/>
              </w:rPr>
            </w:pPr>
          </w:p>
        </w:tc>
      </w:tr>
      <w:tr w:rsidR="00175F2D" w:rsidTr="00FD11B0">
        <w:trPr>
          <w:trHeight w:val="254"/>
        </w:trPr>
        <w:tc>
          <w:tcPr>
            <w:tcW w:w="1109" w:type="dxa"/>
          </w:tcPr>
          <w:p w:rsidR="00175F2D" w:rsidRDefault="00175F2D" w:rsidP="00FD11B0">
            <w:pPr>
              <w:pStyle w:val="TableParagraph"/>
              <w:spacing w:before="4" w:line="231" w:lineRule="exact"/>
              <w:ind w:left="110"/>
            </w:pPr>
            <w:r>
              <w:rPr>
                <w:spacing w:val="-10"/>
              </w:rPr>
              <w:t>5</w:t>
            </w:r>
          </w:p>
        </w:tc>
        <w:tc>
          <w:tcPr>
            <w:tcW w:w="1560" w:type="dxa"/>
          </w:tcPr>
          <w:p w:rsidR="00175F2D" w:rsidRDefault="00175F2D" w:rsidP="00FD11B0">
            <w:pPr>
              <w:pStyle w:val="TableParagraph"/>
              <w:spacing w:before="4" w:line="231" w:lineRule="exact"/>
              <w:ind w:left="105"/>
            </w:pPr>
            <w:r>
              <w:t>Brick</w:t>
            </w:r>
            <w:r>
              <w:rPr>
                <w:spacing w:val="-2"/>
              </w:rPr>
              <w:t xml:space="preserve"> pitching</w:t>
            </w:r>
          </w:p>
        </w:tc>
        <w:tc>
          <w:tcPr>
            <w:tcW w:w="1114" w:type="dxa"/>
          </w:tcPr>
          <w:p w:rsidR="00175F2D" w:rsidRDefault="00175F2D" w:rsidP="00FD11B0">
            <w:pPr>
              <w:pStyle w:val="TableParagraph"/>
              <w:rPr>
                <w:sz w:val="18"/>
              </w:rPr>
            </w:pPr>
          </w:p>
        </w:tc>
        <w:tc>
          <w:tcPr>
            <w:tcW w:w="1503" w:type="dxa"/>
          </w:tcPr>
          <w:p w:rsidR="00175F2D" w:rsidRDefault="00175F2D" w:rsidP="00FD11B0">
            <w:pPr>
              <w:pStyle w:val="TableParagraph"/>
              <w:rPr>
                <w:sz w:val="18"/>
              </w:rPr>
            </w:pPr>
          </w:p>
        </w:tc>
        <w:tc>
          <w:tcPr>
            <w:tcW w:w="1119" w:type="dxa"/>
          </w:tcPr>
          <w:p w:rsidR="00175F2D" w:rsidRDefault="00175F2D" w:rsidP="00FD11B0">
            <w:pPr>
              <w:pStyle w:val="TableParagraph"/>
              <w:rPr>
                <w:sz w:val="18"/>
              </w:rPr>
            </w:pPr>
          </w:p>
        </w:tc>
        <w:tc>
          <w:tcPr>
            <w:tcW w:w="1134" w:type="dxa"/>
          </w:tcPr>
          <w:p w:rsidR="00175F2D" w:rsidRDefault="00175F2D" w:rsidP="00FD11B0">
            <w:pPr>
              <w:pStyle w:val="TableParagraph"/>
              <w:rPr>
                <w:sz w:val="18"/>
              </w:rPr>
            </w:pPr>
          </w:p>
        </w:tc>
        <w:tc>
          <w:tcPr>
            <w:tcW w:w="1739" w:type="dxa"/>
          </w:tcPr>
          <w:p w:rsidR="00175F2D" w:rsidRDefault="00175F2D" w:rsidP="00FD11B0">
            <w:pPr>
              <w:pStyle w:val="TableParagraph"/>
              <w:rPr>
                <w:sz w:val="18"/>
              </w:rPr>
            </w:pPr>
          </w:p>
        </w:tc>
        <w:tc>
          <w:tcPr>
            <w:tcW w:w="1096" w:type="dxa"/>
          </w:tcPr>
          <w:p w:rsidR="00175F2D" w:rsidRDefault="00175F2D" w:rsidP="00FD11B0">
            <w:pPr>
              <w:pStyle w:val="TableParagraph"/>
              <w:rPr>
                <w:sz w:val="18"/>
              </w:rPr>
            </w:pPr>
          </w:p>
        </w:tc>
      </w:tr>
    </w:tbl>
    <w:p w:rsidR="00175F2D" w:rsidRDefault="00175F2D" w:rsidP="00175F2D">
      <w:pPr>
        <w:pStyle w:val="TableParagraph"/>
        <w:rPr>
          <w:sz w:val="18"/>
        </w:rPr>
        <w:sectPr w:rsidR="00175F2D">
          <w:pgSz w:w="11910" w:h="16840"/>
          <w:pgMar w:top="1040" w:right="0" w:bottom="1180" w:left="720" w:header="747" w:footer="998" w:gutter="0"/>
          <w:cols w:space="720"/>
        </w:sectPr>
      </w:pPr>
    </w:p>
    <w:p w:rsidR="00175F2D" w:rsidRDefault="00175F2D" w:rsidP="00175F2D">
      <w:pPr>
        <w:pStyle w:val="BodyText"/>
        <w:spacing w:before="4"/>
        <w:rPr>
          <w:sz w:val="7"/>
        </w:rPr>
      </w:pPr>
    </w:p>
    <w:tbl>
      <w:tblPr>
        <w:tblW w:w="0" w:type="auto"/>
        <w:tblInd w:w="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9"/>
        <w:gridCol w:w="1560"/>
        <w:gridCol w:w="1114"/>
        <w:gridCol w:w="1503"/>
        <w:gridCol w:w="1119"/>
        <w:gridCol w:w="1134"/>
        <w:gridCol w:w="1739"/>
        <w:gridCol w:w="1096"/>
      </w:tblGrid>
      <w:tr w:rsidR="00175F2D" w:rsidTr="00FD11B0">
        <w:trPr>
          <w:trHeight w:val="253"/>
        </w:trPr>
        <w:tc>
          <w:tcPr>
            <w:tcW w:w="1109" w:type="dxa"/>
          </w:tcPr>
          <w:p w:rsidR="00175F2D" w:rsidRDefault="00175F2D" w:rsidP="00FD11B0">
            <w:pPr>
              <w:pStyle w:val="TableParagraph"/>
              <w:rPr>
                <w:sz w:val="18"/>
              </w:rPr>
            </w:pPr>
          </w:p>
        </w:tc>
        <w:tc>
          <w:tcPr>
            <w:tcW w:w="1560" w:type="dxa"/>
          </w:tcPr>
          <w:p w:rsidR="00175F2D" w:rsidRDefault="00175F2D" w:rsidP="00FD11B0">
            <w:pPr>
              <w:pStyle w:val="TableParagraph"/>
              <w:spacing w:before="3" w:line="231" w:lineRule="exact"/>
              <w:ind w:left="105"/>
            </w:pPr>
            <w:r>
              <w:t>Floorof</w:t>
            </w:r>
            <w:r>
              <w:rPr>
                <w:spacing w:val="-4"/>
              </w:rPr>
              <w:t>duct</w:t>
            </w:r>
          </w:p>
        </w:tc>
        <w:tc>
          <w:tcPr>
            <w:tcW w:w="1114" w:type="dxa"/>
          </w:tcPr>
          <w:p w:rsidR="00175F2D" w:rsidRDefault="00175F2D" w:rsidP="00FD11B0">
            <w:pPr>
              <w:pStyle w:val="TableParagraph"/>
              <w:spacing w:before="3" w:line="231" w:lineRule="exact"/>
              <w:ind w:left="106"/>
            </w:pPr>
            <w:r>
              <w:rPr>
                <w:spacing w:val="-10"/>
              </w:rPr>
              <w:t>1</w:t>
            </w:r>
          </w:p>
        </w:tc>
        <w:tc>
          <w:tcPr>
            <w:tcW w:w="1503" w:type="dxa"/>
          </w:tcPr>
          <w:p w:rsidR="00175F2D" w:rsidRDefault="00175F2D" w:rsidP="00FD11B0">
            <w:pPr>
              <w:pStyle w:val="TableParagraph"/>
              <w:spacing w:before="3" w:line="231" w:lineRule="exact"/>
              <w:ind w:left="106"/>
            </w:pPr>
            <w:r>
              <w:rPr>
                <w:spacing w:val="-5"/>
              </w:rPr>
              <w:t>9.2</w:t>
            </w:r>
          </w:p>
        </w:tc>
        <w:tc>
          <w:tcPr>
            <w:tcW w:w="1119" w:type="dxa"/>
          </w:tcPr>
          <w:p w:rsidR="00175F2D" w:rsidRDefault="00175F2D" w:rsidP="00FD11B0">
            <w:pPr>
              <w:pStyle w:val="TableParagraph"/>
              <w:spacing w:before="3" w:line="231" w:lineRule="exact"/>
              <w:ind w:left="106"/>
            </w:pPr>
            <w:r>
              <w:rPr>
                <w:spacing w:val="-5"/>
              </w:rPr>
              <w:t>1.5</w:t>
            </w:r>
          </w:p>
        </w:tc>
        <w:tc>
          <w:tcPr>
            <w:tcW w:w="1134" w:type="dxa"/>
          </w:tcPr>
          <w:p w:rsidR="00175F2D" w:rsidRDefault="00175F2D" w:rsidP="00FD11B0">
            <w:pPr>
              <w:pStyle w:val="TableParagraph"/>
              <w:spacing w:before="3" w:line="231" w:lineRule="exact"/>
              <w:ind w:left="105"/>
            </w:pPr>
            <w:r>
              <w:rPr>
                <w:spacing w:val="-10"/>
              </w:rPr>
              <w:t>-</w:t>
            </w:r>
          </w:p>
        </w:tc>
        <w:tc>
          <w:tcPr>
            <w:tcW w:w="1739" w:type="dxa"/>
          </w:tcPr>
          <w:p w:rsidR="00175F2D" w:rsidRDefault="00175F2D" w:rsidP="00FD11B0">
            <w:pPr>
              <w:pStyle w:val="TableParagraph"/>
              <w:spacing w:before="3" w:line="231" w:lineRule="exact"/>
              <w:ind w:left="110"/>
            </w:pPr>
            <w:r>
              <w:rPr>
                <w:spacing w:val="-2"/>
              </w:rPr>
              <w:t>13.80</w:t>
            </w:r>
          </w:p>
        </w:tc>
        <w:tc>
          <w:tcPr>
            <w:tcW w:w="1096" w:type="dxa"/>
          </w:tcPr>
          <w:p w:rsidR="00175F2D" w:rsidRDefault="00175F2D" w:rsidP="00FD11B0">
            <w:pPr>
              <w:pStyle w:val="TableParagraph"/>
              <w:rPr>
                <w:sz w:val="18"/>
              </w:rPr>
            </w:pPr>
          </w:p>
        </w:tc>
      </w:tr>
      <w:tr w:rsidR="00175F2D" w:rsidTr="00FD11B0">
        <w:trPr>
          <w:trHeight w:val="508"/>
        </w:trPr>
        <w:tc>
          <w:tcPr>
            <w:tcW w:w="1109" w:type="dxa"/>
          </w:tcPr>
          <w:p w:rsidR="00175F2D" w:rsidRDefault="00175F2D" w:rsidP="00FD11B0">
            <w:pPr>
              <w:pStyle w:val="TableParagraph"/>
            </w:pPr>
          </w:p>
        </w:tc>
        <w:tc>
          <w:tcPr>
            <w:tcW w:w="1560" w:type="dxa"/>
          </w:tcPr>
          <w:p w:rsidR="00175F2D" w:rsidRDefault="00175F2D" w:rsidP="00FD11B0">
            <w:pPr>
              <w:pStyle w:val="TableParagraph"/>
              <w:spacing w:line="254" w:lineRule="exact"/>
              <w:ind w:left="105" w:right="174"/>
            </w:pPr>
            <w:r>
              <w:t xml:space="preserve">Floorofdrop </w:t>
            </w:r>
            <w:r>
              <w:rPr>
                <w:spacing w:val="-4"/>
              </w:rPr>
              <w:t>pit</w:t>
            </w:r>
          </w:p>
        </w:tc>
        <w:tc>
          <w:tcPr>
            <w:tcW w:w="1114" w:type="dxa"/>
          </w:tcPr>
          <w:p w:rsidR="00175F2D" w:rsidRDefault="00175F2D" w:rsidP="00FD11B0">
            <w:pPr>
              <w:pStyle w:val="TableParagraph"/>
              <w:spacing w:before="3"/>
              <w:ind w:left="106"/>
            </w:pPr>
            <w:r>
              <w:rPr>
                <w:spacing w:val="-10"/>
              </w:rPr>
              <w:t>2</w:t>
            </w:r>
          </w:p>
        </w:tc>
        <w:tc>
          <w:tcPr>
            <w:tcW w:w="1503" w:type="dxa"/>
          </w:tcPr>
          <w:p w:rsidR="00175F2D" w:rsidRDefault="00175F2D" w:rsidP="00FD11B0">
            <w:pPr>
              <w:pStyle w:val="TableParagraph"/>
              <w:spacing w:before="3"/>
              <w:ind w:left="106"/>
            </w:pPr>
            <w:r>
              <w:rPr>
                <w:spacing w:val="-5"/>
              </w:rPr>
              <w:t>1.8</w:t>
            </w:r>
          </w:p>
        </w:tc>
        <w:tc>
          <w:tcPr>
            <w:tcW w:w="1119" w:type="dxa"/>
          </w:tcPr>
          <w:p w:rsidR="00175F2D" w:rsidRDefault="00175F2D" w:rsidP="00FD11B0">
            <w:pPr>
              <w:pStyle w:val="TableParagraph"/>
              <w:spacing w:before="3"/>
              <w:ind w:left="106"/>
            </w:pPr>
            <w:r>
              <w:rPr>
                <w:spacing w:val="-5"/>
              </w:rPr>
              <w:t>1.8</w:t>
            </w:r>
          </w:p>
        </w:tc>
        <w:tc>
          <w:tcPr>
            <w:tcW w:w="1134" w:type="dxa"/>
          </w:tcPr>
          <w:p w:rsidR="00175F2D" w:rsidRDefault="00175F2D" w:rsidP="00FD11B0">
            <w:pPr>
              <w:pStyle w:val="TableParagraph"/>
              <w:spacing w:before="3"/>
              <w:ind w:left="105"/>
            </w:pPr>
            <w:r>
              <w:rPr>
                <w:spacing w:val="-10"/>
              </w:rPr>
              <w:t>-</w:t>
            </w:r>
          </w:p>
        </w:tc>
        <w:tc>
          <w:tcPr>
            <w:tcW w:w="1739" w:type="dxa"/>
          </w:tcPr>
          <w:p w:rsidR="00175F2D" w:rsidRDefault="00175F2D" w:rsidP="00FD11B0">
            <w:pPr>
              <w:pStyle w:val="TableParagraph"/>
              <w:spacing w:before="3"/>
              <w:ind w:left="110"/>
            </w:pPr>
            <w:r>
              <w:rPr>
                <w:spacing w:val="-4"/>
              </w:rPr>
              <w:t>6.48</w:t>
            </w:r>
          </w:p>
        </w:tc>
        <w:tc>
          <w:tcPr>
            <w:tcW w:w="1096" w:type="dxa"/>
          </w:tcPr>
          <w:p w:rsidR="00175F2D" w:rsidRDefault="00175F2D" w:rsidP="00FD11B0">
            <w:pPr>
              <w:pStyle w:val="TableParagraph"/>
            </w:pPr>
          </w:p>
        </w:tc>
      </w:tr>
      <w:tr w:rsidR="00175F2D" w:rsidTr="00FD11B0">
        <w:trPr>
          <w:trHeight w:val="249"/>
        </w:trPr>
        <w:tc>
          <w:tcPr>
            <w:tcW w:w="1109" w:type="dxa"/>
          </w:tcPr>
          <w:p w:rsidR="00175F2D" w:rsidRDefault="00175F2D" w:rsidP="00FD11B0">
            <w:pPr>
              <w:pStyle w:val="TableParagraph"/>
              <w:rPr>
                <w:sz w:val="18"/>
              </w:rPr>
            </w:pPr>
          </w:p>
        </w:tc>
        <w:tc>
          <w:tcPr>
            <w:tcW w:w="1560" w:type="dxa"/>
          </w:tcPr>
          <w:p w:rsidR="00175F2D" w:rsidRDefault="00175F2D" w:rsidP="00FD11B0">
            <w:pPr>
              <w:pStyle w:val="TableParagraph"/>
              <w:rPr>
                <w:sz w:val="18"/>
              </w:rPr>
            </w:pPr>
          </w:p>
        </w:tc>
        <w:tc>
          <w:tcPr>
            <w:tcW w:w="1114" w:type="dxa"/>
          </w:tcPr>
          <w:p w:rsidR="00175F2D" w:rsidRDefault="00175F2D" w:rsidP="00FD11B0">
            <w:pPr>
              <w:pStyle w:val="TableParagraph"/>
              <w:rPr>
                <w:sz w:val="18"/>
              </w:rPr>
            </w:pPr>
          </w:p>
        </w:tc>
        <w:tc>
          <w:tcPr>
            <w:tcW w:w="1503" w:type="dxa"/>
          </w:tcPr>
          <w:p w:rsidR="00175F2D" w:rsidRDefault="00175F2D" w:rsidP="00FD11B0">
            <w:pPr>
              <w:pStyle w:val="TableParagraph"/>
              <w:rPr>
                <w:sz w:val="18"/>
              </w:rPr>
            </w:pPr>
          </w:p>
        </w:tc>
        <w:tc>
          <w:tcPr>
            <w:tcW w:w="1119" w:type="dxa"/>
          </w:tcPr>
          <w:p w:rsidR="00175F2D" w:rsidRDefault="00175F2D" w:rsidP="00FD11B0">
            <w:pPr>
              <w:pStyle w:val="TableParagraph"/>
              <w:rPr>
                <w:sz w:val="18"/>
              </w:rPr>
            </w:pPr>
          </w:p>
        </w:tc>
        <w:tc>
          <w:tcPr>
            <w:tcW w:w="1134" w:type="dxa"/>
          </w:tcPr>
          <w:p w:rsidR="00175F2D" w:rsidRDefault="00175F2D" w:rsidP="00FD11B0">
            <w:pPr>
              <w:pStyle w:val="TableParagraph"/>
              <w:spacing w:line="229" w:lineRule="exact"/>
              <w:ind w:left="105"/>
            </w:pPr>
            <w:r>
              <w:rPr>
                <w:spacing w:val="-2"/>
              </w:rPr>
              <w:t>Total=</w:t>
            </w:r>
          </w:p>
        </w:tc>
        <w:tc>
          <w:tcPr>
            <w:tcW w:w="1739" w:type="dxa"/>
          </w:tcPr>
          <w:p w:rsidR="00175F2D" w:rsidRDefault="00175F2D" w:rsidP="00FD11B0">
            <w:pPr>
              <w:pStyle w:val="TableParagraph"/>
              <w:spacing w:line="229" w:lineRule="exact"/>
              <w:ind w:left="110"/>
            </w:pPr>
            <w:r>
              <w:rPr>
                <w:spacing w:val="-2"/>
              </w:rPr>
              <w:t>20.28sqm</w:t>
            </w:r>
          </w:p>
        </w:tc>
        <w:tc>
          <w:tcPr>
            <w:tcW w:w="1096" w:type="dxa"/>
          </w:tcPr>
          <w:p w:rsidR="00175F2D" w:rsidRDefault="00175F2D" w:rsidP="00FD11B0">
            <w:pPr>
              <w:pStyle w:val="TableParagraph"/>
              <w:rPr>
                <w:sz w:val="18"/>
              </w:rPr>
            </w:pPr>
          </w:p>
        </w:tc>
      </w:tr>
      <w:tr w:rsidR="00175F2D" w:rsidTr="00FD11B0">
        <w:trPr>
          <w:trHeight w:val="1017"/>
        </w:trPr>
        <w:tc>
          <w:tcPr>
            <w:tcW w:w="1109" w:type="dxa"/>
            <w:vMerge w:val="restart"/>
          </w:tcPr>
          <w:p w:rsidR="00175F2D" w:rsidRDefault="00175F2D" w:rsidP="00FD11B0">
            <w:pPr>
              <w:pStyle w:val="TableParagraph"/>
              <w:spacing w:before="3"/>
              <w:ind w:left="110"/>
            </w:pPr>
            <w:r>
              <w:rPr>
                <w:spacing w:val="-10"/>
              </w:rPr>
              <w:t>6</w:t>
            </w:r>
          </w:p>
        </w:tc>
        <w:tc>
          <w:tcPr>
            <w:tcW w:w="1560" w:type="dxa"/>
          </w:tcPr>
          <w:p w:rsidR="00175F2D" w:rsidRDefault="00175F2D" w:rsidP="00FD11B0">
            <w:pPr>
              <w:pStyle w:val="TableParagraph"/>
              <w:spacing w:before="3" w:line="244" w:lineRule="auto"/>
              <w:ind w:left="105"/>
            </w:pPr>
            <w:r>
              <w:rPr>
                <w:spacing w:val="-2"/>
              </w:rPr>
              <w:t>Cement pointing</w:t>
            </w:r>
          </w:p>
          <w:p w:rsidR="00175F2D" w:rsidRDefault="00175F2D" w:rsidP="00FD11B0">
            <w:pPr>
              <w:pStyle w:val="TableParagraph"/>
              <w:spacing w:line="250" w:lineRule="atLeast"/>
              <w:ind w:left="105"/>
            </w:pPr>
            <w:r>
              <w:t>Siphonduct inner face</w:t>
            </w:r>
          </w:p>
        </w:tc>
        <w:tc>
          <w:tcPr>
            <w:tcW w:w="1114" w:type="dxa"/>
          </w:tcPr>
          <w:p w:rsidR="00175F2D" w:rsidRDefault="00175F2D" w:rsidP="00FD11B0">
            <w:pPr>
              <w:pStyle w:val="TableParagraph"/>
            </w:pPr>
          </w:p>
          <w:p w:rsidR="00175F2D" w:rsidRDefault="00175F2D" w:rsidP="00FD11B0">
            <w:pPr>
              <w:pStyle w:val="TableParagraph"/>
              <w:spacing w:before="14"/>
            </w:pPr>
          </w:p>
          <w:p w:rsidR="00175F2D" w:rsidRDefault="00175F2D" w:rsidP="00FD11B0">
            <w:pPr>
              <w:pStyle w:val="TableParagraph"/>
              <w:ind w:left="106"/>
            </w:pPr>
            <w:r>
              <w:rPr>
                <w:spacing w:val="-10"/>
              </w:rPr>
              <w:t>2</w:t>
            </w:r>
          </w:p>
        </w:tc>
        <w:tc>
          <w:tcPr>
            <w:tcW w:w="1503" w:type="dxa"/>
          </w:tcPr>
          <w:p w:rsidR="00175F2D" w:rsidRDefault="00175F2D" w:rsidP="00FD11B0">
            <w:pPr>
              <w:pStyle w:val="TableParagraph"/>
            </w:pPr>
          </w:p>
          <w:p w:rsidR="00175F2D" w:rsidRDefault="00175F2D" w:rsidP="00FD11B0">
            <w:pPr>
              <w:pStyle w:val="TableParagraph"/>
              <w:spacing w:before="14"/>
            </w:pPr>
          </w:p>
          <w:p w:rsidR="00175F2D" w:rsidRDefault="00175F2D" w:rsidP="00FD11B0">
            <w:pPr>
              <w:pStyle w:val="TableParagraph"/>
              <w:ind w:left="106"/>
            </w:pPr>
            <w:r>
              <w:rPr>
                <w:spacing w:val="-5"/>
              </w:rPr>
              <w:t>9.2</w:t>
            </w:r>
          </w:p>
        </w:tc>
        <w:tc>
          <w:tcPr>
            <w:tcW w:w="1119" w:type="dxa"/>
          </w:tcPr>
          <w:p w:rsidR="00175F2D" w:rsidRDefault="00175F2D" w:rsidP="00FD11B0">
            <w:pPr>
              <w:pStyle w:val="TableParagraph"/>
            </w:pPr>
          </w:p>
        </w:tc>
        <w:tc>
          <w:tcPr>
            <w:tcW w:w="1134" w:type="dxa"/>
          </w:tcPr>
          <w:p w:rsidR="00175F2D" w:rsidRDefault="00175F2D" w:rsidP="00FD11B0">
            <w:pPr>
              <w:pStyle w:val="TableParagraph"/>
            </w:pPr>
          </w:p>
          <w:p w:rsidR="00175F2D" w:rsidRDefault="00175F2D" w:rsidP="00FD11B0">
            <w:pPr>
              <w:pStyle w:val="TableParagraph"/>
              <w:spacing w:before="14"/>
            </w:pPr>
          </w:p>
          <w:p w:rsidR="00175F2D" w:rsidRDefault="00175F2D" w:rsidP="00FD11B0">
            <w:pPr>
              <w:pStyle w:val="TableParagraph"/>
              <w:ind w:left="105"/>
            </w:pPr>
            <w:r>
              <w:rPr>
                <w:spacing w:val="-10"/>
              </w:rPr>
              <w:t>1</w:t>
            </w:r>
          </w:p>
        </w:tc>
        <w:tc>
          <w:tcPr>
            <w:tcW w:w="1739" w:type="dxa"/>
          </w:tcPr>
          <w:p w:rsidR="00175F2D" w:rsidRDefault="00175F2D" w:rsidP="00FD11B0">
            <w:pPr>
              <w:pStyle w:val="TableParagraph"/>
            </w:pPr>
          </w:p>
        </w:tc>
        <w:tc>
          <w:tcPr>
            <w:tcW w:w="1096" w:type="dxa"/>
          </w:tcPr>
          <w:p w:rsidR="00175F2D" w:rsidRDefault="00175F2D" w:rsidP="00FD11B0">
            <w:pPr>
              <w:pStyle w:val="TableParagraph"/>
            </w:pPr>
          </w:p>
        </w:tc>
      </w:tr>
      <w:tr w:rsidR="00175F2D" w:rsidTr="00FD11B0">
        <w:trPr>
          <w:trHeight w:val="522"/>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line="254" w:lineRule="exact"/>
              <w:ind w:left="105" w:right="156"/>
            </w:pPr>
            <w:r>
              <w:t>Drop pit 3 verticalfaces</w:t>
            </w:r>
          </w:p>
        </w:tc>
        <w:tc>
          <w:tcPr>
            <w:tcW w:w="1114" w:type="dxa"/>
          </w:tcPr>
          <w:p w:rsidR="00175F2D" w:rsidRDefault="00175F2D" w:rsidP="00FD11B0">
            <w:pPr>
              <w:pStyle w:val="TableParagraph"/>
              <w:spacing w:before="3"/>
              <w:ind w:left="106"/>
            </w:pPr>
            <w:r>
              <w:rPr>
                <w:spacing w:val="-5"/>
              </w:rPr>
              <w:t>2x3</w:t>
            </w:r>
          </w:p>
        </w:tc>
        <w:tc>
          <w:tcPr>
            <w:tcW w:w="1503" w:type="dxa"/>
          </w:tcPr>
          <w:p w:rsidR="00175F2D" w:rsidRDefault="00175F2D" w:rsidP="00FD11B0">
            <w:pPr>
              <w:pStyle w:val="TableParagraph"/>
              <w:spacing w:before="3"/>
              <w:ind w:left="106"/>
            </w:pPr>
            <w:r>
              <w:rPr>
                <w:spacing w:val="-5"/>
              </w:rPr>
              <w:t>1.8</w:t>
            </w:r>
          </w:p>
        </w:tc>
        <w:tc>
          <w:tcPr>
            <w:tcW w:w="1119" w:type="dxa"/>
          </w:tcPr>
          <w:p w:rsidR="00175F2D" w:rsidRDefault="00175F2D" w:rsidP="00FD11B0">
            <w:pPr>
              <w:pStyle w:val="TableParagraph"/>
            </w:pPr>
          </w:p>
        </w:tc>
        <w:tc>
          <w:tcPr>
            <w:tcW w:w="1134" w:type="dxa"/>
          </w:tcPr>
          <w:p w:rsidR="00175F2D" w:rsidRDefault="00175F2D" w:rsidP="00FD11B0">
            <w:pPr>
              <w:pStyle w:val="TableParagraph"/>
              <w:spacing w:before="3"/>
              <w:ind w:left="105"/>
            </w:pPr>
            <w:r>
              <w:rPr>
                <w:spacing w:val="-5"/>
              </w:rPr>
              <w:t>1.2</w:t>
            </w:r>
          </w:p>
        </w:tc>
        <w:tc>
          <w:tcPr>
            <w:tcW w:w="1739" w:type="dxa"/>
          </w:tcPr>
          <w:p w:rsidR="00175F2D" w:rsidRDefault="00175F2D" w:rsidP="00FD11B0">
            <w:pPr>
              <w:pStyle w:val="TableParagraph"/>
            </w:pPr>
          </w:p>
        </w:tc>
        <w:tc>
          <w:tcPr>
            <w:tcW w:w="1096" w:type="dxa"/>
          </w:tcPr>
          <w:p w:rsidR="00175F2D" w:rsidRDefault="00175F2D" w:rsidP="00FD11B0">
            <w:pPr>
              <w:pStyle w:val="TableParagraph"/>
            </w:pPr>
          </w:p>
        </w:tc>
      </w:tr>
      <w:tr w:rsidR="00175F2D" w:rsidTr="00FD11B0">
        <w:trPr>
          <w:trHeight w:val="777"/>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before="8"/>
            </w:pPr>
          </w:p>
          <w:p w:rsidR="00175F2D" w:rsidRDefault="00175F2D" w:rsidP="00FD11B0">
            <w:pPr>
              <w:pStyle w:val="TableParagraph"/>
              <w:spacing w:line="250" w:lineRule="atLeast"/>
              <w:ind w:left="105"/>
            </w:pPr>
            <w:r>
              <w:t xml:space="preserve">Droppit3top </w:t>
            </w:r>
            <w:r>
              <w:rPr>
                <w:spacing w:val="-2"/>
              </w:rPr>
              <w:t>faces</w:t>
            </w:r>
          </w:p>
        </w:tc>
        <w:tc>
          <w:tcPr>
            <w:tcW w:w="1114" w:type="dxa"/>
          </w:tcPr>
          <w:p w:rsidR="00175F2D" w:rsidRDefault="00175F2D" w:rsidP="00FD11B0">
            <w:pPr>
              <w:pStyle w:val="TableParagraph"/>
              <w:spacing w:before="9"/>
            </w:pPr>
          </w:p>
          <w:p w:rsidR="00175F2D" w:rsidRDefault="00175F2D" w:rsidP="00FD11B0">
            <w:pPr>
              <w:pStyle w:val="TableParagraph"/>
              <w:ind w:left="106"/>
            </w:pPr>
            <w:r>
              <w:rPr>
                <w:spacing w:val="-10"/>
              </w:rPr>
              <w:t>2</w:t>
            </w:r>
          </w:p>
        </w:tc>
        <w:tc>
          <w:tcPr>
            <w:tcW w:w="1503" w:type="dxa"/>
          </w:tcPr>
          <w:p w:rsidR="00175F2D" w:rsidRDefault="00175F2D" w:rsidP="00FD11B0">
            <w:pPr>
              <w:pStyle w:val="TableParagraph"/>
              <w:spacing w:before="9"/>
            </w:pPr>
          </w:p>
          <w:p w:rsidR="00175F2D" w:rsidRDefault="00175F2D" w:rsidP="00FD11B0">
            <w:pPr>
              <w:pStyle w:val="TableParagraph"/>
              <w:ind w:left="106"/>
            </w:pPr>
            <w:r>
              <w:rPr>
                <w:spacing w:val="-5"/>
              </w:rPr>
              <w:t>5.7</w:t>
            </w:r>
          </w:p>
        </w:tc>
        <w:tc>
          <w:tcPr>
            <w:tcW w:w="1119" w:type="dxa"/>
          </w:tcPr>
          <w:p w:rsidR="00175F2D" w:rsidRDefault="00175F2D" w:rsidP="00FD11B0">
            <w:pPr>
              <w:pStyle w:val="TableParagraph"/>
            </w:pPr>
          </w:p>
        </w:tc>
        <w:tc>
          <w:tcPr>
            <w:tcW w:w="1134" w:type="dxa"/>
          </w:tcPr>
          <w:p w:rsidR="00175F2D" w:rsidRDefault="00175F2D" w:rsidP="00FD11B0">
            <w:pPr>
              <w:pStyle w:val="TableParagraph"/>
              <w:spacing w:before="3"/>
              <w:ind w:left="105"/>
            </w:pPr>
            <w:r>
              <w:rPr>
                <w:spacing w:val="-5"/>
              </w:rPr>
              <w:t>0.3</w:t>
            </w:r>
          </w:p>
        </w:tc>
        <w:tc>
          <w:tcPr>
            <w:tcW w:w="1739" w:type="dxa"/>
          </w:tcPr>
          <w:p w:rsidR="00175F2D" w:rsidRDefault="00175F2D" w:rsidP="00FD11B0">
            <w:pPr>
              <w:pStyle w:val="TableParagraph"/>
            </w:pPr>
          </w:p>
        </w:tc>
        <w:tc>
          <w:tcPr>
            <w:tcW w:w="1096" w:type="dxa"/>
          </w:tcPr>
          <w:p w:rsidR="00175F2D" w:rsidRDefault="00175F2D" w:rsidP="00FD11B0">
            <w:pPr>
              <w:pStyle w:val="TableParagraph"/>
            </w:pPr>
          </w:p>
        </w:tc>
      </w:tr>
      <w:tr w:rsidR="00175F2D" w:rsidTr="00FD11B0">
        <w:trPr>
          <w:trHeight w:val="1022"/>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before="3" w:line="244" w:lineRule="auto"/>
              <w:ind w:left="105"/>
            </w:pPr>
            <w:r>
              <w:t>Parapet wall innerfacetop</w:t>
            </w:r>
          </w:p>
          <w:p w:rsidR="00175F2D" w:rsidRDefault="00175F2D" w:rsidP="00FD11B0">
            <w:pPr>
              <w:pStyle w:val="TableParagraph"/>
              <w:spacing w:line="250" w:lineRule="atLeast"/>
              <w:ind w:left="105" w:right="121"/>
            </w:pPr>
            <w:r>
              <w:t>and outer faceuptoGL</w:t>
            </w:r>
          </w:p>
        </w:tc>
        <w:tc>
          <w:tcPr>
            <w:tcW w:w="1114" w:type="dxa"/>
          </w:tcPr>
          <w:p w:rsidR="00175F2D" w:rsidRDefault="00175F2D" w:rsidP="00FD11B0">
            <w:pPr>
              <w:pStyle w:val="TableParagraph"/>
            </w:pPr>
          </w:p>
          <w:p w:rsidR="00175F2D" w:rsidRDefault="00175F2D" w:rsidP="00FD11B0">
            <w:pPr>
              <w:pStyle w:val="TableParagraph"/>
              <w:spacing w:before="14"/>
            </w:pPr>
          </w:p>
          <w:p w:rsidR="00175F2D" w:rsidRDefault="00175F2D" w:rsidP="00FD11B0">
            <w:pPr>
              <w:pStyle w:val="TableParagraph"/>
              <w:ind w:left="106"/>
            </w:pPr>
            <w:r>
              <w:rPr>
                <w:spacing w:val="-10"/>
              </w:rPr>
              <w:t>2</w:t>
            </w:r>
          </w:p>
        </w:tc>
        <w:tc>
          <w:tcPr>
            <w:tcW w:w="1503" w:type="dxa"/>
          </w:tcPr>
          <w:p w:rsidR="00175F2D" w:rsidRDefault="00175F2D" w:rsidP="00FD11B0">
            <w:pPr>
              <w:pStyle w:val="TableParagraph"/>
            </w:pPr>
          </w:p>
          <w:p w:rsidR="00175F2D" w:rsidRDefault="00175F2D" w:rsidP="00FD11B0">
            <w:pPr>
              <w:pStyle w:val="TableParagraph"/>
              <w:spacing w:before="14"/>
            </w:pPr>
          </w:p>
          <w:p w:rsidR="00175F2D" w:rsidRDefault="00175F2D" w:rsidP="00FD11B0">
            <w:pPr>
              <w:pStyle w:val="TableParagraph"/>
              <w:ind w:left="106"/>
            </w:pPr>
            <w:r>
              <w:rPr>
                <w:spacing w:val="-5"/>
              </w:rPr>
              <w:t>4.6</w:t>
            </w:r>
          </w:p>
        </w:tc>
        <w:tc>
          <w:tcPr>
            <w:tcW w:w="1119" w:type="dxa"/>
          </w:tcPr>
          <w:p w:rsidR="00175F2D" w:rsidRDefault="00175F2D" w:rsidP="00FD11B0">
            <w:pPr>
              <w:pStyle w:val="TableParagraph"/>
            </w:pPr>
          </w:p>
        </w:tc>
        <w:tc>
          <w:tcPr>
            <w:tcW w:w="1134" w:type="dxa"/>
          </w:tcPr>
          <w:p w:rsidR="00175F2D" w:rsidRDefault="00175F2D" w:rsidP="00FD11B0">
            <w:pPr>
              <w:pStyle w:val="TableParagraph"/>
              <w:spacing w:before="3"/>
              <w:ind w:left="105"/>
            </w:pPr>
            <w:r>
              <w:rPr>
                <w:spacing w:val="-5"/>
              </w:rPr>
              <w:t>2.3</w:t>
            </w:r>
          </w:p>
        </w:tc>
        <w:tc>
          <w:tcPr>
            <w:tcW w:w="1739" w:type="dxa"/>
          </w:tcPr>
          <w:p w:rsidR="00175F2D" w:rsidRDefault="00175F2D" w:rsidP="00FD11B0">
            <w:pPr>
              <w:pStyle w:val="TableParagraph"/>
            </w:pPr>
          </w:p>
        </w:tc>
        <w:tc>
          <w:tcPr>
            <w:tcW w:w="1096" w:type="dxa"/>
          </w:tcPr>
          <w:p w:rsidR="00175F2D" w:rsidRDefault="00175F2D" w:rsidP="00FD11B0">
            <w:pPr>
              <w:pStyle w:val="TableParagraph"/>
            </w:pPr>
          </w:p>
        </w:tc>
      </w:tr>
      <w:tr w:rsidR="00175F2D" w:rsidTr="00FD11B0">
        <w:trPr>
          <w:trHeight w:val="1012"/>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before="243" w:line="250" w:lineRule="atLeast"/>
              <w:ind w:left="105"/>
            </w:pPr>
            <w:r>
              <w:t>Outerfaceof wing wall above slab</w:t>
            </w:r>
          </w:p>
        </w:tc>
        <w:tc>
          <w:tcPr>
            <w:tcW w:w="1114" w:type="dxa"/>
          </w:tcPr>
          <w:p w:rsidR="00175F2D" w:rsidRDefault="00175F2D" w:rsidP="00FD11B0">
            <w:pPr>
              <w:pStyle w:val="TableParagraph"/>
            </w:pPr>
          </w:p>
          <w:p w:rsidR="00175F2D" w:rsidRDefault="00175F2D" w:rsidP="00FD11B0">
            <w:pPr>
              <w:pStyle w:val="TableParagraph"/>
              <w:spacing w:before="9"/>
            </w:pPr>
          </w:p>
          <w:p w:rsidR="00175F2D" w:rsidRDefault="00175F2D" w:rsidP="00FD11B0">
            <w:pPr>
              <w:pStyle w:val="TableParagraph"/>
              <w:spacing w:before="1"/>
              <w:ind w:left="106"/>
            </w:pPr>
            <w:r>
              <w:rPr>
                <w:spacing w:val="-10"/>
              </w:rPr>
              <w:t>2</w:t>
            </w:r>
          </w:p>
        </w:tc>
        <w:tc>
          <w:tcPr>
            <w:tcW w:w="1503" w:type="dxa"/>
          </w:tcPr>
          <w:p w:rsidR="00175F2D" w:rsidRDefault="00175F2D" w:rsidP="00FD11B0">
            <w:pPr>
              <w:pStyle w:val="TableParagraph"/>
            </w:pPr>
          </w:p>
          <w:p w:rsidR="00175F2D" w:rsidRDefault="00175F2D" w:rsidP="00FD11B0">
            <w:pPr>
              <w:pStyle w:val="TableParagraph"/>
              <w:spacing w:before="9"/>
            </w:pPr>
          </w:p>
          <w:p w:rsidR="00175F2D" w:rsidRDefault="00175F2D" w:rsidP="00FD11B0">
            <w:pPr>
              <w:pStyle w:val="TableParagraph"/>
              <w:spacing w:before="1"/>
              <w:ind w:left="106"/>
            </w:pPr>
            <w:r>
              <w:rPr>
                <w:spacing w:val="-5"/>
              </w:rPr>
              <w:t>1.8</w:t>
            </w:r>
          </w:p>
        </w:tc>
        <w:tc>
          <w:tcPr>
            <w:tcW w:w="1119" w:type="dxa"/>
          </w:tcPr>
          <w:p w:rsidR="00175F2D" w:rsidRDefault="00175F2D" w:rsidP="00FD11B0">
            <w:pPr>
              <w:pStyle w:val="TableParagraph"/>
            </w:pPr>
          </w:p>
        </w:tc>
        <w:tc>
          <w:tcPr>
            <w:tcW w:w="1134" w:type="dxa"/>
          </w:tcPr>
          <w:p w:rsidR="00175F2D" w:rsidRDefault="00175F2D" w:rsidP="00FD11B0">
            <w:pPr>
              <w:pStyle w:val="TableParagraph"/>
              <w:spacing w:line="248" w:lineRule="exact"/>
              <w:ind w:left="105"/>
            </w:pPr>
            <w:r>
              <w:rPr>
                <w:spacing w:val="-5"/>
              </w:rPr>
              <w:t>1.2</w:t>
            </w:r>
          </w:p>
        </w:tc>
        <w:tc>
          <w:tcPr>
            <w:tcW w:w="1739" w:type="dxa"/>
          </w:tcPr>
          <w:p w:rsidR="00175F2D" w:rsidRDefault="00175F2D" w:rsidP="00FD11B0">
            <w:pPr>
              <w:pStyle w:val="TableParagraph"/>
            </w:pPr>
          </w:p>
        </w:tc>
        <w:tc>
          <w:tcPr>
            <w:tcW w:w="1096" w:type="dxa"/>
          </w:tcPr>
          <w:p w:rsidR="00175F2D" w:rsidRDefault="00175F2D" w:rsidP="00FD11B0">
            <w:pPr>
              <w:pStyle w:val="TableParagraph"/>
            </w:pPr>
          </w:p>
        </w:tc>
      </w:tr>
      <w:tr w:rsidR="00175F2D" w:rsidTr="00FD11B0">
        <w:trPr>
          <w:trHeight w:val="1027"/>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line="244" w:lineRule="auto"/>
              <w:ind w:left="105"/>
            </w:pPr>
            <w:r>
              <w:rPr>
                <w:spacing w:val="-2"/>
              </w:rPr>
              <w:t xml:space="preserve">Triangular </w:t>
            </w:r>
            <w:r>
              <w:t>portion of</w:t>
            </w:r>
          </w:p>
          <w:p w:rsidR="00175F2D" w:rsidRDefault="00175F2D" w:rsidP="00FD11B0">
            <w:pPr>
              <w:pStyle w:val="TableParagraph"/>
              <w:ind w:left="105"/>
            </w:pPr>
            <w:r>
              <w:t>outerfaceof wing wall</w:t>
            </w:r>
          </w:p>
        </w:tc>
        <w:tc>
          <w:tcPr>
            <w:tcW w:w="1114" w:type="dxa"/>
          </w:tcPr>
          <w:p w:rsidR="00175F2D" w:rsidRDefault="00175F2D" w:rsidP="00FD11B0">
            <w:pPr>
              <w:pStyle w:val="TableParagraph"/>
              <w:spacing w:before="3"/>
            </w:pPr>
          </w:p>
          <w:p w:rsidR="00175F2D" w:rsidRDefault="00175F2D" w:rsidP="00FD11B0">
            <w:pPr>
              <w:pStyle w:val="TableParagraph"/>
              <w:spacing w:before="1"/>
              <w:ind w:left="106"/>
            </w:pPr>
            <w:r>
              <w:rPr>
                <w:spacing w:val="-5"/>
              </w:rPr>
              <w:t>2x2</w:t>
            </w:r>
          </w:p>
        </w:tc>
        <w:tc>
          <w:tcPr>
            <w:tcW w:w="1503" w:type="dxa"/>
          </w:tcPr>
          <w:p w:rsidR="00175F2D" w:rsidRDefault="00175F2D" w:rsidP="00FD11B0">
            <w:pPr>
              <w:pStyle w:val="TableParagraph"/>
              <w:spacing w:before="3"/>
            </w:pPr>
          </w:p>
          <w:p w:rsidR="00175F2D" w:rsidRDefault="00175F2D" w:rsidP="00FD11B0">
            <w:pPr>
              <w:pStyle w:val="TableParagraph"/>
              <w:spacing w:before="1"/>
              <w:ind w:left="106"/>
            </w:pPr>
            <w:r>
              <w:rPr>
                <w:spacing w:val="-2"/>
              </w:rPr>
              <w:t>(1/2x0.8x0.8)</w:t>
            </w:r>
          </w:p>
        </w:tc>
        <w:tc>
          <w:tcPr>
            <w:tcW w:w="1119" w:type="dxa"/>
          </w:tcPr>
          <w:p w:rsidR="00175F2D" w:rsidRDefault="00175F2D" w:rsidP="00FD11B0">
            <w:pPr>
              <w:pStyle w:val="TableParagraph"/>
              <w:spacing w:before="3"/>
            </w:pPr>
          </w:p>
          <w:p w:rsidR="00175F2D" w:rsidRDefault="00175F2D" w:rsidP="00FD11B0">
            <w:pPr>
              <w:pStyle w:val="TableParagraph"/>
              <w:spacing w:before="1"/>
              <w:ind w:left="106"/>
            </w:pPr>
            <w:r>
              <w:rPr>
                <w:spacing w:val="-10"/>
              </w:rPr>
              <w:t>=</w:t>
            </w:r>
          </w:p>
        </w:tc>
        <w:tc>
          <w:tcPr>
            <w:tcW w:w="1134" w:type="dxa"/>
          </w:tcPr>
          <w:p w:rsidR="00175F2D" w:rsidRDefault="00175F2D" w:rsidP="00FD11B0">
            <w:pPr>
              <w:pStyle w:val="TableParagraph"/>
            </w:pPr>
          </w:p>
        </w:tc>
        <w:tc>
          <w:tcPr>
            <w:tcW w:w="1739" w:type="dxa"/>
          </w:tcPr>
          <w:p w:rsidR="00175F2D" w:rsidRDefault="00175F2D" w:rsidP="00FD11B0">
            <w:pPr>
              <w:pStyle w:val="TableParagraph"/>
              <w:spacing w:before="3"/>
            </w:pPr>
          </w:p>
          <w:p w:rsidR="00175F2D" w:rsidRDefault="00175F2D" w:rsidP="00FD11B0">
            <w:pPr>
              <w:pStyle w:val="TableParagraph"/>
              <w:spacing w:before="1"/>
              <w:ind w:left="110"/>
            </w:pPr>
            <w:r>
              <w:rPr>
                <w:spacing w:val="-4"/>
              </w:rPr>
              <w:t>1.28</w:t>
            </w:r>
          </w:p>
        </w:tc>
        <w:tc>
          <w:tcPr>
            <w:tcW w:w="1096" w:type="dxa"/>
          </w:tcPr>
          <w:p w:rsidR="00175F2D" w:rsidRDefault="00175F2D" w:rsidP="00FD11B0">
            <w:pPr>
              <w:pStyle w:val="TableParagraph"/>
            </w:pPr>
          </w:p>
        </w:tc>
      </w:tr>
      <w:tr w:rsidR="00175F2D" w:rsidTr="00FD11B0">
        <w:trPr>
          <w:trHeight w:val="253"/>
        </w:trPr>
        <w:tc>
          <w:tcPr>
            <w:tcW w:w="1109" w:type="dxa"/>
          </w:tcPr>
          <w:p w:rsidR="00175F2D" w:rsidRDefault="00175F2D" w:rsidP="00FD11B0">
            <w:pPr>
              <w:pStyle w:val="TableParagraph"/>
              <w:rPr>
                <w:sz w:val="18"/>
              </w:rPr>
            </w:pPr>
          </w:p>
        </w:tc>
        <w:tc>
          <w:tcPr>
            <w:tcW w:w="1560" w:type="dxa"/>
          </w:tcPr>
          <w:p w:rsidR="00175F2D" w:rsidRDefault="00175F2D" w:rsidP="00FD11B0">
            <w:pPr>
              <w:pStyle w:val="TableParagraph"/>
              <w:rPr>
                <w:sz w:val="18"/>
              </w:rPr>
            </w:pPr>
          </w:p>
        </w:tc>
        <w:tc>
          <w:tcPr>
            <w:tcW w:w="1114" w:type="dxa"/>
          </w:tcPr>
          <w:p w:rsidR="00175F2D" w:rsidRDefault="00175F2D" w:rsidP="00FD11B0">
            <w:pPr>
              <w:pStyle w:val="TableParagraph"/>
              <w:rPr>
                <w:sz w:val="18"/>
              </w:rPr>
            </w:pPr>
          </w:p>
        </w:tc>
        <w:tc>
          <w:tcPr>
            <w:tcW w:w="1503" w:type="dxa"/>
          </w:tcPr>
          <w:p w:rsidR="00175F2D" w:rsidRDefault="00175F2D" w:rsidP="00FD11B0">
            <w:pPr>
              <w:pStyle w:val="TableParagraph"/>
              <w:rPr>
                <w:sz w:val="18"/>
              </w:rPr>
            </w:pPr>
          </w:p>
        </w:tc>
        <w:tc>
          <w:tcPr>
            <w:tcW w:w="1119" w:type="dxa"/>
          </w:tcPr>
          <w:p w:rsidR="00175F2D" w:rsidRDefault="00175F2D" w:rsidP="00FD11B0">
            <w:pPr>
              <w:pStyle w:val="TableParagraph"/>
              <w:rPr>
                <w:sz w:val="18"/>
              </w:rPr>
            </w:pPr>
          </w:p>
        </w:tc>
        <w:tc>
          <w:tcPr>
            <w:tcW w:w="1134" w:type="dxa"/>
          </w:tcPr>
          <w:p w:rsidR="00175F2D" w:rsidRDefault="00175F2D" w:rsidP="00FD11B0">
            <w:pPr>
              <w:pStyle w:val="TableParagraph"/>
              <w:spacing w:before="3" w:line="231" w:lineRule="exact"/>
              <w:ind w:left="105"/>
            </w:pPr>
            <w:r>
              <w:rPr>
                <w:spacing w:val="-2"/>
              </w:rPr>
              <w:t>Total=</w:t>
            </w:r>
          </w:p>
        </w:tc>
        <w:tc>
          <w:tcPr>
            <w:tcW w:w="1739" w:type="dxa"/>
          </w:tcPr>
          <w:p w:rsidR="00175F2D" w:rsidRDefault="00175F2D" w:rsidP="00FD11B0">
            <w:pPr>
              <w:pStyle w:val="TableParagraph"/>
              <w:spacing w:before="3" w:line="231" w:lineRule="exact"/>
              <w:ind w:left="110"/>
            </w:pPr>
            <w:r>
              <w:rPr>
                <w:spacing w:val="-2"/>
              </w:rPr>
              <w:t>61.54cum</w:t>
            </w:r>
          </w:p>
        </w:tc>
        <w:tc>
          <w:tcPr>
            <w:tcW w:w="1096" w:type="dxa"/>
          </w:tcPr>
          <w:p w:rsidR="00175F2D" w:rsidRDefault="00175F2D" w:rsidP="00FD11B0">
            <w:pPr>
              <w:pStyle w:val="TableParagraph"/>
              <w:rPr>
                <w:sz w:val="18"/>
              </w:rPr>
            </w:pPr>
          </w:p>
        </w:tc>
      </w:tr>
      <w:tr w:rsidR="00175F2D" w:rsidTr="00FD11B0">
        <w:trPr>
          <w:trHeight w:val="254"/>
        </w:trPr>
        <w:tc>
          <w:tcPr>
            <w:tcW w:w="1109" w:type="dxa"/>
          </w:tcPr>
          <w:p w:rsidR="00175F2D" w:rsidRDefault="00175F2D" w:rsidP="00FD11B0">
            <w:pPr>
              <w:pStyle w:val="TableParagraph"/>
              <w:spacing w:before="3" w:line="231" w:lineRule="exact"/>
              <w:ind w:left="110"/>
            </w:pPr>
            <w:r>
              <w:rPr>
                <w:spacing w:val="-10"/>
              </w:rPr>
              <w:t>7</w:t>
            </w:r>
          </w:p>
        </w:tc>
        <w:tc>
          <w:tcPr>
            <w:tcW w:w="1560" w:type="dxa"/>
          </w:tcPr>
          <w:p w:rsidR="00175F2D" w:rsidRDefault="00175F2D" w:rsidP="00FD11B0">
            <w:pPr>
              <w:pStyle w:val="TableParagraph"/>
              <w:spacing w:before="3" w:line="231" w:lineRule="exact"/>
              <w:ind w:left="105"/>
            </w:pPr>
            <w:r>
              <w:t>Brick</w:t>
            </w:r>
            <w:r>
              <w:rPr>
                <w:spacing w:val="-2"/>
              </w:rPr>
              <w:t xml:space="preserve"> pitching</w:t>
            </w:r>
          </w:p>
        </w:tc>
        <w:tc>
          <w:tcPr>
            <w:tcW w:w="1114" w:type="dxa"/>
          </w:tcPr>
          <w:p w:rsidR="00175F2D" w:rsidRDefault="00175F2D" w:rsidP="00FD11B0">
            <w:pPr>
              <w:pStyle w:val="TableParagraph"/>
              <w:rPr>
                <w:sz w:val="18"/>
              </w:rPr>
            </w:pPr>
          </w:p>
        </w:tc>
        <w:tc>
          <w:tcPr>
            <w:tcW w:w="1503" w:type="dxa"/>
          </w:tcPr>
          <w:p w:rsidR="00175F2D" w:rsidRDefault="00175F2D" w:rsidP="00FD11B0">
            <w:pPr>
              <w:pStyle w:val="TableParagraph"/>
              <w:rPr>
                <w:sz w:val="18"/>
              </w:rPr>
            </w:pPr>
          </w:p>
        </w:tc>
        <w:tc>
          <w:tcPr>
            <w:tcW w:w="1119" w:type="dxa"/>
          </w:tcPr>
          <w:p w:rsidR="00175F2D" w:rsidRDefault="00175F2D" w:rsidP="00FD11B0">
            <w:pPr>
              <w:pStyle w:val="TableParagraph"/>
              <w:rPr>
                <w:sz w:val="18"/>
              </w:rPr>
            </w:pPr>
          </w:p>
        </w:tc>
        <w:tc>
          <w:tcPr>
            <w:tcW w:w="1134" w:type="dxa"/>
          </w:tcPr>
          <w:p w:rsidR="00175F2D" w:rsidRDefault="00175F2D" w:rsidP="00FD11B0">
            <w:pPr>
              <w:pStyle w:val="TableParagraph"/>
              <w:rPr>
                <w:sz w:val="18"/>
              </w:rPr>
            </w:pPr>
          </w:p>
        </w:tc>
        <w:tc>
          <w:tcPr>
            <w:tcW w:w="1739" w:type="dxa"/>
          </w:tcPr>
          <w:p w:rsidR="00175F2D" w:rsidRDefault="00175F2D" w:rsidP="00FD11B0">
            <w:pPr>
              <w:pStyle w:val="TableParagraph"/>
              <w:rPr>
                <w:sz w:val="18"/>
              </w:rPr>
            </w:pPr>
          </w:p>
        </w:tc>
        <w:tc>
          <w:tcPr>
            <w:tcW w:w="1096" w:type="dxa"/>
          </w:tcPr>
          <w:p w:rsidR="00175F2D" w:rsidRDefault="00175F2D" w:rsidP="00FD11B0">
            <w:pPr>
              <w:pStyle w:val="TableParagraph"/>
              <w:rPr>
                <w:sz w:val="18"/>
              </w:rPr>
            </w:pPr>
          </w:p>
        </w:tc>
      </w:tr>
      <w:tr w:rsidR="00175F2D" w:rsidTr="00FD11B0">
        <w:trPr>
          <w:trHeight w:val="254"/>
        </w:trPr>
        <w:tc>
          <w:tcPr>
            <w:tcW w:w="1109" w:type="dxa"/>
            <w:vMerge w:val="restart"/>
          </w:tcPr>
          <w:p w:rsidR="00175F2D" w:rsidRDefault="00175F2D" w:rsidP="00FD11B0">
            <w:pPr>
              <w:pStyle w:val="TableParagraph"/>
            </w:pPr>
          </w:p>
        </w:tc>
        <w:tc>
          <w:tcPr>
            <w:tcW w:w="1560" w:type="dxa"/>
          </w:tcPr>
          <w:p w:rsidR="00175F2D" w:rsidRDefault="00175F2D" w:rsidP="00FD11B0">
            <w:pPr>
              <w:pStyle w:val="TableParagraph"/>
              <w:spacing w:before="3" w:line="231" w:lineRule="exact"/>
              <w:ind w:left="105"/>
            </w:pPr>
            <w:r>
              <w:t>Bedof</w:t>
            </w:r>
            <w:r>
              <w:rPr>
                <w:spacing w:val="-4"/>
              </w:rPr>
              <w:t>nala</w:t>
            </w:r>
          </w:p>
        </w:tc>
        <w:tc>
          <w:tcPr>
            <w:tcW w:w="1114" w:type="dxa"/>
          </w:tcPr>
          <w:p w:rsidR="00175F2D" w:rsidRDefault="00175F2D" w:rsidP="00FD11B0">
            <w:pPr>
              <w:pStyle w:val="TableParagraph"/>
              <w:spacing w:before="3" w:line="231" w:lineRule="exact"/>
              <w:ind w:left="106"/>
            </w:pPr>
            <w:r>
              <w:rPr>
                <w:spacing w:val="-10"/>
              </w:rPr>
              <w:t>2</w:t>
            </w:r>
          </w:p>
        </w:tc>
        <w:tc>
          <w:tcPr>
            <w:tcW w:w="1503" w:type="dxa"/>
          </w:tcPr>
          <w:p w:rsidR="00175F2D" w:rsidRDefault="00175F2D" w:rsidP="00FD11B0">
            <w:pPr>
              <w:pStyle w:val="TableParagraph"/>
              <w:spacing w:before="3" w:line="231" w:lineRule="exact"/>
              <w:ind w:left="106"/>
            </w:pPr>
            <w:r>
              <w:rPr>
                <w:spacing w:val="-10"/>
              </w:rPr>
              <w:t>3</w:t>
            </w:r>
          </w:p>
        </w:tc>
        <w:tc>
          <w:tcPr>
            <w:tcW w:w="1119" w:type="dxa"/>
          </w:tcPr>
          <w:p w:rsidR="00175F2D" w:rsidRDefault="00175F2D" w:rsidP="00FD11B0">
            <w:pPr>
              <w:pStyle w:val="TableParagraph"/>
              <w:spacing w:before="3" w:line="231" w:lineRule="exact"/>
              <w:ind w:left="106"/>
            </w:pPr>
            <w:r>
              <w:rPr>
                <w:spacing w:val="-5"/>
              </w:rPr>
              <w:t>1.8</w:t>
            </w:r>
          </w:p>
        </w:tc>
        <w:tc>
          <w:tcPr>
            <w:tcW w:w="1134" w:type="dxa"/>
          </w:tcPr>
          <w:p w:rsidR="00175F2D" w:rsidRDefault="00175F2D" w:rsidP="00FD11B0">
            <w:pPr>
              <w:pStyle w:val="TableParagraph"/>
              <w:rPr>
                <w:sz w:val="18"/>
              </w:rPr>
            </w:pPr>
          </w:p>
        </w:tc>
        <w:tc>
          <w:tcPr>
            <w:tcW w:w="1739" w:type="dxa"/>
          </w:tcPr>
          <w:p w:rsidR="00175F2D" w:rsidRDefault="00175F2D" w:rsidP="00FD11B0">
            <w:pPr>
              <w:pStyle w:val="TableParagraph"/>
              <w:spacing w:before="3" w:line="231" w:lineRule="exact"/>
              <w:ind w:left="110"/>
            </w:pPr>
            <w:r>
              <w:rPr>
                <w:spacing w:val="-4"/>
              </w:rPr>
              <w:t>10.8</w:t>
            </w:r>
          </w:p>
        </w:tc>
        <w:tc>
          <w:tcPr>
            <w:tcW w:w="1096" w:type="dxa"/>
          </w:tcPr>
          <w:p w:rsidR="00175F2D" w:rsidRDefault="00175F2D" w:rsidP="00FD11B0">
            <w:pPr>
              <w:pStyle w:val="TableParagraph"/>
              <w:rPr>
                <w:sz w:val="18"/>
              </w:rPr>
            </w:pPr>
          </w:p>
        </w:tc>
      </w:tr>
      <w:tr w:rsidR="00175F2D" w:rsidTr="00FD11B0">
        <w:trPr>
          <w:trHeight w:val="503"/>
        </w:trPr>
        <w:tc>
          <w:tcPr>
            <w:tcW w:w="1109" w:type="dxa"/>
            <w:vMerge/>
            <w:tcBorders>
              <w:top w:val="nil"/>
            </w:tcBorders>
          </w:tcPr>
          <w:p w:rsidR="00175F2D" w:rsidRDefault="00175F2D" w:rsidP="00FD11B0">
            <w:pPr>
              <w:rPr>
                <w:sz w:val="2"/>
                <w:szCs w:val="2"/>
              </w:rPr>
            </w:pPr>
          </w:p>
        </w:tc>
        <w:tc>
          <w:tcPr>
            <w:tcW w:w="1560" w:type="dxa"/>
          </w:tcPr>
          <w:p w:rsidR="00175F2D" w:rsidRDefault="00175F2D" w:rsidP="00FD11B0">
            <w:pPr>
              <w:pStyle w:val="TableParagraph"/>
              <w:spacing w:before="3"/>
              <w:ind w:left="105"/>
            </w:pPr>
            <w:r>
              <w:t>Side</w:t>
            </w:r>
            <w:r>
              <w:rPr>
                <w:spacing w:val="-2"/>
              </w:rPr>
              <w:t xml:space="preserve"> slope</w:t>
            </w:r>
          </w:p>
        </w:tc>
        <w:tc>
          <w:tcPr>
            <w:tcW w:w="1114" w:type="dxa"/>
          </w:tcPr>
          <w:p w:rsidR="00175F2D" w:rsidRDefault="00175F2D" w:rsidP="00FD11B0">
            <w:pPr>
              <w:pStyle w:val="TableParagraph"/>
              <w:spacing w:before="3"/>
              <w:ind w:left="106"/>
            </w:pPr>
            <w:r>
              <w:rPr>
                <w:spacing w:val="-5"/>
              </w:rPr>
              <w:t>2x2</w:t>
            </w:r>
          </w:p>
        </w:tc>
        <w:tc>
          <w:tcPr>
            <w:tcW w:w="1503" w:type="dxa"/>
          </w:tcPr>
          <w:p w:rsidR="00175F2D" w:rsidRDefault="00175F2D" w:rsidP="00FD11B0">
            <w:pPr>
              <w:pStyle w:val="TableParagraph"/>
              <w:spacing w:before="3"/>
              <w:ind w:left="106"/>
            </w:pPr>
            <w:r>
              <w:rPr>
                <w:spacing w:val="-10"/>
              </w:rPr>
              <w:t>3</w:t>
            </w:r>
          </w:p>
        </w:tc>
        <w:tc>
          <w:tcPr>
            <w:tcW w:w="1119" w:type="dxa"/>
          </w:tcPr>
          <w:p w:rsidR="00175F2D" w:rsidRDefault="00175F2D" w:rsidP="00FD11B0">
            <w:pPr>
              <w:pStyle w:val="TableParagraph"/>
              <w:spacing w:before="3"/>
              <w:ind w:left="106"/>
            </w:pPr>
            <w:r>
              <w:rPr>
                <w:spacing w:val="-4"/>
              </w:rPr>
              <w:t>1.13</w:t>
            </w:r>
          </w:p>
        </w:tc>
        <w:tc>
          <w:tcPr>
            <w:tcW w:w="1134" w:type="dxa"/>
          </w:tcPr>
          <w:p w:rsidR="00175F2D" w:rsidRDefault="00175F2D" w:rsidP="00FD11B0">
            <w:pPr>
              <w:pStyle w:val="TableParagraph"/>
              <w:spacing w:before="3"/>
            </w:pPr>
          </w:p>
          <w:p w:rsidR="00175F2D" w:rsidRDefault="00175F2D" w:rsidP="00FD11B0">
            <w:pPr>
              <w:pStyle w:val="TableParagraph"/>
              <w:spacing w:before="1" w:line="231" w:lineRule="exact"/>
              <w:ind w:left="105"/>
            </w:pPr>
            <w:r>
              <w:rPr>
                <w:spacing w:val="-2"/>
              </w:rPr>
              <w:t>Total=</w:t>
            </w:r>
          </w:p>
        </w:tc>
        <w:tc>
          <w:tcPr>
            <w:tcW w:w="1739" w:type="dxa"/>
          </w:tcPr>
          <w:p w:rsidR="00175F2D" w:rsidRDefault="00175F2D" w:rsidP="00FD11B0">
            <w:pPr>
              <w:pStyle w:val="TableParagraph"/>
              <w:spacing w:before="3"/>
              <w:ind w:left="110"/>
            </w:pPr>
            <w:r>
              <w:rPr>
                <w:spacing w:val="-2"/>
              </w:rPr>
              <w:t>13.56</w:t>
            </w:r>
          </w:p>
          <w:p w:rsidR="00175F2D" w:rsidRDefault="00175F2D" w:rsidP="00FD11B0">
            <w:pPr>
              <w:pStyle w:val="TableParagraph"/>
              <w:spacing w:before="1" w:line="231" w:lineRule="exact"/>
              <w:ind w:left="110"/>
            </w:pPr>
            <w:r>
              <w:rPr>
                <w:spacing w:val="-2"/>
              </w:rPr>
              <w:t>24.36sqm</w:t>
            </w:r>
          </w:p>
        </w:tc>
        <w:tc>
          <w:tcPr>
            <w:tcW w:w="1096" w:type="dxa"/>
          </w:tcPr>
          <w:p w:rsidR="00175F2D" w:rsidRDefault="00175F2D" w:rsidP="00FD11B0">
            <w:pPr>
              <w:pStyle w:val="TableParagraph"/>
            </w:pPr>
          </w:p>
        </w:tc>
      </w:tr>
      <w:tr w:rsidR="00175F2D" w:rsidTr="00FD11B0">
        <w:trPr>
          <w:trHeight w:val="268"/>
        </w:trPr>
        <w:tc>
          <w:tcPr>
            <w:tcW w:w="1109" w:type="dxa"/>
          </w:tcPr>
          <w:p w:rsidR="00175F2D" w:rsidRDefault="00175F2D" w:rsidP="00FD11B0">
            <w:pPr>
              <w:pStyle w:val="TableParagraph"/>
              <w:rPr>
                <w:sz w:val="18"/>
              </w:rPr>
            </w:pPr>
          </w:p>
        </w:tc>
        <w:tc>
          <w:tcPr>
            <w:tcW w:w="1560" w:type="dxa"/>
          </w:tcPr>
          <w:p w:rsidR="00175F2D" w:rsidRDefault="00175F2D" w:rsidP="00FD11B0">
            <w:pPr>
              <w:pStyle w:val="TableParagraph"/>
              <w:rPr>
                <w:sz w:val="18"/>
              </w:rPr>
            </w:pPr>
          </w:p>
        </w:tc>
        <w:tc>
          <w:tcPr>
            <w:tcW w:w="1114" w:type="dxa"/>
          </w:tcPr>
          <w:p w:rsidR="00175F2D" w:rsidRDefault="00175F2D" w:rsidP="00FD11B0">
            <w:pPr>
              <w:pStyle w:val="TableParagraph"/>
              <w:rPr>
                <w:sz w:val="18"/>
              </w:rPr>
            </w:pPr>
          </w:p>
        </w:tc>
        <w:tc>
          <w:tcPr>
            <w:tcW w:w="1503" w:type="dxa"/>
          </w:tcPr>
          <w:p w:rsidR="00175F2D" w:rsidRDefault="00175F2D" w:rsidP="00FD11B0">
            <w:pPr>
              <w:pStyle w:val="TableParagraph"/>
              <w:rPr>
                <w:sz w:val="18"/>
              </w:rPr>
            </w:pPr>
          </w:p>
        </w:tc>
        <w:tc>
          <w:tcPr>
            <w:tcW w:w="1119" w:type="dxa"/>
          </w:tcPr>
          <w:p w:rsidR="00175F2D" w:rsidRDefault="00175F2D" w:rsidP="00FD11B0">
            <w:pPr>
              <w:pStyle w:val="TableParagraph"/>
              <w:rPr>
                <w:sz w:val="18"/>
              </w:rPr>
            </w:pPr>
          </w:p>
        </w:tc>
        <w:tc>
          <w:tcPr>
            <w:tcW w:w="1134" w:type="dxa"/>
          </w:tcPr>
          <w:p w:rsidR="00175F2D" w:rsidRDefault="00175F2D" w:rsidP="00FD11B0">
            <w:pPr>
              <w:pStyle w:val="TableParagraph"/>
              <w:rPr>
                <w:sz w:val="18"/>
              </w:rPr>
            </w:pPr>
          </w:p>
        </w:tc>
        <w:tc>
          <w:tcPr>
            <w:tcW w:w="1739" w:type="dxa"/>
          </w:tcPr>
          <w:p w:rsidR="00175F2D" w:rsidRDefault="00175F2D" w:rsidP="00FD11B0">
            <w:pPr>
              <w:pStyle w:val="TableParagraph"/>
              <w:rPr>
                <w:sz w:val="18"/>
              </w:rPr>
            </w:pPr>
          </w:p>
        </w:tc>
        <w:tc>
          <w:tcPr>
            <w:tcW w:w="1096" w:type="dxa"/>
          </w:tcPr>
          <w:p w:rsidR="00175F2D" w:rsidRDefault="00175F2D" w:rsidP="00FD11B0">
            <w:pPr>
              <w:pStyle w:val="TableParagraph"/>
              <w:rPr>
                <w:sz w:val="18"/>
              </w:rPr>
            </w:pPr>
          </w:p>
        </w:tc>
      </w:tr>
    </w:tbl>
    <w:p w:rsidR="00175F2D" w:rsidRDefault="00175F2D" w:rsidP="00175F2D">
      <w:pPr>
        <w:pStyle w:val="TableParagraph"/>
        <w:rPr>
          <w:sz w:val="18"/>
        </w:rPr>
        <w:sectPr w:rsidR="00175F2D">
          <w:pgSz w:w="11910" w:h="16840"/>
          <w:pgMar w:top="1040" w:right="0" w:bottom="1180" w:left="720" w:header="747" w:footer="998" w:gutter="0"/>
          <w:cols w:space="720"/>
        </w:sectPr>
      </w:pPr>
    </w:p>
    <w:p w:rsidR="00175F2D" w:rsidRDefault="00175F2D" w:rsidP="00175F2D">
      <w:pPr>
        <w:pStyle w:val="BodyText"/>
        <w:rPr>
          <w:sz w:val="32"/>
        </w:rPr>
      </w:pPr>
    </w:p>
    <w:p w:rsidR="00175F2D" w:rsidRDefault="00175F2D" w:rsidP="00175F2D">
      <w:pPr>
        <w:pStyle w:val="BodyText"/>
        <w:spacing w:before="96"/>
        <w:rPr>
          <w:sz w:val="32"/>
        </w:rPr>
      </w:pPr>
    </w:p>
    <w:p w:rsidR="00175F2D" w:rsidRDefault="00175F2D" w:rsidP="00175F2D">
      <w:pPr>
        <w:ind w:left="187"/>
        <w:rPr>
          <w:sz w:val="32"/>
        </w:rPr>
      </w:pPr>
      <w:r>
        <w:rPr>
          <w:sz w:val="32"/>
        </w:rPr>
        <w:t>Estimationofvertical</w:t>
      </w:r>
      <w:r>
        <w:rPr>
          <w:spacing w:val="-4"/>
          <w:sz w:val="32"/>
        </w:rPr>
        <w:t>fall</w:t>
      </w:r>
    </w:p>
    <w:p w:rsidR="00175F2D" w:rsidRDefault="00175F2D" w:rsidP="00175F2D">
      <w:pPr>
        <w:pStyle w:val="BodyText"/>
        <w:spacing w:before="263"/>
        <w:ind w:left="187"/>
      </w:pPr>
      <w:r>
        <w:t>DETAILSOFQUANTITY</w:t>
      </w:r>
      <w:r>
        <w:rPr>
          <w:spacing w:val="-2"/>
        </w:rPr>
        <w:t>CALCULATION</w:t>
      </w:r>
    </w:p>
    <w:p w:rsidR="00175F2D" w:rsidRDefault="00175F2D" w:rsidP="00175F2D">
      <w:pPr>
        <w:pStyle w:val="BodyText"/>
        <w:spacing w:before="2"/>
        <w:rPr>
          <w:sz w:val="20"/>
        </w:rPr>
      </w:pPr>
      <w:r>
        <w:rPr>
          <w:noProof/>
          <w:sz w:val="20"/>
        </w:rPr>
        <w:drawing>
          <wp:anchor distT="0" distB="0" distL="0" distR="0" simplePos="0" relativeHeight="487746048" behindDoc="1" locked="0" layoutInCell="1" allowOverlap="1" wp14:anchorId="07237F0B" wp14:editId="77CD6E88">
            <wp:simplePos x="0" y="0"/>
            <wp:positionH relativeFrom="page">
              <wp:posOffset>594994</wp:posOffset>
            </wp:positionH>
            <wp:positionV relativeFrom="paragraph">
              <wp:posOffset>160348</wp:posOffset>
            </wp:positionV>
            <wp:extent cx="5664583" cy="4291584"/>
            <wp:effectExtent l="0" t="0" r="0" b="0"/>
            <wp:wrapTopAndBottom/>
            <wp:docPr id="3" name="Image 24" descr="C:\Users\Ananya Choudhury\Pictures\20211229_1033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C:\Users\Ananya Choudhury\Pictures\20211229_103306.jpg"/>
                    <pic:cNvPicPr/>
                  </pic:nvPicPr>
                  <pic:blipFill>
                    <a:blip r:embed="rId148" cstate="print"/>
                    <a:stretch>
                      <a:fillRect/>
                    </a:stretch>
                  </pic:blipFill>
                  <pic:spPr>
                    <a:xfrm>
                      <a:off x="0" y="0"/>
                      <a:ext cx="5664583" cy="4291584"/>
                    </a:xfrm>
                    <a:prstGeom prst="rect">
                      <a:avLst/>
                    </a:prstGeom>
                  </pic:spPr>
                </pic:pic>
              </a:graphicData>
            </a:graphic>
          </wp:anchor>
        </w:drawing>
      </w: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spacing w:before="163"/>
        <w:rPr>
          <w:sz w:val="20"/>
        </w:rPr>
      </w:pPr>
    </w:p>
    <w:tbl>
      <w:tblPr>
        <w:tblW w:w="0" w:type="auto"/>
        <w:tblInd w:w="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6"/>
        <w:gridCol w:w="1268"/>
        <w:gridCol w:w="2166"/>
        <w:gridCol w:w="1373"/>
        <w:gridCol w:w="1191"/>
        <w:gridCol w:w="1186"/>
        <w:gridCol w:w="1311"/>
        <w:gridCol w:w="898"/>
      </w:tblGrid>
      <w:tr w:rsidR="00175F2D" w:rsidTr="00FD11B0">
        <w:trPr>
          <w:trHeight w:val="503"/>
        </w:trPr>
        <w:tc>
          <w:tcPr>
            <w:tcW w:w="466" w:type="dxa"/>
          </w:tcPr>
          <w:p w:rsidR="00175F2D" w:rsidRDefault="00175F2D" w:rsidP="00FD11B0">
            <w:pPr>
              <w:pStyle w:val="TableParagraph"/>
              <w:spacing w:line="248" w:lineRule="exact"/>
              <w:ind w:left="110"/>
            </w:pPr>
            <w:r>
              <w:rPr>
                <w:spacing w:val="-5"/>
              </w:rPr>
              <w:t>Sl</w:t>
            </w:r>
          </w:p>
          <w:p w:rsidR="00175F2D" w:rsidRDefault="00175F2D" w:rsidP="00FD11B0">
            <w:pPr>
              <w:pStyle w:val="TableParagraph"/>
              <w:spacing w:before="5" w:line="231" w:lineRule="exact"/>
              <w:ind w:left="110"/>
            </w:pPr>
            <w:r>
              <w:rPr>
                <w:spacing w:val="-5"/>
              </w:rPr>
              <w:t>no</w:t>
            </w:r>
          </w:p>
        </w:tc>
        <w:tc>
          <w:tcPr>
            <w:tcW w:w="1268" w:type="dxa"/>
          </w:tcPr>
          <w:p w:rsidR="00175F2D" w:rsidRDefault="00175F2D" w:rsidP="00FD11B0">
            <w:pPr>
              <w:pStyle w:val="TableParagraph"/>
              <w:spacing w:line="248" w:lineRule="exact"/>
              <w:ind w:left="105"/>
            </w:pPr>
            <w:r>
              <w:rPr>
                <w:spacing w:val="-2"/>
              </w:rPr>
              <w:t>Particulars</w:t>
            </w:r>
          </w:p>
          <w:p w:rsidR="00175F2D" w:rsidRDefault="00175F2D" w:rsidP="00FD11B0">
            <w:pPr>
              <w:pStyle w:val="TableParagraph"/>
              <w:spacing w:before="5" w:line="231" w:lineRule="exact"/>
              <w:ind w:left="105"/>
            </w:pPr>
            <w:r>
              <w:t>of</w:t>
            </w:r>
            <w:r>
              <w:rPr>
                <w:spacing w:val="-4"/>
              </w:rPr>
              <w:t>item</w:t>
            </w:r>
          </w:p>
        </w:tc>
        <w:tc>
          <w:tcPr>
            <w:tcW w:w="2166" w:type="dxa"/>
          </w:tcPr>
          <w:p w:rsidR="00175F2D" w:rsidRDefault="00175F2D" w:rsidP="00FD11B0">
            <w:pPr>
              <w:pStyle w:val="TableParagraph"/>
              <w:spacing w:line="248" w:lineRule="exact"/>
              <w:ind w:left="104"/>
            </w:pPr>
            <w:r>
              <w:rPr>
                <w:spacing w:val="-5"/>
              </w:rPr>
              <w:t>no</w:t>
            </w:r>
          </w:p>
        </w:tc>
        <w:tc>
          <w:tcPr>
            <w:tcW w:w="1373" w:type="dxa"/>
          </w:tcPr>
          <w:p w:rsidR="00175F2D" w:rsidRDefault="00175F2D" w:rsidP="00FD11B0">
            <w:pPr>
              <w:pStyle w:val="TableParagraph"/>
              <w:spacing w:line="248" w:lineRule="exact"/>
              <w:ind w:left="104"/>
            </w:pPr>
            <w:r>
              <w:rPr>
                <w:spacing w:val="-2"/>
              </w:rPr>
              <w:t>Length(m)</w:t>
            </w:r>
          </w:p>
        </w:tc>
        <w:tc>
          <w:tcPr>
            <w:tcW w:w="1191" w:type="dxa"/>
          </w:tcPr>
          <w:p w:rsidR="00175F2D" w:rsidRDefault="00175F2D" w:rsidP="00FD11B0">
            <w:pPr>
              <w:pStyle w:val="TableParagraph"/>
              <w:spacing w:line="248" w:lineRule="exact"/>
              <w:ind w:left="104"/>
            </w:pPr>
            <w:r>
              <w:rPr>
                <w:spacing w:val="-2"/>
              </w:rPr>
              <w:t>Breath(m)</w:t>
            </w:r>
          </w:p>
        </w:tc>
        <w:tc>
          <w:tcPr>
            <w:tcW w:w="1186" w:type="dxa"/>
          </w:tcPr>
          <w:p w:rsidR="00175F2D" w:rsidRDefault="00175F2D" w:rsidP="00FD11B0">
            <w:pPr>
              <w:pStyle w:val="TableParagraph"/>
              <w:spacing w:line="248" w:lineRule="exact"/>
              <w:ind w:left="109"/>
            </w:pPr>
            <w:r>
              <w:rPr>
                <w:spacing w:val="-2"/>
              </w:rPr>
              <w:t>Height(m)</w:t>
            </w:r>
          </w:p>
        </w:tc>
        <w:tc>
          <w:tcPr>
            <w:tcW w:w="1311" w:type="dxa"/>
          </w:tcPr>
          <w:p w:rsidR="00175F2D" w:rsidRDefault="00175F2D" w:rsidP="00FD11B0">
            <w:pPr>
              <w:pStyle w:val="TableParagraph"/>
              <w:spacing w:line="248" w:lineRule="exact"/>
              <w:ind w:left="104"/>
            </w:pPr>
            <w:r>
              <w:rPr>
                <w:spacing w:val="-2"/>
              </w:rPr>
              <w:t>quantity</w:t>
            </w:r>
          </w:p>
        </w:tc>
        <w:tc>
          <w:tcPr>
            <w:tcW w:w="898" w:type="dxa"/>
          </w:tcPr>
          <w:p w:rsidR="00175F2D" w:rsidRDefault="00175F2D" w:rsidP="00FD11B0">
            <w:pPr>
              <w:pStyle w:val="TableParagraph"/>
              <w:spacing w:line="248" w:lineRule="exact"/>
              <w:ind w:left="104"/>
            </w:pPr>
            <w:r>
              <w:rPr>
                <w:spacing w:val="-2"/>
              </w:rPr>
              <w:t>remark</w:t>
            </w:r>
          </w:p>
        </w:tc>
      </w:tr>
      <w:tr w:rsidR="00175F2D" w:rsidTr="00FD11B0">
        <w:trPr>
          <w:trHeight w:val="2031"/>
        </w:trPr>
        <w:tc>
          <w:tcPr>
            <w:tcW w:w="466" w:type="dxa"/>
          </w:tcPr>
          <w:p w:rsidR="00175F2D" w:rsidRDefault="00175F2D" w:rsidP="00FD11B0">
            <w:pPr>
              <w:pStyle w:val="TableParagraph"/>
              <w:spacing w:before="3"/>
              <w:ind w:left="110"/>
            </w:pPr>
            <w:r>
              <w:rPr>
                <w:spacing w:val="-10"/>
              </w:rPr>
              <w:t>1</w:t>
            </w:r>
          </w:p>
        </w:tc>
        <w:tc>
          <w:tcPr>
            <w:tcW w:w="1268" w:type="dxa"/>
          </w:tcPr>
          <w:p w:rsidR="00175F2D" w:rsidRDefault="00175F2D" w:rsidP="00FD11B0">
            <w:pPr>
              <w:pStyle w:val="TableParagraph"/>
              <w:spacing w:before="3" w:line="242" w:lineRule="auto"/>
              <w:ind w:left="105"/>
            </w:pPr>
            <w:r>
              <w:rPr>
                <w:spacing w:val="-4"/>
              </w:rPr>
              <w:t xml:space="preserve">E/W </w:t>
            </w:r>
            <w:r>
              <w:rPr>
                <w:spacing w:val="-2"/>
              </w:rPr>
              <w:t xml:space="preserve">excavation </w:t>
            </w:r>
            <w:r>
              <w:rPr>
                <w:spacing w:val="-4"/>
              </w:rPr>
              <w:t xml:space="preserve">Crest </w:t>
            </w:r>
            <w:proofErr w:type="gramStart"/>
            <w:r>
              <w:rPr>
                <w:spacing w:val="-2"/>
              </w:rPr>
              <w:t>wall,side</w:t>
            </w:r>
            <w:proofErr w:type="gramEnd"/>
            <w:r>
              <w:rPr>
                <w:spacing w:val="-2"/>
              </w:rPr>
              <w:t xml:space="preserve"> </w:t>
            </w:r>
            <w:r>
              <w:t xml:space="preserve">wall and </w:t>
            </w:r>
            <w:r>
              <w:rPr>
                <w:spacing w:val="-2"/>
              </w:rPr>
              <w:t>floor(taken</w:t>
            </w:r>
          </w:p>
          <w:p w:rsidR="00175F2D" w:rsidRDefault="00175F2D" w:rsidP="00FD11B0">
            <w:pPr>
              <w:pStyle w:val="TableParagraph"/>
              <w:spacing w:line="250" w:lineRule="atLeast"/>
              <w:ind w:left="167" w:right="120" w:hanging="63"/>
            </w:pPr>
            <w:r>
              <w:rPr>
                <w:spacing w:val="-2"/>
              </w:rPr>
              <w:t xml:space="preserve">together) </w:t>
            </w:r>
            <w:r>
              <w:rPr>
                <w:spacing w:val="-4"/>
              </w:rPr>
              <w:t>(1)</w:t>
            </w:r>
          </w:p>
        </w:tc>
        <w:tc>
          <w:tcPr>
            <w:tcW w:w="2166" w:type="dxa"/>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31"/>
            </w:pPr>
          </w:p>
          <w:p w:rsidR="00175F2D" w:rsidRDefault="00175F2D" w:rsidP="00FD11B0">
            <w:pPr>
              <w:pStyle w:val="TableParagraph"/>
              <w:spacing w:before="1" w:line="236" w:lineRule="exact"/>
              <w:ind w:left="104"/>
            </w:pPr>
            <w:r>
              <w:rPr>
                <w:spacing w:val="-10"/>
              </w:rPr>
              <w:t>1</w:t>
            </w:r>
          </w:p>
        </w:tc>
        <w:tc>
          <w:tcPr>
            <w:tcW w:w="1373" w:type="dxa"/>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31"/>
            </w:pPr>
          </w:p>
          <w:p w:rsidR="00175F2D" w:rsidRDefault="00175F2D" w:rsidP="00FD11B0">
            <w:pPr>
              <w:pStyle w:val="TableParagraph"/>
              <w:spacing w:before="1" w:line="236" w:lineRule="exact"/>
              <w:ind w:left="104"/>
            </w:pPr>
            <w:r>
              <w:rPr>
                <w:spacing w:val="-4"/>
              </w:rPr>
              <w:t>2.65</w:t>
            </w:r>
          </w:p>
        </w:tc>
        <w:tc>
          <w:tcPr>
            <w:tcW w:w="1191" w:type="dxa"/>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31"/>
            </w:pPr>
          </w:p>
          <w:p w:rsidR="00175F2D" w:rsidRDefault="00175F2D" w:rsidP="00FD11B0">
            <w:pPr>
              <w:pStyle w:val="TableParagraph"/>
              <w:spacing w:before="1" w:line="236" w:lineRule="exact"/>
              <w:ind w:left="104"/>
            </w:pPr>
            <w:r>
              <w:rPr>
                <w:spacing w:val="-4"/>
              </w:rPr>
              <w:t>6.00</w:t>
            </w:r>
          </w:p>
        </w:tc>
        <w:tc>
          <w:tcPr>
            <w:tcW w:w="1186" w:type="dxa"/>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31"/>
            </w:pPr>
          </w:p>
          <w:p w:rsidR="00175F2D" w:rsidRDefault="00175F2D" w:rsidP="00FD11B0">
            <w:pPr>
              <w:pStyle w:val="TableParagraph"/>
              <w:spacing w:before="1" w:line="236" w:lineRule="exact"/>
              <w:ind w:left="109"/>
            </w:pPr>
            <w:r>
              <w:rPr>
                <w:spacing w:val="-4"/>
              </w:rPr>
              <w:t>1.15</w:t>
            </w:r>
          </w:p>
        </w:tc>
        <w:tc>
          <w:tcPr>
            <w:tcW w:w="1311" w:type="dxa"/>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31"/>
            </w:pPr>
          </w:p>
          <w:p w:rsidR="00175F2D" w:rsidRDefault="00175F2D" w:rsidP="00FD11B0">
            <w:pPr>
              <w:pStyle w:val="TableParagraph"/>
              <w:spacing w:before="1" w:line="236" w:lineRule="exact"/>
              <w:ind w:left="104"/>
            </w:pPr>
            <w:r>
              <w:rPr>
                <w:spacing w:val="-2"/>
              </w:rPr>
              <w:t>18.29</w:t>
            </w:r>
          </w:p>
        </w:tc>
        <w:tc>
          <w:tcPr>
            <w:tcW w:w="898" w:type="dxa"/>
          </w:tcPr>
          <w:p w:rsidR="00175F2D" w:rsidRDefault="00175F2D" w:rsidP="00FD11B0">
            <w:pPr>
              <w:pStyle w:val="TableParagraph"/>
            </w:pPr>
          </w:p>
        </w:tc>
      </w:tr>
    </w:tbl>
    <w:p w:rsidR="00175F2D" w:rsidRDefault="00175F2D" w:rsidP="00175F2D">
      <w:pPr>
        <w:pStyle w:val="TableParagraph"/>
        <w:sectPr w:rsidR="00175F2D">
          <w:pgSz w:w="11910" w:h="16840"/>
          <w:pgMar w:top="1040" w:right="0" w:bottom="1180" w:left="720" w:header="747" w:footer="998" w:gutter="0"/>
          <w:cols w:space="720"/>
        </w:sectPr>
      </w:pPr>
    </w:p>
    <w:p w:rsidR="00175F2D" w:rsidRDefault="00175F2D" w:rsidP="00175F2D">
      <w:pPr>
        <w:pStyle w:val="BodyText"/>
        <w:spacing w:before="4"/>
        <w:rPr>
          <w:sz w:val="7"/>
        </w:rPr>
      </w:pPr>
    </w:p>
    <w:tbl>
      <w:tblPr>
        <w:tblW w:w="0" w:type="auto"/>
        <w:tblInd w:w="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6"/>
        <w:gridCol w:w="1268"/>
        <w:gridCol w:w="2166"/>
        <w:gridCol w:w="505"/>
        <w:gridCol w:w="868"/>
        <w:gridCol w:w="1191"/>
        <w:gridCol w:w="1186"/>
        <w:gridCol w:w="1311"/>
        <w:gridCol w:w="898"/>
      </w:tblGrid>
      <w:tr w:rsidR="00175F2D" w:rsidTr="00FD11B0">
        <w:trPr>
          <w:trHeight w:val="253"/>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spacing w:before="3" w:line="231" w:lineRule="exact"/>
              <w:ind w:left="105"/>
            </w:pPr>
            <w:r>
              <w:rPr>
                <w:spacing w:val="-5"/>
              </w:rPr>
              <w:t>(2)</w:t>
            </w:r>
          </w:p>
        </w:tc>
        <w:tc>
          <w:tcPr>
            <w:tcW w:w="2166" w:type="dxa"/>
          </w:tcPr>
          <w:p w:rsidR="00175F2D" w:rsidRDefault="00175F2D" w:rsidP="00FD11B0">
            <w:pPr>
              <w:pStyle w:val="TableParagraph"/>
              <w:spacing w:before="3" w:line="231" w:lineRule="exact"/>
              <w:ind w:left="104"/>
            </w:pPr>
            <w:r>
              <w:rPr>
                <w:spacing w:val="-10"/>
              </w:rPr>
              <w:t>1</w:t>
            </w:r>
          </w:p>
        </w:tc>
        <w:tc>
          <w:tcPr>
            <w:tcW w:w="1373" w:type="dxa"/>
            <w:gridSpan w:val="2"/>
          </w:tcPr>
          <w:p w:rsidR="00175F2D" w:rsidRDefault="00175F2D" w:rsidP="00FD11B0">
            <w:pPr>
              <w:pStyle w:val="TableParagraph"/>
              <w:spacing w:before="3" w:line="231" w:lineRule="exact"/>
              <w:ind w:left="104"/>
            </w:pPr>
            <w:r>
              <w:rPr>
                <w:spacing w:val="-5"/>
              </w:rPr>
              <w:t>2.1</w:t>
            </w:r>
          </w:p>
        </w:tc>
        <w:tc>
          <w:tcPr>
            <w:tcW w:w="1191" w:type="dxa"/>
          </w:tcPr>
          <w:p w:rsidR="00175F2D" w:rsidRDefault="00175F2D" w:rsidP="00FD11B0">
            <w:pPr>
              <w:pStyle w:val="TableParagraph"/>
              <w:spacing w:before="3" w:line="231" w:lineRule="exact"/>
              <w:ind w:left="104"/>
            </w:pPr>
            <w:r>
              <w:rPr>
                <w:spacing w:val="-5"/>
              </w:rPr>
              <w:t>5.8</w:t>
            </w:r>
          </w:p>
        </w:tc>
        <w:tc>
          <w:tcPr>
            <w:tcW w:w="1186" w:type="dxa"/>
          </w:tcPr>
          <w:p w:rsidR="00175F2D" w:rsidRDefault="00175F2D" w:rsidP="00FD11B0">
            <w:pPr>
              <w:pStyle w:val="TableParagraph"/>
              <w:spacing w:before="3" w:line="231" w:lineRule="exact"/>
              <w:ind w:left="109"/>
            </w:pPr>
            <w:r>
              <w:rPr>
                <w:spacing w:val="-4"/>
              </w:rPr>
              <w:t>1.05</w:t>
            </w:r>
          </w:p>
        </w:tc>
        <w:tc>
          <w:tcPr>
            <w:tcW w:w="1311" w:type="dxa"/>
          </w:tcPr>
          <w:p w:rsidR="00175F2D" w:rsidRDefault="00175F2D" w:rsidP="00FD11B0">
            <w:pPr>
              <w:pStyle w:val="TableParagraph"/>
              <w:spacing w:before="3" w:line="231" w:lineRule="exact"/>
              <w:ind w:left="104"/>
            </w:pPr>
            <w:r>
              <w:rPr>
                <w:spacing w:val="-2"/>
              </w:rPr>
              <w:t>12.79</w:t>
            </w:r>
          </w:p>
        </w:tc>
        <w:tc>
          <w:tcPr>
            <w:tcW w:w="898" w:type="dxa"/>
          </w:tcPr>
          <w:p w:rsidR="00175F2D" w:rsidRDefault="00175F2D" w:rsidP="00FD11B0">
            <w:pPr>
              <w:pStyle w:val="TableParagraph"/>
              <w:rPr>
                <w:sz w:val="18"/>
              </w:rPr>
            </w:pPr>
          </w:p>
        </w:tc>
      </w:tr>
      <w:tr w:rsidR="00175F2D" w:rsidTr="00FD11B0">
        <w:trPr>
          <w:trHeight w:val="263"/>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spacing w:before="3" w:line="240" w:lineRule="exact"/>
              <w:ind w:left="105"/>
            </w:pPr>
            <w:r>
              <w:rPr>
                <w:spacing w:val="-5"/>
              </w:rPr>
              <w:t>(3)</w:t>
            </w:r>
          </w:p>
        </w:tc>
        <w:tc>
          <w:tcPr>
            <w:tcW w:w="2166" w:type="dxa"/>
          </w:tcPr>
          <w:p w:rsidR="00175F2D" w:rsidRDefault="00175F2D" w:rsidP="00FD11B0">
            <w:pPr>
              <w:pStyle w:val="TableParagraph"/>
              <w:spacing w:before="3" w:line="240" w:lineRule="exact"/>
              <w:ind w:left="104"/>
            </w:pPr>
            <w:r>
              <w:rPr>
                <w:spacing w:val="-10"/>
              </w:rPr>
              <w:t>1</w:t>
            </w:r>
          </w:p>
        </w:tc>
        <w:tc>
          <w:tcPr>
            <w:tcW w:w="1373" w:type="dxa"/>
            <w:gridSpan w:val="2"/>
          </w:tcPr>
          <w:p w:rsidR="00175F2D" w:rsidRDefault="00175F2D" w:rsidP="00FD11B0">
            <w:pPr>
              <w:pStyle w:val="TableParagraph"/>
              <w:spacing w:before="3" w:line="240" w:lineRule="exact"/>
              <w:ind w:left="104"/>
            </w:pPr>
            <w:r>
              <w:rPr>
                <w:spacing w:val="-5"/>
              </w:rPr>
              <w:t>1.5</w:t>
            </w:r>
          </w:p>
        </w:tc>
        <w:tc>
          <w:tcPr>
            <w:tcW w:w="1191" w:type="dxa"/>
          </w:tcPr>
          <w:p w:rsidR="00175F2D" w:rsidRDefault="00175F2D" w:rsidP="00FD11B0">
            <w:pPr>
              <w:pStyle w:val="TableParagraph"/>
              <w:spacing w:before="3" w:line="240" w:lineRule="exact"/>
              <w:ind w:left="104"/>
            </w:pPr>
            <w:r>
              <w:rPr>
                <w:spacing w:val="-5"/>
              </w:rPr>
              <w:t>5.6</w:t>
            </w:r>
          </w:p>
        </w:tc>
        <w:tc>
          <w:tcPr>
            <w:tcW w:w="1186" w:type="dxa"/>
          </w:tcPr>
          <w:p w:rsidR="00175F2D" w:rsidRDefault="00175F2D" w:rsidP="00FD11B0">
            <w:pPr>
              <w:pStyle w:val="TableParagraph"/>
              <w:spacing w:before="3" w:line="240" w:lineRule="exact"/>
              <w:ind w:left="109"/>
            </w:pPr>
            <w:r>
              <w:rPr>
                <w:spacing w:val="-4"/>
              </w:rPr>
              <w:t>0.95</w:t>
            </w:r>
          </w:p>
        </w:tc>
        <w:tc>
          <w:tcPr>
            <w:tcW w:w="1311" w:type="dxa"/>
          </w:tcPr>
          <w:p w:rsidR="00175F2D" w:rsidRDefault="00175F2D" w:rsidP="00FD11B0">
            <w:pPr>
              <w:pStyle w:val="TableParagraph"/>
              <w:spacing w:before="3" w:line="240" w:lineRule="exact"/>
              <w:ind w:left="104"/>
            </w:pPr>
            <w:r>
              <w:rPr>
                <w:spacing w:val="-4"/>
              </w:rPr>
              <w:t>7.98</w:t>
            </w:r>
          </w:p>
        </w:tc>
        <w:tc>
          <w:tcPr>
            <w:tcW w:w="898" w:type="dxa"/>
          </w:tcPr>
          <w:p w:rsidR="00175F2D" w:rsidRDefault="00175F2D" w:rsidP="00FD11B0">
            <w:pPr>
              <w:pStyle w:val="TableParagraph"/>
              <w:rPr>
                <w:sz w:val="18"/>
              </w:rPr>
            </w:pPr>
          </w:p>
        </w:tc>
      </w:tr>
      <w:tr w:rsidR="00175F2D" w:rsidTr="00FD11B0">
        <w:trPr>
          <w:trHeight w:val="762"/>
        </w:trPr>
        <w:tc>
          <w:tcPr>
            <w:tcW w:w="466" w:type="dxa"/>
          </w:tcPr>
          <w:p w:rsidR="00175F2D" w:rsidRDefault="00175F2D" w:rsidP="00FD11B0">
            <w:pPr>
              <w:pStyle w:val="TableParagraph"/>
            </w:pPr>
          </w:p>
        </w:tc>
        <w:tc>
          <w:tcPr>
            <w:tcW w:w="1268" w:type="dxa"/>
          </w:tcPr>
          <w:p w:rsidR="00175F2D" w:rsidRDefault="00175F2D" w:rsidP="00FD11B0">
            <w:pPr>
              <w:pStyle w:val="TableParagraph"/>
              <w:spacing w:line="254" w:lineRule="exact"/>
              <w:ind w:left="105" w:right="120"/>
            </w:pPr>
            <w:r>
              <w:t xml:space="preserve">Wingwall </w:t>
            </w:r>
            <w:r>
              <w:rPr>
                <w:spacing w:val="-2"/>
              </w:rPr>
              <w:t xml:space="preserve">beyond </w:t>
            </w:r>
            <w:r>
              <w:t>side wall</w:t>
            </w:r>
          </w:p>
        </w:tc>
        <w:tc>
          <w:tcPr>
            <w:tcW w:w="2166" w:type="dxa"/>
          </w:tcPr>
          <w:p w:rsidR="00175F2D" w:rsidRDefault="00175F2D" w:rsidP="00FD11B0">
            <w:pPr>
              <w:pStyle w:val="TableParagraph"/>
              <w:spacing w:before="8"/>
            </w:pPr>
          </w:p>
          <w:p w:rsidR="00175F2D" w:rsidRDefault="00175F2D" w:rsidP="00FD11B0">
            <w:pPr>
              <w:pStyle w:val="TableParagraph"/>
              <w:ind w:left="104"/>
            </w:pPr>
            <w:r>
              <w:rPr>
                <w:spacing w:val="-10"/>
              </w:rPr>
              <w:t>2</w:t>
            </w:r>
          </w:p>
        </w:tc>
        <w:tc>
          <w:tcPr>
            <w:tcW w:w="1373" w:type="dxa"/>
            <w:gridSpan w:val="2"/>
          </w:tcPr>
          <w:p w:rsidR="00175F2D" w:rsidRDefault="00175F2D" w:rsidP="00FD11B0">
            <w:pPr>
              <w:pStyle w:val="TableParagraph"/>
              <w:spacing w:before="8"/>
            </w:pPr>
          </w:p>
          <w:p w:rsidR="00175F2D" w:rsidRDefault="00175F2D" w:rsidP="00FD11B0">
            <w:pPr>
              <w:pStyle w:val="TableParagraph"/>
              <w:ind w:left="104"/>
            </w:pPr>
            <w:r>
              <w:rPr>
                <w:spacing w:val="-5"/>
              </w:rPr>
              <w:t>1.8</w:t>
            </w:r>
          </w:p>
        </w:tc>
        <w:tc>
          <w:tcPr>
            <w:tcW w:w="1191" w:type="dxa"/>
          </w:tcPr>
          <w:p w:rsidR="00175F2D" w:rsidRDefault="00175F2D" w:rsidP="00FD11B0">
            <w:pPr>
              <w:pStyle w:val="TableParagraph"/>
              <w:spacing w:before="8"/>
            </w:pPr>
          </w:p>
          <w:p w:rsidR="00175F2D" w:rsidRDefault="00175F2D" w:rsidP="00FD11B0">
            <w:pPr>
              <w:pStyle w:val="TableParagraph"/>
              <w:ind w:left="104"/>
            </w:pPr>
            <w:r>
              <w:rPr>
                <w:spacing w:val="-5"/>
              </w:rPr>
              <w:t>0.7</w:t>
            </w:r>
          </w:p>
        </w:tc>
        <w:tc>
          <w:tcPr>
            <w:tcW w:w="1186" w:type="dxa"/>
          </w:tcPr>
          <w:p w:rsidR="00175F2D" w:rsidRDefault="00175F2D" w:rsidP="00FD11B0">
            <w:pPr>
              <w:pStyle w:val="TableParagraph"/>
              <w:spacing w:before="8"/>
            </w:pPr>
          </w:p>
          <w:p w:rsidR="00175F2D" w:rsidRDefault="00175F2D" w:rsidP="00FD11B0">
            <w:pPr>
              <w:pStyle w:val="TableParagraph"/>
              <w:ind w:left="109"/>
            </w:pPr>
            <w:r>
              <w:rPr>
                <w:spacing w:val="-10"/>
              </w:rPr>
              <w:t>1</w:t>
            </w:r>
          </w:p>
        </w:tc>
        <w:tc>
          <w:tcPr>
            <w:tcW w:w="1311" w:type="dxa"/>
          </w:tcPr>
          <w:p w:rsidR="00175F2D" w:rsidRDefault="00175F2D" w:rsidP="00FD11B0">
            <w:pPr>
              <w:pStyle w:val="TableParagraph"/>
              <w:spacing w:before="8"/>
            </w:pPr>
          </w:p>
          <w:p w:rsidR="00175F2D" w:rsidRDefault="00175F2D" w:rsidP="00FD11B0">
            <w:pPr>
              <w:pStyle w:val="TableParagraph"/>
              <w:ind w:left="104"/>
            </w:pPr>
            <w:r>
              <w:rPr>
                <w:spacing w:val="-4"/>
              </w:rPr>
              <w:t>2.52</w:t>
            </w:r>
          </w:p>
        </w:tc>
        <w:tc>
          <w:tcPr>
            <w:tcW w:w="898" w:type="dxa"/>
          </w:tcPr>
          <w:p w:rsidR="00175F2D" w:rsidRDefault="00175F2D" w:rsidP="00FD11B0">
            <w:pPr>
              <w:pStyle w:val="TableParagraph"/>
            </w:pPr>
          </w:p>
        </w:tc>
      </w:tr>
      <w:tr w:rsidR="00175F2D" w:rsidTr="00FD11B0">
        <w:trPr>
          <w:trHeight w:val="504"/>
        </w:trPr>
        <w:tc>
          <w:tcPr>
            <w:tcW w:w="466" w:type="dxa"/>
          </w:tcPr>
          <w:p w:rsidR="00175F2D" w:rsidRDefault="00175F2D" w:rsidP="00FD11B0">
            <w:pPr>
              <w:pStyle w:val="TableParagraph"/>
            </w:pPr>
          </w:p>
        </w:tc>
        <w:tc>
          <w:tcPr>
            <w:tcW w:w="1268" w:type="dxa"/>
          </w:tcPr>
          <w:p w:rsidR="00175F2D" w:rsidRDefault="00175F2D" w:rsidP="00FD11B0">
            <w:pPr>
              <w:pStyle w:val="TableParagraph"/>
              <w:spacing w:line="248" w:lineRule="exact"/>
              <w:ind w:left="105"/>
            </w:pPr>
            <w:r>
              <w:rPr>
                <w:spacing w:val="-2"/>
              </w:rPr>
              <w:t>Curtain</w:t>
            </w:r>
          </w:p>
          <w:p w:rsidR="00175F2D" w:rsidRDefault="00175F2D" w:rsidP="00FD11B0">
            <w:pPr>
              <w:pStyle w:val="TableParagraph"/>
              <w:spacing w:before="5" w:line="231" w:lineRule="exact"/>
              <w:ind w:left="105"/>
            </w:pPr>
            <w:r>
              <w:rPr>
                <w:spacing w:val="-2"/>
              </w:rPr>
              <w:t>walls</w:t>
            </w:r>
          </w:p>
        </w:tc>
        <w:tc>
          <w:tcPr>
            <w:tcW w:w="2166" w:type="dxa"/>
          </w:tcPr>
          <w:p w:rsidR="00175F2D" w:rsidRDefault="00175F2D" w:rsidP="00FD11B0">
            <w:pPr>
              <w:pStyle w:val="TableParagraph"/>
              <w:spacing w:line="248" w:lineRule="exact"/>
              <w:ind w:left="104"/>
            </w:pPr>
            <w:r>
              <w:rPr>
                <w:spacing w:val="-10"/>
              </w:rPr>
              <w:t>1</w:t>
            </w:r>
          </w:p>
        </w:tc>
        <w:tc>
          <w:tcPr>
            <w:tcW w:w="1373" w:type="dxa"/>
            <w:gridSpan w:val="2"/>
          </w:tcPr>
          <w:p w:rsidR="00175F2D" w:rsidRDefault="00175F2D" w:rsidP="00FD11B0">
            <w:pPr>
              <w:pStyle w:val="TableParagraph"/>
              <w:spacing w:line="248" w:lineRule="exact"/>
              <w:ind w:left="104"/>
            </w:pPr>
            <w:r>
              <w:rPr>
                <w:spacing w:val="-5"/>
              </w:rPr>
              <w:t>4.5</w:t>
            </w:r>
          </w:p>
        </w:tc>
        <w:tc>
          <w:tcPr>
            <w:tcW w:w="1191" w:type="dxa"/>
          </w:tcPr>
          <w:p w:rsidR="00175F2D" w:rsidRDefault="00175F2D" w:rsidP="00FD11B0">
            <w:pPr>
              <w:pStyle w:val="TableParagraph"/>
              <w:spacing w:line="248" w:lineRule="exact"/>
              <w:ind w:left="104"/>
            </w:pPr>
            <w:r>
              <w:rPr>
                <w:spacing w:val="-5"/>
              </w:rPr>
              <w:t>0.6</w:t>
            </w:r>
          </w:p>
        </w:tc>
        <w:tc>
          <w:tcPr>
            <w:tcW w:w="1186" w:type="dxa"/>
          </w:tcPr>
          <w:p w:rsidR="00175F2D" w:rsidRDefault="00175F2D" w:rsidP="00FD11B0">
            <w:pPr>
              <w:pStyle w:val="TableParagraph"/>
              <w:spacing w:line="248" w:lineRule="exact"/>
              <w:ind w:left="109"/>
            </w:pPr>
            <w:r>
              <w:rPr>
                <w:spacing w:val="-5"/>
              </w:rPr>
              <w:t>1.2</w:t>
            </w:r>
          </w:p>
        </w:tc>
        <w:tc>
          <w:tcPr>
            <w:tcW w:w="1311" w:type="dxa"/>
          </w:tcPr>
          <w:p w:rsidR="00175F2D" w:rsidRDefault="00175F2D" w:rsidP="00FD11B0">
            <w:pPr>
              <w:pStyle w:val="TableParagraph"/>
              <w:spacing w:line="248" w:lineRule="exact"/>
              <w:ind w:left="104"/>
            </w:pPr>
            <w:r>
              <w:rPr>
                <w:spacing w:val="-4"/>
              </w:rPr>
              <w:t>3.24</w:t>
            </w:r>
          </w:p>
        </w:tc>
        <w:tc>
          <w:tcPr>
            <w:tcW w:w="898" w:type="dxa"/>
          </w:tcPr>
          <w:p w:rsidR="00175F2D" w:rsidRDefault="00175F2D" w:rsidP="00FD11B0">
            <w:pPr>
              <w:pStyle w:val="TableParagraph"/>
            </w:pPr>
          </w:p>
        </w:tc>
      </w:tr>
      <w:tr w:rsidR="00175F2D" w:rsidTr="00FD11B0">
        <w:trPr>
          <w:trHeight w:val="1012"/>
        </w:trPr>
        <w:tc>
          <w:tcPr>
            <w:tcW w:w="466" w:type="dxa"/>
          </w:tcPr>
          <w:p w:rsidR="00175F2D" w:rsidRDefault="00175F2D" w:rsidP="00FD11B0">
            <w:pPr>
              <w:pStyle w:val="TableParagraph"/>
            </w:pPr>
          </w:p>
        </w:tc>
        <w:tc>
          <w:tcPr>
            <w:tcW w:w="1268" w:type="dxa"/>
          </w:tcPr>
          <w:p w:rsidR="00175F2D" w:rsidRDefault="00175F2D" w:rsidP="00FD11B0">
            <w:pPr>
              <w:pStyle w:val="TableParagraph"/>
              <w:spacing w:before="3" w:line="242" w:lineRule="auto"/>
              <w:ind w:left="105"/>
            </w:pPr>
            <w:r>
              <w:rPr>
                <w:spacing w:val="-2"/>
              </w:rPr>
              <w:t xml:space="preserve">Upstream pitching </w:t>
            </w:r>
            <w:r>
              <w:rPr>
                <w:spacing w:val="-4"/>
              </w:rPr>
              <w:t>20cm</w:t>
            </w:r>
          </w:p>
          <w:p w:rsidR="00175F2D" w:rsidRDefault="00175F2D" w:rsidP="00FD11B0">
            <w:pPr>
              <w:pStyle w:val="TableParagraph"/>
              <w:spacing w:before="4" w:line="231" w:lineRule="exact"/>
              <w:ind w:left="105"/>
            </w:pPr>
            <w:r>
              <w:rPr>
                <w:spacing w:val="-4"/>
              </w:rPr>
              <w:t>depth</w:t>
            </w:r>
          </w:p>
        </w:tc>
        <w:tc>
          <w:tcPr>
            <w:tcW w:w="2166" w:type="dxa"/>
          </w:tcPr>
          <w:p w:rsidR="00175F2D" w:rsidRDefault="00175F2D" w:rsidP="00FD11B0">
            <w:pPr>
              <w:pStyle w:val="TableParagraph"/>
            </w:pPr>
          </w:p>
        </w:tc>
        <w:tc>
          <w:tcPr>
            <w:tcW w:w="1373" w:type="dxa"/>
            <w:gridSpan w:val="2"/>
          </w:tcPr>
          <w:p w:rsidR="00175F2D" w:rsidRDefault="00175F2D" w:rsidP="00FD11B0">
            <w:pPr>
              <w:pStyle w:val="TableParagraph"/>
            </w:pPr>
          </w:p>
        </w:tc>
        <w:tc>
          <w:tcPr>
            <w:tcW w:w="1191" w:type="dxa"/>
          </w:tcPr>
          <w:p w:rsidR="00175F2D" w:rsidRDefault="00175F2D" w:rsidP="00FD11B0">
            <w:pPr>
              <w:pStyle w:val="TableParagraph"/>
            </w:pPr>
          </w:p>
        </w:tc>
        <w:tc>
          <w:tcPr>
            <w:tcW w:w="1186" w:type="dxa"/>
          </w:tcPr>
          <w:p w:rsidR="00175F2D" w:rsidRDefault="00175F2D" w:rsidP="00FD11B0">
            <w:pPr>
              <w:pStyle w:val="TableParagraph"/>
            </w:pPr>
          </w:p>
        </w:tc>
        <w:tc>
          <w:tcPr>
            <w:tcW w:w="1311" w:type="dxa"/>
          </w:tcPr>
          <w:p w:rsidR="00175F2D" w:rsidRDefault="00175F2D" w:rsidP="00FD11B0">
            <w:pPr>
              <w:pStyle w:val="TableParagraph"/>
            </w:pPr>
          </w:p>
        </w:tc>
        <w:tc>
          <w:tcPr>
            <w:tcW w:w="898" w:type="dxa"/>
          </w:tcPr>
          <w:p w:rsidR="00175F2D" w:rsidRDefault="00175F2D" w:rsidP="00FD11B0">
            <w:pPr>
              <w:pStyle w:val="TableParagraph"/>
            </w:pPr>
          </w:p>
        </w:tc>
      </w:tr>
      <w:tr w:rsidR="00175F2D" w:rsidTr="00FD11B0">
        <w:trPr>
          <w:trHeight w:val="254"/>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spacing w:before="3" w:line="231" w:lineRule="exact"/>
              <w:ind w:left="105"/>
            </w:pPr>
            <w:r>
              <w:rPr>
                <w:spacing w:val="-5"/>
              </w:rPr>
              <w:t>bed</w:t>
            </w:r>
          </w:p>
        </w:tc>
        <w:tc>
          <w:tcPr>
            <w:tcW w:w="2166" w:type="dxa"/>
          </w:tcPr>
          <w:p w:rsidR="00175F2D" w:rsidRDefault="00175F2D" w:rsidP="00FD11B0">
            <w:pPr>
              <w:pStyle w:val="TableParagraph"/>
              <w:spacing w:before="3" w:line="231" w:lineRule="exact"/>
              <w:ind w:left="104"/>
            </w:pPr>
            <w:r>
              <w:rPr>
                <w:spacing w:val="-10"/>
              </w:rPr>
              <w:t>1</w:t>
            </w:r>
          </w:p>
        </w:tc>
        <w:tc>
          <w:tcPr>
            <w:tcW w:w="1373" w:type="dxa"/>
            <w:gridSpan w:val="2"/>
          </w:tcPr>
          <w:p w:rsidR="00175F2D" w:rsidRDefault="00175F2D" w:rsidP="00FD11B0">
            <w:pPr>
              <w:pStyle w:val="TableParagraph"/>
              <w:spacing w:before="3" w:line="231" w:lineRule="exact"/>
              <w:ind w:left="104"/>
            </w:pPr>
            <w:r>
              <w:rPr>
                <w:spacing w:val="-5"/>
              </w:rPr>
              <w:t>1.8</w:t>
            </w:r>
          </w:p>
        </w:tc>
        <w:tc>
          <w:tcPr>
            <w:tcW w:w="1191" w:type="dxa"/>
          </w:tcPr>
          <w:p w:rsidR="00175F2D" w:rsidRDefault="00175F2D" w:rsidP="00FD11B0">
            <w:pPr>
              <w:pStyle w:val="TableParagraph"/>
              <w:spacing w:before="3" w:line="231" w:lineRule="exact"/>
              <w:ind w:left="104"/>
            </w:pPr>
            <w:r>
              <w:rPr>
                <w:spacing w:val="-5"/>
              </w:rPr>
              <w:t>3.6</w:t>
            </w:r>
          </w:p>
        </w:tc>
        <w:tc>
          <w:tcPr>
            <w:tcW w:w="1186" w:type="dxa"/>
          </w:tcPr>
          <w:p w:rsidR="00175F2D" w:rsidRDefault="00175F2D" w:rsidP="00FD11B0">
            <w:pPr>
              <w:pStyle w:val="TableParagraph"/>
              <w:spacing w:before="3" w:line="231" w:lineRule="exact"/>
              <w:ind w:left="109"/>
            </w:pPr>
            <w:r>
              <w:rPr>
                <w:spacing w:val="-5"/>
              </w:rPr>
              <w:t>0.2</w:t>
            </w:r>
          </w:p>
        </w:tc>
        <w:tc>
          <w:tcPr>
            <w:tcW w:w="1311" w:type="dxa"/>
          </w:tcPr>
          <w:p w:rsidR="00175F2D" w:rsidRDefault="00175F2D" w:rsidP="00FD11B0">
            <w:pPr>
              <w:pStyle w:val="TableParagraph"/>
              <w:spacing w:before="3" w:line="231" w:lineRule="exact"/>
              <w:ind w:left="104"/>
            </w:pPr>
            <w:r>
              <w:rPr>
                <w:spacing w:val="-5"/>
              </w:rPr>
              <w:t>1.3</w:t>
            </w:r>
          </w:p>
        </w:tc>
        <w:tc>
          <w:tcPr>
            <w:tcW w:w="898" w:type="dxa"/>
          </w:tcPr>
          <w:p w:rsidR="00175F2D" w:rsidRDefault="00175F2D" w:rsidP="00FD11B0">
            <w:pPr>
              <w:pStyle w:val="TableParagraph"/>
              <w:rPr>
                <w:sz w:val="18"/>
              </w:rPr>
            </w:pPr>
          </w:p>
        </w:tc>
      </w:tr>
      <w:tr w:rsidR="00175F2D" w:rsidTr="00FD11B0">
        <w:trPr>
          <w:trHeight w:val="758"/>
        </w:trPr>
        <w:tc>
          <w:tcPr>
            <w:tcW w:w="466" w:type="dxa"/>
          </w:tcPr>
          <w:p w:rsidR="00175F2D" w:rsidRDefault="00175F2D" w:rsidP="00FD11B0">
            <w:pPr>
              <w:pStyle w:val="TableParagraph"/>
            </w:pPr>
          </w:p>
        </w:tc>
        <w:tc>
          <w:tcPr>
            <w:tcW w:w="1268" w:type="dxa"/>
          </w:tcPr>
          <w:p w:rsidR="00175F2D" w:rsidRDefault="00175F2D" w:rsidP="00FD11B0">
            <w:pPr>
              <w:pStyle w:val="TableParagraph"/>
              <w:spacing w:line="248" w:lineRule="exact"/>
              <w:ind w:left="105"/>
            </w:pPr>
            <w:r>
              <w:rPr>
                <w:spacing w:val="-4"/>
              </w:rPr>
              <w:t>Side</w:t>
            </w:r>
          </w:p>
          <w:p w:rsidR="00175F2D" w:rsidRDefault="00175F2D" w:rsidP="00FD11B0">
            <w:pPr>
              <w:pStyle w:val="TableParagraph"/>
              <w:spacing w:line="250" w:lineRule="atLeast"/>
              <w:ind w:left="105" w:right="207"/>
            </w:pPr>
            <w:r>
              <w:t>slopesup to FSL</w:t>
            </w:r>
          </w:p>
        </w:tc>
        <w:tc>
          <w:tcPr>
            <w:tcW w:w="2166" w:type="dxa"/>
          </w:tcPr>
          <w:p w:rsidR="00175F2D" w:rsidRDefault="00175F2D" w:rsidP="00FD11B0">
            <w:pPr>
              <w:pStyle w:val="TableParagraph"/>
              <w:spacing w:line="248" w:lineRule="exact"/>
              <w:ind w:left="104"/>
            </w:pPr>
            <w:r>
              <w:rPr>
                <w:spacing w:val="-10"/>
              </w:rPr>
              <w:t>2</w:t>
            </w:r>
          </w:p>
        </w:tc>
        <w:tc>
          <w:tcPr>
            <w:tcW w:w="1373" w:type="dxa"/>
            <w:gridSpan w:val="2"/>
          </w:tcPr>
          <w:p w:rsidR="00175F2D" w:rsidRDefault="00175F2D" w:rsidP="00FD11B0">
            <w:pPr>
              <w:pStyle w:val="TableParagraph"/>
              <w:spacing w:line="248" w:lineRule="exact"/>
              <w:ind w:left="104"/>
            </w:pPr>
            <w:r>
              <w:rPr>
                <w:spacing w:val="-5"/>
              </w:rPr>
              <w:t>1.8</w:t>
            </w:r>
          </w:p>
        </w:tc>
        <w:tc>
          <w:tcPr>
            <w:tcW w:w="1191" w:type="dxa"/>
          </w:tcPr>
          <w:p w:rsidR="00175F2D" w:rsidRDefault="00175F2D" w:rsidP="00FD11B0">
            <w:pPr>
              <w:pStyle w:val="TableParagraph"/>
              <w:spacing w:line="248" w:lineRule="exact"/>
              <w:ind w:left="104"/>
            </w:pPr>
            <w:r>
              <w:rPr>
                <w:spacing w:val="-4"/>
              </w:rPr>
              <w:t>1.62</w:t>
            </w:r>
          </w:p>
        </w:tc>
        <w:tc>
          <w:tcPr>
            <w:tcW w:w="1186" w:type="dxa"/>
          </w:tcPr>
          <w:p w:rsidR="00175F2D" w:rsidRDefault="00175F2D" w:rsidP="00FD11B0">
            <w:pPr>
              <w:pStyle w:val="TableParagraph"/>
              <w:spacing w:line="248" w:lineRule="exact"/>
              <w:ind w:left="109"/>
            </w:pPr>
            <w:r>
              <w:rPr>
                <w:spacing w:val="-5"/>
              </w:rPr>
              <w:t>0.2</w:t>
            </w:r>
          </w:p>
        </w:tc>
        <w:tc>
          <w:tcPr>
            <w:tcW w:w="1311" w:type="dxa"/>
          </w:tcPr>
          <w:p w:rsidR="00175F2D" w:rsidRDefault="00175F2D" w:rsidP="00FD11B0">
            <w:pPr>
              <w:pStyle w:val="TableParagraph"/>
              <w:spacing w:line="248" w:lineRule="exact"/>
              <w:ind w:left="104"/>
            </w:pPr>
            <w:r>
              <w:rPr>
                <w:spacing w:val="-4"/>
              </w:rPr>
              <w:t>1.17</w:t>
            </w:r>
          </w:p>
        </w:tc>
        <w:tc>
          <w:tcPr>
            <w:tcW w:w="898" w:type="dxa"/>
          </w:tcPr>
          <w:p w:rsidR="00175F2D" w:rsidRDefault="00175F2D" w:rsidP="00FD11B0">
            <w:pPr>
              <w:pStyle w:val="TableParagraph"/>
            </w:pPr>
          </w:p>
        </w:tc>
      </w:tr>
      <w:tr w:rsidR="00175F2D" w:rsidTr="00FD11B0">
        <w:trPr>
          <w:trHeight w:val="2025"/>
        </w:trPr>
        <w:tc>
          <w:tcPr>
            <w:tcW w:w="466" w:type="dxa"/>
          </w:tcPr>
          <w:p w:rsidR="00175F2D" w:rsidRDefault="00175F2D" w:rsidP="00FD11B0">
            <w:pPr>
              <w:pStyle w:val="TableParagraph"/>
            </w:pPr>
          </w:p>
        </w:tc>
        <w:tc>
          <w:tcPr>
            <w:tcW w:w="1268" w:type="dxa"/>
          </w:tcPr>
          <w:p w:rsidR="00175F2D" w:rsidRDefault="00175F2D" w:rsidP="00FD11B0">
            <w:pPr>
              <w:pStyle w:val="TableParagraph"/>
              <w:spacing w:before="3" w:line="244" w:lineRule="auto"/>
              <w:ind w:left="105" w:right="159"/>
            </w:pPr>
            <w:r>
              <w:rPr>
                <w:spacing w:val="-4"/>
              </w:rPr>
              <w:t xml:space="preserve">Down </w:t>
            </w:r>
            <w:r>
              <w:rPr>
                <w:spacing w:val="-2"/>
              </w:rPr>
              <w:t xml:space="preserve">stream channel beyond curtain </w:t>
            </w:r>
            <w:r>
              <w:rPr>
                <w:spacing w:val="-4"/>
              </w:rPr>
              <w:t xml:space="preserve">wall </w:t>
            </w:r>
            <w:r>
              <w:rPr>
                <w:spacing w:val="-2"/>
              </w:rPr>
              <w:t>trapezium</w:t>
            </w:r>
          </w:p>
          <w:p w:rsidR="00175F2D" w:rsidRDefault="00175F2D" w:rsidP="00FD11B0">
            <w:pPr>
              <w:pStyle w:val="TableParagraph"/>
              <w:spacing w:line="225" w:lineRule="exact"/>
              <w:ind w:left="105"/>
            </w:pPr>
            <w:r>
              <w:rPr>
                <w:spacing w:val="-2"/>
              </w:rPr>
              <w:t>section</w:t>
            </w:r>
          </w:p>
        </w:tc>
        <w:tc>
          <w:tcPr>
            <w:tcW w:w="2166" w:type="dxa"/>
          </w:tcPr>
          <w:p w:rsidR="00175F2D" w:rsidRDefault="00175F2D" w:rsidP="00FD11B0">
            <w:pPr>
              <w:pStyle w:val="TableParagraph"/>
              <w:spacing w:line="255" w:lineRule="exact"/>
              <w:ind w:left="104"/>
              <w:rPr>
                <w:rFonts w:ascii="Cambria Math" w:hAnsi="Cambria Math"/>
              </w:rPr>
            </w:pPr>
            <w:r>
              <w:rPr>
                <w:spacing w:val="-2"/>
              </w:rPr>
              <w:t>(4.05x0.8+1.5x0.8</w:t>
            </w:r>
            <w:r>
              <w:rPr>
                <w:rFonts w:ascii="Cambria Math" w:hAnsi="Cambria Math"/>
                <w:spacing w:val="-2"/>
              </w:rPr>
              <w:t>²)</w:t>
            </w:r>
          </w:p>
        </w:tc>
        <w:tc>
          <w:tcPr>
            <w:tcW w:w="1373" w:type="dxa"/>
            <w:gridSpan w:val="2"/>
          </w:tcPr>
          <w:p w:rsidR="00175F2D" w:rsidRDefault="00175F2D" w:rsidP="00FD11B0">
            <w:pPr>
              <w:pStyle w:val="TableParagraph"/>
              <w:spacing w:before="3"/>
              <w:ind w:left="104"/>
            </w:pPr>
            <w:r>
              <w:rPr>
                <w:spacing w:val="-4"/>
              </w:rPr>
              <w:t>X3.9</w:t>
            </w:r>
          </w:p>
        </w:tc>
        <w:tc>
          <w:tcPr>
            <w:tcW w:w="1191" w:type="dxa"/>
          </w:tcPr>
          <w:p w:rsidR="00175F2D" w:rsidRDefault="00175F2D" w:rsidP="00FD11B0">
            <w:pPr>
              <w:pStyle w:val="TableParagraph"/>
              <w:spacing w:before="3"/>
              <w:ind w:left="104"/>
            </w:pPr>
            <w:r>
              <w:rPr>
                <w:spacing w:val="-10"/>
              </w:rPr>
              <w:t>=</w:t>
            </w:r>
          </w:p>
        </w:tc>
        <w:tc>
          <w:tcPr>
            <w:tcW w:w="1186" w:type="dxa"/>
          </w:tcPr>
          <w:p w:rsidR="00175F2D" w:rsidRDefault="00175F2D" w:rsidP="00FD11B0">
            <w:pPr>
              <w:pStyle w:val="TableParagraph"/>
            </w:pPr>
          </w:p>
        </w:tc>
        <w:tc>
          <w:tcPr>
            <w:tcW w:w="1311" w:type="dxa"/>
          </w:tcPr>
          <w:p w:rsidR="00175F2D" w:rsidRDefault="00175F2D" w:rsidP="00FD11B0">
            <w:pPr>
              <w:pStyle w:val="TableParagraph"/>
              <w:spacing w:before="3"/>
              <w:ind w:left="104"/>
            </w:pPr>
            <w:r>
              <w:rPr>
                <w:spacing w:val="-2"/>
              </w:rPr>
              <w:t>16.38</w:t>
            </w:r>
          </w:p>
        </w:tc>
        <w:tc>
          <w:tcPr>
            <w:tcW w:w="898" w:type="dxa"/>
          </w:tcPr>
          <w:p w:rsidR="00175F2D" w:rsidRDefault="00175F2D" w:rsidP="00FD11B0">
            <w:pPr>
              <w:pStyle w:val="TableParagraph"/>
            </w:pPr>
          </w:p>
        </w:tc>
      </w:tr>
      <w:tr w:rsidR="00175F2D" w:rsidTr="00FD11B0">
        <w:trPr>
          <w:trHeight w:val="2081"/>
        </w:trPr>
        <w:tc>
          <w:tcPr>
            <w:tcW w:w="466" w:type="dxa"/>
            <w:vMerge w:val="restart"/>
          </w:tcPr>
          <w:p w:rsidR="00175F2D" w:rsidRDefault="00175F2D" w:rsidP="00FD11B0">
            <w:pPr>
              <w:pStyle w:val="TableParagraph"/>
            </w:pPr>
          </w:p>
        </w:tc>
        <w:tc>
          <w:tcPr>
            <w:tcW w:w="1268" w:type="dxa"/>
            <w:vMerge w:val="restart"/>
          </w:tcPr>
          <w:p w:rsidR="00175F2D" w:rsidRDefault="00175F2D" w:rsidP="00FD11B0">
            <w:pPr>
              <w:pStyle w:val="TableParagraph"/>
              <w:spacing w:line="244" w:lineRule="auto"/>
              <w:ind w:left="105" w:right="120"/>
            </w:pPr>
            <w:r>
              <w:rPr>
                <w:spacing w:val="-4"/>
              </w:rPr>
              <w:t xml:space="preserve">Down </w:t>
            </w:r>
            <w:r>
              <w:rPr>
                <w:spacing w:val="-2"/>
              </w:rPr>
              <w:t xml:space="preserve">stream pitching </w:t>
            </w:r>
            <w:r>
              <w:rPr>
                <w:spacing w:val="-4"/>
              </w:rPr>
              <w:t xml:space="preserve">20cm depth </w:t>
            </w:r>
            <w:r>
              <w:rPr>
                <w:spacing w:val="-2"/>
              </w:rPr>
              <w:t xml:space="preserve">excluding </w:t>
            </w:r>
            <w:r>
              <w:t xml:space="preserve">toe wall </w:t>
            </w:r>
            <w:r>
              <w:rPr>
                <w:spacing w:val="-4"/>
              </w:rPr>
              <w:t>Bed</w:t>
            </w:r>
          </w:p>
        </w:tc>
        <w:tc>
          <w:tcPr>
            <w:tcW w:w="2166" w:type="dxa"/>
            <w:vMerge w:val="restart"/>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27"/>
            </w:pPr>
          </w:p>
          <w:p w:rsidR="00175F2D" w:rsidRDefault="00175F2D" w:rsidP="00FD11B0">
            <w:pPr>
              <w:pStyle w:val="TableParagraph"/>
              <w:ind w:left="104"/>
            </w:pPr>
            <w:r>
              <w:rPr>
                <w:spacing w:val="-10"/>
              </w:rPr>
              <w:t>1</w:t>
            </w:r>
          </w:p>
        </w:tc>
        <w:tc>
          <w:tcPr>
            <w:tcW w:w="1373" w:type="dxa"/>
            <w:gridSpan w:val="2"/>
            <w:tcBorders>
              <w:bottom w:val="nil"/>
            </w:tcBorders>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27"/>
            </w:pPr>
          </w:p>
          <w:p w:rsidR="00175F2D" w:rsidRDefault="00175F2D" w:rsidP="00FD11B0">
            <w:pPr>
              <w:pStyle w:val="TableParagraph"/>
              <w:ind w:left="104"/>
            </w:pPr>
            <w:r>
              <w:rPr>
                <w:spacing w:val="-2"/>
              </w:rPr>
              <w:t>3.9x4.1+3.2</w:t>
            </w:r>
          </w:p>
        </w:tc>
        <w:tc>
          <w:tcPr>
            <w:tcW w:w="1191" w:type="dxa"/>
            <w:vMerge w:val="restart"/>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27"/>
            </w:pPr>
          </w:p>
          <w:p w:rsidR="00175F2D" w:rsidRDefault="00175F2D" w:rsidP="00FD11B0">
            <w:pPr>
              <w:pStyle w:val="TableParagraph"/>
              <w:ind w:left="104"/>
            </w:pPr>
            <w:r>
              <w:rPr>
                <w:spacing w:val="-4"/>
              </w:rPr>
              <w:t>X0.2</w:t>
            </w:r>
          </w:p>
        </w:tc>
        <w:tc>
          <w:tcPr>
            <w:tcW w:w="1186" w:type="dxa"/>
            <w:vMerge w:val="restart"/>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32"/>
            </w:pPr>
          </w:p>
          <w:p w:rsidR="00175F2D" w:rsidRDefault="00175F2D" w:rsidP="00FD11B0">
            <w:pPr>
              <w:pStyle w:val="TableParagraph"/>
              <w:spacing w:before="1"/>
              <w:ind w:left="723"/>
            </w:pPr>
            <w:r>
              <w:rPr>
                <w:spacing w:val="-10"/>
              </w:rPr>
              <w:t>=</w:t>
            </w:r>
          </w:p>
        </w:tc>
        <w:tc>
          <w:tcPr>
            <w:tcW w:w="1311" w:type="dxa"/>
            <w:vMerge w:val="restart"/>
          </w:tcPr>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pPr>
          </w:p>
          <w:p w:rsidR="00175F2D" w:rsidRDefault="00175F2D" w:rsidP="00FD11B0">
            <w:pPr>
              <w:pStyle w:val="TableParagraph"/>
              <w:spacing w:before="32"/>
            </w:pPr>
          </w:p>
          <w:p w:rsidR="00175F2D" w:rsidRDefault="00175F2D" w:rsidP="00FD11B0">
            <w:pPr>
              <w:pStyle w:val="TableParagraph"/>
              <w:spacing w:before="1"/>
              <w:ind w:left="104"/>
            </w:pPr>
            <w:r>
              <w:rPr>
                <w:spacing w:val="-4"/>
              </w:rPr>
              <w:t>2.85</w:t>
            </w:r>
          </w:p>
        </w:tc>
        <w:tc>
          <w:tcPr>
            <w:tcW w:w="898" w:type="dxa"/>
            <w:vMerge w:val="restart"/>
          </w:tcPr>
          <w:p w:rsidR="00175F2D" w:rsidRDefault="00175F2D" w:rsidP="00FD11B0">
            <w:pPr>
              <w:pStyle w:val="TableParagraph"/>
            </w:pPr>
          </w:p>
        </w:tc>
      </w:tr>
      <w:tr w:rsidR="00175F2D" w:rsidTr="00FD11B0">
        <w:trPr>
          <w:trHeight w:val="428"/>
        </w:trPr>
        <w:tc>
          <w:tcPr>
            <w:tcW w:w="466" w:type="dxa"/>
            <w:vMerge/>
            <w:tcBorders>
              <w:top w:val="nil"/>
            </w:tcBorders>
          </w:tcPr>
          <w:p w:rsidR="00175F2D" w:rsidRDefault="00175F2D" w:rsidP="00FD11B0">
            <w:pPr>
              <w:rPr>
                <w:sz w:val="2"/>
                <w:szCs w:val="2"/>
              </w:rPr>
            </w:pPr>
          </w:p>
        </w:tc>
        <w:tc>
          <w:tcPr>
            <w:tcW w:w="1268" w:type="dxa"/>
            <w:vMerge/>
            <w:tcBorders>
              <w:top w:val="nil"/>
            </w:tcBorders>
          </w:tcPr>
          <w:p w:rsidR="00175F2D" w:rsidRDefault="00175F2D" w:rsidP="00FD11B0">
            <w:pPr>
              <w:rPr>
                <w:sz w:val="2"/>
                <w:szCs w:val="2"/>
              </w:rPr>
            </w:pPr>
          </w:p>
        </w:tc>
        <w:tc>
          <w:tcPr>
            <w:tcW w:w="2166" w:type="dxa"/>
            <w:vMerge/>
            <w:tcBorders>
              <w:top w:val="nil"/>
            </w:tcBorders>
          </w:tcPr>
          <w:p w:rsidR="00175F2D" w:rsidRDefault="00175F2D" w:rsidP="00FD11B0">
            <w:pPr>
              <w:rPr>
                <w:sz w:val="2"/>
                <w:szCs w:val="2"/>
              </w:rPr>
            </w:pPr>
          </w:p>
        </w:tc>
        <w:tc>
          <w:tcPr>
            <w:tcW w:w="505" w:type="dxa"/>
            <w:tcBorders>
              <w:top w:val="nil"/>
              <w:right w:val="nil"/>
            </w:tcBorders>
          </w:tcPr>
          <w:p w:rsidR="00175F2D" w:rsidRDefault="00175F2D" w:rsidP="00FD11B0">
            <w:pPr>
              <w:pStyle w:val="TableParagraph"/>
            </w:pPr>
          </w:p>
        </w:tc>
        <w:tc>
          <w:tcPr>
            <w:tcW w:w="868" w:type="dxa"/>
            <w:tcBorders>
              <w:top w:val="single" w:sz="8" w:space="0" w:color="000000"/>
              <w:left w:val="nil"/>
            </w:tcBorders>
          </w:tcPr>
          <w:p w:rsidR="00175F2D" w:rsidRDefault="00175F2D" w:rsidP="00FD11B0">
            <w:pPr>
              <w:pStyle w:val="TableParagraph"/>
              <w:spacing w:before="178" w:line="231" w:lineRule="exact"/>
              <w:ind w:right="60"/>
              <w:jc w:val="center"/>
            </w:pPr>
            <w:r>
              <w:rPr>
                <w:spacing w:val="-10"/>
              </w:rPr>
              <w:t>2</w:t>
            </w:r>
          </w:p>
        </w:tc>
        <w:tc>
          <w:tcPr>
            <w:tcW w:w="1191" w:type="dxa"/>
            <w:vMerge/>
            <w:tcBorders>
              <w:top w:val="nil"/>
            </w:tcBorders>
          </w:tcPr>
          <w:p w:rsidR="00175F2D" w:rsidRDefault="00175F2D" w:rsidP="00FD11B0">
            <w:pPr>
              <w:rPr>
                <w:sz w:val="2"/>
                <w:szCs w:val="2"/>
              </w:rPr>
            </w:pPr>
          </w:p>
        </w:tc>
        <w:tc>
          <w:tcPr>
            <w:tcW w:w="1186" w:type="dxa"/>
            <w:vMerge/>
            <w:tcBorders>
              <w:top w:val="nil"/>
            </w:tcBorders>
          </w:tcPr>
          <w:p w:rsidR="00175F2D" w:rsidRDefault="00175F2D" w:rsidP="00FD11B0">
            <w:pPr>
              <w:rPr>
                <w:sz w:val="2"/>
                <w:szCs w:val="2"/>
              </w:rPr>
            </w:pPr>
          </w:p>
        </w:tc>
        <w:tc>
          <w:tcPr>
            <w:tcW w:w="1311" w:type="dxa"/>
            <w:vMerge/>
            <w:tcBorders>
              <w:top w:val="nil"/>
            </w:tcBorders>
          </w:tcPr>
          <w:p w:rsidR="00175F2D" w:rsidRDefault="00175F2D" w:rsidP="00FD11B0">
            <w:pPr>
              <w:rPr>
                <w:sz w:val="2"/>
                <w:szCs w:val="2"/>
              </w:rPr>
            </w:pPr>
          </w:p>
        </w:tc>
        <w:tc>
          <w:tcPr>
            <w:tcW w:w="898" w:type="dxa"/>
            <w:vMerge/>
            <w:tcBorders>
              <w:top w:val="nil"/>
            </w:tcBorders>
          </w:tcPr>
          <w:p w:rsidR="00175F2D" w:rsidRDefault="00175F2D" w:rsidP="00FD11B0">
            <w:pPr>
              <w:rPr>
                <w:sz w:val="2"/>
                <w:szCs w:val="2"/>
              </w:rPr>
            </w:pPr>
          </w:p>
        </w:tc>
      </w:tr>
      <w:tr w:rsidR="00175F2D" w:rsidTr="00FD11B0">
        <w:trPr>
          <w:trHeight w:val="503"/>
        </w:trPr>
        <w:tc>
          <w:tcPr>
            <w:tcW w:w="466" w:type="dxa"/>
          </w:tcPr>
          <w:p w:rsidR="00175F2D" w:rsidRDefault="00175F2D" w:rsidP="00FD11B0">
            <w:pPr>
              <w:pStyle w:val="TableParagraph"/>
            </w:pPr>
          </w:p>
        </w:tc>
        <w:tc>
          <w:tcPr>
            <w:tcW w:w="1268" w:type="dxa"/>
          </w:tcPr>
          <w:p w:rsidR="00175F2D" w:rsidRDefault="00175F2D" w:rsidP="00FD11B0">
            <w:pPr>
              <w:pStyle w:val="TableParagraph"/>
              <w:spacing w:line="250" w:lineRule="atLeast"/>
              <w:ind w:left="105" w:right="120"/>
            </w:pPr>
            <w:r>
              <w:t>Sideslope up to FSL</w:t>
            </w:r>
          </w:p>
        </w:tc>
        <w:tc>
          <w:tcPr>
            <w:tcW w:w="2166" w:type="dxa"/>
          </w:tcPr>
          <w:p w:rsidR="00175F2D" w:rsidRDefault="00175F2D" w:rsidP="00FD11B0">
            <w:pPr>
              <w:pStyle w:val="TableParagraph"/>
              <w:spacing w:before="3"/>
              <w:ind w:left="104"/>
            </w:pPr>
            <w:r>
              <w:rPr>
                <w:spacing w:val="-10"/>
              </w:rPr>
              <w:t>2</w:t>
            </w:r>
          </w:p>
        </w:tc>
        <w:tc>
          <w:tcPr>
            <w:tcW w:w="1373" w:type="dxa"/>
            <w:gridSpan w:val="2"/>
          </w:tcPr>
          <w:p w:rsidR="00175F2D" w:rsidRDefault="00175F2D" w:rsidP="00FD11B0">
            <w:pPr>
              <w:pStyle w:val="TableParagraph"/>
              <w:spacing w:line="250" w:lineRule="atLeast"/>
              <w:ind w:left="349" w:right="587" w:hanging="301"/>
            </w:pPr>
            <w:r>
              <w:rPr>
                <w:u w:val="thick"/>
              </w:rPr>
              <w:t xml:space="preserve"> 4.2+2 </w:t>
            </w:r>
            <w:r>
              <w:rPr>
                <w:spacing w:val="-10"/>
              </w:rPr>
              <w:t>2</w:t>
            </w:r>
          </w:p>
        </w:tc>
        <w:tc>
          <w:tcPr>
            <w:tcW w:w="1191" w:type="dxa"/>
          </w:tcPr>
          <w:p w:rsidR="00175F2D" w:rsidRDefault="00175F2D" w:rsidP="00FD11B0">
            <w:pPr>
              <w:pStyle w:val="TableParagraph"/>
              <w:spacing w:before="3"/>
              <w:ind w:left="104"/>
            </w:pPr>
            <w:r>
              <w:rPr>
                <w:spacing w:val="-2"/>
              </w:rPr>
              <w:t>X1.44</w:t>
            </w:r>
          </w:p>
        </w:tc>
        <w:tc>
          <w:tcPr>
            <w:tcW w:w="1186" w:type="dxa"/>
          </w:tcPr>
          <w:p w:rsidR="00175F2D" w:rsidRDefault="00175F2D" w:rsidP="00FD11B0">
            <w:pPr>
              <w:pStyle w:val="TableParagraph"/>
              <w:spacing w:before="3"/>
              <w:ind w:left="109"/>
            </w:pPr>
            <w:r>
              <w:rPr>
                <w:spacing w:val="-4"/>
              </w:rPr>
              <w:t>X0.2</w:t>
            </w:r>
          </w:p>
        </w:tc>
        <w:tc>
          <w:tcPr>
            <w:tcW w:w="1311" w:type="dxa"/>
          </w:tcPr>
          <w:p w:rsidR="00175F2D" w:rsidRDefault="00175F2D" w:rsidP="00FD11B0">
            <w:pPr>
              <w:pStyle w:val="TableParagraph"/>
              <w:spacing w:before="3"/>
              <w:ind w:left="104"/>
            </w:pPr>
            <w:r>
              <w:rPr>
                <w:spacing w:val="-2"/>
              </w:rPr>
              <w:t>=1.79</w:t>
            </w:r>
          </w:p>
        </w:tc>
        <w:tc>
          <w:tcPr>
            <w:tcW w:w="898" w:type="dxa"/>
          </w:tcPr>
          <w:p w:rsidR="00175F2D" w:rsidRDefault="00175F2D" w:rsidP="00FD11B0">
            <w:pPr>
              <w:pStyle w:val="TableParagraph"/>
            </w:pPr>
          </w:p>
        </w:tc>
      </w:tr>
      <w:tr w:rsidR="00175F2D" w:rsidTr="00FD11B0">
        <w:trPr>
          <w:trHeight w:val="254"/>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rPr>
                <w:sz w:val="18"/>
              </w:rPr>
            </w:pPr>
          </w:p>
        </w:tc>
        <w:tc>
          <w:tcPr>
            <w:tcW w:w="2166" w:type="dxa"/>
          </w:tcPr>
          <w:p w:rsidR="00175F2D" w:rsidRDefault="00175F2D" w:rsidP="00FD11B0">
            <w:pPr>
              <w:pStyle w:val="TableParagraph"/>
              <w:rPr>
                <w:sz w:val="18"/>
              </w:rPr>
            </w:pPr>
          </w:p>
        </w:tc>
        <w:tc>
          <w:tcPr>
            <w:tcW w:w="1373" w:type="dxa"/>
            <w:gridSpan w:val="2"/>
          </w:tcPr>
          <w:p w:rsidR="00175F2D" w:rsidRDefault="00175F2D" w:rsidP="00FD11B0">
            <w:pPr>
              <w:pStyle w:val="TableParagraph"/>
              <w:rPr>
                <w:sz w:val="18"/>
              </w:rPr>
            </w:pPr>
          </w:p>
        </w:tc>
        <w:tc>
          <w:tcPr>
            <w:tcW w:w="1191" w:type="dxa"/>
          </w:tcPr>
          <w:p w:rsidR="00175F2D" w:rsidRDefault="00175F2D" w:rsidP="00FD11B0">
            <w:pPr>
              <w:pStyle w:val="TableParagraph"/>
              <w:rPr>
                <w:sz w:val="18"/>
              </w:rPr>
            </w:pPr>
          </w:p>
        </w:tc>
        <w:tc>
          <w:tcPr>
            <w:tcW w:w="1186" w:type="dxa"/>
          </w:tcPr>
          <w:p w:rsidR="00175F2D" w:rsidRDefault="00175F2D" w:rsidP="00FD11B0">
            <w:pPr>
              <w:pStyle w:val="TableParagraph"/>
              <w:spacing w:before="3" w:line="231" w:lineRule="exact"/>
              <w:ind w:left="109"/>
            </w:pPr>
            <w:r>
              <w:rPr>
                <w:spacing w:val="-2"/>
              </w:rPr>
              <w:t>Total</w:t>
            </w:r>
          </w:p>
        </w:tc>
        <w:tc>
          <w:tcPr>
            <w:tcW w:w="1311" w:type="dxa"/>
          </w:tcPr>
          <w:p w:rsidR="00175F2D" w:rsidRDefault="00175F2D" w:rsidP="00FD11B0">
            <w:pPr>
              <w:pStyle w:val="TableParagraph"/>
              <w:spacing w:before="3" w:line="231" w:lineRule="exact"/>
              <w:ind w:left="104"/>
            </w:pPr>
            <w:r>
              <w:rPr>
                <w:spacing w:val="-2"/>
              </w:rPr>
              <w:t>=68.31cum</w:t>
            </w:r>
          </w:p>
        </w:tc>
        <w:tc>
          <w:tcPr>
            <w:tcW w:w="898" w:type="dxa"/>
          </w:tcPr>
          <w:p w:rsidR="00175F2D" w:rsidRDefault="00175F2D" w:rsidP="00FD11B0">
            <w:pPr>
              <w:pStyle w:val="TableParagraph"/>
              <w:rPr>
                <w:sz w:val="18"/>
              </w:rPr>
            </w:pPr>
          </w:p>
        </w:tc>
      </w:tr>
      <w:tr w:rsidR="00175F2D" w:rsidTr="00FD11B0">
        <w:trPr>
          <w:trHeight w:val="523"/>
        </w:trPr>
        <w:tc>
          <w:tcPr>
            <w:tcW w:w="466" w:type="dxa"/>
            <w:vMerge w:val="restart"/>
          </w:tcPr>
          <w:p w:rsidR="00175F2D" w:rsidRDefault="00175F2D" w:rsidP="00FD11B0">
            <w:pPr>
              <w:pStyle w:val="TableParagraph"/>
            </w:pPr>
          </w:p>
        </w:tc>
        <w:tc>
          <w:tcPr>
            <w:tcW w:w="1268" w:type="dxa"/>
          </w:tcPr>
          <w:p w:rsidR="00175F2D" w:rsidRDefault="00175F2D" w:rsidP="00FD11B0">
            <w:pPr>
              <w:pStyle w:val="TableParagraph"/>
              <w:spacing w:line="254" w:lineRule="exact"/>
              <w:ind w:left="105" w:right="435"/>
            </w:pPr>
            <w:r>
              <w:rPr>
                <w:spacing w:val="-2"/>
              </w:rPr>
              <w:t>Curved portion</w:t>
            </w:r>
          </w:p>
        </w:tc>
        <w:tc>
          <w:tcPr>
            <w:tcW w:w="2166" w:type="dxa"/>
          </w:tcPr>
          <w:p w:rsidR="00175F2D" w:rsidRDefault="00175F2D" w:rsidP="00FD11B0">
            <w:pPr>
              <w:pStyle w:val="TableParagraph"/>
              <w:spacing w:before="3"/>
              <w:ind w:left="104"/>
            </w:pPr>
            <w:r>
              <w:rPr>
                <w:spacing w:val="-10"/>
              </w:rPr>
              <w:t>2</w:t>
            </w:r>
          </w:p>
        </w:tc>
        <w:tc>
          <w:tcPr>
            <w:tcW w:w="1373" w:type="dxa"/>
            <w:gridSpan w:val="2"/>
          </w:tcPr>
          <w:p w:rsidR="00175F2D" w:rsidRDefault="00175F2D" w:rsidP="00FD11B0">
            <w:pPr>
              <w:pStyle w:val="TableParagraph"/>
              <w:spacing w:before="3"/>
              <w:ind w:left="104"/>
            </w:pPr>
            <w:r>
              <w:rPr>
                <w:spacing w:val="-2"/>
              </w:rPr>
              <w:t>Πx0.6²</w:t>
            </w:r>
          </w:p>
        </w:tc>
        <w:tc>
          <w:tcPr>
            <w:tcW w:w="1191" w:type="dxa"/>
          </w:tcPr>
          <w:p w:rsidR="00175F2D" w:rsidRDefault="00175F2D" w:rsidP="00FD11B0">
            <w:pPr>
              <w:pStyle w:val="TableParagraph"/>
            </w:pPr>
          </w:p>
        </w:tc>
        <w:tc>
          <w:tcPr>
            <w:tcW w:w="1186" w:type="dxa"/>
          </w:tcPr>
          <w:p w:rsidR="00175F2D" w:rsidRDefault="00175F2D" w:rsidP="00FD11B0">
            <w:pPr>
              <w:pStyle w:val="TableParagraph"/>
              <w:spacing w:before="3"/>
              <w:ind w:left="109"/>
            </w:pPr>
            <w:r>
              <w:rPr>
                <w:spacing w:val="-4"/>
              </w:rPr>
              <w:t>X0.2</w:t>
            </w:r>
          </w:p>
        </w:tc>
        <w:tc>
          <w:tcPr>
            <w:tcW w:w="1311" w:type="dxa"/>
          </w:tcPr>
          <w:p w:rsidR="00175F2D" w:rsidRDefault="00175F2D" w:rsidP="00FD11B0">
            <w:pPr>
              <w:pStyle w:val="TableParagraph"/>
              <w:spacing w:before="3"/>
              <w:ind w:left="104"/>
            </w:pPr>
            <w:r>
              <w:rPr>
                <w:spacing w:val="-4"/>
              </w:rPr>
              <w:t>0.45</w:t>
            </w:r>
          </w:p>
        </w:tc>
        <w:tc>
          <w:tcPr>
            <w:tcW w:w="898" w:type="dxa"/>
          </w:tcPr>
          <w:p w:rsidR="00175F2D" w:rsidRDefault="00175F2D" w:rsidP="00FD11B0">
            <w:pPr>
              <w:pStyle w:val="TableParagraph"/>
            </w:pPr>
          </w:p>
        </w:tc>
      </w:tr>
      <w:tr w:rsidR="00175F2D" w:rsidTr="00FD11B0">
        <w:trPr>
          <w:trHeight w:val="249"/>
        </w:trPr>
        <w:tc>
          <w:tcPr>
            <w:tcW w:w="46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line="229" w:lineRule="exact"/>
              <w:ind w:left="105"/>
            </w:pPr>
            <w:r>
              <w:t>toe</w:t>
            </w:r>
            <w:r>
              <w:rPr>
                <w:spacing w:val="-4"/>
              </w:rPr>
              <w:t>wall</w:t>
            </w:r>
          </w:p>
        </w:tc>
        <w:tc>
          <w:tcPr>
            <w:tcW w:w="2166" w:type="dxa"/>
          </w:tcPr>
          <w:p w:rsidR="00175F2D" w:rsidRDefault="00175F2D" w:rsidP="00FD11B0">
            <w:pPr>
              <w:pStyle w:val="TableParagraph"/>
              <w:spacing w:line="229" w:lineRule="exact"/>
              <w:ind w:left="104"/>
            </w:pPr>
            <w:r>
              <w:rPr>
                <w:spacing w:val="-10"/>
              </w:rPr>
              <w:t>2</w:t>
            </w:r>
          </w:p>
        </w:tc>
        <w:tc>
          <w:tcPr>
            <w:tcW w:w="1373" w:type="dxa"/>
            <w:gridSpan w:val="2"/>
          </w:tcPr>
          <w:p w:rsidR="00175F2D" w:rsidRDefault="00175F2D" w:rsidP="00FD11B0">
            <w:pPr>
              <w:pStyle w:val="TableParagraph"/>
              <w:spacing w:line="229" w:lineRule="exact"/>
              <w:ind w:left="104"/>
            </w:pPr>
            <w:r>
              <w:rPr>
                <w:spacing w:val="-5"/>
              </w:rPr>
              <w:t>3.9</w:t>
            </w:r>
          </w:p>
        </w:tc>
        <w:tc>
          <w:tcPr>
            <w:tcW w:w="1191" w:type="dxa"/>
          </w:tcPr>
          <w:p w:rsidR="00175F2D" w:rsidRDefault="00175F2D" w:rsidP="00FD11B0">
            <w:pPr>
              <w:pStyle w:val="TableParagraph"/>
              <w:spacing w:line="229" w:lineRule="exact"/>
              <w:ind w:left="104"/>
            </w:pPr>
            <w:r>
              <w:rPr>
                <w:spacing w:val="-5"/>
              </w:rPr>
              <w:t>0.2</w:t>
            </w:r>
          </w:p>
        </w:tc>
        <w:tc>
          <w:tcPr>
            <w:tcW w:w="1186" w:type="dxa"/>
          </w:tcPr>
          <w:p w:rsidR="00175F2D" w:rsidRDefault="00175F2D" w:rsidP="00FD11B0">
            <w:pPr>
              <w:pStyle w:val="TableParagraph"/>
              <w:spacing w:line="229" w:lineRule="exact"/>
              <w:ind w:left="109"/>
            </w:pPr>
            <w:r>
              <w:rPr>
                <w:spacing w:val="-5"/>
              </w:rPr>
              <w:t>0.3</w:t>
            </w:r>
          </w:p>
        </w:tc>
        <w:tc>
          <w:tcPr>
            <w:tcW w:w="1311" w:type="dxa"/>
          </w:tcPr>
          <w:p w:rsidR="00175F2D" w:rsidRDefault="00175F2D" w:rsidP="00FD11B0">
            <w:pPr>
              <w:pStyle w:val="TableParagraph"/>
              <w:spacing w:line="229" w:lineRule="exact"/>
              <w:ind w:left="104"/>
            </w:pPr>
            <w:r>
              <w:rPr>
                <w:spacing w:val="-4"/>
              </w:rPr>
              <w:t>0.47</w:t>
            </w:r>
          </w:p>
        </w:tc>
        <w:tc>
          <w:tcPr>
            <w:tcW w:w="898" w:type="dxa"/>
          </w:tcPr>
          <w:p w:rsidR="00175F2D" w:rsidRDefault="00175F2D" w:rsidP="00FD11B0">
            <w:pPr>
              <w:pStyle w:val="TableParagraph"/>
              <w:rPr>
                <w:sz w:val="18"/>
              </w:rPr>
            </w:pPr>
          </w:p>
        </w:tc>
      </w:tr>
      <w:tr w:rsidR="00175F2D" w:rsidTr="00FD11B0">
        <w:trPr>
          <w:trHeight w:val="762"/>
        </w:trPr>
        <w:tc>
          <w:tcPr>
            <w:tcW w:w="466" w:type="dxa"/>
          </w:tcPr>
          <w:p w:rsidR="00175F2D" w:rsidRDefault="00175F2D" w:rsidP="00FD11B0">
            <w:pPr>
              <w:pStyle w:val="TableParagraph"/>
            </w:pPr>
          </w:p>
        </w:tc>
        <w:tc>
          <w:tcPr>
            <w:tcW w:w="1268" w:type="dxa"/>
          </w:tcPr>
          <w:p w:rsidR="00175F2D" w:rsidRDefault="00175F2D" w:rsidP="00FD11B0">
            <w:pPr>
              <w:pStyle w:val="TableParagraph"/>
              <w:spacing w:line="254" w:lineRule="exact"/>
              <w:ind w:left="105" w:right="133"/>
              <w:jc w:val="both"/>
            </w:pPr>
            <w:r>
              <w:t>Deductfor setbackof wing wall</w:t>
            </w:r>
          </w:p>
        </w:tc>
        <w:tc>
          <w:tcPr>
            <w:tcW w:w="2166" w:type="dxa"/>
          </w:tcPr>
          <w:p w:rsidR="00175F2D" w:rsidRDefault="00175F2D" w:rsidP="00FD11B0">
            <w:pPr>
              <w:pStyle w:val="TableParagraph"/>
              <w:spacing w:before="3"/>
              <w:ind w:left="104"/>
            </w:pPr>
            <w:r>
              <w:rPr>
                <w:spacing w:val="-10"/>
              </w:rPr>
              <w:t>2</w:t>
            </w:r>
          </w:p>
        </w:tc>
        <w:tc>
          <w:tcPr>
            <w:tcW w:w="1373" w:type="dxa"/>
            <w:gridSpan w:val="2"/>
          </w:tcPr>
          <w:p w:rsidR="00175F2D" w:rsidRDefault="00175F2D" w:rsidP="00FD11B0">
            <w:pPr>
              <w:pStyle w:val="TableParagraph"/>
              <w:spacing w:before="3"/>
              <w:ind w:left="104"/>
            </w:pPr>
            <w:r>
              <w:rPr>
                <w:spacing w:val="-5"/>
              </w:rPr>
              <w:t>0.6</w:t>
            </w:r>
          </w:p>
        </w:tc>
        <w:tc>
          <w:tcPr>
            <w:tcW w:w="1191" w:type="dxa"/>
          </w:tcPr>
          <w:p w:rsidR="00175F2D" w:rsidRDefault="00175F2D" w:rsidP="00FD11B0">
            <w:pPr>
              <w:pStyle w:val="TableParagraph"/>
              <w:spacing w:before="3"/>
              <w:ind w:left="104"/>
            </w:pPr>
            <w:r>
              <w:rPr>
                <w:spacing w:val="-4"/>
              </w:rPr>
              <w:t>0.10</w:t>
            </w:r>
          </w:p>
        </w:tc>
        <w:tc>
          <w:tcPr>
            <w:tcW w:w="1186" w:type="dxa"/>
          </w:tcPr>
          <w:p w:rsidR="00175F2D" w:rsidRDefault="00175F2D" w:rsidP="00FD11B0">
            <w:pPr>
              <w:pStyle w:val="TableParagraph"/>
              <w:spacing w:before="3"/>
              <w:ind w:left="109"/>
            </w:pPr>
            <w:r>
              <w:rPr>
                <w:spacing w:val="-4"/>
              </w:rPr>
              <w:t>1.15</w:t>
            </w:r>
          </w:p>
        </w:tc>
        <w:tc>
          <w:tcPr>
            <w:tcW w:w="1311" w:type="dxa"/>
          </w:tcPr>
          <w:p w:rsidR="00175F2D" w:rsidRDefault="00175F2D" w:rsidP="00FD11B0">
            <w:pPr>
              <w:pStyle w:val="TableParagraph"/>
              <w:spacing w:before="3"/>
              <w:ind w:left="104"/>
            </w:pPr>
            <w:r>
              <w:rPr>
                <w:spacing w:val="-4"/>
              </w:rPr>
              <w:t>0.14</w:t>
            </w:r>
          </w:p>
        </w:tc>
        <w:tc>
          <w:tcPr>
            <w:tcW w:w="898" w:type="dxa"/>
          </w:tcPr>
          <w:p w:rsidR="00175F2D" w:rsidRDefault="00175F2D" w:rsidP="00FD11B0">
            <w:pPr>
              <w:pStyle w:val="TableParagraph"/>
            </w:pPr>
          </w:p>
        </w:tc>
      </w:tr>
      <w:tr w:rsidR="00175F2D" w:rsidTr="00FD11B0">
        <w:trPr>
          <w:trHeight w:val="1012"/>
        </w:trPr>
        <w:tc>
          <w:tcPr>
            <w:tcW w:w="466" w:type="dxa"/>
          </w:tcPr>
          <w:p w:rsidR="00175F2D" w:rsidRDefault="00175F2D" w:rsidP="00FD11B0">
            <w:pPr>
              <w:pStyle w:val="TableParagraph"/>
              <w:spacing w:line="248" w:lineRule="exact"/>
              <w:ind w:left="110"/>
            </w:pPr>
            <w:r>
              <w:rPr>
                <w:spacing w:val="-10"/>
              </w:rPr>
              <w:t>2</w:t>
            </w:r>
          </w:p>
        </w:tc>
        <w:tc>
          <w:tcPr>
            <w:tcW w:w="1268" w:type="dxa"/>
          </w:tcPr>
          <w:p w:rsidR="00175F2D" w:rsidRDefault="00175F2D" w:rsidP="00FD11B0">
            <w:pPr>
              <w:pStyle w:val="TableParagraph"/>
              <w:spacing w:line="244" w:lineRule="auto"/>
              <w:ind w:left="105" w:right="207"/>
            </w:pPr>
            <w:r>
              <w:rPr>
                <w:spacing w:val="-2"/>
              </w:rPr>
              <w:t xml:space="preserve">Cement concrete </w:t>
            </w:r>
            <w:r>
              <w:rPr>
                <w:spacing w:val="-6"/>
              </w:rPr>
              <w:t>in</w:t>
            </w:r>
          </w:p>
          <w:p w:rsidR="00175F2D" w:rsidRDefault="00175F2D" w:rsidP="00FD11B0">
            <w:pPr>
              <w:pStyle w:val="TableParagraph"/>
              <w:spacing w:line="231" w:lineRule="exact"/>
              <w:ind w:left="105"/>
            </w:pPr>
            <w:r>
              <w:rPr>
                <w:spacing w:val="-2"/>
              </w:rPr>
              <w:t>foundation</w:t>
            </w:r>
          </w:p>
        </w:tc>
        <w:tc>
          <w:tcPr>
            <w:tcW w:w="2166" w:type="dxa"/>
          </w:tcPr>
          <w:p w:rsidR="00175F2D" w:rsidRDefault="00175F2D" w:rsidP="00FD11B0">
            <w:pPr>
              <w:pStyle w:val="TableParagraph"/>
            </w:pPr>
          </w:p>
        </w:tc>
        <w:tc>
          <w:tcPr>
            <w:tcW w:w="1373" w:type="dxa"/>
            <w:gridSpan w:val="2"/>
          </w:tcPr>
          <w:p w:rsidR="00175F2D" w:rsidRDefault="00175F2D" w:rsidP="00FD11B0">
            <w:pPr>
              <w:pStyle w:val="TableParagraph"/>
            </w:pPr>
          </w:p>
        </w:tc>
        <w:tc>
          <w:tcPr>
            <w:tcW w:w="1191" w:type="dxa"/>
          </w:tcPr>
          <w:p w:rsidR="00175F2D" w:rsidRDefault="00175F2D" w:rsidP="00FD11B0">
            <w:pPr>
              <w:pStyle w:val="TableParagraph"/>
            </w:pPr>
          </w:p>
        </w:tc>
        <w:tc>
          <w:tcPr>
            <w:tcW w:w="1186" w:type="dxa"/>
          </w:tcPr>
          <w:p w:rsidR="00175F2D" w:rsidRDefault="00175F2D" w:rsidP="00FD11B0">
            <w:pPr>
              <w:pStyle w:val="TableParagraph"/>
              <w:spacing w:line="248" w:lineRule="exact"/>
              <w:ind w:left="109"/>
            </w:pPr>
            <w:r>
              <w:rPr>
                <w:spacing w:val="-2"/>
              </w:rPr>
              <w:t>Total=</w:t>
            </w:r>
          </w:p>
        </w:tc>
        <w:tc>
          <w:tcPr>
            <w:tcW w:w="1311" w:type="dxa"/>
          </w:tcPr>
          <w:p w:rsidR="00175F2D" w:rsidRDefault="00175F2D" w:rsidP="00FD11B0">
            <w:pPr>
              <w:pStyle w:val="TableParagraph"/>
              <w:spacing w:line="248" w:lineRule="exact"/>
              <w:ind w:left="104"/>
            </w:pPr>
            <w:r>
              <w:rPr>
                <w:spacing w:val="-2"/>
              </w:rPr>
              <w:t>69.09cum</w:t>
            </w:r>
          </w:p>
        </w:tc>
        <w:tc>
          <w:tcPr>
            <w:tcW w:w="898" w:type="dxa"/>
          </w:tcPr>
          <w:p w:rsidR="00175F2D" w:rsidRDefault="00175F2D" w:rsidP="00FD11B0">
            <w:pPr>
              <w:pStyle w:val="TableParagraph"/>
            </w:pPr>
          </w:p>
        </w:tc>
      </w:tr>
      <w:tr w:rsidR="00175F2D" w:rsidTr="00FD11B0">
        <w:trPr>
          <w:trHeight w:val="1262"/>
        </w:trPr>
        <w:tc>
          <w:tcPr>
            <w:tcW w:w="466" w:type="dxa"/>
          </w:tcPr>
          <w:p w:rsidR="00175F2D" w:rsidRDefault="00175F2D" w:rsidP="00FD11B0">
            <w:pPr>
              <w:pStyle w:val="TableParagraph"/>
            </w:pPr>
          </w:p>
        </w:tc>
        <w:tc>
          <w:tcPr>
            <w:tcW w:w="1268" w:type="dxa"/>
          </w:tcPr>
          <w:p w:rsidR="00175F2D" w:rsidRDefault="00175F2D" w:rsidP="00FD11B0">
            <w:pPr>
              <w:pStyle w:val="TableParagraph"/>
              <w:spacing w:line="244" w:lineRule="auto"/>
              <w:ind w:left="105"/>
            </w:pPr>
            <w:r>
              <w:rPr>
                <w:spacing w:val="-4"/>
              </w:rPr>
              <w:t xml:space="preserve">Crest </w:t>
            </w:r>
            <w:proofErr w:type="gramStart"/>
            <w:r>
              <w:rPr>
                <w:spacing w:val="-2"/>
              </w:rPr>
              <w:t>wall,side</w:t>
            </w:r>
            <w:proofErr w:type="gramEnd"/>
            <w:r>
              <w:rPr>
                <w:spacing w:val="-2"/>
              </w:rPr>
              <w:t xml:space="preserve"> </w:t>
            </w:r>
            <w:r>
              <w:t xml:space="preserve">wall and </w:t>
            </w:r>
            <w:r>
              <w:rPr>
                <w:spacing w:val="-2"/>
              </w:rPr>
              <w:t>floor(taken</w:t>
            </w:r>
          </w:p>
          <w:p w:rsidR="00175F2D" w:rsidRDefault="00175F2D" w:rsidP="00FD11B0">
            <w:pPr>
              <w:pStyle w:val="TableParagraph"/>
              <w:spacing w:line="227" w:lineRule="exact"/>
              <w:ind w:left="105"/>
            </w:pPr>
            <w:r>
              <w:rPr>
                <w:spacing w:val="-2"/>
              </w:rPr>
              <w:t>together)</w:t>
            </w:r>
          </w:p>
        </w:tc>
        <w:tc>
          <w:tcPr>
            <w:tcW w:w="2166" w:type="dxa"/>
          </w:tcPr>
          <w:p w:rsidR="00175F2D" w:rsidRDefault="00175F2D" w:rsidP="00FD11B0">
            <w:pPr>
              <w:pStyle w:val="TableParagraph"/>
            </w:pPr>
          </w:p>
        </w:tc>
        <w:tc>
          <w:tcPr>
            <w:tcW w:w="1373" w:type="dxa"/>
            <w:gridSpan w:val="2"/>
          </w:tcPr>
          <w:p w:rsidR="00175F2D" w:rsidRDefault="00175F2D" w:rsidP="00FD11B0">
            <w:pPr>
              <w:pStyle w:val="TableParagraph"/>
            </w:pPr>
          </w:p>
        </w:tc>
        <w:tc>
          <w:tcPr>
            <w:tcW w:w="1191" w:type="dxa"/>
          </w:tcPr>
          <w:p w:rsidR="00175F2D" w:rsidRDefault="00175F2D" w:rsidP="00FD11B0">
            <w:pPr>
              <w:pStyle w:val="TableParagraph"/>
            </w:pPr>
          </w:p>
        </w:tc>
        <w:tc>
          <w:tcPr>
            <w:tcW w:w="1186" w:type="dxa"/>
          </w:tcPr>
          <w:p w:rsidR="00175F2D" w:rsidRDefault="00175F2D" w:rsidP="00FD11B0">
            <w:pPr>
              <w:pStyle w:val="TableParagraph"/>
            </w:pPr>
          </w:p>
        </w:tc>
        <w:tc>
          <w:tcPr>
            <w:tcW w:w="1311" w:type="dxa"/>
          </w:tcPr>
          <w:p w:rsidR="00175F2D" w:rsidRDefault="00175F2D" w:rsidP="00FD11B0">
            <w:pPr>
              <w:pStyle w:val="TableParagraph"/>
            </w:pPr>
          </w:p>
        </w:tc>
        <w:tc>
          <w:tcPr>
            <w:tcW w:w="898" w:type="dxa"/>
          </w:tcPr>
          <w:p w:rsidR="00175F2D" w:rsidRDefault="00175F2D" w:rsidP="00FD11B0">
            <w:pPr>
              <w:pStyle w:val="TableParagraph"/>
            </w:pPr>
          </w:p>
        </w:tc>
      </w:tr>
    </w:tbl>
    <w:p w:rsidR="00175F2D" w:rsidRDefault="00175F2D" w:rsidP="00175F2D">
      <w:pPr>
        <w:pStyle w:val="TableParagraph"/>
        <w:sectPr w:rsidR="00175F2D">
          <w:pgSz w:w="11910" w:h="16840"/>
          <w:pgMar w:top="1040" w:right="0" w:bottom="1180" w:left="720" w:header="747" w:footer="998" w:gutter="0"/>
          <w:cols w:space="720"/>
        </w:sectPr>
      </w:pPr>
    </w:p>
    <w:p w:rsidR="00175F2D" w:rsidRDefault="00175F2D" w:rsidP="00175F2D">
      <w:pPr>
        <w:pStyle w:val="BodyText"/>
        <w:spacing w:before="4"/>
        <w:rPr>
          <w:sz w:val="7"/>
        </w:rPr>
      </w:pPr>
    </w:p>
    <w:tbl>
      <w:tblPr>
        <w:tblW w:w="0" w:type="auto"/>
        <w:tblInd w:w="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6"/>
        <w:gridCol w:w="1268"/>
        <w:gridCol w:w="2166"/>
        <w:gridCol w:w="1373"/>
        <w:gridCol w:w="1191"/>
        <w:gridCol w:w="1186"/>
        <w:gridCol w:w="1311"/>
        <w:gridCol w:w="898"/>
      </w:tblGrid>
      <w:tr w:rsidR="00175F2D" w:rsidTr="00FD11B0">
        <w:trPr>
          <w:trHeight w:val="253"/>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rPr>
                <w:sz w:val="18"/>
              </w:rPr>
            </w:pPr>
          </w:p>
        </w:tc>
        <w:tc>
          <w:tcPr>
            <w:tcW w:w="2166" w:type="dxa"/>
          </w:tcPr>
          <w:p w:rsidR="00175F2D" w:rsidRDefault="00175F2D" w:rsidP="00FD11B0">
            <w:pPr>
              <w:pStyle w:val="TableParagraph"/>
              <w:rPr>
                <w:sz w:val="18"/>
              </w:rPr>
            </w:pPr>
          </w:p>
        </w:tc>
        <w:tc>
          <w:tcPr>
            <w:tcW w:w="1373" w:type="dxa"/>
          </w:tcPr>
          <w:p w:rsidR="00175F2D" w:rsidRDefault="00175F2D" w:rsidP="00FD11B0">
            <w:pPr>
              <w:pStyle w:val="TableParagraph"/>
              <w:rPr>
                <w:sz w:val="18"/>
              </w:rPr>
            </w:pPr>
          </w:p>
        </w:tc>
        <w:tc>
          <w:tcPr>
            <w:tcW w:w="1191" w:type="dxa"/>
          </w:tcPr>
          <w:p w:rsidR="00175F2D" w:rsidRDefault="00175F2D" w:rsidP="00FD11B0">
            <w:pPr>
              <w:pStyle w:val="TableParagraph"/>
              <w:rPr>
                <w:sz w:val="18"/>
              </w:rPr>
            </w:pPr>
          </w:p>
        </w:tc>
        <w:tc>
          <w:tcPr>
            <w:tcW w:w="1186" w:type="dxa"/>
          </w:tcPr>
          <w:p w:rsidR="00175F2D" w:rsidRDefault="00175F2D" w:rsidP="00FD11B0">
            <w:pPr>
              <w:pStyle w:val="TableParagraph"/>
              <w:rPr>
                <w:sz w:val="18"/>
              </w:rPr>
            </w:pPr>
          </w:p>
        </w:tc>
        <w:tc>
          <w:tcPr>
            <w:tcW w:w="1311" w:type="dxa"/>
          </w:tcPr>
          <w:p w:rsidR="00175F2D" w:rsidRDefault="00175F2D" w:rsidP="00FD11B0">
            <w:pPr>
              <w:pStyle w:val="TableParagraph"/>
              <w:rPr>
                <w:sz w:val="18"/>
              </w:rPr>
            </w:pPr>
          </w:p>
        </w:tc>
        <w:tc>
          <w:tcPr>
            <w:tcW w:w="898" w:type="dxa"/>
          </w:tcPr>
          <w:p w:rsidR="00175F2D" w:rsidRDefault="00175F2D" w:rsidP="00FD11B0">
            <w:pPr>
              <w:pStyle w:val="TableParagraph"/>
              <w:rPr>
                <w:sz w:val="18"/>
              </w:rPr>
            </w:pPr>
          </w:p>
        </w:tc>
      </w:tr>
      <w:tr w:rsidR="00175F2D" w:rsidTr="00FD11B0">
        <w:trPr>
          <w:trHeight w:val="254"/>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spacing w:before="3" w:line="231" w:lineRule="exact"/>
              <w:ind w:left="167"/>
            </w:pPr>
            <w:r>
              <w:rPr>
                <w:spacing w:val="-5"/>
              </w:rPr>
              <w:t>(1)</w:t>
            </w:r>
          </w:p>
        </w:tc>
        <w:tc>
          <w:tcPr>
            <w:tcW w:w="2166" w:type="dxa"/>
          </w:tcPr>
          <w:p w:rsidR="00175F2D" w:rsidRDefault="00175F2D" w:rsidP="00FD11B0">
            <w:pPr>
              <w:pStyle w:val="TableParagraph"/>
              <w:spacing w:before="3" w:line="231" w:lineRule="exact"/>
              <w:ind w:left="104"/>
            </w:pPr>
            <w:r>
              <w:rPr>
                <w:spacing w:val="-10"/>
              </w:rPr>
              <w:t>1</w:t>
            </w:r>
          </w:p>
        </w:tc>
        <w:tc>
          <w:tcPr>
            <w:tcW w:w="1373" w:type="dxa"/>
          </w:tcPr>
          <w:p w:rsidR="00175F2D" w:rsidRDefault="00175F2D" w:rsidP="00FD11B0">
            <w:pPr>
              <w:pStyle w:val="TableParagraph"/>
              <w:spacing w:before="3" w:line="231" w:lineRule="exact"/>
              <w:ind w:left="104"/>
            </w:pPr>
            <w:r>
              <w:rPr>
                <w:spacing w:val="-4"/>
              </w:rPr>
              <w:t>2.65</w:t>
            </w:r>
          </w:p>
        </w:tc>
        <w:tc>
          <w:tcPr>
            <w:tcW w:w="1191" w:type="dxa"/>
          </w:tcPr>
          <w:p w:rsidR="00175F2D" w:rsidRDefault="00175F2D" w:rsidP="00FD11B0">
            <w:pPr>
              <w:pStyle w:val="TableParagraph"/>
              <w:spacing w:before="3" w:line="231" w:lineRule="exact"/>
              <w:ind w:left="104"/>
            </w:pPr>
            <w:r>
              <w:rPr>
                <w:spacing w:val="-4"/>
              </w:rPr>
              <w:t>6.00</w:t>
            </w:r>
          </w:p>
        </w:tc>
        <w:tc>
          <w:tcPr>
            <w:tcW w:w="1186" w:type="dxa"/>
          </w:tcPr>
          <w:p w:rsidR="00175F2D" w:rsidRDefault="00175F2D" w:rsidP="00FD11B0">
            <w:pPr>
              <w:pStyle w:val="TableParagraph"/>
              <w:spacing w:before="3" w:line="231" w:lineRule="exact"/>
              <w:ind w:left="109"/>
            </w:pPr>
            <w:r>
              <w:rPr>
                <w:spacing w:val="-4"/>
              </w:rPr>
              <w:t>0.45</w:t>
            </w:r>
          </w:p>
        </w:tc>
        <w:tc>
          <w:tcPr>
            <w:tcW w:w="1311" w:type="dxa"/>
          </w:tcPr>
          <w:p w:rsidR="00175F2D" w:rsidRDefault="00175F2D" w:rsidP="00FD11B0">
            <w:pPr>
              <w:pStyle w:val="TableParagraph"/>
              <w:spacing w:before="3" w:line="231" w:lineRule="exact"/>
              <w:ind w:left="104"/>
            </w:pPr>
            <w:r>
              <w:rPr>
                <w:spacing w:val="-4"/>
              </w:rPr>
              <w:t>7.16</w:t>
            </w:r>
          </w:p>
        </w:tc>
        <w:tc>
          <w:tcPr>
            <w:tcW w:w="898" w:type="dxa"/>
          </w:tcPr>
          <w:p w:rsidR="00175F2D" w:rsidRDefault="00175F2D" w:rsidP="00FD11B0">
            <w:pPr>
              <w:pStyle w:val="TableParagraph"/>
              <w:rPr>
                <w:sz w:val="18"/>
              </w:rPr>
            </w:pPr>
          </w:p>
        </w:tc>
      </w:tr>
      <w:tr w:rsidR="00175F2D" w:rsidTr="00FD11B0">
        <w:trPr>
          <w:trHeight w:val="254"/>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spacing w:before="3" w:line="231" w:lineRule="exact"/>
              <w:ind w:left="167"/>
            </w:pPr>
            <w:r>
              <w:rPr>
                <w:spacing w:val="-5"/>
              </w:rPr>
              <w:t>(2)</w:t>
            </w:r>
          </w:p>
        </w:tc>
        <w:tc>
          <w:tcPr>
            <w:tcW w:w="2166" w:type="dxa"/>
          </w:tcPr>
          <w:p w:rsidR="00175F2D" w:rsidRDefault="00175F2D" w:rsidP="00FD11B0">
            <w:pPr>
              <w:pStyle w:val="TableParagraph"/>
              <w:spacing w:before="3" w:line="231" w:lineRule="exact"/>
              <w:ind w:left="104"/>
            </w:pPr>
            <w:r>
              <w:rPr>
                <w:spacing w:val="-10"/>
              </w:rPr>
              <w:t>1</w:t>
            </w:r>
          </w:p>
        </w:tc>
        <w:tc>
          <w:tcPr>
            <w:tcW w:w="1373" w:type="dxa"/>
          </w:tcPr>
          <w:p w:rsidR="00175F2D" w:rsidRDefault="00175F2D" w:rsidP="00FD11B0">
            <w:pPr>
              <w:pStyle w:val="TableParagraph"/>
              <w:spacing w:before="3" w:line="231" w:lineRule="exact"/>
              <w:ind w:left="104"/>
            </w:pPr>
            <w:r>
              <w:rPr>
                <w:spacing w:val="-5"/>
              </w:rPr>
              <w:t>2.1</w:t>
            </w:r>
          </w:p>
        </w:tc>
        <w:tc>
          <w:tcPr>
            <w:tcW w:w="1191" w:type="dxa"/>
          </w:tcPr>
          <w:p w:rsidR="00175F2D" w:rsidRDefault="00175F2D" w:rsidP="00FD11B0">
            <w:pPr>
              <w:pStyle w:val="TableParagraph"/>
              <w:spacing w:before="3" w:line="231" w:lineRule="exact"/>
              <w:ind w:left="104"/>
            </w:pPr>
            <w:r>
              <w:rPr>
                <w:spacing w:val="-5"/>
              </w:rPr>
              <w:t>5.8</w:t>
            </w:r>
          </w:p>
        </w:tc>
        <w:tc>
          <w:tcPr>
            <w:tcW w:w="1186" w:type="dxa"/>
          </w:tcPr>
          <w:p w:rsidR="00175F2D" w:rsidRDefault="00175F2D" w:rsidP="00FD11B0">
            <w:pPr>
              <w:pStyle w:val="TableParagraph"/>
              <w:spacing w:before="3" w:line="231" w:lineRule="exact"/>
              <w:ind w:left="109"/>
            </w:pPr>
            <w:r>
              <w:rPr>
                <w:spacing w:val="-4"/>
              </w:rPr>
              <w:t>0.35</w:t>
            </w:r>
          </w:p>
        </w:tc>
        <w:tc>
          <w:tcPr>
            <w:tcW w:w="1311" w:type="dxa"/>
          </w:tcPr>
          <w:p w:rsidR="00175F2D" w:rsidRDefault="00175F2D" w:rsidP="00FD11B0">
            <w:pPr>
              <w:pStyle w:val="TableParagraph"/>
              <w:spacing w:before="3" w:line="231" w:lineRule="exact"/>
              <w:ind w:left="104"/>
            </w:pPr>
            <w:r>
              <w:rPr>
                <w:spacing w:val="-4"/>
              </w:rPr>
              <w:t>4.26</w:t>
            </w:r>
          </w:p>
        </w:tc>
        <w:tc>
          <w:tcPr>
            <w:tcW w:w="898" w:type="dxa"/>
          </w:tcPr>
          <w:p w:rsidR="00175F2D" w:rsidRDefault="00175F2D" w:rsidP="00FD11B0">
            <w:pPr>
              <w:pStyle w:val="TableParagraph"/>
              <w:rPr>
                <w:sz w:val="18"/>
              </w:rPr>
            </w:pPr>
          </w:p>
        </w:tc>
      </w:tr>
      <w:tr w:rsidR="00175F2D" w:rsidTr="00FD11B0">
        <w:trPr>
          <w:trHeight w:val="249"/>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spacing w:line="229" w:lineRule="exact"/>
              <w:ind w:left="105"/>
            </w:pPr>
            <w:r>
              <w:rPr>
                <w:spacing w:val="-5"/>
              </w:rPr>
              <w:t>(3)</w:t>
            </w:r>
          </w:p>
        </w:tc>
        <w:tc>
          <w:tcPr>
            <w:tcW w:w="2166" w:type="dxa"/>
          </w:tcPr>
          <w:p w:rsidR="00175F2D" w:rsidRDefault="00175F2D" w:rsidP="00FD11B0">
            <w:pPr>
              <w:pStyle w:val="TableParagraph"/>
              <w:spacing w:line="229" w:lineRule="exact"/>
              <w:ind w:left="104"/>
            </w:pPr>
            <w:r>
              <w:rPr>
                <w:spacing w:val="-10"/>
              </w:rPr>
              <w:t>1</w:t>
            </w:r>
          </w:p>
        </w:tc>
        <w:tc>
          <w:tcPr>
            <w:tcW w:w="1373" w:type="dxa"/>
          </w:tcPr>
          <w:p w:rsidR="00175F2D" w:rsidRDefault="00175F2D" w:rsidP="00FD11B0">
            <w:pPr>
              <w:pStyle w:val="TableParagraph"/>
              <w:spacing w:line="229" w:lineRule="exact"/>
              <w:ind w:left="104"/>
            </w:pPr>
            <w:r>
              <w:rPr>
                <w:spacing w:val="-5"/>
              </w:rPr>
              <w:t>1.5</w:t>
            </w:r>
          </w:p>
        </w:tc>
        <w:tc>
          <w:tcPr>
            <w:tcW w:w="1191" w:type="dxa"/>
          </w:tcPr>
          <w:p w:rsidR="00175F2D" w:rsidRDefault="00175F2D" w:rsidP="00FD11B0">
            <w:pPr>
              <w:pStyle w:val="TableParagraph"/>
              <w:spacing w:line="229" w:lineRule="exact"/>
              <w:ind w:left="104"/>
            </w:pPr>
            <w:r>
              <w:rPr>
                <w:spacing w:val="-5"/>
              </w:rPr>
              <w:t>5.6</w:t>
            </w:r>
          </w:p>
        </w:tc>
        <w:tc>
          <w:tcPr>
            <w:tcW w:w="1186" w:type="dxa"/>
          </w:tcPr>
          <w:p w:rsidR="00175F2D" w:rsidRDefault="00175F2D" w:rsidP="00FD11B0">
            <w:pPr>
              <w:pStyle w:val="TableParagraph"/>
              <w:spacing w:line="229" w:lineRule="exact"/>
              <w:ind w:left="109"/>
            </w:pPr>
            <w:r>
              <w:rPr>
                <w:spacing w:val="-4"/>
              </w:rPr>
              <w:t>0.25</w:t>
            </w:r>
          </w:p>
        </w:tc>
        <w:tc>
          <w:tcPr>
            <w:tcW w:w="1311" w:type="dxa"/>
          </w:tcPr>
          <w:p w:rsidR="00175F2D" w:rsidRDefault="00175F2D" w:rsidP="00FD11B0">
            <w:pPr>
              <w:pStyle w:val="TableParagraph"/>
              <w:spacing w:line="229" w:lineRule="exact"/>
              <w:ind w:left="104"/>
            </w:pPr>
            <w:r>
              <w:rPr>
                <w:spacing w:val="-5"/>
              </w:rPr>
              <w:t>2.1</w:t>
            </w:r>
          </w:p>
        </w:tc>
        <w:tc>
          <w:tcPr>
            <w:tcW w:w="898" w:type="dxa"/>
          </w:tcPr>
          <w:p w:rsidR="00175F2D" w:rsidRDefault="00175F2D" w:rsidP="00FD11B0">
            <w:pPr>
              <w:pStyle w:val="TableParagraph"/>
              <w:rPr>
                <w:sz w:val="18"/>
              </w:rPr>
            </w:pPr>
          </w:p>
        </w:tc>
      </w:tr>
      <w:tr w:rsidR="00175F2D" w:rsidTr="00FD11B0">
        <w:trPr>
          <w:trHeight w:val="763"/>
        </w:trPr>
        <w:tc>
          <w:tcPr>
            <w:tcW w:w="466" w:type="dxa"/>
          </w:tcPr>
          <w:p w:rsidR="00175F2D" w:rsidRDefault="00175F2D" w:rsidP="00FD11B0">
            <w:pPr>
              <w:pStyle w:val="TableParagraph"/>
              <w:rPr>
                <w:sz w:val="20"/>
              </w:rPr>
            </w:pPr>
          </w:p>
        </w:tc>
        <w:tc>
          <w:tcPr>
            <w:tcW w:w="1268" w:type="dxa"/>
          </w:tcPr>
          <w:p w:rsidR="00175F2D" w:rsidRDefault="00175F2D" w:rsidP="00FD11B0">
            <w:pPr>
              <w:pStyle w:val="TableParagraph"/>
              <w:spacing w:before="3"/>
              <w:ind w:left="105"/>
            </w:pPr>
            <w:r>
              <w:t>Wing</w:t>
            </w:r>
            <w:r>
              <w:rPr>
                <w:spacing w:val="-4"/>
              </w:rPr>
              <w:t>wall</w:t>
            </w:r>
          </w:p>
          <w:p w:rsidR="00175F2D" w:rsidRDefault="00175F2D" w:rsidP="00FD11B0">
            <w:pPr>
              <w:pStyle w:val="TableParagraph"/>
              <w:spacing w:line="250" w:lineRule="atLeast"/>
              <w:ind w:left="105" w:right="303"/>
            </w:pPr>
            <w:r>
              <w:rPr>
                <w:spacing w:val="-2"/>
              </w:rPr>
              <w:t xml:space="preserve">beyond </w:t>
            </w:r>
            <w:r>
              <w:t>sidewall</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1.8</w:t>
            </w:r>
          </w:p>
        </w:tc>
        <w:tc>
          <w:tcPr>
            <w:tcW w:w="1191" w:type="dxa"/>
          </w:tcPr>
          <w:p w:rsidR="00175F2D" w:rsidRDefault="00175F2D" w:rsidP="00FD11B0">
            <w:pPr>
              <w:pStyle w:val="TableParagraph"/>
              <w:spacing w:before="3"/>
              <w:ind w:left="104"/>
            </w:pPr>
            <w:r>
              <w:rPr>
                <w:spacing w:val="-5"/>
              </w:rPr>
              <w:t>0.7</w:t>
            </w:r>
          </w:p>
        </w:tc>
        <w:tc>
          <w:tcPr>
            <w:tcW w:w="1186" w:type="dxa"/>
          </w:tcPr>
          <w:p w:rsidR="00175F2D" w:rsidRDefault="00175F2D" w:rsidP="00FD11B0">
            <w:pPr>
              <w:pStyle w:val="TableParagraph"/>
              <w:spacing w:before="3"/>
              <w:ind w:left="109"/>
            </w:pPr>
            <w:r>
              <w:rPr>
                <w:spacing w:val="-5"/>
              </w:rPr>
              <w:t>0.3</w:t>
            </w:r>
          </w:p>
        </w:tc>
        <w:tc>
          <w:tcPr>
            <w:tcW w:w="1311" w:type="dxa"/>
          </w:tcPr>
          <w:p w:rsidR="00175F2D" w:rsidRDefault="00175F2D" w:rsidP="00FD11B0">
            <w:pPr>
              <w:pStyle w:val="TableParagraph"/>
              <w:spacing w:before="3"/>
              <w:ind w:left="104"/>
            </w:pPr>
            <w:r>
              <w:rPr>
                <w:spacing w:val="-4"/>
              </w:rPr>
              <w:t>0.76</w:t>
            </w:r>
          </w:p>
        </w:tc>
        <w:tc>
          <w:tcPr>
            <w:tcW w:w="898" w:type="dxa"/>
          </w:tcPr>
          <w:p w:rsidR="00175F2D" w:rsidRDefault="00175F2D" w:rsidP="00FD11B0">
            <w:pPr>
              <w:pStyle w:val="TableParagraph"/>
              <w:rPr>
                <w:sz w:val="20"/>
              </w:rPr>
            </w:pPr>
          </w:p>
        </w:tc>
      </w:tr>
      <w:tr w:rsidR="00175F2D" w:rsidTr="00FD11B0">
        <w:trPr>
          <w:trHeight w:val="503"/>
        </w:trPr>
        <w:tc>
          <w:tcPr>
            <w:tcW w:w="466" w:type="dxa"/>
          </w:tcPr>
          <w:p w:rsidR="00175F2D" w:rsidRDefault="00175F2D" w:rsidP="00FD11B0">
            <w:pPr>
              <w:pStyle w:val="TableParagraph"/>
              <w:rPr>
                <w:sz w:val="20"/>
              </w:rPr>
            </w:pPr>
          </w:p>
        </w:tc>
        <w:tc>
          <w:tcPr>
            <w:tcW w:w="1268" w:type="dxa"/>
          </w:tcPr>
          <w:p w:rsidR="00175F2D" w:rsidRDefault="00175F2D" w:rsidP="00FD11B0">
            <w:pPr>
              <w:pStyle w:val="TableParagraph"/>
              <w:spacing w:line="248" w:lineRule="exact"/>
              <w:ind w:left="105"/>
            </w:pPr>
            <w:r>
              <w:rPr>
                <w:spacing w:val="-2"/>
              </w:rPr>
              <w:t>Curtain</w:t>
            </w:r>
          </w:p>
          <w:p w:rsidR="00175F2D" w:rsidRDefault="00175F2D" w:rsidP="00FD11B0">
            <w:pPr>
              <w:pStyle w:val="TableParagraph"/>
              <w:spacing w:before="5" w:line="231" w:lineRule="exact"/>
              <w:ind w:left="105"/>
            </w:pPr>
            <w:r>
              <w:rPr>
                <w:spacing w:val="-4"/>
              </w:rPr>
              <w:t>wall</w:t>
            </w:r>
          </w:p>
        </w:tc>
        <w:tc>
          <w:tcPr>
            <w:tcW w:w="2166" w:type="dxa"/>
          </w:tcPr>
          <w:p w:rsidR="00175F2D" w:rsidRDefault="00175F2D" w:rsidP="00FD11B0">
            <w:pPr>
              <w:pStyle w:val="TableParagraph"/>
              <w:spacing w:line="248" w:lineRule="exact"/>
              <w:ind w:left="104"/>
            </w:pPr>
            <w:r>
              <w:rPr>
                <w:spacing w:val="-10"/>
              </w:rPr>
              <w:t>1</w:t>
            </w:r>
          </w:p>
        </w:tc>
        <w:tc>
          <w:tcPr>
            <w:tcW w:w="1373" w:type="dxa"/>
          </w:tcPr>
          <w:p w:rsidR="00175F2D" w:rsidRDefault="00175F2D" w:rsidP="00FD11B0">
            <w:pPr>
              <w:pStyle w:val="TableParagraph"/>
              <w:spacing w:line="248" w:lineRule="exact"/>
              <w:ind w:left="104"/>
            </w:pPr>
            <w:r>
              <w:rPr>
                <w:spacing w:val="-5"/>
              </w:rPr>
              <w:t>4.5</w:t>
            </w:r>
          </w:p>
        </w:tc>
        <w:tc>
          <w:tcPr>
            <w:tcW w:w="1191" w:type="dxa"/>
          </w:tcPr>
          <w:p w:rsidR="00175F2D" w:rsidRDefault="00175F2D" w:rsidP="00FD11B0">
            <w:pPr>
              <w:pStyle w:val="TableParagraph"/>
              <w:spacing w:line="248" w:lineRule="exact"/>
              <w:ind w:left="104"/>
            </w:pPr>
            <w:r>
              <w:rPr>
                <w:spacing w:val="-5"/>
              </w:rPr>
              <w:t>0.6</w:t>
            </w:r>
          </w:p>
        </w:tc>
        <w:tc>
          <w:tcPr>
            <w:tcW w:w="1186" w:type="dxa"/>
          </w:tcPr>
          <w:p w:rsidR="00175F2D" w:rsidRDefault="00175F2D" w:rsidP="00FD11B0">
            <w:pPr>
              <w:pStyle w:val="TableParagraph"/>
              <w:spacing w:line="248" w:lineRule="exact"/>
              <w:ind w:left="109"/>
            </w:pPr>
            <w:r>
              <w:rPr>
                <w:spacing w:val="-5"/>
              </w:rPr>
              <w:t>0.2</w:t>
            </w:r>
          </w:p>
        </w:tc>
        <w:tc>
          <w:tcPr>
            <w:tcW w:w="1311" w:type="dxa"/>
          </w:tcPr>
          <w:p w:rsidR="00175F2D" w:rsidRDefault="00175F2D" w:rsidP="00FD11B0">
            <w:pPr>
              <w:pStyle w:val="TableParagraph"/>
              <w:spacing w:line="248" w:lineRule="exact"/>
              <w:ind w:left="104"/>
            </w:pPr>
            <w:r>
              <w:rPr>
                <w:spacing w:val="-4"/>
              </w:rPr>
              <w:t>0.54</w:t>
            </w:r>
          </w:p>
        </w:tc>
        <w:tc>
          <w:tcPr>
            <w:tcW w:w="898" w:type="dxa"/>
          </w:tcPr>
          <w:p w:rsidR="00175F2D" w:rsidRDefault="00175F2D" w:rsidP="00FD11B0">
            <w:pPr>
              <w:pStyle w:val="TableParagraph"/>
              <w:rPr>
                <w:sz w:val="20"/>
              </w:rPr>
            </w:pPr>
          </w:p>
        </w:tc>
      </w:tr>
      <w:tr w:rsidR="00175F2D" w:rsidTr="00FD11B0">
        <w:trPr>
          <w:trHeight w:val="254"/>
        </w:trPr>
        <w:tc>
          <w:tcPr>
            <w:tcW w:w="466" w:type="dxa"/>
          </w:tcPr>
          <w:p w:rsidR="00175F2D" w:rsidRDefault="00175F2D" w:rsidP="00FD11B0">
            <w:pPr>
              <w:pStyle w:val="TableParagraph"/>
              <w:rPr>
                <w:sz w:val="18"/>
              </w:rPr>
            </w:pPr>
          </w:p>
        </w:tc>
        <w:tc>
          <w:tcPr>
            <w:tcW w:w="1268" w:type="dxa"/>
          </w:tcPr>
          <w:p w:rsidR="00175F2D" w:rsidRDefault="00175F2D" w:rsidP="00FD11B0">
            <w:pPr>
              <w:pStyle w:val="TableParagraph"/>
              <w:rPr>
                <w:sz w:val="18"/>
              </w:rPr>
            </w:pPr>
          </w:p>
        </w:tc>
        <w:tc>
          <w:tcPr>
            <w:tcW w:w="2166" w:type="dxa"/>
          </w:tcPr>
          <w:p w:rsidR="00175F2D" w:rsidRDefault="00175F2D" w:rsidP="00FD11B0">
            <w:pPr>
              <w:pStyle w:val="TableParagraph"/>
              <w:rPr>
                <w:sz w:val="18"/>
              </w:rPr>
            </w:pPr>
          </w:p>
        </w:tc>
        <w:tc>
          <w:tcPr>
            <w:tcW w:w="1373" w:type="dxa"/>
          </w:tcPr>
          <w:p w:rsidR="00175F2D" w:rsidRDefault="00175F2D" w:rsidP="00FD11B0">
            <w:pPr>
              <w:pStyle w:val="TableParagraph"/>
              <w:rPr>
                <w:sz w:val="18"/>
              </w:rPr>
            </w:pPr>
          </w:p>
        </w:tc>
        <w:tc>
          <w:tcPr>
            <w:tcW w:w="1191" w:type="dxa"/>
          </w:tcPr>
          <w:p w:rsidR="00175F2D" w:rsidRDefault="00175F2D" w:rsidP="00FD11B0">
            <w:pPr>
              <w:pStyle w:val="TableParagraph"/>
              <w:rPr>
                <w:sz w:val="18"/>
              </w:rPr>
            </w:pPr>
          </w:p>
        </w:tc>
        <w:tc>
          <w:tcPr>
            <w:tcW w:w="1186" w:type="dxa"/>
          </w:tcPr>
          <w:p w:rsidR="00175F2D" w:rsidRDefault="00175F2D" w:rsidP="00FD11B0">
            <w:pPr>
              <w:pStyle w:val="TableParagraph"/>
              <w:spacing w:before="3" w:line="231" w:lineRule="exact"/>
              <w:ind w:left="109"/>
            </w:pPr>
            <w:r>
              <w:rPr>
                <w:spacing w:val="-2"/>
              </w:rPr>
              <w:t>Total=</w:t>
            </w:r>
          </w:p>
        </w:tc>
        <w:tc>
          <w:tcPr>
            <w:tcW w:w="1311" w:type="dxa"/>
          </w:tcPr>
          <w:p w:rsidR="00175F2D" w:rsidRDefault="00175F2D" w:rsidP="00FD11B0">
            <w:pPr>
              <w:pStyle w:val="TableParagraph"/>
              <w:spacing w:before="3" w:line="231" w:lineRule="exact"/>
              <w:ind w:left="104"/>
            </w:pPr>
            <w:r>
              <w:rPr>
                <w:spacing w:val="-2"/>
              </w:rPr>
              <w:t>14.82cum</w:t>
            </w:r>
          </w:p>
        </w:tc>
        <w:tc>
          <w:tcPr>
            <w:tcW w:w="898" w:type="dxa"/>
          </w:tcPr>
          <w:p w:rsidR="00175F2D" w:rsidRDefault="00175F2D" w:rsidP="00FD11B0">
            <w:pPr>
              <w:pStyle w:val="TableParagraph"/>
              <w:rPr>
                <w:sz w:val="18"/>
              </w:rPr>
            </w:pPr>
          </w:p>
        </w:tc>
      </w:tr>
      <w:tr w:rsidR="00175F2D" w:rsidTr="00FD11B0">
        <w:trPr>
          <w:trHeight w:val="758"/>
        </w:trPr>
        <w:tc>
          <w:tcPr>
            <w:tcW w:w="466" w:type="dxa"/>
          </w:tcPr>
          <w:p w:rsidR="00175F2D" w:rsidRDefault="00175F2D" w:rsidP="00FD11B0">
            <w:pPr>
              <w:pStyle w:val="TableParagraph"/>
              <w:rPr>
                <w:sz w:val="20"/>
              </w:rPr>
            </w:pPr>
          </w:p>
        </w:tc>
        <w:tc>
          <w:tcPr>
            <w:tcW w:w="1268" w:type="dxa"/>
          </w:tcPr>
          <w:p w:rsidR="00175F2D" w:rsidRDefault="00175F2D" w:rsidP="00FD11B0">
            <w:pPr>
              <w:pStyle w:val="TableParagraph"/>
              <w:spacing w:before="3"/>
              <w:ind w:left="105"/>
            </w:pPr>
            <w:r>
              <w:t>Deductfor setback</w:t>
            </w:r>
            <w:r>
              <w:rPr>
                <w:spacing w:val="-5"/>
              </w:rPr>
              <w:t>of</w:t>
            </w:r>
          </w:p>
          <w:p w:rsidR="00175F2D" w:rsidRDefault="00175F2D" w:rsidP="00FD11B0">
            <w:pPr>
              <w:pStyle w:val="TableParagraph"/>
              <w:spacing w:before="6" w:line="231" w:lineRule="exact"/>
              <w:ind w:left="105"/>
            </w:pPr>
            <w:r>
              <w:t xml:space="preserve">wing </w:t>
            </w:r>
            <w:r>
              <w:rPr>
                <w:spacing w:val="-4"/>
              </w:rPr>
              <w:t>wall</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0.6</w:t>
            </w:r>
          </w:p>
        </w:tc>
        <w:tc>
          <w:tcPr>
            <w:tcW w:w="1191" w:type="dxa"/>
          </w:tcPr>
          <w:p w:rsidR="00175F2D" w:rsidRDefault="00175F2D" w:rsidP="00FD11B0">
            <w:pPr>
              <w:pStyle w:val="TableParagraph"/>
              <w:spacing w:before="3"/>
              <w:ind w:left="104"/>
            </w:pPr>
            <w:r>
              <w:rPr>
                <w:spacing w:val="-5"/>
              </w:rPr>
              <w:t>0.1</w:t>
            </w:r>
          </w:p>
        </w:tc>
        <w:tc>
          <w:tcPr>
            <w:tcW w:w="1186" w:type="dxa"/>
          </w:tcPr>
          <w:p w:rsidR="00175F2D" w:rsidRDefault="00175F2D" w:rsidP="00FD11B0">
            <w:pPr>
              <w:pStyle w:val="TableParagraph"/>
              <w:spacing w:before="3"/>
              <w:ind w:left="109"/>
            </w:pPr>
            <w:r>
              <w:rPr>
                <w:spacing w:val="-4"/>
              </w:rPr>
              <w:t>1.15</w:t>
            </w:r>
          </w:p>
        </w:tc>
        <w:tc>
          <w:tcPr>
            <w:tcW w:w="1311" w:type="dxa"/>
          </w:tcPr>
          <w:p w:rsidR="00175F2D" w:rsidRDefault="00175F2D" w:rsidP="00FD11B0">
            <w:pPr>
              <w:pStyle w:val="TableParagraph"/>
              <w:spacing w:before="3"/>
              <w:ind w:left="104"/>
            </w:pPr>
            <w:r>
              <w:rPr>
                <w:spacing w:val="-4"/>
              </w:rPr>
              <w:t>0.14</w:t>
            </w:r>
          </w:p>
        </w:tc>
        <w:tc>
          <w:tcPr>
            <w:tcW w:w="898" w:type="dxa"/>
          </w:tcPr>
          <w:p w:rsidR="00175F2D" w:rsidRDefault="00175F2D" w:rsidP="00FD11B0">
            <w:pPr>
              <w:pStyle w:val="TableParagraph"/>
              <w:rPr>
                <w:sz w:val="20"/>
              </w:rPr>
            </w:pPr>
          </w:p>
        </w:tc>
      </w:tr>
      <w:tr w:rsidR="00175F2D" w:rsidTr="00FD11B0">
        <w:trPr>
          <w:trHeight w:val="1012"/>
        </w:trPr>
        <w:tc>
          <w:tcPr>
            <w:tcW w:w="466" w:type="dxa"/>
          </w:tcPr>
          <w:p w:rsidR="00175F2D" w:rsidRDefault="00175F2D" w:rsidP="00FD11B0">
            <w:pPr>
              <w:pStyle w:val="TableParagraph"/>
              <w:spacing w:before="3"/>
              <w:ind w:left="110"/>
            </w:pPr>
            <w:r>
              <w:rPr>
                <w:spacing w:val="-10"/>
              </w:rPr>
              <w:t>3</w:t>
            </w:r>
          </w:p>
        </w:tc>
        <w:tc>
          <w:tcPr>
            <w:tcW w:w="1268" w:type="dxa"/>
          </w:tcPr>
          <w:p w:rsidR="00175F2D" w:rsidRDefault="00175F2D" w:rsidP="00FD11B0">
            <w:pPr>
              <w:pStyle w:val="TableParagraph"/>
              <w:spacing w:before="3" w:line="244" w:lineRule="auto"/>
              <w:ind w:left="105" w:right="120"/>
            </w:pPr>
            <w:r>
              <w:t>1</w:t>
            </w:r>
            <w:r>
              <w:rPr>
                <w:vertAlign w:val="superscript"/>
              </w:rPr>
              <w:t>st</w:t>
            </w:r>
            <w:r>
              <w:t xml:space="preserve">class </w:t>
            </w:r>
            <w:r>
              <w:rPr>
                <w:spacing w:val="-4"/>
              </w:rPr>
              <w:t>b/w</w:t>
            </w:r>
          </w:p>
          <w:p w:rsidR="00175F2D" w:rsidRDefault="00175F2D" w:rsidP="00FD11B0">
            <w:pPr>
              <w:pStyle w:val="TableParagraph"/>
              <w:spacing w:line="245" w:lineRule="exact"/>
              <w:ind w:left="105"/>
            </w:pPr>
            <w:r>
              <w:t>1</w:t>
            </w:r>
            <w:r>
              <w:rPr>
                <w:vertAlign w:val="superscript"/>
              </w:rPr>
              <w:t>st</w:t>
            </w:r>
            <w:r>
              <w:rPr>
                <w:spacing w:val="-4"/>
              </w:rPr>
              <w:t>step</w:t>
            </w:r>
          </w:p>
          <w:p w:rsidR="00175F2D" w:rsidRDefault="00175F2D" w:rsidP="00FD11B0">
            <w:pPr>
              <w:pStyle w:val="TableParagraph"/>
              <w:spacing w:before="5" w:line="231" w:lineRule="exact"/>
              <w:ind w:left="105"/>
            </w:pPr>
            <w:r>
              <w:t>2</w:t>
            </w:r>
            <w:r>
              <w:rPr>
                <w:vertAlign w:val="superscript"/>
              </w:rPr>
              <w:t>nd</w:t>
            </w:r>
            <w:r>
              <w:rPr>
                <w:spacing w:val="-4"/>
              </w:rPr>
              <w:t>step</w:t>
            </w:r>
          </w:p>
        </w:tc>
        <w:tc>
          <w:tcPr>
            <w:tcW w:w="2166" w:type="dxa"/>
          </w:tcPr>
          <w:p w:rsidR="00175F2D" w:rsidRDefault="00175F2D" w:rsidP="00FD11B0">
            <w:pPr>
              <w:pStyle w:val="TableParagraph"/>
            </w:pPr>
          </w:p>
          <w:p w:rsidR="00175F2D" w:rsidRDefault="00175F2D" w:rsidP="00FD11B0">
            <w:pPr>
              <w:pStyle w:val="TableParagraph"/>
              <w:spacing w:before="9"/>
            </w:pPr>
          </w:p>
          <w:p w:rsidR="00175F2D" w:rsidRDefault="00175F2D" w:rsidP="00FD11B0">
            <w:pPr>
              <w:pStyle w:val="TableParagraph"/>
              <w:ind w:left="104"/>
            </w:pPr>
            <w:r>
              <w:rPr>
                <w:spacing w:val="-10"/>
              </w:rPr>
              <w:t>1</w:t>
            </w:r>
          </w:p>
          <w:p w:rsidR="00175F2D" w:rsidRDefault="00175F2D" w:rsidP="00FD11B0">
            <w:pPr>
              <w:pStyle w:val="TableParagraph"/>
              <w:spacing w:before="5" w:line="231" w:lineRule="exact"/>
              <w:ind w:left="104"/>
            </w:pPr>
            <w:r>
              <w:rPr>
                <w:spacing w:val="-10"/>
              </w:rPr>
              <w:t>1</w:t>
            </w:r>
          </w:p>
        </w:tc>
        <w:tc>
          <w:tcPr>
            <w:tcW w:w="1373" w:type="dxa"/>
          </w:tcPr>
          <w:p w:rsidR="00175F2D" w:rsidRDefault="00175F2D" w:rsidP="00FD11B0">
            <w:pPr>
              <w:pStyle w:val="TableParagraph"/>
            </w:pPr>
          </w:p>
          <w:p w:rsidR="00175F2D" w:rsidRDefault="00175F2D" w:rsidP="00FD11B0">
            <w:pPr>
              <w:pStyle w:val="TableParagraph"/>
              <w:spacing w:before="9"/>
            </w:pPr>
          </w:p>
          <w:p w:rsidR="00175F2D" w:rsidRDefault="00175F2D" w:rsidP="00FD11B0">
            <w:pPr>
              <w:pStyle w:val="TableParagraph"/>
              <w:ind w:left="104"/>
            </w:pPr>
            <w:r>
              <w:rPr>
                <w:spacing w:val="-5"/>
              </w:rPr>
              <w:t>4.5</w:t>
            </w:r>
          </w:p>
          <w:p w:rsidR="00175F2D" w:rsidRDefault="00175F2D" w:rsidP="00FD11B0">
            <w:pPr>
              <w:pStyle w:val="TableParagraph"/>
              <w:spacing w:before="5" w:line="231" w:lineRule="exact"/>
              <w:ind w:left="104"/>
            </w:pPr>
            <w:r>
              <w:rPr>
                <w:spacing w:val="-5"/>
              </w:rPr>
              <w:t>4.5</w:t>
            </w:r>
          </w:p>
        </w:tc>
        <w:tc>
          <w:tcPr>
            <w:tcW w:w="1191" w:type="dxa"/>
          </w:tcPr>
          <w:p w:rsidR="00175F2D" w:rsidRDefault="00175F2D" w:rsidP="00FD11B0">
            <w:pPr>
              <w:pStyle w:val="TableParagraph"/>
            </w:pPr>
          </w:p>
          <w:p w:rsidR="00175F2D" w:rsidRDefault="00175F2D" w:rsidP="00FD11B0">
            <w:pPr>
              <w:pStyle w:val="TableParagraph"/>
              <w:spacing w:before="9"/>
            </w:pPr>
          </w:p>
          <w:p w:rsidR="00175F2D" w:rsidRDefault="00175F2D" w:rsidP="00FD11B0">
            <w:pPr>
              <w:pStyle w:val="TableParagraph"/>
              <w:ind w:left="104"/>
            </w:pPr>
            <w:r>
              <w:rPr>
                <w:spacing w:val="-5"/>
              </w:rPr>
              <w:t>0.7</w:t>
            </w:r>
          </w:p>
          <w:p w:rsidR="00175F2D" w:rsidRDefault="00175F2D" w:rsidP="00FD11B0">
            <w:pPr>
              <w:pStyle w:val="TableParagraph"/>
              <w:spacing w:before="5" w:line="231" w:lineRule="exact"/>
              <w:ind w:left="104"/>
            </w:pPr>
            <w:r>
              <w:rPr>
                <w:spacing w:val="-5"/>
              </w:rPr>
              <w:t>0.6</w:t>
            </w:r>
          </w:p>
        </w:tc>
        <w:tc>
          <w:tcPr>
            <w:tcW w:w="1186" w:type="dxa"/>
          </w:tcPr>
          <w:p w:rsidR="00175F2D" w:rsidRDefault="00175F2D" w:rsidP="00FD11B0">
            <w:pPr>
              <w:pStyle w:val="TableParagraph"/>
              <w:spacing w:before="3"/>
              <w:ind w:left="109"/>
            </w:pPr>
            <w:r>
              <w:rPr>
                <w:spacing w:val="-2"/>
              </w:rPr>
              <w:t>Total=</w:t>
            </w:r>
          </w:p>
          <w:p w:rsidR="00175F2D" w:rsidRDefault="00175F2D" w:rsidP="00FD11B0">
            <w:pPr>
              <w:pStyle w:val="TableParagraph"/>
              <w:spacing w:before="6"/>
            </w:pPr>
          </w:p>
          <w:p w:rsidR="00175F2D" w:rsidRDefault="00175F2D" w:rsidP="00FD11B0">
            <w:pPr>
              <w:pStyle w:val="TableParagraph"/>
              <w:ind w:left="109"/>
            </w:pPr>
            <w:r>
              <w:rPr>
                <w:spacing w:val="-5"/>
              </w:rPr>
              <w:t>0.4</w:t>
            </w:r>
          </w:p>
          <w:p w:rsidR="00175F2D" w:rsidRDefault="00175F2D" w:rsidP="00FD11B0">
            <w:pPr>
              <w:pStyle w:val="TableParagraph"/>
              <w:spacing w:before="5" w:line="231" w:lineRule="exact"/>
              <w:ind w:left="109"/>
            </w:pPr>
            <w:r>
              <w:rPr>
                <w:spacing w:val="-4"/>
              </w:rPr>
              <w:t>1.00</w:t>
            </w:r>
          </w:p>
        </w:tc>
        <w:tc>
          <w:tcPr>
            <w:tcW w:w="1311" w:type="dxa"/>
          </w:tcPr>
          <w:p w:rsidR="00175F2D" w:rsidRDefault="00175F2D" w:rsidP="00FD11B0">
            <w:pPr>
              <w:pStyle w:val="TableParagraph"/>
              <w:spacing w:before="3"/>
              <w:ind w:left="104"/>
            </w:pPr>
            <w:r>
              <w:rPr>
                <w:spacing w:val="-2"/>
              </w:rPr>
              <w:t>14.68cum</w:t>
            </w:r>
          </w:p>
          <w:p w:rsidR="00175F2D" w:rsidRDefault="00175F2D" w:rsidP="00FD11B0">
            <w:pPr>
              <w:pStyle w:val="TableParagraph"/>
              <w:spacing w:before="6"/>
            </w:pPr>
          </w:p>
          <w:p w:rsidR="00175F2D" w:rsidRDefault="00175F2D" w:rsidP="00FD11B0">
            <w:pPr>
              <w:pStyle w:val="TableParagraph"/>
              <w:ind w:left="104"/>
            </w:pPr>
            <w:r>
              <w:rPr>
                <w:spacing w:val="-4"/>
              </w:rPr>
              <w:t>1.26</w:t>
            </w:r>
          </w:p>
          <w:p w:rsidR="00175F2D" w:rsidRDefault="00175F2D" w:rsidP="00FD11B0">
            <w:pPr>
              <w:pStyle w:val="TableParagraph"/>
              <w:spacing w:before="5" w:line="231" w:lineRule="exact"/>
              <w:ind w:left="104"/>
            </w:pPr>
            <w:r>
              <w:rPr>
                <w:spacing w:val="-5"/>
              </w:rPr>
              <w:t>2.7</w:t>
            </w:r>
          </w:p>
        </w:tc>
        <w:tc>
          <w:tcPr>
            <w:tcW w:w="898" w:type="dxa"/>
          </w:tcPr>
          <w:p w:rsidR="00175F2D" w:rsidRDefault="00175F2D" w:rsidP="00FD11B0">
            <w:pPr>
              <w:pStyle w:val="TableParagraph"/>
              <w:rPr>
                <w:sz w:val="20"/>
              </w:rPr>
            </w:pPr>
          </w:p>
        </w:tc>
      </w:tr>
      <w:tr w:rsidR="00175F2D" w:rsidTr="00FD11B0">
        <w:trPr>
          <w:trHeight w:val="552"/>
        </w:trPr>
        <w:tc>
          <w:tcPr>
            <w:tcW w:w="466" w:type="dxa"/>
            <w:vMerge w:val="restart"/>
          </w:tcPr>
          <w:p w:rsidR="00175F2D" w:rsidRDefault="00175F2D" w:rsidP="00FD11B0">
            <w:pPr>
              <w:pStyle w:val="TableParagraph"/>
              <w:rPr>
                <w:sz w:val="20"/>
              </w:rPr>
            </w:pPr>
          </w:p>
        </w:tc>
        <w:tc>
          <w:tcPr>
            <w:tcW w:w="1268" w:type="dxa"/>
          </w:tcPr>
          <w:p w:rsidR="00175F2D" w:rsidRDefault="00175F2D" w:rsidP="00FD11B0">
            <w:pPr>
              <w:pStyle w:val="TableParagraph"/>
              <w:spacing w:before="3"/>
              <w:ind w:left="105"/>
            </w:pPr>
            <w:r>
              <w:t>Side</w:t>
            </w:r>
            <w:r>
              <w:rPr>
                <w:spacing w:val="-4"/>
              </w:rPr>
              <w:t>wall</w:t>
            </w:r>
          </w:p>
          <w:p w:rsidR="00175F2D" w:rsidRDefault="00175F2D" w:rsidP="00FD11B0">
            <w:pPr>
              <w:pStyle w:val="TableParagraph"/>
              <w:spacing w:before="1"/>
              <w:ind w:left="105"/>
            </w:pPr>
            <w:r>
              <w:t>1)1</w:t>
            </w:r>
            <w:r>
              <w:rPr>
                <w:vertAlign w:val="superscript"/>
              </w:rPr>
              <w:t>st</w:t>
            </w:r>
            <w:r>
              <w:rPr>
                <w:spacing w:val="-4"/>
              </w:rPr>
              <w:t>step</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4"/>
              </w:rPr>
              <w:t>2.35</w:t>
            </w:r>
          </w:p>
        </w:tc>
        <w:tc>
          <w:tcPr>
            <w:tcW w:w="1191" w:type="dxa"/>
          </w:tcPr>
          <w:p w:rsidR="00175F2D" w:rsidRDefault="00175F2D" w:rsidP="00FD11B0">
            <w:pPr>
              <w:pStyle w:val="TableParagraph"/>
              <w:spacing w:before="3"/>
              <w:ind w:left="104"/>
            </w:pPr>
            <w:r>
              <w:rPr>
                <w:spacing w:val="-5"/>
              </w:rPr>
              <w:t>0.6</w:t>
            </w:r>
          </w:p>
        </w:tc>
        <w:tc>
          <w:tcPr>
            <w:tcW w:w="1186" w:type="dxa"/>
          </w:tcPr>
          <w:p w:rsidR="00175F2D" w:rsidRDefault="00175F2D" w:rsidP="00FD11B0">
            <w:pPr>
              <w:pStyle w:val="TableParagraph"/>
              <w:spacing w:before="3"/>
              <w:ind w:left="109"/>
            </w:pPr>
            <w:r>
              <w:rPr>
                <w:spacing w:val="-5"/>
              </w:rPr>
              <w:t>0.4</w:t>
            </w:r>
          </w:p>
        </w:tc>
        <w:tc>
          <w:tcPr>
            <w:tcW w:w="1311" w:type="dxa"/>
          </w:tcPr>
          <w:p w:rsidR="00175F2D" w:rsidRDefault="00175F2D" w:rsidP="00FD11B0">
            <w:pPr>
              <w:pStyle w:val="TableParagraph"/>
              <w:spacing w:before="3"/>
              <w:ind w:left="104"/>
            </w:pPr>
            <w:r>
              <w:rPr>
                <w:spacing w:val="-4"/>
              </w:rPr>
              <w:t>1.13</w:t>
            </w:r>
          </w:p>
        </w:tc>
        <w:tc>
          <w:tcPr>
            <w:tcW w:w="898" w:type="dxa"/>
          </w:tcPr>
          <w:p w:rsidR="00175F2D" w:rsidRDefault="00175F2D" w:rsidP="00FD11B0">
            <w:pPr>
              <w:pStyle w:val="TableParagraph"/>
              <w:rPr>
                <w:sz w:val="20"/>
              </w:rPr>
            </w:pPr>
          </w:p>
        </w:tc>
      </w:tr>
      <w:tr w:rsidR="00175F2D" w:rsidTr="00FD11B0">
        <w:trPr>
          <w:trHeight w:val="301"/>
        </w:trPr>
        <w:tc>
          <w:tcPr>
            <w:tcW w:w="46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3"/>
              <w:ind w:left="292"/>
            </w:pPr>
            <w:r>
              <w:t>2</w:t>
            </w:r>
            <w:r>
              <w:rPr>
                <w:vertAlign w:val="superscript"/>
              </w:rPr>
              <w:t>nd</w:t>
            </w:r>
            <w:r>
              <w:rPr>
                <w:spacing w:val="-4"/>
              </w:rPr>
              <w:t>step</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4"/>
              </w:rPr>
              <w:t>2.35</w:t>
            </w:r>
          </w:p>
        </w:tc>
        <w:tc>
          <w:tcPr>
            <w:tcW w:w="1191" w:type="dxa"/>
          </w:tcPr>
          <w:p w:rsidR="00175F2D" w:rsidRDefault="00175F2D" w:rsidP="00FD11B0">
            <w:pPr>
              <w:pStyle w:val="TableParagraph"/>
              <w:spacing w:before="3"/>
              <w:ind w:left="104"/>
            </w:pPr>
            <w:r>
              <w:rPr>
                <w:spacing w:val="-5"/>
              </w:rPr>
              <w:t>0.5</w:t>
            </w:r>
          </w:p>
        </w:tc>
        <w:tc>
          <w:tcPr>
            <w:tcW w:w="1186" w:type="dxa"/>
          </w:tcPr>
          <w:p w:rsidR="00175F2D" w:rsidRDefault="00175F2D" w:rsidP="00FD11B0">
            <w:pPr>
              <w:pStyle w:val="TableParagraph"/>
              <w:spacing w:before="3"/>
              <w:ind w:left="109"/>
            </w:pPr>
            <w:r>
              <w:rPr>
                <w:spacing w:val="-5"/>
              </w:rPr>
              <w:t>0.5</w:t>
            </w:r>
          </w:p>
        </w:tc>
        <w:tc>
          <w:tcPr>
            <w:tcW w:w="1311" w:type="dxa"/>
          </w:tcPr>
          <w:p w:rsidR="00175F2D" w:rsidRDefault="00175F2D" w:rsidP="00FD11B0">
            <w:pPr>
              <w:pStyle w:val="TableParagraph"/>
              <w:spacing w:before="3"/>
              <w:ind w:left="104"/>
            </w:pPr>
            <w:r>
              <w:rPr>
                <w:spacing w:val="-4"/>
              </w:rPr>
              <w:t>1.18</w:t>
            </w:r>
          </w:p>
        </w:tc>
        <w:tc>
          <w:tcPr>
            <w:tcW w:w="898" w:type="dxa"/>
          </w:tcPr>
          <w:p w:rsidR="00175F2D" w:rsidRDefault="00175F2D" w:rsidP="00FD11B0">
            <w:pPr>
              <w:pStyle w:val="TableParagraph"/>
              <w:rPr>
                <w:sz w:val="20"/>
              </w:rPr>
            </w:pPr>
          </w:p>
        </w:tc>
      </w:tr>
      <w:tr w:rsidR="00175F2D" w:rsidTr="00FD11B0">
        <w:trPr>
          <w:trHeight w:val="503"/>
        </w:trPr>
        <w:tc>
          <w:tcPr>
            <w:tcW w:w="46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3"/>
            </w:pPr>
          </w:p>
          <w:p w:rsidR="00175F2D" w:rsidRDefault="00175F2D" w:rsidP="00FD11B0">
            <w:pPr>
              <w:pStyle w:val="TableParagraph"/>
              <w:spacing w:before="1" w:line="231" w:lineRule="exact"/>
              <w:ind w:left="292"/>
            </w:pPr>
            <w:r>
              <w:t>3</w:t>
            </w:r>
            <w:r>
              <w:rPr>
                <w:vertAlign w:val="superscript"/>
              </w:rPr>
              <w:t>rd</w:t>
            </w:r>
            <w:r>
              <w:rPr>
                <w:spacing w:val="-4"/>
              </w:rPr>
              <w:t>step</w:t>
            </w:r>
          </w:p>
        </w:tc>
        <w:tc>
          <w:tcPr>
            <w:tcW w:w="2166" w:type="dxa"/>
          </w:tcPr>
          <w:p w:rsidR="00175F2D" w:rsidRDefault="00175F2D" w:rsidP="00FD11B0">
            <w:pPr>
              <w:pStyle w:val="TableParagraph"/>
              <w:spacing w:line="248" w:lineRule="exact"/>
              <w:ind w:left="104"/>
            </w:pPr>
            <w:r>
              <w:rPr>
                <w:spacing w:val="-10"/>
              </w:rPr>
              <w:t>2</w:t>
            </w:r>
          </w:p>
        </w:tc>
        <w:tc>
          <w:tcPr>
            <w:tcW w:w="1373" w:type="dxa"/>
          </w:tcPr>
          <w:p w:rsidR="00175F2D" w:rsidRDefault="00175F2D" w:rsidP="00FD11B0">
            <w:pPr>
              <w:pStyle w:val="TableParagraph"/>
              <w:spacing w:line="248" w:lineRule="exact"/>
              <w:ind w:left="104"/>
            </w:pPr>
            <w:r>
              <w:rPr>
                <w:spacing w:val="-4"/>
              </w:rPr>
              <w:t>2.35</w:t>
            </w:r>
          </w:p>
        </w:tc>
        <w:tc>
          <w:tcPr>
            <w:tcW w:w="1191" w:type="dxa"/>
          </w:tcPr>
          <w:p w:rsidR="00175F2D" w:rsidRDefault="00175F2D" w:rsidP="00FD11B0">
            <w:pPr>
              <w:pStyle w:val="TableParagraph"/>
              <w:spacing w:line="248" w:lineRule="exact"/>
              <w:ind w:left="104"/>
            </w:pPr>
            <w:r>
              <w:rPr>
                <w:spacing w:val="-5"/>
              </w:rPr>
              <w:t>0.4</w:t>
            </w:r>
          </w:p>
        </w:tc>
        <w:tc>
          <w:tcPr>
            <w:tcW w:w="1186" w:type="dxa"/>
          </w:tcPr>
          <w:p w:rsidR="00175F2D" w:rsidRDefault="00175F2D" w:rsidP="00FD11B0">
            <w:pPr>
              <w:pStyle w:val="TableParagraph"/>
              <w:spacing w:line="248" w:lineRule="exact"/>
              <w:ind w:left="109"/>
            </w:pPr>
            <w:r>
              <w:rPr>
                <w:spacing w:val="-5"/>
              </w:rPr>
              <w:t>0.5</w:t>
            </w:r>
          </w:p>
        </w:tc>
        <w:tc>
          <w:tcPr>
            <w:tcW w:w="1311" w:type="dxa"/>
          </w:tcPr>
          <w:p w:rsidR="00175F2D" w:rsidRDefault="00175F2D" w:rsidP="00FD11B0">
            <w:pPr>
              <w:pStyle w:val="TableParagraph"/>
              <w:spacing w:line="248" w:lineRule="exact"/>
              <w:ind w:left="104"/>
            </w:pPr>
            <w:r>
              <w:rPr>
                <w:spacing w:val="-4"/>
              </w:rPr>
              <w:t>0.94</w:t>
            </w:r>
          </w:p>
        </w:tc>
        <w:tc>
          <w:tcPr>
            <w:tcW w:w="898" w:type="dxa"/>
          </w:tcPr>
          <w:p w:rsidR="00175F2D" w:rsidRDefault="00175F2D" w:rsidP="00FD11B0">
            <w:pPr>
              <w:pStyle w:val="TableParagraph"/>
              <w:rPr>
                <w:sz w:val="20"/>
              </w:rPr>
            </w:pPr>
          </w:p>
        </w:tc>
      </w:tr>
      <w:tr w:rsidR="00175F2D" w:rsidTr="00FD11B0">
        <w:trPr>
          <w:trHeight w:val="297"/>
        </w:trPr>
        <w:tc>
          <w:tcPr>
            <w:tcW w:w="46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3"/>
              <w:ind w:left="292"/>
            </w:pPr>
            <w:r>
              <w:t>4</w:t>
            </w:r>
            <w:r>
              <w:rPr>
                <w:vertAlign w:val="superscript"/>
              </w:rPr>
              <w:t>th</w:t>
            </w:r>
            <w:r>
              <w:rPr>
                <w:spacing w:val="-4"/>
              </w:rPr>
              <w:t>step</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4"/>
              </w:rPr>
              <w:t>2.35</w:t>
            </w:r>
          </w:p>
        </w:tc>
        <w:tc>
          <w:tcPr>
            <w:tcW w:w="1191" w:type="dxa"/>
          </w:tcPr>
          <w:p w:rsidR="00175F2D" w:rsidRDefault="00175F2D" w:rsidP="00FD11B0">
            <w:pPr>
              <w:pStyle w:val="TableParagraph"/>
              <w:spacing w:before="3"/>
              <w:ind w:left="104"/>
            </w:pPr>
            <w:r>
              <w:rPr>
                <w:spacing w:val="-5"/>
              </w:rPr>
              <w:t>0.3</w:t>
            </w:r>
          </w:p>
        </w:tc>
        <w:tc>
          <w:tcPr>
            <w:tcW w:w="1186" w:type="dxa"/>
          </w:tcPr>
          <w:p w:rsidR="00175F2D" w:rsidRDefault="00175F2D" w:rsidP="00FD11B0">
            <w:pPr>
              <w:pStyle w:val="TableParagraph"/>
              <w:spacing w:before="3"/>
              <w:ind w:left="109"/>
            </w:pPr>
            <w:r>
              <w:rPr>
                <w:spacing w:val="-5"/>
              </w:rPr>
              <w:t>0.7</w:t>
            </w:r>
          </w:p>
        </w:tc>
        <w:tc>
          <w:tcPr>
            <w:tcW w:w="1311" w:type="dxa"/>
          </w:tcPr>
          <w:p w:rsidR="00175F2D" w:rsidRDefault="00175F2D" w:rsidP="00FD11B0">
            <w:pPr>
              <w:pStyle w:val="TableParagraph"/>
              <w:spacing w:before="3"/>
              <w:ind w:left="104"/>
            </w:pPr>
            <w:r>
              <w:rPr>
                <w:spacing w:val="-4"/>
              </w:rPr>
              <w:t>0.99</w:t>
            </w:r>
          </w:p>
        </w:tc>
        <w:tc>
          <w:tcPr>
            <w:tcW w:w="898" w:type="dxa"/>
          </w:tcPr>
          <w:p w:rsidR="00175F2D" w:rsidRDefault="00175F2D" w:rsidP="00FD11B0">
            <w:pPr>
              <w:pStyle w:val="TableParagraph"/>
              <w:rPr>
                <w:sz w:val="20"/>
              </w:rPr>
            </w:pPr>
          </w:p>
        </w:tc>
      </w:tr>
      <w:tr w:rsidR="00175F2D" w:rsidTr="00FD11B0">
        <w:trPr>
          <w:trHeight w:val="321"/>
        </w:trPr>
        <w:tc>
          <w:tcPr>
            <w:tcW w:w="466" w:type="dxa"/>
            <w:vMerge w:val="restart"/>
          </w:tcPr>
          <w:p w:rsidR="00175F2D" w:rsidRDefault="00175F2D" w:rsidP="00FD11B0">
            <w:pPr>
              <w:pStyle w:val="TableParagraph"/>
              <w:rPr>
                <w:sz w:val="20"/>
              </w:rPr>
            </w:pPr>
          </w:p>
        </w:tc>
        <w:tc>
          <w:tcPr>
            <w:tcW w:w="1268" w:type="dxa"/>
          </w:tcPr>
          <w:p w:rsidR="00175F2D" w:rsidRDefault="00175F2D" w:rsidP="00FD11B0">
            <w:pPr>
              <w:pStyle w:val="TableParagraph"/>
              <w:spacing w:before="3"/>
              <w:ind w:left="105"/>
            </w:pPr>
            <w:r>
              <w:t>2)1</w:t>
            </w:r>
            <w:r>
              <w:rPr>
                <w:vertAlign w:val="superscript"/>
              </w:rPr>
              <w:t>st</w:t>
            </w:r>
            <w:r>
              <w:rPr>
                <w:spacing w:val="-4"/>
              </w:rPr>
              <w:t>step</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2.1</w:t>
            </w:r>
          </w:p>
        </w:tc>
        <w:tc>
          <w:tcPr>
            <w:tcW w:w="1191" w:type="dxa"/>
          </w:tcPr>
          <w:p w:rsidR="00175F2D" w:rsidRDefault="00175F2D" w:rsidP="00FD11B0">
            <w:pPr>
              <w:pStyle w:val="TableParagraph"/>
              <w:spacing w:before="3"/>
              <w:ind w:left="104"/>
            </w:pPr>
            <w:r>
              <w:rPr>
                <w:spacing w:val="-5"/>
              </w:rPr>
              <w:t>0.5</w:t>
            </w:r>
          </w:p>
        </w:tc>
        <w:tc>
          <w:tcPr>
            <w:tcW w:w="1186" w:type="dxa"/>
          </w:tcPr>
          <w:p w:rsidR="00175F2D" w:rsidRDefault="00175F2D" w:rsidP="00FD11B0">
            <w:pPr>
              <w:pStyle w:val="TableParagraph"/>
              <w:spacing w:before="3"/>
              <w:ind w:left="109"/>
            </w:pPr>
            <w:r>
              <w:rPr>
                <w:spacing w:val="-5"/>
              </w:rPr>
              <w:t>0.4</w:t>
            </w:r>
          </w:p>
        </w:tc>
        <w:tc>
          <w:tcPr>
            <w:tcW w:w="1311" w:type="dxa"/>
          </w:tcPr>
          <w:p w:rsidR="00175F2D" w:rsidRDefault="00175F2D" w:rsidP="00FD11B0">
            <w:pPr>
              <w:pStyle w:val="TableParagraph"/>
              <w:spacing w:before="3"/>
              <w:ind w:left="104"/>
            </w:pPr>
            <w:r>
              <w:rPr>
                <w:spacing w:val="-4"/>
              </w:rPr>
              <w:t>0.84</w:t>
            </w:r>
          </w:p>
        </w:tc>
        <w:tc>
          <w:tcPr>
            <w:tcW w:w="898" w:type="dxa"/>
          </w:tcPr>
          <w:p w:rsidR="00175F2D" w:rsidRDefault="00175F2D" w:rsidP="00FD11B0">
            <w:pPr>
              <w:pStyle w:val="TableParagraph"/>
              <w:rPr>
                <w:sz w:val="20"/>
              </w:rPr>
            </w:pPr>
          </w:p>
        </w:tc>
      </w:tr>
      <w:tr w:rsidR="00175F2D" w:rsidTr="00FD11B0">
        <w:trPr>
          <w:trHeight w:val="522"/>
        </w:trPr>
        <w:tc>
          <w:tcPr>
            <w:tcW w:w="46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8"/>
            </w:pPr>
          </w:p>
          <w:p w:rsidR="00175F2D" w:rsidRDefault="00175F2D" w:rsidP="00FD11B0">
            <w:pPr>
              <w:pStyle w:val="TableParagraph"/>
              <w:spacing w:line="245" w:lineRule="exact"/>
              <w:ind w:left="292"/>
            </w:pPr>
            <w:r>
              <w:t>2</w:t>
            </w:r>
            <w:r>
              <w:rPr>
                <w:vertAlign w:val="superscript"/>
              </w:rPr>
              <w:t>nd</w:t>
            </w:r>
            <w:r>
              <w:rPr>
                <w:spacing w:val="-4"/>
              </w:rPr>
              <w:t>step</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2.1</w:t>
            </w:r>
          </w:p>
        </w:tc>
        <w:tc>
          <w:tcPr>
            <w:tcW w:w="1191" w:type="dxa"/>
          </w:tcPr>
          <w:p w:rsidR="00175F2D" w:rsidRDefault="00175F2D" w:rsidP="00FD11B0">
            <w:pPr>
              <w:pStyle w:val="TableParagraph"/>
              <w:spacing w:before="3"/>
              <w:ind w:left="104"/>
            </w:pPr>
            <w:r>
              <w:rPr>
                <w:spacing w:val="-5"/>
              </w:rPr>
              <w:t>0.4</w:t>
            </w:r>
          </w:p>
        </w:tc>
        <w:tc>
          <w:tcPr>
            <w:tcW w:w="1186" w:type="dxa"/>
          </w:tcPr>
          <w:p w:rsidR="00175F2D" w:rsidRDefault="00175F2D" w:rsidP="00FD11B0">
            <w:pPr>
              <w:pStyle w:val="TableParagraph"/>
              <w:spacing w:before="3"/>
              <w:ind w:left="109"/>
            </w:pPr>
            <w:r>
              <w:rPr>
                <w:spacing w:val="-5"/>
              </w:rPr>
              <w:t>0.5</w:t>
            </w:r>
          </w:p>
        </w:tc>
        <w:tc>
          <w:tcPr>
            <w:tcW w:w="1311" w:type="dxa"/>
          </w:tcPr>
          <w:p w:rsidR="00175F2D" w:rsidRDefault="00175F2D" w:rsidP="00FD11B0">
            <w:pPr>
              <w:pStyle w:val="TableParagraph"/>
              <w:spacing w:before="3"/>
              <w:ind w:left="104"/>
            </w:pPr>
            <w:r>
              <w:rPr>
                <w:spacing w:val="-4"/>
              </w:rPr>
              <w:t>0.84</w:t>
            </w:r>
          </w:p>
        </w:tc>
        <w:tc>
          <w:tcPr>
            <w:tcW w:w="898" w:type="dxa"/>
          </w:tcPr>
          <w:p w:rsidR="00175F2D" w:rsidRDefault="00175F2D" w:rsidP="00FD11B0">
            <w:pPr>
              <w:pStyle w:val="TableParagraph"/>
              <w:rPr>
                <w:sz w:val="20"/>
              </w:rPr>
            </w:pPr>
          </w:p>
        </w:tc>
      </w:tr>
      <w:tr w:rsidR="00175F2D" w:rsidTr="00FD11B0">
        <w:trPr>
          <w:trHeight w:val="503"/>
        </w:trPr>
        <w:tc>
          <w:tcPr>
            <w:tcW w:w="46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3"/>
            </w:pPr>
          </w:p>
          <w:p w:rsidR="00175F2D" w:rsidRDefault="00175F2D" w:rsidP="00FD11B0">
            <w:pPr>
              <w:pStyle w:val="TableParagraph"/>
              <w:spacing w:before="1" w:line="231" w:lineRule="exact"/>
              <w:ind w:left="292"/>
            </w:pPr>
            <w:r>
              <w:t>3</w:t>
            </w:r>
            <w:r>
              <w:rPr>
                <w:vertAlign w:val="superscript"/>
              </w:rPr>
              <w:t>rd</w:t>
            </w:r>
            <w:r>
              <w:rPr>
                <w:spacing w:val="-4"/>
              </w:rPr>
              <w:t>step</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2.1</w:t>
            </w:r>
          </w:p>
        </w:tc>
        <w:tc>
          <w:tcPr>
            <w:tcW w:w="1191" w:type="dxa"/>
          </w:tcPr>
          <w:p w:rsidR="00175F2D" w:rsidRDefault="00175F2D" w:rsidP="00FD11B0">
            <w:pPr>
              <w:pStyle w:val="TableParagraph"/>
              <w:spacing w:before="3"/>
              <w:ind w:left="104"/>
            </w:pPr>
            <w:r>
              <w:rPr>
                <w:spacing w:val="-5"/>
              </w:rPr>
              <w:t>0.3</w:t>
            </w:r>
          </w:p>
        </w:tc>
        <w:tc>
          <w:tcPr>
            <w:tcW w:w="1186" w:type="dxa"/>
          </w:tcPr>
          <w:p w:rsidR="00175F2D" w:rsidRDefault="00175F2D" w:rsidP="00FD11B0">
            <w:pPr>
              <w:pStyle w:val="TableParagraph"/>
              <w:spacing w:before="3"/>
              <w:ind w:left="109"/>
            </w:pPr>
            <w:r>
              <w:rPr>
                <w:spacing w:val="-5"/>
              </w:rPr>
              <w:t>0.9</w:t>
            </w:r>
          </w:p>
        </w:tc>
        <w:tc>
          <w:tcPr>
            <w:tcW w:w="1311" w:type="dxa"/>
          </w:tcPr>
          <w:p w:rsidR="00175F2D" w:rsidRDefault="00175F2D" w:rsidP="00FD11B0">
            <w:pPr>
              <w:pStyle w:val="TableParagraph"/>
              <w:spacing w:before="3"/>
              <w:ind w:left="104"/>
            </w:pPr>
            <w:r>
              <w:rPr>
                <w:spacing w:val="-4"/>
              </w:rPr>
              <w:t>1.13</w:t>
            </w:r>
          </w:p>
        </w:tc>
        <w:tc>
          <w:tcPr>
            <w:tcW w:w="898" w:type="dxa"/>
          </w:tcPr>
          <w:p w:rsidR="00175F2D" w:rsidRDefault="00175F2D" w:rsidP="00FD11B0">
            <w:pPr>
              <w:pStyle w:val="TableParagraph"/>
              <w:rPr>
                <w:sz w:val="20"/>
              </w:rPr>
            </w:pPr>
          </w:p>
        </w:tc>
      </w:tr>
      <w:tr w:rsidR="00175F2D" w:rsidTr="00FD11B0">
        <w:trPr>
          <w:trHeight w:val="292"/>
        </w:trPr>
        <w:tc>
          <w:tcPr>
            <w:tcW w:w="466" w:type="dxa"/>
            <w:vMerge w:val="restart"/>
          </w:tcPr>
          <w:p w:rsidR="00175F2D" w:rsidRDefault="00175F2D" w:rsidP="00FD11B0">
            <w:pPr>
              <w:pStyle w:val="TableParagraph"/>
              <w:rPr>
                <w:sz w:val="20"/>
              </w:rPr>
            </w:pPr>
          </w:p>
        </w:tc>
        <w:tc>
          <w:tcPr>
            <w:tcW w:w="1268" w:type="dxa"/>
          </w:tcPr>
          <w:p w:rsidR="00175F2D" w:rsidRDefault="00175F2D" w:rsidP="00FD11B0">
            <w:pPr>
              <w:pStyle w:val="TableParagraph"/>
              <w:spacing w:before="3"/>
              <w:ind w:left="105"/>
            </w:pPr>
            <w:r>
              <w:t>3)1</w:t>
            </w:r>
            <w:r>
              <w:rPr>
                <w:vertAlign w:val="superscript"/>
              </w:rPr>
              <w:t>st</w:t>
            </w:r>
            <w:r>
              <w:rPr>
                <w:spacing w:val="-4"/>
              </w:rPr>
              <w:t>step</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1.5</w:t>
            </w:r>
          </w:p>
        </w:tc>
        <w:tc>
          <w:tcPr>
            <w:tcW w:w="1191" w:type="dxa"/>
          </w:tcPr>
          <w:p w:rsidR="00175F2D" w:rsidRDefault="00175F2D" w:rsidP="00FD11B0">
            <w:pPr>
              <w:pStyle w:val="TableParagraph"/>
              <w:spacing w:before="3"/>
              <w:ind w:left="104"/>
            </w:pPr>
            <w:r>
              <w:rPr>
                <w:spacing w:val="-5"/>
              </w:rPr>
              <w:t>0.4</w:t>
            </w:r>
          </w:p>
        </w:tc>
        <w:tc>
          <w:tcPr>
            <w:tcW w:w="1186" w:type="dxa"/>
          </w:tcPr>
          <w:p w:rsidR="00175F2D" w:rsidRDefault="00175F2D" w:rsidP="00FD11B0">
            <w:pPr>
              <w:pStyle w:val="TableParagraph"/>
              <w:spacing w:before="3"/>
              <w:ind w:left="109"/>
            </w:pPr>
            <w:r>
              <w:rPr>
                <w:spacing w:val="-5"/>
              </w:rPr>
              <w:t>0.9</w:t>
            </w:r>
          </w:p>
        </w:tc>
        <w:tc>
          <w:tcPr>
            <w:tcW w:w="1311" w:type="dxa"/>
          </w:tcPr>
          <w:p w:rsidR="00175F2D" w:rsidRDefault="00175F2D" w:rsidP="00FD11B0">
            <w:pPr>
              <w:pStyle w:val="TableParagraph"/>
              <w:spacing w:before="3"/>
              <w:ind w:left="104"/>
            </w:pPr>
            <w:r>
              <w:rPr>
                <w:spacing w:val="-4"/>
              </w:rPr>
              <w:t>1.08</w:t>
            </w:r>
          </w:p>
        </w:tc>
        <w:tc>
          <w:tcPr>
            <w:tcW w:w="898" w:type="dxa"/>
          </w:tcPr>
          <w:p w:rsidR="00175F2D" w:rsidRDefault="00175F2D" w:rsidP="00FD11B0">
            <w:pPr>
              <w:pStyle w:val="TableParagraph"/>
              <w:rPr>
                <w:sz w:val="20"/>
              </w:rPr>
            </w:pPr>
          </w:p>
        </w:tc>
      </w:tr>
      <w:tr w:rsidR="00175F2D" w:rsidTr="00FD11B0">
        <w:trPr>
          <w:trHeight w:val="503"/>
        </w:trPr>
        <w:tc>
          <w:tcPr>
            <w:tcW w:w="46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4"/>
            </w:pPr>
          </w:p>
          <w:p w:rsidR="00175F2D" w:rsidRDefault="00175F2D" w:rsidP="00FD11B0">
            <w:pPr>
              <w:pStyle w:val="TableParagraph"/>
              <w:spacing w:line="231" w:lineRule="exact"/>
              <w:ind w:left="292"/>
            </w:pPr>
            <w:r>
              <w:t>2</w:t>
            </w:r>
            <w:r>
              <w:rPr>
                <w:vertAlign w:val="superscript"/>
              </w:rPr>
              <w:t>nd</w:t>
            </w:r>
            <w:r>
              <w:rPr>
                <w:spacing w:val="-4"/>
              </w:rPr>
              <w:t>step</w:t>
            </w:r>
          </w:p>
        </w:tc>
        <w:tc>
          <w:tcPr>
            <w:tcW w:w="2166" w:type="dxa"/>
          </w:tcPr>
          <w:p w:rsidR="00175F2D" w:rsidRDefault="00175F2D" w:rsidP="00FD11B0">
            <w:pPr>
              <w:pStyle w:val="TableParagraph"/>
              <w:spacing w:before="4"/>
            </w:pPr>
          </w:p>
          <w:p w:rsidR="00175F2D" w:rsidRDefault="00175F2D" w:rsidP="00FD11B0">
            <w:pPr>
              <w:pStyle w:val="TableParagraph"/>
              <w:spacing w:line="231" w:lineRule="exact"/>
              <w:ind w:left="104"/>
            </w:pPr>
            <w:r>
              <w:rPr>
                <w:spacing w:val="-10"/>
              </w:rPr>
              <w:t>2</w:t>
            </w:r>
          </w:p>
        </w:tc>
        <w:tc>
          <w:tcPr>
            <w:tcW w:w="1373" w:type="dxa"/>
          </w:tcPr>
          <w:p w:rsidR="00175F2D" w:rsidRDefault="00175F2D" w:rsidP="00FD11B0">
            <w:pPr>
              <w:pStyle w:val="TableParagraph"/>
              <w:spacing w:before="4"/>
            </w:pPr>
          </w:p>
          <w:p w:rsidR="00175F2D" w:rsidRDefault="00175F2D" w:rsidP="00FD11B0">
            <w:pPr>
              <w:pStyle w:val="TableParagraph"/>
              <w:spacing w:line="231" w:lineRule="exact"/>
              <w:ind w:left="104"/>
            </w:pPr>
            <w:r>
              <w:rPr>
                <w:spacing w:val="-5"/>
              </w:rPr>
              <w:t>1.5</w:t>
            </w:r>
          </w:p>
        </w:tc>
        <w:tc>
          <w:tcPr>
            <w:tcW w:w="1191" w:type="dxa"/>
          </w:tcPr>
          <w:p w:rsidR="00175F2D" w:rsidRDefault="00175F2D" w:rsidP="00FD11B0">
            <w:pPr>
              <w:pStyle w:val="TableParagraph"/>
              <w:spacing w:before="4"/>
            </w:pPr>
          </w:p>
          <w:p w:rsidR="00175F2D" w:rsidRDefault="00175F2D" w:rsidP="00FD11B0">
            <w:pPr>
              <w:pStyle w:val="TableParagraph"/>
              <w:spacing w:line="231" w:lineRule="exact"/>
              <w:ind w:left="104"/>
            </w:pPr>
            <w:r>
              <w:rPr>
                <w:spacing w:val="-5"/>
              </w:rPr>
              <w:t>0.3</w:t>
            </w:r>
          </w:p>
        </w:tc>
        <w:tc>
          <w:tcPr>
            <w:tcW w:w="1186" w:type="dxa"/>
          </w:tcPr>
          <w:p w:rsidR="00175F2D" w:rsidRDefault="00175F2D" w:rsidP="00FD11B0">
            <w:pPr>
              <w:pStyle w:val="TableParagraph"/>
              <w:spacing w:before="4"/>
            </w:pPr>
          </w:p>
          <w:p w:rsidR="00175F2D" w:rsidRDefault="00175F2D" w:rsidP="00FD11B0">
            <w:pPr>
              <w:pStyle w:val="TableParagraph"/>
              <w:spacing w:line="231" w:lineRule="exact"/>
              <w:ind w:left="109"/>
            </w:pPr>
            <w:r>
              <w:rPr>
                <w:spacing w:val="-5"/>
              </w:rPr>
              <w:t>0.6</w:t>
            </w:r>
          </w:p>
        </w:tc>
        <w:tc>
          <w:tcPr>
            <w:tcW w:w="1311" w:type="dxa"/>
          </w:tcPr>
          <w:p w:rsidR="00175F2D" w:rsidRDefault="00175F2D" w:rsidP="00FD11B0">
            <w:pPr>
              <w:pStyle w:val="TableParagraph"/>
              <w:spacing w:before="4"/>
            </w:pPr>
          </w:p>
          <w:p w:rsidR="00175F2D" w:rsidRDefault="00175F2D" w:rsidP="00FD11B0">
            <w:pPr>
              <w:pStyle w:val="TableParagraph"/>
              <w:spacing w:line="231" w:lineRule="exact"/>
              <w:ind w:left="104"/>
            </w:pPr>
            <w:r>
              <w:rPr>
                <w:spacing w:val="-4"/>
              </w:rPr>
              <w:t>0.54</w:t>
            </w:r>
          </w:p>
        </w:tc>
        <w:tc>
          <w:tcPr>
            <w:tcW w:w="898" w:type="dxa"/>
          </w:tcPr>
          <w:p w:rsidR="00175F2D" w:rsidRDefault="00175F2D" w:rsidP="00FD11B0">
            <w:pPr>
              <w:pStyle w:val="TableParagraph"/>
              <w:rPr>
                <w:sz w:val="20"/>
              </w:rPr>
            </w:pPr>
          </w:p>
        </w:tc>
      </w:tr>
      <w:tr w:rsidR="00175F2D" w:rsidTr="00FD11B0">
        <w:trPr>
          <w:trHeight w:val="302"/>
        </w:trPr>
        <w:tc>
          <w:tcPr>
            <w:tcW w:w="466" w:type="dxa"/>
            <w:vMerge/>
            <w:tcBorders>
              <w:top w:val="nil"/>
            </w:tcBorders>
          </w:tcPr>
          <w:p w:rsidR="00175F2D" w:rsidRDefault="00175F2D" w:rsidP="00FD11B0">
            <w:pPr>
              <w:rPr>
                <w:sz w:val="2"/>
                <w:szCs w:val="2"/>
              </w:rPr>
            </w:pPr>
          </w:p>
        </w:tc>
        <w:tc>
          <w:tcPr>
            <w:tcW w:w="1268" w:type="dxa"/>
            <w:vMerge w:val="restart"/>
          </w:tcPr>
          <w:p w:rsidR="00175F2D" w:rsidRDefault="00175F2D" w:rsidP="00FD11B0">
            <w:pPr>
              <w:pStyle w:val="TableParagraph"/>
              <w:spacing w:before="3" w:line="244" w:lineRule="auto"/>
              <w:ind w:left="105" w:right="120"/>
            </w:pPr>
            <w:r>
              <w:t xml:space="preserve">Wingwall </w:t>
            </w:r>
            <w:r>
              <w:rPr>
                <w:spacing w:val="-2"/>
              </w:rPr>
              <w:t xml:space="preserve">beyond </w:t>
            </w:r>
            <w:r>
              <w:t>side wall</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1.8</w:t>
            </w:r>
          </w:p>
        </w:tc>
        <w:tc>
          <w:tcPr>
            <w:tcW w:w="1191" w:type="dxa"/>
          </w:tcPr>
          <w:p w:rsidR="00175F2D" w:rsidRDefault="00175F2D" w:rsidP="00FD11B0">
            <w:pPr>
              <w:pStyle w:val="TableParagraph"/>
              <w:spacing w:before="3"/>
              <w:ind w:left="104"/>
            </w:pPr>
            <w:r>
              <w:rPr>
                <w:spacing w:val="-5"/>
              </w:rPr>
              <w:t>0.4</w:t>
            </w:r>
          </w:p>
        </w:tc>
        <w:tc>
          <w:tcPr>
            <w:tcW w:w="1186" w:type="dxa"/>
          </w:tcPr>
          <w:p w:rsidR="00175F2D" w:rsidRDefault="00175F2D" w:rsidP="00FD11B0">
            <w:pPr>
              <w:pStyle w:val="TableParagraph"/>
              <w:spacing w:before="3"/>
              <w:ind w:left="109"/>
            </w:pPr>
            <w:r>
              <w:rPr>
                <w:spacing w:val="-5"/>
              </w:rPr>
              <w:t>0.4</w:t>
            </w:r>
          </w:p>
        </w:tc>
        <w:tc>
          <w:tcPr>
            <w:tcW w:w="1311" w:type="dxa"/>
          </w:tcPr>
          <w:p w:rsidR="00175F2D" w:rsidRDefault="00175F2D" w:rsidP="00FD11B0">
            <w:pPr>
              <w:pStyle w:val="TableParagraph"/>
              <w:spacing w:before="3"/>
              <w:ind w:left="104"/>
            </w:pPr>
            <w:r>
              <w:rPr>
                <w:spacing w:val="-4"/>
              </w:rPr>
              <w:t>0.58</w:t>
            </w:r>
          </w:p>
        </w:tc>
        <w:tc>
          <w:tcPr>
            <w:tcW w:w="898" w:type="dxa"/>
          </w:tcPr>
          <w:p w:rsidR="00175F2D" w:rsidRDefault="00175F2D" w:rsidP="00FD11B0">
            <w:pPr>
              <w:pStyle w:val="TableParagraph"/>
              <w:rPr>
                <w:sz w:val="20"/>
              </w:rPr>
            </w:pPr>
          </w:p>
        </w:tc>
      </w:tr>
      <w:tr w:rsidR="00175F2D" w:rsidTr="00FD11B0">
        <w:trPr>
          <w:trHeight w:val="330"/>
        </w:trPr>
        <w:tc>
          <w:tcPr>
            <w:tcW w:w="466" w:type="dxa"/>
            <w:vMerge/>
            <w:tcBorders>
              <w:top w:val="nil"/>
            </w:tcBorders>
          </w:tcPr>
          <w:p w:rsidR="00175F2D" w:rsidRDefault="00175F2D" w:rsidP="00FD11B0">
            <w:pPr>
              <w:rPr>
                <w:sz w:val="2"/>
                <w:szCs w:val="2"/>
              </w:rPr>
            </w:pPr>
          </w:p>
        </w:tc>
        <w:tc>
          <w:tcPr>
            <w:tcW w:w="1268" w:type="dxa"/>
            <w:vMerge/>
            <w:tcBorders>
              <w:top w:val="nil"/>
            </w:tcBorders>
          </w:tcPr>
          <w:p w:rsidR="00175F2D" w:rsidRDefault="00175F2D" w:rsidP="00FD11B0">
            <w:pPr>
              <w:rPr>
                <w:sz w:val="2"/>
                <w:szCs w:val="2"/>
              </w:rPr>
            </w:pPr>
          </w:p>
        </w:tc>
        <w:tc>
          <w:tcPr>
            <w:tcW w:w="2166" w:type="dxa"/>
          </w:tcPr>
          <w:p w:rsidR="00175F2D" w:rsidRDefault="00175F2D" w:rsidP="00FD11B0">
            <w:pPr>
              <w:pStyle w:val="TableParagraph"/>
              <w:spacing w:line="248" w:lineRule="exact"/>
              <w:ind w:left="104"/>
            </w:pPr>
            <w:r>
              <w:rPr>
                <w:spacing w:val="-10"/>
              </w:rPr>
              <w:t>2</w:t>
            </w:r>
          </w:p>
        </w:tc>
        <w:tc>
          <w:tcPr>
            <w:tcW w:w="1373" w:type="dxa"/>
          </w:tcPr>
          <w:p w:rsidR="00175F2D" w:rsidRDefault="00175F2D" w:rsidP="00FD11B0">
            <w:pPr>
              <w:pStyle w:val="TableParagraph"/>
              <w:spacing w:line="248" w:lineRule="exact"/>
              <w:ind w:left="104"/>
            </w:pPr>
            <w:r>
              <w:rPr>
                <w:spacing w:val="-5"/>
              </w:rPr>
              <w:t>1.9</w:t>
            </w:r>
          </w:p>
        </w:tc>
        <w:tc>
          <w:tcPr>
            <w:tcW w:w="1191" w:type="dxa"/>
          </w:tcPr>
          <w:p w:rsidR="00175F2D" w:rsidRDefault="00175F2D" w:rsidP="00FD11B0">
            <w:pPr>
              <w:pStyle w:val="TableParagraph"/>
              <w:spacing w:line="248" w:lineRule="exact"/>
              <w:ind w:left="104"/>
            </w:pPr>
            <w:r>
              <w:rPr>
                <w:spacing w:val="-5"/>
              </w:rPr>
              <w:t>0.4</w:t>
            </w:r>
          </w:p>
        </w:tc>
        <w:tc>
          <w:tcPr>
            <w:tcW w:w="1186" w:type="dxa"/>
          </w:tcPr>
          <w:p w:rsidR="00175F2D" w:rsidRDefault="00175F2D" w:rsidP="00FD11B0">
            <w:pPr>
              <w:pStyle w:val="TableParagraph"/>
              <w:spacing w:line="248" w:lineRule="exact"/>
              <w:ind w:left="109"/>
            </w:pPr>
            <w:r>
              <w:rPr>
                <w:spacing w:val="-5"/>
              </w:rPr>
              <w:t>0.5</w:t>
            </w:r>
          </w:p>
        </w:tc>
        <w:tc>
          <w:tcPr>
            <w:tcW w:w="1311" w:type="dxa"/>
          </w:tcPr>
          <w:p w:rsidR="00175F2D" w:rsidRDefault="00175F2D" w:rsidP="00FD11B0">
            <w:pPr>
              <w:pStyle w:val="TableParagraph"/>
              <w:spacing w:line="248" w:lineRule="exact"/>
              <w:ind w:left="104"/>
            </w:pPr>
            <w:r>
              <w:rPr>
                <w:spacing w:val="-4"/>
              </w:rPr>
              <w:t>0.76</w:t>
            </w:r>
          </w:p>
        </w:tc>
        <w:tc>
          <w:tcPr>
            <w:tcW w:w="898" w:type="dxa"/>
          </w:tcPr>
          <w:p w:rsidR="00175F2D" w:rsidRDefault="00175F2D" w:rsidP="00FD11B0">
            <w:pPr>
              <w:pStyle w:val="TableParagraph"/>
              <w:rPr>
                <w:sz w:val="20"/>
              </w:rPr>
            </w:pPr>
          </w:p>
        </w:tc>
      </w:tr>
      <w:tr w:rsidR="00175F2D" w:rsidTr="00FD11B0">
        <w:trPr>
          <w:trHeight w:val="378"/>
        </w:trPr>
        <w:tc>
          <w:tcPr>
            <w:tcW w:w="466" w:type="dxa"/>
            <w:vMerge/>
            <w:tcBorders>
              <w:top w:val="nil"/>
            </w:tcBorders>
          </w:tcPr>
          <w:p w:rsidR="00175F2D" w:rsidRDefault="00175F2D" w:rsidP="00FD11B0">
            <w:pPr>
              <w:rPr>
                <w:sz w:val="2"/>
                <w:szCs w:val="2"/>
              </w:rPr>
            </w:pPr>
          </w:p>
        </w:tc>
        <w:tc>
          <w:tcPr>
            <w:tcW w:w="1268" w:type="dxa"/>
            <w:vMerge/>
            <w:tcBorders>
              <w:top w:val="nil"/>
            </w:tcBorders>
          </w:tcPr>
          <w:p w:rsidR="00175F2D" w:rsidRDefault="00175F2D" w:rsidP="00FD11B0">
            <w:pPr>
              <w:rPr>
                <w:sz w:val="2"/>
                <w:szCs w:val="2"/>
              </w:rPr>
            </w:pPr>
          </w:p>
        </w:tc>
        <w:tc>
          <w:tcPr>
            <w:tcW w:w="2166" w:type="dxa"/>
          </w:tcPr>
          <w:p w:rsidR="00175F2D" w:rsidRDefault="00175F2D" w:rsidP="00FD11B0">
            <w:pPr>
              <w:pStyle w:val="TableParagraph"/>
              <w:spacing w:line="248" w:lineRule="exact"/>
              <w:ind w:left="104"/>
            </w:pPr>
            <w:r>
              <w:rPr>
                <w:spacing w:val="-10"/>
              </w:rPr>
              <w:t>2</w:t>
            </w:r>
          </w:p>
        </w:tc>
        <w:tc>
          <w:tcPr>
            <w:tcW w:w="1373" w:type="dxa"/>
          </w:tcPr>
          <w:p w:rsidR="00175F2D" w:rsidRDefault="00175F2D" w:rsidP="00FD11B0">
            <w:pPr>
              <w:pStyle w:val="TableParagraph"/>
              <w:spacing w:line="248" w:lineRule="exact"/>
              <w:ind w:left="104"/>
            </w:pPr>
            <w:r>
              <w:rPr>
                <w:spacing w:val="-4"/>
              </w:rPr>
              <w:t>2.00</w:t>
            </w:r>
          </w:p>
        </w:tc>
        <w:tc>
          <w:tcPr>
            <w:tcW w:w="1191" w:type="dxa"/>
          </w:tcPr>
          <w:p w:rsidR="00175F2D" w:rsidRDefault="00175F2D" w:rsidP="00FD11B0">
            <w:pPr>
              <w:pStyle w:val="TableParagraph"/>
              <w:spacing w:line="248" w:lineRule="exact"/>
              <w:ind w:left="104"/>
            </w:pPr>
            <w:r>
              <w:rPr>
                <w:spacing w:val="-5"/>
              </w:rPr>
              <w:t>0.4</w:t>
            </w:r>
          </w:p>
        </w:tc>
        <w:tc>
          <w:tcPr>
            <w:tcW w:w="1186" w:type="dxa"/>
          </w:tcPr>
          <w:p w:rsidR="00175F2D" w:rsidRDefault="00175F2D" w:rsidP="00FD11B0">
            <w:pPr>
              <w:pStyle w:val="TableParagraph"/>
              <w:spacing w:line="248" w:lineRule="exact"/>
              <w:ind w:left="109"/>
            </w:pPr>
            <w:r>
              <w:rPr>
                <w:spacing w:val="-5"/>
              </w:rPr>
              <w:t>0.5</w:t>
            </w:r>
          </w:p>
        </w:tc>
        <w:tc>
          <w:tcPr>
            <w:tcW w:w="1311" w:type="dxa"/>
          </w:tcPr>
          <w:p w:rsidR="00175F2D" w:rsidRDefault="00175F2D" w:rsidP="00FD11B0">
            <w:pPr>
              <w:pStyle w:val="TableParagraph"/>
              <w:spacing w:line="248" w:lineRule="exact"/>
              <w:ind w:left="104"/>
            </w:pPr>
            <w:r>
              <w:rPr>
                <w:spacing w:val="-4"/>
              </w:rPr>
              <w:t>0.80</w:t>
            </w:r>
          </w:p>
        </w:tc>
        <w:tc>
          <w:tcPr>
            <w:tcW w:w="898" w:type="dxa"/>
          </w:tcPr>
          <w:p w:rsidR="00175F2D" w:rsidRDefault="00175F2D" w:rsidP="00FD11B0">
            <w:pPr>
              <w:pStyle w:val="TableParagraph"/>
              <w:rPr>
                <w:sz w:val="20"/>
              </w:rPr>
            </w:pPr>
          </w:p>
        </w:tc>
      </w:tr>
      <w:tr w:rsidR="00175F2D" w:rsidTr="00FD11B0">
        <w:trPr>
          <w:trHeight w:val="378"/>
        </w:trPr>
        <w:tc>
          <w:tcPr>
            <w:tcW w:w="466" w:type="dxa"/>
          </w:tcPr>
          <w:p w:rsidR="00175F2D" w:rsidRDefault="00175F2D" w:rsidP="00FD11B0">
            <w:pPr>
              <w:pStyle w:val="TableParagraph"/>
              <w:rPr>
                <w:sz w:val="20"/>
              </w:rPr>
            </w:pPr>
          </w:p>
        </w:tc>
        <w:tc>
          <w:tcPr>
            <w:tcW w:w="1268" w:type="dxa"/>
          </w:tcPr>
          <w:p w:rsidR="00175F2D" w:rsidRDefault="00175F2D" w:rsidP="00FD11B0">
            <w:pPr>
              <w:pStyle w:val="TableParagraph"/>
              <w:rPr>
                <w:sz w:val="20"/>
              </w:rPr>
            </w:pP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2.1</w:t>
            </w:r>
          </w:p>
        </w:tc>
        <w:tc>
          <w:tcPr>
            <w:tcW w:w="1191" w:type="dxa"/>
          </w:tcPr>
          <w:p w:rsidR="00175F2D" w:rsidRDefault="00175F2D" w:rsidP="00FD11B0">
            <w:pPr>
              <w:pStyle w:val="TableParagraph"/>
              <w:spacing w:before="3"/>
              <w:ind w:left="104"/>
            </w:pPr>
            <w:r>
              <w:rPr>
                <w:spacing w:val="-5"/>
              </w:rPr>
              <w:t>0.3</w:t>
            </w:r>
          </w:p>
        </w:tc>
        <w:tc>
          <w:tcPr>
            <w:tcW w:w="1186" w:type="dxa"/>
          </w:tcPr>
          <w:p w:rsidR="00175F2D" w:rsidRDefault="00175F2D" w:rsidP="00FD11B0">
            <w:pPr>
              <w:pStyle w:val="TableParagraph"/>
              <w:spacing w:before="3"/>
              <w:ind w:left="109"/>
            </w:pPr>
            <w:r>
              <w:rPr>
                <w:spacing w:val="-5"/>
              </w:rPr>
              <w:t>0.7</w:t>
            </w:r>
          </w:p>
        </w:tc>
        <w:tc>
          <w:tcPr>
            <w:tcW w:w="1311" w:type="dxa"/>
          </w:tcPr>
          <w:p w:rsidR="00175F2D" w:rsidRDefault="00175F2D" w:rsidP="00FD11B0">
            <w:pPr>
              <w:pStyle w:val="TableParagraph"/>
              <w:spacing w:before="3"/>
              <w:ind w:left="104"/>
            </w:pPr>
            <w:r>
              <w:rPr>
                <w:spacing w:val="-4"/>
              </w:rPr>
              <w:t>0.88</w:t>
            </w:r>
          </w:p>
        </w:tc>
        <w:tc>
          <w:tcPr>
            <w:tcW w:w="898" w:type="dxa"/>
          </w:tcPr>
          <w:p w:rsidR="00175F2D" w:rsidRDefault="00175F2D" w:rsidP="00FD11B0">
            <w:pPr>
              <w:pStyle w:val="TableParagraph"/>
              <w:rPr>
                <w:sz w:val="20"/>
              </w:rPr>
            </w:pPr>
          </w:p>
        </w:tc>
      </w:tr>
      <w:tr w:rsidR="00175F2D" w:rsidTr="00FD11B0">
        <w:trPr>
          <w:trHeight w:val="508"/>
        </w:trPr>
        <w:tc>
          <w:tcPr>
            <w:tcW w:w="466" w:type="dxa"/>
            <w:vMerge w:val="restart"/>
          </w:tcPr>
          <w:p w:rsidR="00175F2D" w:rsidRDefault="00175F2D" w:rsidP="00FD11B0">
            <w:pPr>
              <w:pStyle w:val="TableParagraph"/>
              <w:rPr>
                <w:sz w:val="20"/>
              </w:rPr>
            </w:pPr>
          </w:p>
        </w:tc>
        <w:tc>
          <w:tcPr>
            <w:tcW w:w="1268" w:type="dxa"/>
          </w:tcPr>
          <w:p w:rsidR="00175F2D" w:rsidRDefault="00175F2D" w:rsidP="00FD11B0">
            <w:pPr>
              <w:pStyle w:val="TableParagraph"/>
              <w:spacing w:line="254" w:lineRule="exact"/>
              <w:ind w:left="105" w:right="436"/>
            </w:pPr>
            <w:r>
              <w:rPr>
                <w:spacing w:val="-2"/>
              </w:rPr>
              <w:t xml:space="preserve">Curtain </w:t>
            </w:r>
            <w:r>
              <w:rPr>
                <w:spacing w:val="-4"/>
              </w:rPr>
              <w:t>wall</w:t>
            </w:r>
          </w:p>
        </w:tc>
        <w:tc>
          <w:tcPr>
            <w:tcW w:w="2166" w:type="dxa"/>
          </w:tcPr>
          <w:p w:rsidR="00175F2D" w:rsidRDefault="00175F2D" w:rsidP="00FD11B0">
            <w:pPr>
              <w:pStyle w:val="TableParagraph"/>
              <w:spacing w:before="4"/>
              <w:ind w:left="104"/>
            </w:pPr>
            <w:r>
              <w:rPr>
                <w:spacing w:val="-10"/>
              </w:rPr>
              <w:t>1</w:t>
            </w:r>
          </w:p>
        </w:tc>
        <w:tc>
          <w:tcPr>
            <w:tcW w:w="1373" w:type="dxa"/>
          </w:tcPr>
          <w:p w:rsidR="00175F2D" w:rsidRDefault="00175F2D" w:rsidP="00FD11B0">
            <w:pPr>
              <w:pStyle w:val="TableParagraph"/>
              <w:spacing w:before="4"/>
              <w:ind w:left="104"/>
            </w:pPr>
            <w:r>
              <w:rPr>
                <w:spacing w:val="-5"/>
              </w:rPr>
              <w:t>4.5</w:t>
            </w:r>
          </w:p>
        </w:tc>
        <w:tc>
          <w:tcPr>
            <w:tcW w:w="1191" w:type="dxa"/>
          </w:tcPr>
          <w:p w:rsidR="00175F2D" w:rsidRDefault="00175F2D" w:rsidP="00FD11B0">
            <w:pPr>
              <w:pStyle w:val="TableParagraph"/>
              <w:spacing w:before="4"/>
              <w:ind w:left="104"/>
            </w:pPr>
            <w:r>
              <w:rPr>
                <w:spacing w:val="-5"/>
              </w:rPr>
              <w:t>0.3</w:t>
            </w:r>
          </w:p>
        </w:tc>
        <w:tc>
          <w:tcPr>
            <w:tcW w:w="1186" w:type="dxa"/>
          </w:tcPr>
          <w:p w:rsidR="00175F2D" w:rsidRDefault="00175F2D" w:rsidP="00FD11B0">
            <w:pPr>
              <w:pStyle w:val="TableParagraph"/>
              <w:spacing w:before="4"/>
              <w:ind w:left="109"/>
            </w:pPr>
            <w:r>
              <w:rPr>
                <w:spacing w:val="-5"/>
              </w:rPr>
              <w:t>0.4</w:t>
            </w:r>
          </w:p>
        </w:tc>
        <w:tc>
          <w:tcPr>
            <w:tcW w:w="1311" w:type="dxa"/>
          </w:tcPr>
          <w:p w:rsidR="00175F2D" w:rsidRDefault="00175F2D" w:rsidP="00FD11B0">
            <w:pPr>
              <w:pStyle w:val="TableParagraph"/>
              <w:spacing w:before="4"/>
              <w:ind w:left="104"/>
            </w:pPr>
            <w:r>
              <w:rPr>
                <w:spacing w:val="-4"/>
              </w:rPr>
              <w:t>0.54</w:t>
            </w:r>
          </w:p>
        </w:tc>
        <w:tc>
          <w:tcPr>
            <w:tcW w:w="898" w:type="dxa"/>
          </w:tcPr>
          <w:p w:rsidR="00175F2D" w:rsidRDefault="00175F2D" w:rsidP="00FD11B0">
            <w:pPr>
              <w:pStyle w:val="TableParagraph"/>
              <w:rPr>
                <w:sz w:val="20"/>
              </w:rPr>
            </w:pPr>
          </w:p>
        </w:tc>
      </w:tr>
      <w:tr w:rsidR="00175F2D" w:rsidTr="00FD11B0">
        <w:trPr>
          <w:trHeight w:val="758"/>
        </w:trPr>
        <w:tc>
          <w:tcPr>
            <w:tcW w:w="466" w:type="dxa"/>
            <w:vMerge/>
            <w:tcBorders>
              <w:top w:val="nil"/>
            </w:tcBorders>
          </w:tcPr>
          <w:p w:rsidR="00175F2D" w:rsidRDefault="00175F2D" w:rsidP="00FD11B0">
            <w:pPr>
              <w:rPr>
                <w:sz w:val="2"/>
                <w:szCs w:val="2"/>
              </w:rPr>
            </w:pPr>
          </w:p>
        </w:tc>
        <w:tc>
          <w:tcPr>
            <w:tcW w:w="1268" w:type="dxa"/>
          </w:tcPr>
          <w:p w:rsidR="00175F2D" w:rsidRDefault="00175F2D" w:rsidP="00FD11B0">
            <w:pPr>
              <w:pStyle w:val="TableParagraph"/>
              <w:spacing w:before="3"/>
              <w:ind w:left="105"/>
            </w:pPr>
            <w:r>
              <w:t>Toe</w:t>
            </w:r>
            <w:r>
              <w:rPr>
                <w:spacing w:val="-4"/>
              </w:rPr>
              <w:t>wall</w:t>
            </w:r>
          </w:p>
        </w:tc>
        <w:tc>
          <w:tcPr>
            <w:tcW w:w="2166" w:type="dxa"/>
          </w:tcPr>
          <w:p w:rsidR="00175F2D" w:rsidRDefault="00175F2D" w:rsidP="00FD11B0">
            <w:pPr>
              <w:pStyle w:val="TableParagraph"/>
              <w:spacing w:before="3"/>
              <w:ind w:left="104"/>
            </w:pPr>
            <w:r>
              <w:rPr>
                <w:spacing w:val="-10"/>
              </w:rPr>
              <w:t>2</w:t>
            </w:r>
          </w:p>
        </w:tc>
        <w:tc>
          <w:tcPr>
            <w:tcW w:w="1373" w:type="dxa"/>
          </w:tcPr>
          <w:p w:rsidR="00175F2D" w:rsidRDefault="00175F2D" w:rsidP="00FD11B0">
            <w:pPr>
              <w:pStyle w:val="TableParagraph"/>
              <w:spacing w:before="3"/>
              <w:ind w:left="104"/>
            </w:pPr>
            <w:r>
              <w:rPr>
                <w:spacing w:val="-5"/>
              </w:rPr>
              <w:t>3.9</w:t>
            </w:r>
          </w:p>
        </w:tc>
        <w:tc>
          <w:tcPr>
            <w:tcW w:w="1191" w:type="dxa"/>
          </w:tcPr>
          <w:p w:rsidR="00175F2D" w:rsidRDefault="00175F2D" w:rsidP="00FD11B0">
            <w:pPr>
              <w:pStyle w:val="TableParagraph"/>
              <w:spacing w:before="3"/>
              <w:ind w:left="104"/>
            </w:pPr>
            <w:r>
              <w:rPr>
                <w:spacing w:val="-5"/>
              </w:rPr>
              <w:t>0.2</w:t>
            </w:r>
          </w:p>
        </w:tc>
        <w:tc>
          <w:tcPr>
            <w:tcW w:w="1186" w:type="dxa"/>
          </w:tcPr>
          <w:p w:rsidR="00175F2D" w:rsidRDefault="00175F2D" w:rsidP="00FD11B0">
            <w:pPr>
              <w:pStyle w:val="TableParagraph"/>
              <w:spacing w:before="3"/>
              <w:ind w:left="109"/>
            </w:pPr>
            <w:r>
              <w:rPr>
                <w:spacing w:val="-5"/>
              </w:rPr>
              <w:t>0.3</w:t>
            </w:r>
          </w:p>
          <w:p w:rsidR="00175F2D" w:rsidRDefault="00175F2D" w:rsidP="00FD11B0">
            <w:pPr>
              <w:pStyle w:val="TableParagraph"/>
              <w:spacing w:before="6"/>
            </w:pPr>
          </w:p>
          <w:p w:rsidR="00175F2D" w:rsidRDefault="00175F2D" w:rsidP="00FD11B0">
            <w:pPr>
              <w:pStyle w:val="TableParagraph"/>
              <w:spacing w:line="231" w:lineRule="exact"/>
              <w:ind w:left="109"/>
            </w:pPr>
            <w:r>
              <w:rPr>
                <w:spacing w:val="-2"/>
              </w:rPr>
              <w:t>Total=</w:t>
            </w:r>
          </w:p>
        </w:tc>
        <w:tc>
          <w:tcPr>
            <w:tcW w:w="1311" w:type="dxa"/>
          </w:tcPr>
          <w:p w:rsidR="00175F2D" w:rsidRDefault="00175F2D" w:rsidP="00FD11B0">
            <w:pPr>
              <w:pStyle w:val="TableParagraph"/>
              <w:spacing w:before="3"/>
              <w:ind w:left="104"/>
            </w:pPr>
            <w:r>
              <w:rPr>
                <w:spacing w:val="-4"/>
              </w:rPr>
              <w:t>0.47</w:t>
            </w:r>
          </w:p>
          <w:p w:rsidR="00175F2D" w:rsidRDefault="00175F2D" w:rsidP="00FD11B0">
            <w:pPr>
              <w:pStyle w:val="TableParagraph"/>
              <w:spacing w:before="6"/>
            </w:pPr>
          </w:p>
          <w:p w:rsidR="00175F2D" w:rsidRDefault="00175F2D" w:rsidP="00FD11B0">
            <w:pPr>
              <w:pStyle w:val="TableParagraph"/>
              <w:spacing w:line="231" w:lineRule="exact"/>
              <w:ind w:left="104"/>
            </w:pPr>
            <w:r>
              <w:rPr>
                <w:spacing w:val="-2"/>
              </w:rPr>
              <w:t>16.66cum</w:t>
            </w:r>
          </w:p>
        </w:tc>
        <w:tc>
          <w:tcPr>
            <w:tcW w:w="898" w:type="dxa"/>
          </w:tcPr>
          <w:p w:rsidR="00175F2D" w:rsidRDefault="00175F2D" w:rsidP="00FD11B0">
            <w:pPr>
              <w:pStyle w:val="TableParagraph"/>
              <w:rPr>
                <w:sz w:val="20"/>
              </w:rPr>
            </w:pPr>
          </w:p>
        </w:tc>
      </w:tr>
      <w:tr w:rsidR="00175F2D" w:rsidTr="00FD11B0">
        <w:trPr>
          <w:trHeight w:val="508"/>
        </w:trPr>
        <w:tc>
          <w:tcPr>
            <w:tcW w:w="466" w:type="dxa"/>
          </w:tcPr>
          <w:p w:rsidR="00175F2D" w:rsidRDefault="00175F2D" w:rsidP="00FD11B0">
            <w:pPr>
              <w:pStyle w:val="TableParagraph"/>
              <w:spacing w:before="3"/>
              <w:ind w:left="110"/>
            </w:pPr>
            <w:r>
              <w:rPr>
                <w:spacing w:val="-10"/>
              </w:rPr>
              <w:t>4</w:t>
            </w:r>
          </w:p>
        </w:tc>
        <w:tc>
          <w:tcPr>
            <w:tcW w:w="1268" w:type="dxa"/>
          </w:tcPr>
          <w:p w:rsidR="00175F2D" w:rsidRDefault="00175F2D" w:rsidP="00FD11B0">
            <w:pPr>
              <w:pStyle w:val="TableParagraph"/>
              <w:spacing w:line="254" w:lineRule="exact"/>
              <w:ind w:left="105"/>
            </w:pPr>
            <w:r>
              <w:t>Brick on edgefloor</w:t>
            </w:r>
          </w:p>
        </w:tc>
        <w:tc>
          <w:tcPr>
            <w:tcW w:w="2166" w:type="dxa"/>
          </w:tcPr>
          <w:p w:rsidR="00175F2D" w:rsidRDefault="00175F2D" w:rsidP="00FD11B0">
            <w:pPr>
              <w:pStyle w:val="TableParagraph"/>
              <w:spacing w:before="3"/>
              <w:ind w:left="104"/>
            </w:pPr>
            <w:r>
              <w:rPr>
                <w:spacing w:val="-10"/>
              </w:rPr>
              <w:t>1</w:t>
            </w:r>
          </w:p>
        </w:tc>
        <w:tc>
          <w:tcPr>
            <w:tcW w:w="1373" w:type="dxa"/>
          </w:tcPr>
          <w:p w:rsidR="00175F2D" w:rsidRDefault="00175F2D" w:rsidP="00FD11B0">
            <w:pPr>
              <w:pStyle w:val="TableParagraph"/>
              <w:spacing w:before="3"/>
              <w:ind w:left="104"/>
            </w:pPr>
            <w:r>
              <w:rPr>
                <w:spacing w:val="-5"/>
              </w:rPr>
              <w:t>5.4</w:t>
            </w:r>
          </w:p>
        </w:tc>
        <w:tc>
          <w:tcPr>
            <w:tcW w:w="1191" w:type="dxa"/>
          </w:tcPr>
          <w:p w:rsidR="00175F2D" w:rsidRDefault="00175F2D" w:rsidP="00FD11B0">
            <w:pPr>
              <w:pStyle w:val="TableParagraph"/>
              <w:spacing w:before="3"/>
              <w:ind w:left="104"/>
            </w:pPr>
            <w:r>
              <w:rPr>
                <w:spacing w:val="-5"/>
              </w:rPr>
              <w:t>4.5</w:t>
            </w:r>
          </w:p>
        </w:tc>
        <w:tc>
          <w:tcPr>
            <w:tcW w:w="1186" w:type="dxa"/>
          </w:tcPr>
          <w:p w:rsidR="00175F2D" w:rsidRDefault="00175F2D" w:rsidP="00FD11B0">
            <w:pPr>
              <w:pStyle w:val="TableParagraph"/>
              <w:spacing w:before="3"/>
              <w:ind w:left="109"/>
            </w:pPr>
            <w:r>
              <w:rPr>
                <w:spacing w:val="-10"/>
              </w:rPr>
              <w:t>-</w:t>
            </w:r>
          </w:p>
        </w:tc>
        <w:tc>
          <w:tcPr>
            <w:tcW w:w="1311" w:type="dxa"/>
          </w:tcPr>
          <w:p w:rsidR="00175F2D" w:rsidRDefault="00175F2D" w:rsidP="00FD11B0">
            <w:pPr>
              <w:pStyle w:val="TableParagraph"/>
              <w:spacing w:before="3"/>
              <w:ind w:left="104"/>
            </w:pPr>
            <w:r>
              <w:rPr>
                <w:spacing w:val="-2"/>
              </w:rPr>
              <w:t>24.30sqm</w:t>
            </w:r>
          </w:p>
        </w:tc>
        <w:tc>
          <w:tcPr>
            <w:tcW w:w="898" w:type="dxa"/>
          </w:tcPr>
          <w:p w:rsidR="00175F2D" w:rsidRDefault="00175F2D" w:rsidP="00FD11B0">
            <w:pPr>
              <w:pStyle w:val="TableParagraph"/>
              <w:rPr>
                <w:sz w:val="20"/>
              </w:rPr>
            </w:pPr>
          </w:p>
        </w:tc>
      </w:tr>
    </w:tbl>
    <w:p w:rsidR="00175F2D" w:rsidRDefault="00175F2D" w:rsidP="00175F2D">
      <w:pPr>
        <w:pStyle w:val="TableParagraph"/>
        <w:rPr>
          <w:sz w:val="20"/>
        </w:rPr>
        <w:sectPr w:rsidR="00175F2D">
          <w:pgSz w:w="11910" w:h="16840"/>
          <w:pgMar w:top="1040" w:right="0" w:bottom="1180" w:left="720" w:header="747" w:footer="998" w:gutter="0"/>
          <w:cols w:space="720"/>
        </w:sectPr>
      </w:pPr>
    </w:p>
    <w:p w:rsidR="00175F2D" w:rsidRDefault="00175F2D" w:rsidP="00175F2D">
      <w:pPr>
        <w:pStyle w:val="BodyText"/>
        <w:rPr>
          <w:sz w:val="40"/>
        </w:rPr>
      </w:pPr>
    </w:p>
    <w:p w:rsidR="00175F2D" w:rsidRDefault="00175F2D" w:rsidP="00175F2D">
      <w:pPr>
        <w:pStyle w:val="BodyText"/>
        <w:rPr>
          <w:sz w:val="40"/>
        </w:rPr>
      </w:pPr>
    </w:p>
    <w:p w:rsidR="00175F2D" w:rsidRDefault="00175F2D" w:rsidP="00175F2D">
      <w:pPr>
        <w:pStyle w:val="BodyText"/>
        <w:spacing w:before="210"/>
        <w:rPr>
          <w:sz w:val="40"/>
        </w:rPr>
      </w:pPr>
    </w:p>
    <w:p w:rsidR="00175F2D" w:rsidRDefault="00175F2D" w:rsidP="00175F2D">
      <w:pPr>
        <w:pStyle w:val="Heading1"/>
        <w:ind w:left="3491"/>
      </w:pPr>
      <w:r>
        <w:rPr>
          <w:spacing w:val="-4"/>
        </w:rPr>
        <w:t>CHAPTER-</w:t>
      </w:r>
      <w:r>
        <w:rPr>
          <w:spacing w:val="-10"/>
        </w:rPr>
        <w:t>3</w:t>
      </w:r>
    </w:p>
    <w:p w:rsidR="00175F2D" w:rsidRDefault="00175F2D" w:rsidP="00175F2D">
      <w:pPr>
        <w:spacing w:before="42"/>
        <w:ind w:left="187"/>
        <w:rPr>
          <w:b/>
          <w:sz w:val="32"/>
        </w:rPr>
      </w:pPr>
      <w:r>
        <w:rPr>
          <w:b/>
          <w:sz w:val="32"/>
        </w:rPr>
        <w:t>DETAILESTIMATIONOF</w:t>
      </w:r>
      <w:r>
        <w:rPr>
          <w:b/>
          <w:spacing w:val="-4"/>
          <w:sz w:val="32"/>
        </w:rPr>
        <w:t>ROAD</w:t>
      </w:r>
    </w:p>
    <w:p w:rsidR="00175F2D" w:rsidRDefault="00175F2D" w:rsidP="00175F2D">
      <w:pPr>
        <w:pStyle w:val="BodyText"/>
        <w:spacing w:before="48"/>
        <w:rPr>
          <w:b/>
          <w:sz w:val="32"/>
        </w:rPr>
      </w:pPr>
    </w:p>
    <w:p w:rsidR="00175F2D" w:rsidRDefault="00175F2D" w:rsidP="00175F2D">
      <w:pPr>
        <w:pStyle w:val="Heading3"/>
        <w:ind w:left="768"/>
      </w:pPr>
      <w:bookmarkStart w:id="5" w:name="CROSS_SECTION_OF_ROAD"/>
      <w:bookmarkEnd w:id="5"/>
      <w:r>
        <w:t>CROSSSECTIONOF</w:t>
      </w:r>
      <w:r>
        <w:rPr>
          <w:spacing w:val="-4"/>
        </w:rPr>
        <w:t>ROAD</w:t>
      </w:r>
    </w:p>
    <w:p w:rsidR="00175F2D" w:rsidRDefault="00175F2D" w:rsidP="00175F2D">
      <w:pPr>
        <w:pStyle w:val="BodyText"/>
        <w:rPr>
          <w:rFonts w:ascii="Arial"/>
          <w:b/>
          <w:sz w:val="20"/>
        </w:rPr>
      </w:pPr>
    </w:p>
    <w:p w:rsidR="00175F2D" w:rsidRDefault="00175F2D" w:rsidP="00175F2D">
      <w:pPr>
        <w:pStyle w:val="BodyText"/>
        <w:rPr>
          <w:rFonts w:ascii="Arial"/>
          <w:b/>
          <w:sz w:val="20"/>
        </w:rPr>
      </w:pPr>
    </w:p>
    <w:p w:rsidR="00175F2D" w:rsidRDefault="00175F2D" w:rsidP="00175F2D">
      <w:pPr>
        <w:pStyle w:val="BodyText"/>
        <w:rPr>
          <w:rFonts w:ascii="Arial"/>
          <w:b/>
          <w:sz w:val="20"/>
        </w:rPr>
      </w:pPr>
    </w:p>
    <w:p w:rsidR="00175F2D" w:rsidRDefault="00175F2D" w:rsidP="00175F2D">
      <w:pPr>
        <w:pStyle w:val="BodyText"/>
        <w:spacing w:before="123"/>
        <w:rPr>
          <w:rFonts w:ascii="Arial"/>
          <w:b/>
          <w:sz w:val="20"/>
        </w:rPr>
      </w:pPr>
      <w:r>
        <w:rPr>
          <w:rFonts w:ascii="Arial"/>
          <w:b/>
          <w:noProof/>
          <w:sz w:val="20"/>
        </w:rPr>
        <w:drawing>
          <wp:anchor distT="0" distB="0" distL="0" distR="0" simplePos="0" relativeHeight="487747072" behindDoc="1" locked="0" layoutInCell="1" allowOverlap="1" wp14:anchorId="1F1657B0" wp14:editId="372EAD37">
            <wp:simplePos x="0" y="0"/>
            <wp:positionH relativeFrom="page">
              <wp:posOffset>594994</wp:posOffset>
            </wp:positionH>
            <wp:positionV relativeFrom="paragraph">
              <wp:posOffset>239945</wp:posOffset>
            </wp:positionV>
            <wp:extent cx="6857178" cy="4325112"/>
            <wp:effectExtent l="0" t="0" r="0" b="0"/>
            <wp:wrapTopAndBottom/>
            <wp:docPr id="5" name="Image 25" descr="C:\Users\Ananya Choudhury\Downloads\WhatsApp Image 2022-01-03 at 11.25.07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C:\Users\Ananya Choudhury\Downloads\WhatsApp Image 2022-01-03 at 11.25.07 PM.jpeg"/>
                    <pic:cNvPicPr/>
                  </pic:nvPicPr>
                  <pic:blipFill>
                    <a:blip r:embed="rId149" cstate="print"/>
                    <a:stretch>
                      <a:fillRect/>
                    </a:stretch>
                  </pic:blipFill>
                  <pic:spPr>
                    <a:xfrm>
                      <a:off x="0" y="0"/>
                      <a:ext cx="6857178" cy="4325112"/>
                    </a:xfrm>
                    <a:prstGeom prst="rect">
                      <a:avLst/>
                    </a:prstGeom>
                  </pic:spPr>
                </pic:pic>
              </a:graphicData>
            </a:graphic>
          </wp:anchor>
        </w:drawing>
      </w:r>
    </w:p>
    <w:p w:rsidR="00175F2D" w:rsidRDefault="00175F2D" w:rsidP="00175F2D">
      <w:pPr>
        <w:pStyle w:val="BodyText"/>
        <w:rPr>
          <w:rFonts w:ascii="Arial"/>
          <w:b/>
          <w:sz w:val="26"/>
        </w:rPr>
      </w:pPr>
    </w:p>
    <w:p w:rsidR="00175F2D" w:rsidRDefault="00175F2D" w:rsidP="00175F2D">
      <w:pPr>
        <w:pStyle w:val="BodyText"/>
        <w:rPr>
          <w:rFonts w:ascii="Arial"/>
          <w:b/>
          <w:sz w:val="26"/>
        </w:rPr>
      </w:pPr>
    </w:p>
    <w:p w:rsidR="00175F2D" w:rsidRDefault="00175F2D" w:rsidP="00175F2D">
      <w:pPr>
        <w:pStyle w:val="BodyText"/>
        <w:spacing w:before="278"/>
        <w:rPr>
          <w:rFonts w:ascii="Arial"/>
          <w:b/>
          <w:sz w:val="26"/>
        </w:rPr>
      </w:pPr>
    </w:p>
    <w:p w:rsidR="00175F2D" w:rsidRDefault="00175F2D" w:rsidP="00175F2D">
      <w:pPr>
        <w:ind w:left="998"/>
        <w:rPr>
          <w:rFonts w:ascii="Arial"/>
          <w:b/>
          <w:sz w:val="26"/>
        </w:rPr>
      </w:pPr>
      <w:bookmarkStart w:id="6" w:name="METHODS_OF_E/W_FOR_ROAD"/>
      <w:bookmarkEnd w:id="6"/>
      <w:r>
        <w:rPr>
          <w:rFonts w:ascii="Arial"/>
          <w:b/>
          <w:sz w:val="26"/>
          <w:u w:val="thick"/>
        </w:rPr>
        <w:t>METHODSOFE/WFOR</w:t>
      </w:r>
      <w:r>
        <w:rPr>
          <w:rFonts w:ascii="Arial"/>
          <w:b/>
          <w:spacing w:val="-4"/>
          <w:sz w:val="26"/>
          <w:u w:val="thick"/>
        </w:rPr>
        <w:t>ROAD</w:t>
      </w:r>
    </w:p>
    <w:p w:rsidR="00175F2D" w:rsidRDefault="00175F2D" w:rsidP="00175F2D">
      <w:pPr>
        <w:pStyle w:val="BodyText"/>
        <w:spacing w:before="16"/>
        <w:rPr>
          <w:rFonts w:ascii="Arial"/>
          <w:b/>
          <w:sz w:val="23"/>
        </w:rPr>
      </w:pPr>
    </w:p>
    <w:p w:rsidR="00175F2D" w:rsidRDefault="00175F2D" w:rsidP="00175F2D">
      <w:pPr>
        <w:spacing w:line="244" w:lineRule="auto"/>
        <w:ind w:left="312" w:right="7449"/>
        <w:rPr>
          <w:sz w:val="23"/>
        </w:rPr>
      </w:pPr>
      <w:r>
        <w:rPr>
          <w:sz w:val="23"/>
        </w:rPr>
        <w:t xml:space="preserve">1.mid sectional formula method </w:t>
      </w:r>
      <w:proofErr w:type="gramStart"/>
      <w:r>
        <w:rPr>
          <w:sz w:val="23"/>
        </w:rPr>
        <w:t>2.mean</w:t>
      </w:r>
      <w:proofErr w:type="gramEnd"/>
      <w:r>
        <w:rPr>
          <w:sz w:val="23"/>
        </w:rPr>
        <w:t>-sectionalformulamethod</w:t>
      </w:r>
    </w:p>
    <w:p w:rsidR="00175F2D" w:rsidRDefault="00175F2D" w:rsidP="00175F2D">
      <w:pPr>
        <w:spacing w:line="244" w:lineRule="auto"/>
        <w:rPr>
          <w:sz w:val="23"/>
        </w:rPr>
        <w:sectPr w:rsidR="00175F2D">
          <w:pgSz w:w="11910" w:h="16840"/>
          <w:pgMar w:top="1040" w:right="0" w:bottom="1180" w:left="720" w:header="747" w:footer="998" w:gutter="0"/>
          <w:cols w:space="720"/>
        </w:sectPr>
      </w:pPr>
    </w:p>
    <w:p w:rsidR="00175F2D" w:rsidRDefault="00175F2D" w:rsidP="00175F2D">
      <w:pPr>
        <w:spacing w:before="87"/>
        <w:ind w:left="312"/>
        <w:rPr>
          <w:sz w:val="23"/>
        </w:rPr>
      </w:pPr>
      <w:r>
        <w:rPr>
          <w:sz w:val="23"/>
        </w:rPr>
        <w:lastRenderedPageBreak/>
        <w:t>3.prismoidalformula</w:t>
      </w:r>
      <w:r>
        <w:rPr>
          <w:spacing w:val="-2"/>
          <w:sz w:val="23"/>
        </w:rPr>
        <w:t>method</w:t>
      </w:r>
    </w:p>
    <w:p w:rsidR="00175F2D" w:rsidRDefault="00175F2D" w:rsidP="00175F2D">
      <w:pPr>
        <w:pStyle w:val="BodyText"/>
        <w:spacing w:before="191"/>
        <w:rPr>
          <w:sz w:val="23"/>
        </w:rPr>
      </w:pPr>
    </w:p>
    <w:p w:rsidR="00175F2D" w:rsidRDefault="00175F2D" w:rsidP="00175F2D">
      <w:pPr>
        <w:pStyle w:val="Heading3"/>
        <w:spacing w:before="1"/>
      </w:pPr>
      <w:bookmarkStart w:id="7" w:name="Problem:"/>
      <w:bookmarkEnd w:id="7"/>
      <w:r>
        <w:rPr>
          <w:spacing w:val="-2"/>
        </w:rPr>
        <w:t>Problem:</w:t>
      </w:r>
    </w:p>
    <w:p w:rsidR="00175F2D" w:rsidRDefault="00175F2D" w:rsidP="00175F2D">
      <w:pPr>
        <w:pStyle w:val="BodyText"/>
        <w:spacing w:before="11" w:line="264" w:lineRule="auto"/>
        <w:ind w:left="187" w:right="911"/>
      </w:pPr>
      <w:r>
        <w:t xml:space="preserve">Reduced level pf ground along the center line of a proposed road from chainage 10 to chainage 20 is </w:t>
      </w:r>
      <w:proofErr w:type="gramStart"/>
      <w:r>
        <w:t>given.theformationlevelatthe</w:t>
      </w:r>
      <w:proofErr w:type="gramEnd"/>
      <w:r>
        <w:t>10</w:t>
      </w:r>
      <w:r>
        <w:rPr>
          <w:vertAlign w:val="superscript"/>
        </w:rPr>
        <w:t>th</w:t>
      </w:r>
      <w:r>
        <w:t xml:space="preserve"> chainage is107 andthe roadis indownward gradientof 1 in 150up to the chainage 14 and then the gradient changes to 1 in 100 down ward.formation width is 10m and side slopes of banking are 2:1.length of chain is 30m.draw the longitudinal section and prepare the e</w:t>
      </w:r>
    </w:p>
    <w:p w:rsidR="00175F2D" w:rsidRDefault="00175F2D" w:rsidP="00175F2D">
      <w:pPr>
        <w:pStyle w:val="BodyText"/>
        <w:ind w:left="187"/>
        <w:rPr>
          <w:sz w:val="20"/>
        </w:rPr>
      </w:pPr>
      <w:r>
        <w:rPr>
          <w:noProof/>
          <w:sz w:val="20"/>
        </w:rPr>
        <w:drawing>
          <wp:inline distT="0" distB="0" distL="0" distR="0" wp14:anchorId="14B7EC40" wp14:editId="6EEF21D9">
            <wp:extent cx="5763806" cy="679704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50" cstate="print"/>
                    <a:stretch>
                      <a:fillRect/>
                    </a:stretch>
                  </pic:blipFill>
                  <pic:spPr>
                    <a:xfrm>
                      <a:off x="0" y="0"/>
                      <a:ext cx="5763806" cy="6797040"/>
                    </a:xfrm>
                    <a:prstGeom prst="rect">
                      <a:avLst/>
                    </a:prstGeom>
                  </pic:spPr>
                </pic:pic>
              </a:graphicData>
            </a:graphic>
          </wp:inline>
        </w:drawing>
      </w:r>
    </w:p>
    <w:p w:rsidR="00175F2D" w:rsidRDefault="00175F2D" w:rsidP="00175F2D">
      <w:pPr>
        <w:pStyle w:val="BodyText"/>
        <w:rPr>
          <w:sz w:val="20"/>
        </w:rPr>
        <w:sectPr w:rsidR="00175F2D">
          <w:pgSz w:w="11910" w:h="16840"/>
          <w:pgMar w:top="1040" w:right="0" w:bottom="1180" w:left="720" w:header="747" w:footer="998" w:gutter="0"/>
          <w:cols w:space="720"/>
        </w:sect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rPr>
          <w:sz w:val="20"/>
        </w:rPr>
      </w:pPr>
    </w:p>
    <w:p w:rsidR="00175F2D" w:rsidRDefault="00175F2D" w:rsidP="00175F2D">
      <w:pPr>
        <w:pStyle w:val="BodyText"/>
        <w:spacing w:before="215"/>
        <w:rPr>
          <w:sz w:val="20"/>
        </w:rPr>
      </w:pPr>
    </w:p>
    <w:p w:rsidR="00175F2D" w:rsidRDefault="00175F2D" w:rsidP="00175F2D">
      <w:pPr>
        <w:pStyle w:val="BodyText"/>
        <w:ind w:left="187"/>
        <w:rPr>
          <w:sz w:val="20"/>
        </w:rPr>
      </w:pPr>
      <w:r>
        <w:rPr>
          <w:noProof/>
          <w:sz w:val="20"/>
        </w:rPr>
        <w:drawing>
          <wp:inline distT="0" distB="0" distL="0" distR="0" wp14:anchorId="66F2706D" wp14:editId="7DCFE354">
            <wp:extent cx="6093938" cy="6272212"/>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51" cstate="print"/>
                    <a:stretch>
                      <a:fillRect/>
                    </a:stretch>
                  </pic:blipFill>
                  <pic:spPr>
                    <a:xfrm>
                      <a:off x="0" y="0"/>
                      <a:ext cx="6093938" cy="6272212"/>
                    </a:xfrm>
                    <a:prstGeom prst="rect">
                      <a:avLst/>
                    </a:prstGeom>
                  </pic:spPr>
                </pic:pic>
              </a:graphicData>
            </a:graphic>
          </wp:inline>
        </w:drawing>
      </w:r>
    </w:p>
    <w:p w:rsidR="00175F2D" w:rsidRDefault="00175F2D" w:rsidP="00175F2D">
      <w:pPr>
        <w:pStyle w:val="BodyText"/>
        <w:rPr>
          <w:sz w:val="20"/>
        </w:rPr>
        <w:sectPr w:rsidR="00175F2D">
          <w:pgSz w:w="11910" w:h="16840"/>
          <w:pgMar w:top="1040" w:right="0" w:bottom="1180" w:left="720" w:header="747" w:footer="998" w:gutter="0"/>
          <w:cols w:space="720"/>
        </w:sectPr>
      </w:pPr>
    </w:p>
    <w:p w:rsidR="00175F2D" w:rsidRDefault="00175F2D" w:rsidP="00175F2D">
      <w:pPr>
        <w:pStyle w:val="BodyText"/>
        <w:rPr>
          <w:sz w:val="40"/>
        </w:rPr>
      </w:pPr>
    </w:p>
    <w:p w:rsidR="00175F2D" w:rsidRDefault="00175F2D" w:rsidP="00175F2D">
      <w:pPr>
        <w:pStyle w:val="BodyText"/>
        <w:spacing w:before="168"/>
        <w:rPr>
          <w:sz w:val="40"/>
        </w:rPr>
      </w:pPr>
    </w:p>
    <w:p w:rsidR="00175F2D" w:rsidRDefault="00175F2D" w:rsidP="00175F2D">
      <w:pPr>
        <w:pStyle w:val="Heading1"/>
        <w:ind w:right="761"/>
      </w:pPr>
      <w:r>
        <w:rPr>
          <w:spacing w:val="-5"/>
        </w:rPr>
        <w:t>CHAPTER-</w:t>
      </w:r>
      <w:r>
        <w:rPr>
          <w:spacing w:val="-10"/>
        </w:rPr>
        <w:t>4</w:t>
      </w:r>
    </w:p>
    <w:p w:rsidR="00175F2D" w:rsidRDefault="00175F2D" w:rsidP="00175F2D">
      <w:pPr>
        <w:pStyle w:val="BodyText"/>
        <w:rPr>
          <w:b/>
          <w:sz w:val="20"/>
        </w:rPr>
      </w:pPr>
    </w:p>
    <w:p w:rsidR="00175F2D" w:rsidRDefault="00175F2D" w:rsidP="00175F2D">
      <w:pPr>
        <w:pStyle w:val="BodyText"/>
        <w:spacing w:before="52"/>
        <w:rPr>
          <w:b/>
          <w:sz w:val="20"/>
        </w:rPr>
      </w:pPr>
      <w:r>
        <w:rPr>
          <w:b/>
          <w:noProof/>
          <w:sz w:val="20"/>
        </w:rPr>
        <w:drawing>
          <wp:anchor distT="0" distB="0" distL="0" distR="0" simplePos="0" relativeHeight="487748096" behindDoc="1" locked="0" layoutInCell="1" allowOverlap="1" wp14:anchorId="2B5116A3" wp14:editId="60DE2E46">
            <wp:simplePos x="0" y="0"/>
            <wp:positionH relativeFrom="page">
              <wp:posOffset>575944</wp:posOffset>
            </wp:positionH>
            <wp:positionV relativeFrom="paragraph">
              <wp:posOffset>194297</wp:posOffset>
            </wp:positionV>
            <wp:extent cx="6425430" cy="6059424"/>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2" cstate="print"/>
                    <a:stretch>
                      <a:fillRect/>
                    </a:stretch>
                  </pic:blipFill>
                  <pic:spPr>
                    <a:xfrm>
                      <a:off x="0" y="0"/>
                      <a:ext cx="6425430" cy="6059424"/>
                    </a:xfrm>
                    <a:prstGeom prst="rect">
                      <a:avLst/>
                    </a:prstGeom>
                  </pic:spPr>
                </pic:pic>
              </a:graphicData>
            </a:graphic>
          </wp:anchor>
        </w:drawing>
      </w:r>
    </w:p>
    <w:p w:rsidR="00175F2D" w:rsidRDefault="00175F2D" w:rsidP="00175F2D">
      <w:pPr>
        <w:pStyle w:val="BodyText"/>
        <w:rPr>
          <w:b/>
          <w:sz w:val="20"/>
        </w:rPr>
        <w:sectPr w:rsidR="00175F2D">
          <w:pgSz w:w="11910" w:h="16840"/>
          <w:pgMar w:top="1040" w:right="0" w:bottom="1180" w:left="720" w:header="747" w:footer="998" w:gutter="0"/>
          <w:cols w:space="720"/>
        </w:sectPr>
      </w:pPr>
    </w:p>
    <w:p w:rsidR="00175F2D" w:rsidRDefault="00175F2D" w:rsidP="00175F2D">
      <w:pPr>
        <w:pStyle w:val="BodyText"/>
        <w:rPr>
          <w:b/>
          <w:sz w:val="20"/>
        </w:rPr>
      </w:pPr>
    </w:p>
    <w:p w:rsidR="00175F2D" w:rsidRDefault="00175F2D" w:rsidP="00175F2D">
      <w:pPr>
        <w:pStyle w:val="BodyText"/>
        <w:rPr>
          <w:b/>
          <w:sz w:val="20"/>
        </w:rPr>
      </w:pPr>
    </w:p>
    <w:p w:rsidR="00175F2D" w:rsidRDefault="00175F2D" w:rsidP="00175F2D">
      <w:pPr>
        <w:pStyle w:val="BodyText"/>
        <w:rPr>
          <w:b/>
          <w:sz w:val="20"/>
        </w:rPr>
      </w:pPr>
    </w:p>
    <w:p w:rsidR="00175F2D" w:rsidRDefault="00175F2D" w:rsidP="00175F2D">
      <w:pPr>
        <w:pStyle w:val="BodyText"/>
        <w:rPr>
          <w:b/>
          <w:sz w:val="20"/>
        </w:rPr>
      </w:pPr>
    </w:p>
    <w:p w:rsidR="00175F2D" w:rsidRDefault="00175F2D" w:rsidP="00175F2D">
      <w:pPr>
        <w:pStyle w:val="BodyText"/>
        <w:rPr>
          <w:b/>
          <w:sz w:val="20"/>
        </w:rPr>
      </w:pPr>
    </w:p>
    <w:p w:rsidR="00175F2D" w:rsidRDefault="00175F2D" w:rsidP="00175F2D">
      <w:pPr>
        <w:pStyle w:val="BodyText"/>
        <w:rPr>
          <w:b/>
          <w:sz w:val="20"/>
        </w:rPr>
      </w:pPr>
    </w:p>
    <w:p w:rsidR="00175F2D" w:rsidRDefault="00175F2D" w:rsidP="00175F2D">
      <w:pPr>
        <w:pStyle w:val="BodyText"/>
        <w:rPr>
          <w:b/>
          <w:sz w:val="20"/>
        </w:rPr>
      </w:pPr>
    </w:p>
    <w:p w:rsidR="00175F2D" w:rsidRDefault="00175F2D" w:rsidP="00175F2D">
      <w:pPr>
        <w:pStyle w:val="BodyText"/>
        <w:rPr>
          <w:b/>
          <w:sz w:val="20"/>
        </w:rPr>
      </w:pPr>
    </w:p>
    <w:p w:rsidR="00175F2D" w:rsidRDefault="00175F2D" w:rsidP="00175F2D">
      <w:pPr>
        <w:pStyle w:val="BodyText"/>
        <w:rPr>
          <w:b/>
          <w:sz w:val="20"/>
        </w:rPr>
      </w:pPr>
    </w:p>
    <w:p w:rsidR="00175F2D" w:rsidRDefault="00175F2D" w:rsidP="00175F2D">
      <w:pPr>
        <w:pStyle w:val="BodyText"/>
        <w:spacing w:before="69"/>
        <w:rPr>
          <w:b/>
          <w:sz w:val="20"/>
        </w:rPr>
      </w:pPr>
    </w:p>
    <w:tbl>
      <w:tblPr>
        <w:tblW w:w="0" w:type="auto"/>
        <w:tblInd w:w="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8"/>
        <w:gridCol w:w="2713"/>
        <w:gridCol w:w="1724"/>
        <w:gridCol w:w="1714"/>
        <w:gridCol w:w="1719"/>
        <w:gridCol w:w="1723"/>
      </w:tblGrid>
      <w:tr w:rsidR="00175F2D" w:rsidTr="00FD11B0">
        <w:trPr>
          <w:trHeight w:val="642"/>
        </w:trPr>
        <w:tc>
          <w:tcPr>
            <w:tcW w:w="778" w:type="dxa"/>
          </w:tcPr>
          <w:p w:rsidR="00175F2D" w:rsidRDefault="00175F2D" w:rsidP="00FD11B0">
            <w:pPr>
              <w:pStyle w:val="TableParagraph"/>
              <w:spacing w:line="322" w:lineRule="exact"/>
              <w:ind w:left="110" w:right="94"/>
              <w:rPr>
                <w:b/>
                <w:sz w:val="28"/>
              </w:rPr>
            </w:pPr>
            <w:r>
              <w:rPr>
                <w:b/>
                <w:spacing w:val="-4"/>
                <w:sz w:val="28"/>
              </w:rPr>
              <w:t xml:space="preserve">Item </w:t>
            </w:r>
            <w:r>
              <w:rPr>
                <w:b/>
                <w:spacing w:val="-6"/>
                <w:sz w:val="28"/>
              </w:rPr>
              <w:t>no</w:t>
            </w:r>
          </w:p>
        </w:tc>
        <w:tc>
          <w:tcPr>
            <w:tcW w:w="2713" w:type="dxa"/>
          </w:tcPr>
          <w:p w:rsidR="00175F2D" w:rsidRDefault="00175F2D" w:rsidP="00FD11B0">
            <w:pPr>
              <w:pStyle w:val="TableParagraph"/>
              <w:spacing w:line="320" w:lineRule="exact"/>
              <w:ind w:left="109"/>
              <w:rPr>
                <w:b/>
                <w:sz w:val="28"/>
              </w:rPr>
            </w:pPr>
            <w:r>
              <w:rPr>
                <w:b/>
                <w:sz w:val="28"/>
              </w:rPr>
              <w:t>Descriptionof</w:t>
            </w:r>
            <w:r>
              <w:rPr>
                <w:b/>
                <w:spacing w:val="-4"/>
                <w:sz w:val="28"/>
              </w:rPr>
              <w:t>item</w:t>
            </w:r>
          </w:p>
        </w:tc>
        <w:tc>
          <w:tcPr>
            <w:tcW w:w="1724" w:type="dxa"/>
          </w:tcPr>
          <w:p w:rsidR="00175F2D" w:rsidRDefault="00175F2D" w:rsidP="00FD11B0">
            <w:pPr>
              <w:pStyle w:val="TableParagraph"/>
              <w:spacing w:line="320" w:lineRule="exact"/>
              <w:ind w:left="206"/>
              <w:rPr>
                <w:b/>
                <w:sz w:val="28"/>
              </w:rPr>
            </w:pPr>
            <w:r>
              <w:rPr>
                <w:b/>
                <w:spacing w:val="-2"/>
                <w:sz w:val="28"/>
              </w:rPr>
              <w:t>Quantity</w:t>
            </w:r>
          </w:p>
        </w:tc>
        <w:tc>
          <w:tcPr>
            <w:tcW w:w="1714" w:type="dxa"/>
          </w:tcPr>
          <w:p w:rsidR="00175F2D" w:rsidRDefault="00175F2D" w:rsidP="00FD11B0">
            <w:pPr>
              <w:pStyle w:val="TableParagraph"/>
              <w:spacing w:line="320" w:lineRule="exact"/>
              <w:ind w:left="105"/>
              <w:rPr>
                <w:b/>
                <w:sz w:val="28"/>
              </w:rPr>
            </w:pPr>
            <w:r>
              <w:rPr>
                <w:b/>
                <w:spacing w:val="-4"/>
                <w:sz w:val="28"/>
              </w:rPr>
              <w:t>Rate</w:t>
            </w:r>
          </w:p>
        </w:tc>
        <w:tc>
          <w:tcPr>
            <w:tcW w:w="1719" w:type="dxa"/>
          </w:tcPr>
          <w:p w:rsidR="00175F2D" w:rsidRDefault="00175F2D" w:rsidP="00FD11B0">
            <w:pPr>
              <w:pStyle w:val="TableParagraph"/>
              <w:spacing w:line="320" w:lineRule="exact"/>
              <w:ind w:left="210"/>
              <w:rPr>
                <w:b/>
                <w:sz w:val="28"/>
              </w:rPr>
            </w:pPr>
            <w:r>
              <w:rPr>
                <w:b/>
                <w:spacing w:val="-4"/>
                <w:sz w:val="28"/>
              </w:rPr>
              <w:t>Unit</w:t>
            </w:r>
          </w:p>
        </w:tc>
        <w:tc>
          <w:tcPr>
            <w:tcW w:w="1723" w:type="dxa"/>
          </w:tcPr>
          <w:p w:rsidR="00175F2D" w:rsidRDefault="00175F2D" w:rsidP="00FD11B0">
            <w:pPr>
              <w:pStyle w:val="TableParagraph"/>
              <w:spacing w:line="320" w:lineRule="exact"/>
              <w:ind w:left="105"/>
              <w:rPr>
                <w:b/>
                <w:sz w:val="28"/>
              </w:rPr>
            </w:pPr>
            <w:r>
              <w:rPr>
                <w:b/>
                <w:spacing w:val="-2"/>
                <w:sz w:val="28"/>
              </w:rPr>
              <w:t>Amount</w:t>
            </w:r>
          </w:p>
        </w:tc>
      </w:tr>
      <w:tr w:rsidR="00175F2D" w:rsidTr="00FD11B0">
        <w:trPr>
          <w:trHeight w:val="1381"/>
        </w:trPr>
        <w:tc>
          <w:tcPr>
            <w:tcW w:w="778" w:type="dxa"/>
          </w:tcPr>
          <w:p w:rsidR="00175F2D" w:rsidRDefault="00175F2D" w:rsidP="00FD11B0">
            <w:pPr>
              <w:pStyle w:val="TableParagraph"/>
              <w:spacing w:line="272" w:lineRule="exact"/>
              <w:ind w:left="110"/>
              <w:rPr>
                <w:b/>
                <w:sz w:val="24"/>
              </w:rPr>
            </w:pPr>
            <w:r>
              <w:rPr>
                <w:b/>
                <w:spacing w:val="-10"/>
                <w:sz w:val="24"/>
              </w:rPr>
              <w:t>1</w:t>
            </w:r>
          </w:p>
        </w:tc>
        <w:tc>
          <w:tcPr>
            <w:tcW w:w="2713" w:type="dxa"/>
          </w:tcPr>
          <w:p w:rsidR="00175F2D" w:rsidRDefault="00175F2D" w:rsidP="00FD11B0">
            <w:pPr>
              <w:pStyle w:val="TableParagraph"/>
              <w:spacing w:line="242" w:lineRule="auto"/>
              <w:ind w:left="830" w:right="542" w:hanging="360"/>
              <w:rPr>
                <w:sz w:val="24"/>
              </w:rPr>
            </w:pPr>
            <w:proofErr w:type="gramStart"/>
            <w:r>
              <w:rPr>
                <w:sz w:val="24"/>
              </w:rPr>
              <w:t>a)Materials</w:t>
            </w:r>
            <w:proofErr w:type="gramEnd"/>
            <w:r>
              <w:rPr>
                <w:sz w:val="24"/>
              </w:rPr>
              <w:t xml:space="preserve"> 40mm</w:t>
            </w:r>
            <w:r>
              <w:rPr>
                <w:spacing w:val="-5"/>
                <w:sz w:val="24"/>
              </w:rPr>
              <w:t>dia</w:t>
            </w:r>
          </w:p>
          <w:p w:rsidR="00175F2D" w:rsidRDefault="00175F2D" w:rsidP="00FD11B0">
            <w:pPr>
              <w:pStyle w:val="TableParagraph"/>
              <w:spacing w:line="271" w:lineRule="exact"/>
              <w:ind w:left="830"/>
              <w:rPr>
                <w:sz w:val="24"/>
              </w:rPr>
            </w:pPr>
            <w:r>
              <w:rPr>
                <w:sz w:val="24"/>
              </w:rPr>
              <w:t>Galvanised</w:t>
            </w:r>
            <w:r>
              <w:rPr>
                <w:spacing w:val="-4"/>
                <w:sz w:val="24"/>
              </w:rPr>
              <w:t>iron</w:t>
            </w:r>
          </w:p>
          <w:p w:rsidR="00175F2D" w:rsidRDefault="00175F2D" w:rsidP="00FD11B0">
            <w:pPr>
              <w:pStyle w:val="TableParagraph"/>
              <w:spacing w:line="274" w:lineRule="exact"/>
              <w:ind w:left="830" w:right="542"/>
              <w:rPr>
                <w:sz w:val="24"/>
              </w:rPr>
            </w:pPr>
            <w:r>
              <w:rPr>
                <w:sz w:val="24"/>
              </w:rPr>
              <w:t xml:space="preserve">(G.I) pipe </w:t>
            </w:r>
            <w:proofErr w:type="gramStart"/>
            <w:r>
              <w:rPr>
                <w:spacing w:val="-2"/>
                <w:sz w:val="24"/>
              </w:rPr>
              <w:t>ITC(</w:t>
            </w:r>
            <w:proofErr w:type="gramEnd"/>
            <w:r>
              <w:rPr>
                <w:spacing w:val="-2"/>
                <w:sz w:val="24"/>
              </w:rPr>
              <w:t>medium)</w:t>
            </w:r>
          </w:p>
        </w:tc>
        <w:tc>
          <w:tcPr>
            <w:tcW w:w="1724" w:type="dxa"/>
          </w:tcPr>
          <w:p w:rsidR="00175F2D" w:rsidRDefault="00175F2D" w:rsidP="00FD11B0">
            <w:pPr>
              <w:pStyle w:val="TableParagraph"/>
              <w:rPr>
                <w:b/>
              </w:rPr>
            </w:pPr>
          </w:p>
          <w:p w:rsidR="00175F2D" w:rsidRDefault="00175F2D" w:rsidP="00FD11B0">
            <w:pPr>
              <w:pStyle w:val="TableParagraph"/>
              <w:spacing w:before="32"/>
              <w:rPr>
                <w:b/>
              </w:rPr>
            </w:pPr>
          </w:p>
          <w:p w:rsidR="00175F2D" w:rsidRDefault="00175F2D" w:rsidP="00FD11B0">
            <w:pPr>
              <w:pStyle w:val="TableParagraph"/>
              <w:ind w:left="105"/>
              <w:rPr>
                <w:rFonts w:ascii="Calibri"/>
              </w:rPr>
            </w:pPr>
            <w:r>
              <w:rPr>
                <w:rFonts w:ascii="Calibri"/>
                <w:spacing w:val="-2"/>
              </w:rPr>
              <w:t>86.4m</w:t>
            </w:r>
          </w:p>
        </w:tc>
        <w:tc>
          <w:tcPr>
            <w:tcW w:w="1714" w:type="dxa"/>
          </w:tcPr>
          <w:p w:rsidR="00175F2D" w:rsidRDefault="00175F2D" w:rsidP="00FD11B0">
            <w:pPr>
              <w:pStyle w:val="TableParagraph"/>
              <w:spacing w:before="208"/>
              <w:rPr>
                <w:b/>
              </w:rPr>
            </w:pPr>
          </w:p>
          <w:p w:rsidR="00175F2D" w:rsidRDefault="00175F2D" w:rsidP="00FD11B0">
            <w:pPr>
              <w:pStyle w:val="TableParagraph"/>
              <w:ind w:left="105"/>
              <w:rPr>
                <w:rFonts w:ascii="Calibri"/>
              </w:rPr>
            </w:pPr>
            <w:r>
              <w:rPr>
                <w:rFonts w:ascii="Calibri"/>
                <w:spacing w:val="-2"/>
              </w:rPr>
              <w:t>238.00</w:t>
            </w:r>
          </w:p>
        </w:tc>
        <w:tc>
          <w:tcPr>
            <w:tcW w:w="1719" w:type="dxa"/>
          </w:tcPr>
          <w:p w:rsidR="00175F2D" w:rsidRDefault="00175F2D" w:rsidP="00FD11B0">
            <w:pPr>
              <w:pStyle w:val="TableParagraph"/>
              <w:spacing w:before="208"/>
              <w:rPr>
                <w:b/>
              </w:rPr>
            </w:pPr>
          </w:p>
          <w:p w:rsidR="00175F2D" w:rsidRDefault="00175F2D" w:rsidP="00FD11B0">
            <w:pPr>
              <w:pStyle w:val="TableParagraph"/>
              <w:ind w:left="109"/>
              <w:rPr>
                <w:rFonts w:ascii="Calibri"/>
              </w:rPr>
            </w:pPr>
            <w:r>
              <w:rPr>
                <w:rFonts w:ascii="Calibri"/>
                <w:spacing w:val="-5"/>
              </w:rPr>
              <w:t>Rm</w:t>
            </w:r>
          </w:p>
        </w:tc>
        <w:tc>
          <w:tcPr>
            <w:tcW w:w="1723" w:type="dxa"/>
          </w:tcPr>
          <w:p w:rsidR="00175F2D" w:rsidRDefault="00175F2D" w:rsidP="00FD11B0">
            <w:pPr>
              <w:pStyle w:val="TableParagraph"/>
              <w:spacing w:before="208"/>
              <w:rPr>
                <w:b/>
              </w:rPr>
            </w:pPr>
          </w:p>
          <w:p w:rsidR="00175F2D" w:rsidRDefault="00175F2D" w:rsidP="00FD11B0">
            <w:pPr>
              <w:pStyle w:val="TableParagraph"/>
              <w:ind w:left="105"/>
              <w:rPr>
                <w:rFonts w:ascii="Calibri"/>
              </w:rPr>
            </w:pPr>
            <w:r>
              <w:rPr>
                <w:rFonts w:ascii="Calibri"/>
                <w:spacing w:val="-2"/>
              </w:rPr>
              <w:t>20563.2</w:t>
            </w:r>
          </w:p>
        </w:tc>
      </w:tr>
      <w:tr w:rsidR="00175F2D" w:rsidTr="00FD11B0">
        <w:trPr>
          <w:trHeight w:val="321"/>
        </w:trPr>
        <w:tc>
          <w:tcPr>
            <w:tcW w:w="778" w:type="dxa"/>
          </w:tcPr>
          <w:p w:rsidR="00175F2D" w:rsidRDefault="00175F2D" w:rsidP="00FD11B0">
            <w:pPr>
              <w:pStyle w:val="TableParagraph"/>
              <w:spacing w:line="301" w:lineRule="exact"/>
              <w:ind w:left="110"/>
              <w:rPr>
                <w:b/>
                <w:sz w:val="28"/>
              </w:rPr>
            </w:pPr>
            <w:r>
              <w:rPr>
                <w:b/>
                <w:spacing w:val="-10"/>
                <w:sz w:val="28"/>
              </w:rPr>
              <w:t>2</w:t>
            </w:r>
          </w:p>
        </w:tc>
        <w:tc>
          <w:tcPr>
            <w:tcW w:w="2713" w:type="dxa"/>
          </w:tcPr>
          <w:p w:rsidR="00175F2D" w:rsidRDefault="00175F2D" w:rsidP="00FD11B0">
            <w:pPr>
              <w:pStyle w:val="TableParagraph"/>
              <w:spacing w:line="268" w:lineRule="exact"/>
              <w:ind w:left="109"/>
              <w:rPr>
                <w:sz w:val="24"/>
              </w:rPr>
            </w:pPr>
            <w:r>
              <w:rPr>
                <w:sz w:val="24"/>
              </w:rPr>
              <w:t xml:space="preserve">40mmdia </w:t>
            </w:r>
            <w:r>
              <w:rPr>
                <w:spacing w:val="-2"/>
                <w:sz w:val="24"/>
              </w:rPr>
              <w:t>strainers</w:t>
            </w:r>
          </w:p>
        </w:tc>
        <w:tc>
          <w:tcPr>
            <w:tcW w:w="1724" w:type="dxa"/>
          </w:tcPr>
          <w:p w:rsidR="00175F2D" w:rsidRDefault="00175F2D" w:rsidP="00FD11B0">
            <w:pPr>
              <w:pStyle w:val="TableParagraph"/>
              <w:spacing w:before="1"/>
              <w:ind w:left="105"/>
              <w:rPr>
                <w:rFonts w:ascii="Calibri"/>
              </w:rPr>
            </w:pPr>
            <w:r>
              <w:rPr>
                <w:rFonts w:ascii="Calibri"/>
              </w:rPr>
              <w:t>2</w:t>
            </w:r>
            <w:r>
              <w:rPr>
                <w:rFonts w:ascii="Calibri"/>
                <w:spacing w:val="-5"/>
              </w:rPr>
              <w:t>nos</w:t>
            </w:r>
          </w:p>
        </w:tc>
        <w:tc>
          <w:tcPr>
            <w:tcW w:w="1714" w:type="dxa"/>
          </w:tcPr>
          <w:p w:rsidR="00175F2D" w:rsidRDefault="00175F2D" w:rsidP="00FD11B0">
            <w:pPr>
              <w:pStyle w:val="TableParagraph"/>
              <w:spacing w:before="1"/>
              <w:ind w:left="105"/>
              <w:rPr>
                <w:rFonts w:ascii="Calibri"/>
              </w:rPr>
            </w:pPr>
            <w:r>
              <w:rPr>
                <w:rFonts w:ascii="Calibri"/>
                <w:spacing w:val="-2"/>
              </w:rPr>
              <w:t>432.00</w:t>
            </w:r>
          </w:p>
        </w:tc>
        <w:tc>
          <w:tcPr>
            <w:tcW w:w="1719" w:type="dxa"/>
          </w:tcPr>
          <w:p w:rsidR="00175F2D" w:rsidRDefault="00175F2D" w:rsidP="00FD11B0">
            <w:pPr>
              <w:pStyle w:val="TableParagraph"/>
              <w:spacing w:before="1"/>
              <w:ind w:left="109"/>
              <w:rPr>
                <w:rFonts w:ascii="Calibri"/>
              </w:rPr>
            </w:pPr>
            <w:r>
              <w:rPr>
                <w:rFonts w:ascii="Calibri"/>
                <w:spacing w:val="-4"/>
              </w:rPr>
              <w:t>Each</w:t>
            </w:r>
          </w:p>
        </w:tc>
        <w:tc>
          <w:tcPr>
            <w:tcW w:w="1723" w:type="dxa"/>
          </w:tcPr>
          <w:p w:rsidR="00175F2D" w:rsidRDefault="00175F2D" w:rsidP="00FD11B0">
            <w:pPr>
              <w:pStyle w:val="TableParagraph"/>
              <w:spacing w:before="1"/>
              <w:ind w:left="105"/>
              <w:rPr>
                <w:rFonts w:ascii="Calibri"/>
              </w:rPr>
            </w:pPr>
            <w:r>
              <w:rPr>
                <w:rFonts w:ascii="Calibri"/>
                <w:spacing w:val="-2"/>
              </w:rPr>
              <w:t>864.00</w:t>
            </w:r>
          </w:p>
        </w:tc>
      </w:tr>
      <w:tr w:rsidR="00175F2D" w:rsidTr="00FD11B0">
        <w:trPr>
          <w:trHeight w:val="321"/>
        </w:trPr>
        <w:tc>
          <w:tcPr>
            <w:tcW w:w="778" w:type="dxa"/>
          </w:tcPr>
          <w:p w:rsidR="00175F2D" w:rsidRDefault="00175F2D" w:rsidP="00FD11B0">
            <w:pPr>
              <w:pStyle w:val="TableParagraph"/>
              <w:spacing w:line="302" w:lineRule="exact"/>
              <w:ind w:left="110"/>
              <w:rPr>
                <w:b/>
                <w:sz w:val="28"/>
              </w:rPr>
            </w:pPr>
            <w:r>
              <w:rPr>
                <w:b/>
                <w:spacing w:val="-10"/>
                <w:sz w:val="28"/>
              </w:rPr>
              <w:t>3</w:t>
            </w:r>
          </w:p>
        </w:tc>
        <w:tc>
          <w:tcPr>
            <w:tcW w:w="2713" w:type="dxa"/>
          </w:tcPr>
          <w:p w:rsidR="00175F2D" w:rsidRDefault="00175F2D" w:rsidP="00FD11B0">
            <w:pPr>
              <w:pStyle w:val="TableParagraph"/>
              <w:spacing w:line="268" w:lineRule="exact"/>
              <w:ind w:left="109"/>
              <w:rPr>
                <w:sz w:val="24"/>
              </w:rPr>
            </w:pPr>
            <w:r>
              <w:rPr>
                <w:sz w:val="24"/>
              </w:rPr>
              <w:t>Handpumpno</w:t>
            </w:r>
            <w:r>
              <w:rPr>
                <w:spacing w:val="-10"/>
                <w:sz w:val="24"/>
              </w:rPr>
              <w:t>6</w:t>
            </w:r>
          </w:p>
        </w:tc>
        <w:tc>
          <w:tcPr>
            <w:tcW w:w="1724" w:type="dxa"/>
          </w:tcPr>
          <w:p w:rsidR="00175F2D" w:rsidRDefault="00175F2D" w:rsidP="00FD11B0">
            <w:pPr>
              <w:pStyle w:val="TableParagraph"/>
              <w:spacing w:before="2"/>
              <w:ind w:left="105"/>
              <w:rPr>
                <w:rFonts w:ascii="Calibri"/>
              </w:rPr>
            </w:pPr>
            <w:r>
              <w:rPr>
                <w:rFonts w:ascii="Calibri"/>
              </w:rPr>
              <w:t>1</w:t>
            </w:r>
            <w:r>
              <w:rPr>
                <w:rFonts w:ascii="Calibri"/>
                <w:spacing w:val="-5"/>
              </w:rPr>
              <w:t>no</w:t>
            </w:r>
          </w:p>
        </w:tc>
        <w:tc>
          <w:tcPr>
            <w:tcW w:w="1714" w:type="dxa"/>
          </w:tcPr>
          <w:p w:rsidR="00175F2D" w:rsidRDefault="00175F2D" w:rsidP="00FD11B0">
            <w:pPr>
              <w:pStyle w:val="TableParagraph"/>
              <w:spacing w:before="2"/>
              <w:ind w:left="105"/>
              <w:rPr>
                <w:rFonts w:ascii="Calibri"/>
              </w:rPr>
            </w:pPr>
            <w:r>
              <w:rPr>
                <w:rFonts w:ascii="Calibri"/>
                <w:spacing w:val="-2"/>
              </w:rPr>
              <w:t>570.00</w:t>
            </w:r>
          </w:p>
        </w:tc>
        <w:tc>
          <w:tcPr>
            <w:tcW w:w="1719" w:type="dxa"/>
          </w:tcPr>
          <w:p w:rsidR="00175F2D" w:rsidRDefault="00175F2D" w:rsidP="00FD11B0">
            <w:pPr>
              <w:pStyle w:val="TableParagraph"/>
              <w:spacing w:before="2"/>
              <w:ind w:left="109"/>
              <w:rPr>
                <w:rFonts w:ascii="Calibri"/>
              </w:rPr>
            </w:pPr>
            <w:r>
              <w:rPr>
                <w:rFonts w:ascii="Calibri"/>
                <w:spacing w:val="-4"/>
              </w:rPr>
              <w:t>Each</w:t>
            </w:r>
          </w:p>
        </w:tc>
        <w:tc>
          <w:tcPr>
            <w:tcW w:w="1723" w:type="dxa"/>
          </w:tcPr>
          <w:p w:rsidR="00175F2D" w:rsidRDefault="00175F2D" w:rsidP="00FD11B0">
            <w:pPr>
              <w:pStyle w:val="TableParagraph"/>
              <w:spacing w:before="2"/>
              <w:ind w:left="105"/>
              <w:rPr>
                <w:rFonts w:ascii="Calibri"/>
              </w:rPr>
            </w:pPr>
            <w:r>
              <w:rPr>
                <w:rFonts w:ascii="Calibri"/>
                <w:spacing w:val="-5"/>
              </w:rPr>
              <w:t>570</w:t>
            </w:r>
          </w:p>
        </w:tc>
      </w:tr>
      <w:tr w:rsidR="00175F2D" w:rsidTr="00FD11B0">
        <w:trPr>
          <w:trHeight w:val="321"/>
        </w:trPr>
        <w:tc>
          <w:tcPr>
            <w:tcW w:w="778" w:type="dxa"/>
          </w:tcPr>
          <w:p w:rsidR="00175F2D" w:rsidRDefault="00175F2D" w:rsidP="00FD11B0">
            <w:pPr>
              <w:pStyle w:val="TableParagraph"/>
              <w:spacing w:line="301" w:lineRule="exact"/>
              <w:ind w:left="110"/>
              <w:rPr>
                <w:b/>
                <w:sz w:val="28"/>
              </w:rPr>
            </w:pPr>
            <w:r>
              <w:rPr>
                <w:b/>
                <w:spacing w:val="-10"/>
                <w:sz w:val="28"/>
              </w:rPr>
              <w:t>4</w:t>
            </w:r>
          </w:p>
        </w:tc>
        <w:tc>
          <w:tcPr>
            <w:tcW w:w="2713" w:type="dxa"/>
          </w:tcPr>
          <w:p w:rsidR="00175F2D" w:rsidRDefault="00175F2D" w:rsidP="00FD11B0">
            <w:pPr>
              <w:pStyle w:val="TableParagraph"/>
              <w:spacing w:line="268" w:lineRule="exact"/>
              <w:ind w:left="109"/>
              <w:rPr>
                <w:sz w:val="24"/>
              </w:rPr>
            </w:pPr>
            <w:r>
              <w:rPr>
                <w:sz w:val="24"/>
              </w:rPr>
              <w:t xml:space="preserve">40mmdiaC.Iplug </w:t>
            </w:r>
            <w:r>
              <w:rPr>
                <w:spacing w:val="-2"/>
                <w:sz w:val="24"/>
              </w:rPr>
              <w:t>cutter</w:t>
            </w:r>
          </w:p>
        </w:tc>
        <w:tc>
          <w:tcPr>
            <w:tcW w:w="1724" w:type="dxa"/>
          </w:tcPr>
          <w:p w:rsidR="00175F2D" w:rsidRDefault="00175F2D" w:rsidP="00FD11B0">
            <w:pPr>
              <w:pStyle w:val="TableParagraph"/>
              <w:spacing w:before="1"/>
              <w:ind w:left="105"/>
              <w:rPr>
                <w:rFonts w:ascii="Calibri"/>
              </w:rPr>
            </w:pPr>
            <w:r>
              <w:rPr>
                <w:rFonts w:ascii="Calibri"/>
              </w:rPr>
              <w:t>1</w:t>
            </w:r>
            <w:r>
              <w:rPr>
                <w:rFonts w:ascii="Calibri"/>
                <w:spacing w:val="-5"/>
              </w:rPr>
              <w:t>no</w:t>
            </w:r>
          </w:p>
        </w:tc>
        <w:tc>
          <w:tcPr>
            <w:tcW w:w="1714" w:type="dxa"/>
          </w:tcPr>
          <w:p w:rsidR="00175F2D" w:rsidRDefault="00175F2D" w:rsidP="00FD11B0">
            <w:pPr>
              <w:pStyle w:val="TableParagraph"/>
              <w:spacing w:before="1"/>
              <w:ind w:left="105"/>
              <w:rPr>
                <w:rFonts w:ascii="Calibri"/>
              </w:rPr>
            </w:pPr>
            <w:r>
              <w:rPr>
                <w:rFonts w:ascii="Calibri"/>
                <w:spacing w:val="-2"/>
              </w:rPr>
              <w:t>36.00</w:t>
            </w:r>
          </w:p>
        </w:tc>
        <w:tc>
          <w:tcPr>
            <w:tcW w:w="1719" w:type="dxa"/>
          </w:tcPr>
          <w:p w:rsidR="00175F2D" w:rsidRDefault="00175F2D" w:rsidP="00FD11B0">
            <w:pPr>
              <w:pStyle w:val="TableParagraph"/>
              <w:spacing w:before="1"/>
              <w:ind w:left="109"/>
              <w:rPr>
                <w:rFonts w:ascii="Calibri"/>
              </w:rPr>
            </w:pPr>
            <w:r>
              <w:rPr>
                <w:rFonts w:ascii="Calibri"/>
                <w:spacing w:val="-4"/>
              </w:rPr>
              <w:t>Each</w:t>
            </w:r>
          </w:p>
        </w:tc>
        <w:tc>
          <w:tcPr>
            <w:tcW w:w="1723" w:type="dxa"/>
          </w:tcPr>
          <w:p w:rsidR="00175F2D" w:rsidRDefault="00175F2D" w:rsidP="00FD11B0">
            <w:pPr>
              <w:pStyle w:val="TableParagraph"/>
              <w:spacing w:before="1"/>
              <w:ind w:left="105"/>
              <w:rPr>
                <w:rFonts w:ascii="Calibri"/>
              </w:rPr>
            </w:pPr>
            <w:r>
              <w:rPr>
                <w:rFonts w:ascii="Calibri"/>
                <w:spacing w:val="-2"/>
              </w:rPr>
              <w:t>36.00</w:t>
            </w:r>
          </w:p>
        </w:tc>
      </w:tr>
      <w:tr w:rsidR="00175F2D" w:rsidTr="00FD11B0">
        <w:trPr>
          <w:trHeight w:val="551"/>
        </w:trPr>
        <w:tc>
          <w:tcPr>
            <w:tcW w:w="778" w:type="dxa"/>
          </w:tcPr>
          <w:p w:rsidR="00175F2D" w:rsidRDefault="00175F2D" w:rsidP="00FD11B0">
            <w:pPr>
              <w:pStyle w:val="TableParagraph"/>
              <w:spacing w:line="320" w:lineRule="exact"/>
              <w:ind w:left="110"/>
              <w:rPr>
                <w:b/>
                <w:sz w:val="28"/>
              </w:rPr>
            </w:pPr>
            <w:r>
              <w:rPr>
                <w:b/>
                <w:spacing w:val="-10"/>
                <w:sz w:val="28"/>
              </w:rPr>
              <w:t>5</w:t>
            </w:r>
          </w:p>
        </w:tc>
        <w:tc>
          <w:tcPr>
            <w:tcW w:w="2713" w:type="dxa"/>
          </w:tcPr>
          <w:p w:rsidR="00175F2D" w:rsidRDefault="00175F2D" w:rsidP="00FD11B0">
            <w:pPr>
              <w:pStyle w:val="TableParagraph"/>
              <w:spacing w:line="268" w:lineRule="exact"/>
              <w:ind w:left="109"/>
              <w:rPr>
                <w:sz w:val="24"/>
              </w:rPr>
            </w:pPr>
            <w:r>
              <w:rPr>
                <w:sz w:val="24"/>
              </w:rPr>
              <w:t>40mmdiasteel</w:t>
            </w:r>
            <w:r>
              <w:rPr>
                <w:spacing w:val="-4"/>
                <w:sz w:val="24"/>
              </w:rPr>
              <w:t>plug</w:t>
            </w:r>
          </w:p>
          <w:p w:rsidR="00175F2D" w:rsidRDefault="00175F2D" w:rsidP="00FD11B0">
            <w:pPr>
              <w:pStyle w:val="TableParagraph"/>
              <w:spacing w:before="2" w:line="261" w:lineRule="exact"/>
              <w:ind w:left="109"/>
              <w:rPr>
                <w:sz w:val="24"/>
              </w:rPr>
            </w:pPr>
            <w:r>
              <w:rPr>
                <w:spacing w:val="-2"/>
                <w:sz w:val="24"/>
              </w:rPr>
              <w:t>cutter</w:t>
            </w:r>
          </w:p>
        </w:tc>
        <w:tc>
          <w:tcPr>
            <w:tcW w:w="1724" w:type="dxa"/>
          </w:tcPr>
          <w:p w:rsidR="00175F2D" w:rsidRDefault="00175F2D" w:rsidP="00FD11B0">
            <w:pPr>
              <w:pStyle w:val="TableParagraph"/>
              <w:spacing w:before="1"/>
              <w:ind w:left="105"/>
              <w:rPr>
                <w:rFonts w:ascii="Calibri"/>
              </w:rPr>
            </w:pPr>
            <w:r>
              <w:rPr>
                <w:rFonts w:ascii="Calibri"/>
              </w:rPr>
              <w:t>1</w:t>
            </w:r>
            <w:r>
              <w:rPr>
                <w:rFonts w:ascii="Calibri"/>
                <w:spacing w:val="-5"/>
              </w:rPr>
              <w:t>no</w:t>
            </w:r>
          </w:p>
        </w:tc>
        <w:tc>
          <w:tcPr>
            <w:tcW w:w="1714" w:type="dxa"/>
          </w:tcPr>
          <w:p w:rsidR="00175F2D" w:rsidRDefault="00175F2D" w:rsidP="00FD11B0">
            <w:pPr>
              <w:pStyle w:val="TableParagraph"/>
              <w:spacing w:before="1"/>
              <w:ind w:left="105"/>
              <w:rPr>
                <w:rFonts w:ascii="Calibri"/>
              </w:rPr>
            </w:pPr>
            <w:r>
              <w:rPr>
                <w:rFonts w:ascii="Calibri"/>
                <w:spacing w:val="-2"/>
              </w:rPr>
              <w:t>78.00</w:t>
            </w:r>
          </w:p>
        </w:tc>
        <w:tc>
          <w:tcPr>
            <w:tcW w:w="1719" w:type="dxa"/>
          </w:tcPr>
          <w:p w:rsidR="00175F2D" w:rsidRDefault="00175F2D" w:rsidP="00FD11B0">
            <w:pPr>
              <w:pStyle w:val="TableParagraph"/>
              <w:spacing w:before="1"/>
              <w:ind w:left="109"/>
              <w:rPr>
                <w:rFonts w:ascii="Calibri"/>
              </w:rPr>
            </w:pPr>
            <w:r>
              <w:rPr>
                <w:rFonts w:ascii="Calibri"/>
                <w:spacing w:val="-4"/>
              </w:rPr>
              <w:t>Each</w:t>
            </w:r>
          </w:p>
        </w:tc>
        <w:tc>
          <w:tcPr>
            <w:tcW w:w="1723" w:type="dxa"/>
          </w:tcPr>
          <w:p w:rsidR="00175F2D" w:rsidRDefault="00175F2D" w:rsidP="00FD11B0">
            <w:pPr>
              <w:pStyle w:val="TableParagraph"/>
              <w:spacing w:before="1"/>
              <w:ind w:left="105"/>
              <w:rPr>
                <w:rFonts w:ascii="Calibri"/>
              </w:rPr>
            </w:pPr>
            <w:r>
              <w:rPr>
                <w:rFonts w:ascii="Calibri"/>
                <w:spacing w:val="-2"/>
              </w:rPr>
              <w:t>78.00</w:t>
            </w:r>
          </w:p>
        </w:tc>
      </w:tr>
      <w:tr w:rsidR="00175F2D" w:rsidTr="00FD11B0">
        <w:trPr>
          <w:trHeight w:val="1521"/>
        </w:trPr>
        <w:tc>
          <w:tcPr>
            <w:tcW w:w="778" w:type="dxa"/>
          </w:tcPr>
          <w:p w:rsidR="00175F2D" w:rsidRDefault="00175F2D" w:rsidP="00FD11B0">
            <w:pPr>
              <w:pStyle w:val="TableParagraph"/>
              <w:spacing w:line="320" w:lineRule="exact"/>
              <w:ind w:left="110"/>
              <w:rPr>
                <w:b/>
                <w:sz w:val="28"/>
              </w:rPr>
            </w:pPr>
            <w:r>
              <w:rPr>
                <w:b/>
                <w:spacing w:val="-10"/>
                <w:sz w:val="28"/>
              </w:rPr>
              <w:t>6</w:t>
            </w:r>
          </w:p>
        </w:tc>
        <w:tc>
          <w:tcPr>
            <w:tcW w:w="2713" w:type="dxa"/>
          </w:tcPr>
          <w:p w:rsidR="00175F2D" w:rsidRDefault="00175F2D" w:rsidP="00FD11B0">
            <w:pPr>
              <w:pStyle w:val="TableParagraph"/>
              <w:ind w:left="109" w:right="30"/>
            </w:pPr>
            <w:r>
              <w:t>Labourforboringtubewell of 40mm dia by water jet system through any of soil strata including hir and changel for boring</w:t>
            </w:r>
          </w:p>
          <w:p w:rsidR="00175F2D" w:rsidRDefault="00175F2D" w:rsidP="00FD11B0">
            <w:pPr>
              <w:pStyle w:val="TableParagraph"/>
              <w:spacing w:line="238" w:lineRule="exact"/>
              <w:ind w:left="109"/>
            </w:pPr>
            <w:proofErr w:type="gramStart"/>
            <w:r>
              <w:rPr>
                <w:spacing w:val="-2"/>
              </w:rPr>
              <w:t>pipes,scaffolding</w:t>
            </w:r>
            <w:proofErr w:type="gramEnd"/>
            <w:r>
              <w:rPr>
                <w:spacing w:val="-2"/>
              </w:rPr>
              <w:t>.</w:t>
            </w:r>
          </w:p>
        </w:tc>
        <w:tc>
          <w:tcPr>
            <w:tcW w:w="1724" w:type="dxa"/>
          </w:tcPr>
          <w:p w:rsidR="00175F2D" w:rsidRDefault="00175F2D" w:rsidP="00FD11B0">
            <w:pPr>
              <w:pStyle w:val="TableParagraph"/>
              <w:rPr>
                <w:b/>
              </w:rPr>
            </w:pPr>
          </w:p>
          <w:p w:rsidR="00175F2D" w:rsidRDefault="00175F2D" w:rsidP="00FD11B0">
            <w:pPr>
              <w:pStyle w:val="TableParagraph"/>
              <w:spacing w:before="33"/>
              <w:rPr>
                <w:b/>
              </w:rPr>
            </w:pPr>
          </w:p>
          <w:p w:rsidR="00175F2D" w:rsidRDefault="00175F2D" w:rsidP="00FD11B0">
            <w:pPr>
              <w:pStyle w:val="TableParagraph"/>
              <w:ind w:left="105"/>
              <w:rPr>
                <w:rFonts w:ascii="Calibri"/>
              </w:rPr>
            </w:pPr>
            <w:r>
              <w:rPr>
                <w:rFonts w:ascii="Calibri"/>
                <w:spacing w:val="-4"/>
              </w:rPr>
              <w:t>90rm</w:t>
            </w:r>
          </w:p>
        </w:tc>
        <w:tc>
          <w:tcPr>
            <w:tcW w:w="1714" w:type="dxa"/>
          </w:tcPr>
          <w:p w:rsidR="00175F2D" w:rsidRDefault="00175F2D" w:rsidP="00FD11B0">
            <w:pPr>
              <w:pStyle w:val="TableParagraph"/>
              <w:spacing w:before="209"/>
              <w:rPr>
                <w:b/>
              </w:rPr>
            </w:pPr>
          </w:p>
          <w:p w:rsidR="00175F2D" w:rsidRDefault="00175F2D" w:rsidP="00FD11B0">
            <w:pPr>
              <w:pStyle w:val="TableParagraph"/>
              <w:ind w:left="105"/>
              <w:rPr>
                <w:rFonts w:ascii="Calibri"/>
              </w:rPr>
            </w:pPr>
            <w:r>
              <w:rPr>
                <w:rFonts w:ascii="Calibri"/>
                <w:spacing w:val="-2"/>
              </w:rPr>
              <w:t>200.00</w:t>
            </w:r>
          </w:p>
        </w:tc>
        <w:tc>
          <w:tcPr>
            <w:tcW w:w="1719" w:type="dxa"/>
          </w:tcPr>
          <w:p w:rsidR="00175F2D" w:rsidRDefault="00175F2D" w:rsidP="00FD11B0">
            <w:pPr>
              <w:pStyle w:val="TableParagraph"/>
              <w:spacing w:before="1"/>
              <w:ind w:left="109"/>
              <w:rPr>
                <w:rFonts w:ascii="Calibri"/>
              </w:rPr>
            </w:pPr>
            <w:r>
              <w:rPr>
                <w:rFonts w:ascii="Calibri"/>
                <w:spacing w:val="-4"/>
              </w:rPr>
              <w:t>Each</w:t>
            </w:r>
          </w:p>
        </w:tc>
        <w:tc>
          <w:tcPr>
            <w:tcW w:w="1723" w:type="dxa"/>
          </w:tcPr>
          <w:p w:rsidR="00175F2D" w:rsidRDefault="00175F2D" w:rsidP="00FD11B0">
            <w:pPr>
              <w:pStyle w:val="TableParagraph"/>
              <w:spacing w:before="1"/>
              <w:ind w:left="105"/>
              <w:rPr>
                <w:rFonts w:ascii="Calibri"/>
              </w:rPr>
            </w:pPr>
            <w:r>
              <w:rPr>
                <w:rFonts w:ascii="Calibri"/>
                <w:spacing w:val="-2"/>
              </w:rPr>
              <w:t>18000.00</w:t>
            </w:r>
          </w:p>
        </w:tc>
      </w:tr>
      <w:tr w:rsidR="00175F2D" w:rsidTr="00FD11B0">
        <w:trPr>
          <w:trHeight w:val="1012"/>
        </w:trPr>
        <w:tc>
          <w:tcPr>
            <w:tcW w:w="778" w:type="dxa"/>
          </w:tcPr>
          <w:p w:rsidR="00175F2D" w:rsidRDefault="00175F2D" w:rsidP="00FD11B0">
            <w:pPr>
              <w:pStyle w:val="TableParagraph"/>
              <w:spacing w:line="320" w:lineRule="exact"/>
              <w:ind w:left="110"/>
              <w:rPr>
                <w:b/>
                <w:sz w:val="28"/>
              </w:rPr>
            </w:pPr>
            <w:r>
              <w:rPr>
                <w:b/>
                <w:spacing w:val="-10"/>
                <w:sz w:val="28"/>
              </w:rPr>
              <w:t>7</w:t>
            </w:r>
          </w:p>
        </w:tc>
        <w:tc>
          <w:tcPr>
            <w:tcW w:w="2713" w:type="dxa"/>
          </w:tcPr>
          <w:p w:rsidR="00175F2D" w:rsidRDefault="00175F2D" w:rsidP="00FD11B0">
            <w:pPr>
              <w:pStyle w:val="TableParagraph"/>
              <w:spacing w:line="244" w:lineRule="exact"/>
              <w:ind w:left="109"/>
            </w:pPr>
            <w:r>
              <w:t>Constructionof1.2m</w:t>
            </w:r>
            <w:r>
              <w:rPr>
                <w:spacing w:val="-10"/>
              </w:rPr>
              <w:t>x</w:t>
            </w:r>
          </w:p>
          <w:p w:rsidR="00175F2D" w:rsidRDefault="00175F2D" w:rsidP="00FD11B0">
            <w:pPr>
              <w:pStyle w:val="TableParagraph"/>
              <w:spacing w:before="1"/>
              <w:ind w:left="109"/>
            </w:pPr>
            <w:r>
              <w:t>1.2mmasonryplatform</w:t>
            </w:r>
            <w:r>
              <w:rPr>
                <w:spacing w:val="-5"/>
              </w:rPr>
              <w:t>of</w:t>
            </w:r>
          </w:p>
          <w:p w:rsidR="00175F2D" w:rsidRDefault="00175F2D" w:rsidP="00FD11B0">
            <w:pPr>
              <w:pStyle w:val="TableParagraph"/>
              <w:spacing w:line="250" w:lineRule="atLeast"/>
              <w:ind w:left="109" w:right="554"/>
            </w:pPr>
            <w:proofErr w:type="gramStart"/>
            <w:r>
              <w:t>cementconcrete(</w:t>
            </w:r>
            <w:proofErr w:type="gramEnd"/>
            <w:r>
              <w:t xml:space="preserve">1:2:4) </w:t>
            </w:r>
            <w:r>
              <w:rPr>
                <w:spacing w:val="-2"/>
              </w:rPr>
              <w:t>base.</w:t>
            </w:r>
          </w:p>
        </w:tc>
        <w:tc>
          <w:tcPr>
            <w:tcW w:w="1724" w:type="dxa"/>
          </w:tcPr>
          <w:p w:rsidR="00175F2D" w:rsidRDefault="00175F2D" w:rsidP="00FD11B0">
            <w:pPr>
              <w:pStyle w:val="TableParagraph"/>
              <w:spacing w:before="17"/>
              <w:rPr>
                <w:b/>
              </w:rPr>
            </w:pPr>
          </w:p>
          <w:p w:rsidR="00175F2D" w:rsidRDefault="00175F2D" w:rsidP="00FD11B0">
            <w:pPr>
              <w:pStyle w:val="TableParagraph"/>
              <w:ind w:left="105"/>
              <w:rPr>
                <w:rFonts w:ascii="Calibri"/>
              </w:rPr>
            </w:pPr>
            <w:r>
              <w:rPr>
                <w:rFonts w:ascii="Calibri"/>
              </w:rPr>
              <w:t>1</w:t>
            </w:r>
            <w:r>
              <w:rPr>
                <w:rFonts w:ascii="Calibri"/>
                <w:spacing w:val="-5"/>
              </w:rPr>
              <w:t>no</w:t>
            </w:r>
          </w:p>
        </w:tc>
        <w:tc>
          <w:tcPr>
            <w:tcW w:w="1714" w:type="dxa"/>
          </w:tcPr>
          <w:p w:rsidR="00175F2D" w:rsidRDefault="00175F2D" w:rsidP="00FD11B0">
            <w:pPr>
              <w:pStyle w:val="TableParagraph"/>
              <w:spacing w:before="204"/>
              <w:rPr>
                <w:b/>
              </w:rPr>
            </w:pPr>
          </w:p>
          <w:p w:rsidR="00175F2D" w:rsidRDefault="00175F2D" w:rsidP="00FD11B0">
            <w:pPr>
              <w:pStyle w:val="TableParagraph"/>
              <w:spacing w:before="1"/>
              <w:ind w:left="105"/>
              <w:rPr>
                <w:rFonts w:ascii="Calibri"/>
              </w:rPr>
            </w:pPr>
            <w:r>
              <w:rPr>
                <w:rFonts w:ascii="Calibri"/>
                <w:spacing w:val="-2"/>
              </w:rPr>
              <w:t>1800.0</w:t>
            </w:r>
          </w:p>
        </w:tc>
        <w:tc>
          <w:tcPr>
            <w:tcW w:w="1719" w:type="dxa"/>
          </w:tcPr>
          <w:p w:rsidR="00175F2D" w:rsidRDefault="00175F2D" w:rsidP="00FD11B0">
            <w:pPr>
              <w:pStyle w:val="TableParagraph"/>
              <w:spacing w:before="1"/>
              <w:ind w:left="109"/>
              <w:rPr>
                <w:rFonts w:ascii="Calibri"/>
              </w:rPr>
            </w:pPr>
            <w:r>
              <w:rPr>
                <w:rFonts w:ascii="Calibri"/>
                <w:spacing w:val="-4"/>
              </w:rPr>
              <w:t>Each</w:t>
            </w:r>
          </w:p>
        </w:tc>
        <w:tc>
          <w:tcPr>
            <w:tcW w:w="1723" w:type="dxa"/>
          </w:tcPr>
          <w:p w:rsidR="00175F2D" w:rsidRDefault="00175F2D" w:rsidP="00FD11B0">
            <w:pPr>
              <w:pStyle w:val="TableParagraph"/>
              <w:spacing w:before="1"/>
              <w:ind w:left="105"/>
              <w:rPr>
                <w:rFonts w:ascii="Calibri"/>
              </w:rPr>
            </w:pPr>
            <w:r>
              <w:rPr>
                <w:rFonts w:ascii="Calibri"/>
                <w:spacing w:val="-4"/>
              </w:rPr>
              <w:t>1800</w:t>
            </w:r>
          </w:p>
        </w:tc>
      </w:tr>
      <w:tr w:rsidR="00175F2D" w:rsidTr="00FD11B0">
        <w:trPr>
          <w:trHeight w:val="1007"/>
        </w:trPr>
        <w:tc>
          <w:tcPr>
            <w:tcW w:w="778" w:type="dxa"/>
          </w:tcPr>
          <w:p w:rsidR="00175F2D" w:rsidRDefault="00175F2D" w:rsidP="00FD11B0">
            <w:pPr>
              <w:pStyle w:val="TableParagraph"/>
              <w:spacing w:line="320" w:lineRule="exact"/>
              <w:ind w:left="110"/>
              <w:rPr>
                <w:b/>
                <w:sz w:val="28"/>
              </w:rPr>
            </w:pPr>
            <w:r>
              <w:rPr>
                <w:b/>
                <w:spacing w:val="-10"/>
                <w:sz w:val="28"/>
              </w:rPr>
              <w:t>8</w:t>
            </w:r>
          </w:p>
        </w:tc>
        <w:tc>
          <w:tcPr>
            <w:tcW w:w="2713" w:type="dxa"/>
          </w:tcPr>
          <w:p w:rsidR="00175F2D" w:rsidRDefault="00175F2D" w:rsidP="00FD11B0">
            <w:pPr>
              <w:pStyle w:val="TableParagraph"/>
              <w:spacing w:line="242" w:lineRule="auto"/>
              <w:ind w:left="109" w:right="542"/>
            </w:pPr>
            <w:r>
              <w:t>Brick masonry surface drain15cmwide</w:t>
            </w:r>
            <w:r>
              <w:rPr>
                <w:spacing w:val="-4"/>
              </w:rPr>
              <w:t>10cm</w:t>
            </w:r>
          </w:p>
          <w:p w:rsidR="00175F2D" w:rsidRDefault="00175F2D" w:rsidP="00FD11B0">
            <w:pPr>
              <w:pStyle w:val="TableParagraph"/>
              <w:spacing w:line="250" w:lineRule="exact"/>
              <w:ind w:left="109"/>
            </w:pPr>
            <w:r>
              <w:t>depthon8</w:t>
            </w:r>
            <w:proofErr w:type="gramStart"/>
            <w:r>
              <w:t>cmcement(</w:t>
            </w:r>
            <w:proofErr w:type="gramEnd"/>
            <w:r>
              <w:t>1:3) surface finished.</w:t>
            </w:r>
          </w:p>
        </w:tc>
        <w:tc>
          <w:tcPr>
            <w:tcW w:w="1724" w:type="dxa"/>
          </w:tcPr>
          <w:p w:rsidR="00175F2D" w:rsidRDefault="00175F2D" w:rsidP="00FD11B0">
            <w:pPr>
              <w:pStyle w:val="TableParagraph"/>
              <w:spacing w:before="12"/>
              <w:rPr>
                <w:b/>
              </w:rPr>
            </w:pPr>
          </w:p>
          <w:p w:rsidR="00175F2D" w:rsidRDefault="00175F2D" w:rsidP="00FD11B0">
            <w:pPr>
              <w:pStyle w:val="TableParagraph"/>
              <w:ind w:left="105"/>
              <w:rPr>
                <w:rFonts w:ascii="Calibri"/>
              </w:rPr>
            </w:pPr>
            <w:r>
              <w:rPr>
                <w:rFonts w:ascii="Calibri"/>
                <w:spacing w:val="-5"/>
              </w:rPr>
              <w:t>2m</w:t>
            </w:r>
          </w:p>
        </w:tc>
        <w:tc>
          <w:tcPr>
            <w:tcW w:w="1714" w:type="dxa"/>
          </w:tcPr>
          <w:p w:rsidR="00175F2D" w:rsidRDefault="00175F2D" w:rsidP="00FD11B0">
            <w:pPr>
              <w:pStyle w:val="TableParagraph"/>
              <w:spacing w:before="12"/>
              <w:rPr>
                <w:b/>
              </w:rPr>
            </w:pPr>
          </w:p>
          <w:p w:rsidR="00175F2D" w:rsidRDefault="00175F2D" w:rsidP="00FD11B0">
            <w:pPr>
              <w:pStyle w:val="TableParagraph"/>
              <w:ind w:left="105"/>
              <w:rPr>
                <w:rFonts w:ascii="Calibri"/>
              </w:rPr>
            </w:pPr>
            <w:r>
              <w:rPr>
                <w:rFonts w:ascii="Calibri"/>
                <w:spacing w:val="-2"/>
              </w:rPr>
              <w:t>250.00</w:t>
            </w:r>
          </w:p>
        </w:tc>
        <w:tc>
          <w:tcPr>
            <w:tcW w:w="1719" w:type="dxa"/>
          </w:tcPr>
          <w:p w:rsidR="00175F2D" w:rsidRDefault="00175F2D" w:rsidP="00FD11B0">
            <w:pPr>
              <w:pStyle w:val="TableParagraph"/>
              <w:spacing w:before="12"/>
              <w:rPr>
                <w:b/>
              </w:rPr>
            </w:pPr>
          </w:p>
          <w:p w:rsidR="00175F2D" w:rsidRDefault="00175F2D" w:rsidP="00FD11B0">
            <w:pPr>
              <w:pStyle w:val="TableParagraph"/>
              <w:ind w:left="109"/>
              <w:rPr>
                <w:rFonts w:ascii="Calibri"/>
              </w:rPr>
            </w:pPr>
            <w:r>
              <w:rPr>
                <w:rFonts w:ascii="Calibri"/>
                <w:spacing w:val="-5"/>
              </w:rPr>
              <w:t>Rm</w:t>
            </w:r>
          </w:p>
        </w:tc>
        <w:tc>
          <w:tcPr>
            <w:tcW w:w="1723" w:type="dxa"/>
          </w:tcPr>
          <w:p w:rsidR="00175F2D" w:rsidRDefault="00175F2D" w:rsidP="00FD11B0">
            <w:pPr>
              <w:pStyle w:val="TableParagraph"/>
              <w:spacing w:before="1"/>
              <w:ind w:left="105"/>
              <w:rPr>
                <w:rFonts w:ascii="Calibri"/>
              </w:rPr>
            </w:pPr>
            <w:r>
              <w:rPr>
                <w:rFonts w:ascii="Calibri"/>
                <w:spacing w:val="-5"/>
              </w:rPr>
              <w:t>450</w:t>
            </w:r>
          </w:p>
        </w:tc>
      </w:tr>
    </w:tbl>
    <w:p w:rsidR="00175F2D" w:rsidRDefault="00175F2D" w:rsidP="00175F2D">
      <w:pPr>
        <w:pStyle w:val="BodyText"/>
        <w:spacing w:before="11" w:line="403" w:lineRule="auto"/>
        <w:ind w:left="6746" w:right="911" w:firstLine="1594"/>
        <w:rPr>
          <w:rFonts w:ascii="Calibri"/>
        </w:rPr>
      </w:pPr>
      <w:r>
        <w:rPr>
          <w:rFonts w:ascii="Calibri"/>
        </w:rPr>
        <w:t>Total Rs.42361.20 Add5%forcontingency=Rs</w:t>
      </w:r>
      <w:r>
        <w:rPr>
          <w:rFonts w:ascii="Calibri"/>
          <w:spacing w:val="-2"/>
        </w:rPr>
        <w:t>2118.06</w:t>
      </w:r>
    </w:p>
    <w:p w:rsidR="00175F2D" w:rsidRDefault="00175F2D" w:rsidP="00175F2D">
      <w:pPr>
        <w:pStyle w:val="BodyText"/>
        <w:ind w:left="7793"/>
        <w:rPr>
          <w:rFonts w:ascii="Calibri" w:hAnsi="Calibri"/>
        </w:rPr>
      </w:pPr>
      <w:r>
        <w:rPr>
          <w:rFonts w:ascii="Calibri" w:hAnsi="Calibri"/>
        </w:rPr>
        <w:t xml:space="preserve">2½forW.C=Rs. </w:t>
      </w:r>
      <w:r>
        <w:rPr>
          <w:rFonts w:ascii="Calibri" w:hAnsi="Calibri"/>
          <w:spacing w:val="-2"/>
        </w:rPr>
        <w:t>1059.03</w:t>
      </w:r>
    </w:p>
    <w:p w:rsidR="00175F2D" w:rsidRDefault="00175F2D" w:rsidP="00175F2D">
      <w:pPr>
        <w:pStyle w:val="BodyText"/>
        <w:spacing w:before="183"/>
        <w:ind w:left="7894"/>
        <w:rPr>
          <w:rFonts w:ascii="Calibri"/>
        </w:rPr>
      </w:pPr>
      <w:r>
        <w:rPr>
          <w:rFonts w:ascii="Calibri"/>
        </w:rPr>
        <w:t>Grand</w:t>
      </w:r>
      <w:r>
        <w:rPr>
          <w:rFonts w:ascii="Calibri"/>
          <w:spacing w:val="-2"/>
        </w:rPr>
        <w:t>total=Rs.4553829</w:t>
      </w:r>
    </w:p>
    <w:p w:rsidR="00175F2D" w:rsidRDefault="00175F2D" w:rsidP="00175F2D">
      <w:pPr>
        <w:pStyle w:val="BodyText"/>
        <w:rPr>
          <w:rFonts w:ascii="Calibri"/>
        </w:rPr>
        <w:sectPr w:rsidR="00175F2D">
          <w:pgSz w:w="11910" w:h="16840"/>
          <w:pgMar w:top="1040" w:right="0" w:bottom="1180" w:left="720" w:header="747" w:footer="998" w:gutter="0"/>
          <w:cols w:space="720"/>
        </w:sectPr>
      </w:pPr>
    </w:p>
    <w:p w:rsidR="00175F2D" w:rsidRDefault="00175F2D" w:rsidP="00175F2D">
      <w:pPr>
        <w:pStyle w:val="BodyText"/>
        <w:rPr>
          <w:rFonts w:ascii="Calibri"/>
          <w:sz w:val="20"/>
        </w:rPr>
      </w:pPr>
    </w:p>
    <w:p w:rsidR="00175F2D" w:rsidRDefault="00175F2D" w:rsidP="00175F2D">
      <w:pPr>
        <w:pStyle w:val="BodyText"/>
        <w:rPr>
          <w:rFonts w:ascii="Calibri"/>
          <w:sz w:val="20"/>
        </w:rPr>
      </w:pPr>
    </w:p>
    <w:p w:rsidR="00175F2D" w:rsidRDefault="00175F2D" w:rsidP="00175F2D">
      <w:pPr>
        <w:pStyle w:val="BodyText"/>
        <w:rPr>
          <w:rFonts w:ascii="Calibri"/>
          <w:sz w:val="20"/>
        </w:rPr>
      </w:pPr>
    </w:p>
    <w:p w:rsidR="00175F2D" w:rsidRDefault="00175F2D" w:rsidP="00175F2D">
      <w:pPr>
        <w:pStyle w:val="BodyText"/>
        <w:rPr>
          <w:rFonts w:ascii="Calibri"/>
          <w:sz w:val="20"/>
        </w:rPr>
      </w:pPr>
    </w:p>
    <w:p w:rsidR="00175F2D" w:rsidRDefault="00175F2D" w:rsidP="00175F2D">
      <w:pPr>
        <w:pStyle w:val="BodyText"/>
        <w:rPr>
          <w:rFonts w:ascii="Calibri"/>
          <w:sz w:val="20"/>
        </w:rPr>
      </w:pPr>
    </w:p>
    <w:p w:rsidR="00175F2D" w:rsidRDefault="00175F2D" w:rsidP="00175F2D">
      <w:pPr>
        <w:pStyle w:val="BodyText"/>
        <w:rPr>
          <w:rFonts w:ascii="Calibri"/>
          <w:sz w:val="20"/>
        </w:rPr>
      </w:pPr>
    </w:p>
    <w:p w:rsidR="00175F2D" w:rsidRDefault="00175F2D" w:rsidP="00175F2D">
      <w:pPr>
        <w:pStyle w:val="BodyText"/>
        <w:spacing w:before="90"/>
        <w:rPr>
          <w:rFonts w:ascii="Calibri"/>
          <w:sz w:val="20"/>
        </w:rPr>
      </w:pPr>
    </w:p>
    <w:p w:rsidR="00175F2D" w:rsidRDefault="00175F2D" w:rsidP="00175F2D">
      <w:pPr>
        <w:pStyle w:val="BodyText"/>
        <w:rPr>
          <w:rFonts w:ascii="Calibri"/>
          <w:sz w:val="20"/>
        </w:rPr>
        <w:sectPr w:rsidR="00175F2D">
          <w:pgSz w:w="11910" w:h="16840"/>
          <w:pgMar w:top="1040" w:right="0" w:bottom="1180" w:left="720" w:header="747" w:footer="998" w:gutter="0"/>
          <w:cols w:space="720"/>
        </w:sectPr>
      </w:pPr>
    </w:p>
    <w:p w:rsidR="00175F2D" w:rsidRDefault="00175F2D" w:rsidP="00175F2D">
      <w:pPr>
        <w:pStyle w:val="BodyText"/>
        <w:spacing w:before="258"/>
        <w:rPr>
          <w:rFonts w:ascii="Calibri"/>
        </w:rPr>
      </w:pPr>
    </w:p>
    <w:p w:rsidR="00175F2D" w:rsidRDefault="00175F2D" w:rsidP="00175F2D">
      <w:pPr>
        <w:ind w:left="187"/>
        <w:rPr>
          <w:rFonts w:ascii="Arial"/>
          <w:b/>
        </w:rPr>
      </w:pPr>
      <w:r>
        <w:rPr>
          <w:rFonts w:ascii="Arial"/>
          <w:b/>
        </w:rPr>
        <w:t>Administrative</w:t>
      </w:r>
      <w:r>
        <w:rPr>
          <w:rFonts w:ascii="Arial"/>
          <w:b/>
          <w:spacing w:val="-2"/>
        </w:rPr>
        <w:t>approval</w:t>
      </w:r>
    </w:p>
    <w:p w:rsidR="00175F2D" w:rsidRDefault="00175F2D" w:rsidP="00175F2D">
      <w:pPr>
        <w:pStyle w:val="Heading2"/>
        <w:spacing w:before="85"/>
      </w:pPr>
      <w:r>
        <w:br w:type="column"/>
      </w:r>
      <w:r>
        <w:rPr>
          <w:spacing w:val="-2"/>
        </w:rPr>
        <w:t>CHAPTER-</w:t>
      </w:r>
      <w:r>
        <w:rPr>
          <w:spacing w:val="-10"/>
        </w:rPr>
        <w:t>5</w:t>
      </w:r>
    </w:p>
    <w:p w:rsidR="00175F2D" w:rsidRDefault="00175F2D" w:rsidP="00175F2D">
      <w:pPr>
        <w:pStyle w:val="Heading2"/>
        <w:sectPr w:rsidR="00175F2D">
          <w:type w:val="continuous"/>
          <w:pgSz w:w="11910" w:h="16840"/>
          <w:pgMar w:top="1020" w:right="0" w:bottom="1420" w:left="720" w:header="747" w:footer="998" w:gutter="0"/>
          <w:cols w:num="2" w:space="720" w:equalWidth="0">
            <w:col w:w="2736" w:space="971"/>
            <w:col w:w="7483"/>
          </w:cols>
        </w:sectPr>
      </w:pPr>
    </w:p>
    <w:p w:rsidR="00175F2D" w:rsidRDefault="00175F2D" w:rsidP="00175F2D">
      <w:pPr>
        <w:pStyle w:val="BodyText"/>
        <w:spacing w:before="187" w:line="422" w:lineRule="auto"/>
        <w:ind w:left="187" w:right="911"/>
      </w:pPr>
      <w:r>
        <w:t>"Administrativeapproval"isthe communication of formalacceptance of theproposalsbythecompetent authority of the Administrative Ministry/Department requiring the work.</w:t>
      </w:r>
    </w:p>
    <w:p w:rsidR="00175F2D" w:rsidRDefault="00175F2D" w:rsidP="00175F2D">
      <w:pPr>
        <w:pStyle w:val="Heading5"/>
        <w:spacing w:line="237" w:lineRule="exact"/>
      </w:pPr>
      <w:r>
        <w:t>Accordofadministrative</w:t>
      </w:r>
      <w:r>
        <w:rPr>
          <w:spacing w:val="-2"/>
        </w:rPr>
        <w:t>approval</w:t>
      </w:r>
    </w:p>
    <w:p w:rsidR="00175F2D" w:rsidRDefault="00175F2D" w:rsidP="00175F2D">
      <w:pPr>
        <w:pStyle w:val="ListParagraph"/>
        <w:numPr>
          <w:ilvl w:val="0"/>
          <w:numId w:val="53"/>
        </w:numPr>
        <w:tabs>
          <w:tab w:val="left" w:pos="516"/>
        </w:tabs>
        <w:spacing w:before="188" w:line="417" w:lineRule="auto"/>
        <w:ind w:right="1637" w:firstLine="0"/>
      </w:pPr>
      <w:r>
        <w:t>The concurrence of the competent authority of the Administrative Ministry/Department requisitioningthe workshouldbe obtainedtothePreliminaryEstimateforthe work. However, no such concurrence is required for normal repairs and maintenance works.</w:t>
      </w:r>
    </w:p>
    <w:p w:rsidR="00175F2D" w:rsidRDefault="00175F2D" w:rsidP="00175F2D">
      <w:pPr>
        <w:pStyle w:val="ListParagraph"/>
        <w:numPr>
          <w:ilvl w:val="0"/>
          <w:numId w:val="53"/>
        </w:numPr>
        <w:tabs>
          <w:tab w:val="left" w:pos="516"/>
        </w:tabs>
        <w:spacing w:before="1" w:line="264" w:lineRule="auto"/>
        <w:ind w:right="923" w:firstLine="0"/>
      </w:pPr>
      <w:r>
        <w:t xml:space="preserve">ThePreliminary Estimateshould beframed orcountersignedbythe authorityas </w:t>
      </w:r>
      <w:proofErr w:type="gramStart"/>
      <w:r>
        <w:t>specified ,and</w:t>
      </w:r>
      <w:proofErr w:type="gramEnd"/>
      <w:r>
        <w:t xml:space="preserve"> sent in triplicate to the Administrative Ministry/Department</w:t>
      </w:r>
    </w:p>
    <w:p w:rsidR="00175F2D" w:rsidRDefault="00175F2D" w:rsidP="00175F2D">
      <w:pPr>
        <w:pStyle w:val="BodyText"/>
        <w:spacing w:before="158" w:line="417" w:lineRule="auto"/>
        <w:ind w:left="187" w:right="1641"/>
      </w:pPr>
      <w:r>
        <w:t xml:space="preserve">requisitioningthe </w:t>
      </w:r>
      <w:proofErr w:type="gramStart"/>
      <w:r>
        <w:t>work.The</w:t>
      </w:r>
      <w:proofErr w:type="gramEnd"/>
      <w:r>
        <w:t xml:space="preserve"> requisitioningauthorityshallberequested to returnonecopyof the estimate, duly countersigned in token of acceptance, while communicating the administrative </w:t>
      </w:r>
      <w:r>
        <w:rPr>
          <w:spacing w:val="-2"/>
        </w:rPr>
        <w:t>approval.</w:t>
      </w:r>
    </w:p>
    <w:p w:rsidR="00175F2D" w:rsidRDefault="00175F2D" w:rsidP="00175F2D">
      <w:pPr>
        <w:pStyle w:val="ListParagraph"/>
        <w:numPr>
          <w:ilvl w:val="0"/>
          <w:numId w:val="53"/>
        </w:numPr>
        <w:tabs>
          <w:tab w:val="left" w:pos="502"/>
        </w:tabs>
        <w:spacing w:line="246" w:lineRule="exact"/>
        <w:ind w:left="502" w:hanging="315"/>
      </w:pPr>
      <w:r>
        <w:t>OnecopyoftheadministrativeapprovalshallbeendorsedtotheconcernedAccounts</w:t>
      </w:r>
      <w:r>
        <w:rPr>
          <w:spacing w:val="-2"/>
        </w:rPr>
        <w:t>Officer.</w:t>
      </w:r>
    </w:p>
    <w:p w:rsidR="00175F2D" w:rsidRDefault="00175F2D" w:rsidP="00175F2D">
      <w:pPr>
        <w:pStyle w:val="Heading5"/>
        <w:spacing w:before="179"/>
        <w:ind w:left="250"/>
      </w:pPr>
      <w:r>
        <w:t>Powersforaccordofadministrative</w:t>
      </w:r>
      <w:r>
        <w:rPr>
          <w:spacing w:val="-2"/>
        </w:rPr>
        <w:t xml:space="preserve"> approval</w:t>
      </w:r>
    </w:p>
    <w:p w:rsidR="00175F2D" w:rsidRDefault="00175F2D" w:rsidP="00175F2D">
      <w:pPr>
        <w:pStyle w:val="ListParagraph"/>
        <w:numPr>
          <w:ilvl w:val="0"/>
          <w:numId w:val="52"/>
        </w:numPr>
        <w:tabs>
          <w:tab w:val="left" w:pos="516"/>
        </w:tabs>
        <w:spacing w:before="188" w:line="415" w:lineRule="auto"/>
        <w:ind w:right="1873" w:firstLine="0"/>
      </w:pPr>
      <w:r>
        <w:t xml:space="preserve">VariousMinistries/Authoritieswho gettheirworksexecutedthroughthe </w:t>
      </w:r>
      <w:proofErr w:type="gramStart"/>
      <w:r>
        <w:t>CPWD,havebeen</w:t>
      </w:r>
      <w:proofErr w:type="gramEnd"/>
      <w:r>
        <w:t xml:space="preserve"> delegated specific powers to accord administrative approval to the works.</w:t>
      </w:r>
    </w:p>
    <w:p w:rsidR="00175F2D" w:rsidRDefault="00175F2D" w:rsidP="00175F2D">
      <w:pPr>
        <w:pStyle w:val="ListParagraph"/>
        <w:numPr>
          <w:ilvl w:val="0"/>
          <w:numId w:val="52"/>
        </w:numPr>
        <w:tabs>
          <w:tab w:val="left" w:pos="516"/>
        </w:tabs>
        <w:spacing w:before="3" w:line="415" w:lineRule="auto"/>
        <w:ind w:right="1178" w:firstLine="0"/>
      </w:pPr>
      <w:r>
        <w:t xml:space="preserve">Theamount </w:t>
      </w:r>
      <w:proofErr w:type="gramStart"/>
      <w:r>
        <w:t>ofadministrativeapprovalaccorded,inallcases</w:t>
      </w:r>
      <w:proofErr w:type="gramEnd"/>
      <w:r>
        <w:t>, shallincludedepartmentalcharges, wherever it is leviable.</w:t>
      </w:r>
    </w:p>
    <w:p w:rsidR="00175F2D" w:rsidRDefault="00175F2D" w:rsidP="00175F2D">
      <w:pPr>
        <w:pStyle w:val="ListParagraph"/>
        <w:numPr>
          <w:ilvl w:val="0"/>
          <w:numId w:val="52"/>
        </w:numPr>
        <w:tabs>
          <w:tab w:val="left" w:pos="502"/>
        </w:tabs>
        <w:spacing w:before="8" w:line="415" w:lineRule="auto"/>
        <w:ind w:right="1336" w:firstLine="0"/>
      </w:pPr>
      <w:r>
        <w:t>In caseof estimatesfor residential accommodation, ithas to be seenby theauthority concerned before the issue of administrative approval that the scale of accommodation provided for therein does not exceed the one approved by the Ministry of Finance.</w:t>
      </w:r>
    </w:p>
    <w:p w:rsidR="00175F2D" w:rsidRDefault="00175F2D" w:rsidP="00175F2D">
      <w:pPr>
        <w:pStyle w:val="ListParagraph"/>
        <w:numPr>
          <w:ilvl w:val="0"/>
          <w:numId w:val="52"/>
        </w:numPr>
        <w:tabs>
          <w:tab w:val="left" w:pos="516"/>
        </w:tabs>
        <w:spacing w:before="3" w:line="417" w:lineRule="auto"/>
        <w:ind w:right="1412" w:firstLine="0"/>
      </w:pPr>
      <w:r>
        <w:t xml:space="preserve">If theestimated costof a workexceedsthe powersof any </w:t>
      </w:r>
      <w:proofErr w:type="gramStart"/>
      <w:r>
        <w:t>officer,theadministrative</w:t>
      </w:r>
      <w:proofErr w:type="gramEnd"/>
      <w:r>
        <w:t xml:space="preserve"> approvalof the Government of India in the Administrative Ministry must be obtained.</w:t>
      </w:r>
    </w:p>
    <w:p w:rsidR="00175F2D" w:rsidRDefault="00175F2D" w:rsidP="00175F2D">
      <w:pPr>
        <w:pStyle w:val="ListParagraph"/>
        <w:numPr>
          <w:ilvl w:val="0"/>
          <w:numId w:val="52"/>
        </w:numPr>
        <w:tabs>
          <w:tab w:val="left" w:pos="516"/>
        </w:tabs>
        <w:spacing w:before="3" w:line="415" w:lineRule="auto"/>
        <w:ind w:right="1753" w:firstLine="0"/>
        <w:jc w:val="both"/>
      </w:pPr>
      <w:r>
        <w:t>TheDirectorGeneral, Special Director GeneralandAdditional Directors Generalhavebeen delegated powersasin Appendix-Itoaccord administrative approvalforconstructionof houses for CPWD project staff in major projects, as well as for CPWD maintenance staff.</w:t>
      </w:r>
    </w:p>
    <w:p w:rsidR="00175F2D" w:rsidRDefault="00175F2D" w:rsidP="00175F2D">
      <w:pPr>
        <w:pStyle w:val="ListParagraph"/>
        <w:spacing w:line="415" w:lineRule="auto"/>
        <w:jc w:val="both"/>
        <w:sectPr w:rsidR="00175F2D">
          <w:type w:val="continuous"/>
          <w:pgSz w:w="11910" w:h="16840"/>
          <w:pgMar w:top="1020" w:right="0" w:bottom="1420" w:left="720" w:header="747" w:footer="998" w:gutter="0"/>
          <w:cols w:space="720"/>
        </w:sectPr>
      </w:pPr>
    </w:p>
    <w:p w:rsidR="00175F2D" w:rsidRDefault="00175F2D" w:rsidP="00175F2D">
      <w:pPr>
        <w:pStyle w:val="BodyText"/>
      </w:pPr>
    </w:p>
    <w:p w:rsidR="00175F2D" w:rsidRDefault="00175F2D" w:rsidP="00175F2D">
      <w:pPr>
        <w:pStyle w:val="BodyText"/>
        <w:spacing w:before="12"/>
      </w:pPr>
    </w:p>
    <w:p w:rsidR="00175F2D" w:rsidRDefault="00175F2D" w:rsidP="00175F2D">
      <w:pPr>
        <w:pStyle w:val="Heading5"/>
      </w:pPr>
      <w:r>
        <w:t>Technical</w:t>
      </w:r>
      <w:r>
        <w:rPr>
          <w:spacing w:val="-2"/>
        </w:rPr>
        <w:t>sanction</w:t>
      </w:r>
    </w:p>
    <w:p w:rsidR="00175F2D" w:rsidRDefault="00175F2D" w:rsidP="00175F2D">
      <w:pPr>
        <w:pStyle w:val="BodyText"/>
        <w:spacing w:before="193" w:line="417" w:lineRule="auto"/>
        <w:ind w:left="187" w:right="911"/>
      </w:pPr>
      <w:r>
        <w:t xml:space="preserve">A "technical sanction"amountstoaguaranteethat theproposalsaretechnically </w:t>
      </w:r>
      <w:proofErr w:type="gramStart"/>
      <w:r>
        <w:t>sound,andthatthe</w:t>
      </w:r>
      <w:proofErr w:type="gramEnd"/>
      <w:r>
        <w:t xml:space="preserve"> estimates are accurately prepared and are based on adequate data.</w:t>
      </w:r>
    </w:p>
    <w:p w:rsidR="00175F2D" w:rsidRDefault="00175F2D" w:rsidP="00175F2D">
      <w:pPr>
        <w:pStyle w:val="Heading5"/>
        <w:spacing w:line="243" w:lineRule="exact"/>
      </w:pPr>
      <w:r>
        <w:t>2.5.1Accordoftechnical</w:t>
      </w:r>
      <w:r>
        <w:rPr>
          <w:spacing w:val="-2"/>
        </w:rPr>
        <w:t>sanction</w:t>
      </w:r>
    </w:p>
    <w:p w:rsidR="00175F2D" w:rsidRDefault="00175F2D" w:rsidP="00175F2D">
      <w:pPr>
        <w:pStyle w:val="ListParagraph"/>
        <w:numPr>
          <w:ilvl w:val="0"/>
          <w:numId w:val="51"/>
        </w:numPr>
        <w:tabs>
          <w:tab w:val="left" w:pos="516"/>
        </w:tabs>
        <w:spacing w:before="187" w:line="420" w:lineRule="auto"/>
        <w:ind w:right="1261" w:firstLine="0"/>
      </w:pPr>
      <w:r>
        <w:t xml:space="preserve">Afterreceiptofadministrativeapprovalandexpenditure </w:t>
      </w:r>
      <w:proofErr w:type="gramStart"/>
      <w:r>
        <w:t>sanction,detailed</w:t>
      </w:r>
      <w:proofErr w:type="gramEnd"/>
      <w:r>
        <w:t xml:space="preserve"> estimatesare required to be prepared for technical sanction. The technical sanction should be accorded by the competent authority before a work is taken in hand. In case of revised estimates, it is not necessary to wait</w:t>
      </w:r>
    </w:p>
    <w:p w:rsidR="00175F2D" w:rsidRDefault="00175F2D" w:rsidP="00175F2D">
      <w:pPr>
        <w:pStyle w:val="BodyText"/>
        <w:spacing w:line="415" w:lineRule="auto"/>
        <w:ind w:left="187" w:right="1641"/>
      </w:pPr>
      <w:r>
        <w:t>forthe revised administrativeapprovalorthe revisedexpenditure sanctiontoaccord revised technical sanction.</w:t>
      </w:r>
    </w:p>
    <w:p w:rsidR="00175F2D" w:rsidRDefault="00175F2D" w:rsidP="00175F2D">
      <w:pPr>
        <w:pStyle w:val="ListParagraph"/>
        <w:numPr>
          <w:ilvl w:val="0"/>
          <w:numId w:val="51"/>
        </w:numPr>
        <w:tabs>
          <w:tab w:val="left" w:pos="516"/>
        </w:tabs>
        <w:spacing w:line="420" w:lineRule="auto"/>
        <w:ind w:right="1394" w:firstLine="0"/>
      </w:pPr>
      <w:r>
        <w:t>A copyof the technicalsanctionforthebuilding work shouldalsobeendorsed tothe concerned Senior Architect, Superintending Engineer (Elect)/Executive Engineer(elect) as well as the Director/Deputy Director of Horticulture for initiating action at the appropriate time on electrical,</w:t>
      </w:r>
    </w:p>
    <w:p w:rsidR="00175F2D" w:rsidRDefault="00175F2D" w:rsidP="00175F2D">
      <w:pPr>
        <w:pStyle w:val="BodyText"/>
        <w:spacing w:line="415" w:lineRule="auto"/>
        <w:ind w:left="187" w:right="1641"/>
      </w:pPr>
      <w:proofErr w:type="gramStart"/>
      <w:r>
        <w:t>airconditioning,horticulture</w:t>
      </w:r>
      <w:proofErr w:type="gramEnd"/>
      <w:r>
        <w:t xml:space="preserve"> andotherworks.Similarly,copiesof TechnicalSanctionofEstimate for Horticulture works shall also be forwarded to Senior Architect and CE(C)/SE(C)/EE(C) as</w:t>
      </w:r>
    </w:p>
    <w:p w:rsidR="00175F2D" w:rsidRDefault="00175F2D" w:rsidP="00175F2D">
      <w:pPr>
        <w:pStyle w:val="BodyText"/>
        <w:spacing w:line="417" w:lineRule="auto"/>
        <w:ind w:left="187" w:right="1641"/>
      </w:pPr>
      <w:r>
        <w:t>thecase maybe. Themunicipal/LocalBodiesandElectricalSupply Companies shouldalsobe approached by the Executive Engineer, Civil and Electrical, well in time for providing External Services including power supply.</w:t>
      </w:r>
    </w:p>
    <w:p w:rsidR="00175F2D" w:rsidRDefault="00175F2D" w:rsidP="00175F2D">
      <w:pPr>
        <w:pStyle w:val="ListParagraph"/>
        <w:numPr>
          <w:ilvl w:val="0"/>
          <w:numId w:val="51"/>
        </w:numPr>
        <w:tabs>
          <w:tab w:val="left" w:pos="502"/>
        </w:tabs>
        <w:ind w:left="502" w:hanging="315"/>
      </w:pPr>
      <w:proofErr w:type="gramStart"/>
      <w:r>
        <w:t>Beforeanestimateistechnicallysanctioned,thefollowingshallbe</w:t>
      </w:r>
      <w:r>
        <w:rPr>
          <w:spacing w:val="-2"/>
        </w:rPr>
        <w:t>desirable</w:t>
      </w:r>
      <w:proofErr w:type="gramEnd"/>
      <w:r>
        <w:rPr>
          <w:spacing w:val="-2"/>
        </w:rPr>
        <w:t>:</w:t>
      </w:r>
    </w:p>
    <w:p w:rsidR="00175F2D" w:rsidRDefault="00175F2D" w:rsidP="00175F2D">
      <w:pPr>
        <w:pStyle w:val="ListParagraph"/>
        <w:numPr>
          <w:ilvl w:val="1"/>
          <w:numId w:val="51"/>
        </w:numPr>
        <w:tabs>
          <w:tab w:val="left" w:pos="439"/>
        </w:tabs>
        <w:spacing w:before="178"/>
        <w:ind w:left="439" w:hanging="252"/>
      </w:pPr>
      <w:r>
        <w:t>Detailedarchitecturaldrawingsand</w:t>
      </w:r>
      <w:r>
        <w:rPr>
          <w:spacing w:val="-2"/>
        </w:rPr>
        <w:t>specifications.</w:t>
      </w:r>
    </w:p>
    <w:p w:rsidR="00175F2D" w:rsidRDefault="00175F2D" w:rsidP="00175F2D">
      <w:pPr>
        <w:pStyle w:val="ListParagraph"/>
        <w:numPr>
          <w:ilvl w:val="1"/>
          <w:numId w:val="51"/>
        </w:numPr>
        <w:tabs>
          <w:tab w:val="left" w:pos="486"/>
        </w:tabs>
        <w:spacing w:before="183"/>
        <w:ind w:left="486" w:hanging="299"/>
      </w:pPr>
      <w:r>
        <w:t>Preliminarystructuraldrawingsfor</w:t>
      </w:r>
      <w:r>
        <w:rPr>
          <w:spacing w:val="-2"/>
        </w:rPr>
        <w:t>foundations</w:t>
      </w:r>
    </w:p>
    <w:p w:rsidR="00175F2D" w:rsidRDefault="00175F2D" w:rsidP="00175F2D">
      <w:pPr>
        <w:pStyle w:val="ListParagraph"/>
        <w:numPr>
          <w:ilvl w:val="1"/>
          <w:numId w:val="51"/>
        </w:numPr>
        <w:tabs>
          <w:tab w:val="left" w:pos="533"/>
        </w:tabs>
        <w:spacing w:before="187"/>
        <w:ind w:left="533" w:hanging="346"/>
      </w:pPr>
      <w:r>
        <w:t>Preliminarystructuraldrawingsofsuperstructureatleastuptoslabatlevel</w:t>
      </w:r>
      <w:r>
        <w:rPr>
          <w:spacing w:val="-10"/>
        </w:rPr>
        <w:t>2</w:t>
      </w:r>
    </w:p>
    <w:p w:rsidR="00175F2D" w:rsidRDefault="00175F2D" w:rsidP="00175F2D">
      <w:pPr>
        <w:pStyle w:val="ListParagraph"/>
        <w:numPr>
          <w:ilvl w:val="1"/>
          <w:numId w:val="51"/>
        </w:numPr>
        <w:tabs>
          <w:tab w:val="left" w:pos="549"/>
        </w:tabs>
        <w:spacing w:before="183"/>
        <w:ind w:left="549" w:hanging="362"/>
      </w:pPr>
      <w:r>
        <w:t>Preliminarydrawingsforinternalandexternal</w:t>
      </w:r>
      <w:r>
        <w:rPr>
          <w:spacing w:val="-2"/>
        </w:rPr>
        <w:t>services.</w:t>
      </w:r>
    </w:p>
    <w:p w:rsidR="00175F2D" w:rsidRDefault="00175F2D" w:rsidP="00175F2D">
      <w:pPr>
        <w:pStyle w:val="BodyText"/>
      </w:pPr>
    </w:p>
    <w:p w:rsidR="00175F2D" w:rsidRDefault="00175F2D" w:rsidP="00175F2D">
      <w:pPr>
        <w:pStyle w:val="BodyText"/>
      </w:pPr>
    </w:p>
    <w:p w:rsidR="00175F2D" w:rsidRDefault="00175F2D" w:rsidP="00175F2D">
      <w:pPr>
        <w:pStyle w:val="BodyText"/>
      </w:pPr>
    </w:p>
    <w:p w:rsidR="00175F2D" w:rsidRDefault="00175F2D" w:rsidP="00175F2D">
      <w:pPr>
        <w:pStyle w:val="BodyText"/>
        <w:spacing w:before="78"/>
      </w:pPr>
    </w:p>
    <w:p w:rsidR="00175F2D" w:rsidRDefault="00175F2D" w:rsidP="00175F2D">
      <w:pPr>
        <w:ind w:left="187"/>
        <w:rPr>
          <w:rFonts w:ascii="Arial"/>
          <w:b/>
          <w:sz w:val="24"/>
        </w:rPr>
      </w:pPr>
      <w:r>
        <w:rPr>
          <w:rFonts w:ascii="Arial"/>
          <w:b/>
          <w:sz w:val="24"/>
        </w:rPr>
        <w:t>MEASUREMENT BOOKS</w:t>
      </w:r>
      <w:r>
        <w:rPr>
          <w:rFonts w:ascii="Arial"/>
          <w:b/>
          <w:spacing w:val="-4"/>
          <w:sz w:val="24"/>
        </w:rPr>
        <w:t>(MBS)</w:t>
      </w:r>
    </w:p>
    <w:p w:rsidR="00175F2D" w:rsidRDefault="00175F2D" w:rsidP="00175F2D">
      <w:pPr>
        <w:pStyle w:val="Heading5"/>
        <w:numPr>
          <w:ilvl w:val="1"/>
          <w:numId w:val="50"/>
        </w:numPr>
        <w:tabs>
          <w:tab w:val="left" w:pos="554"/>
        </w:tabs>
        <w:spacing w:before="185"/>
        <w:ind w:left="554" w:hanging="367"/>
      </w:pPr>
      <w:r>
        <w:rPr>
          <w:spacing w:val="-2"/>
        </w:rPr>
        <w:t>General</w:t>
      </w:r>
    </w:p>
    <w:p w:rsidR="00175F2D" w:rsidRDefault="00175F2D" w:rsidP="00175F2D">
      <w:pPr>
        <w:pStyle w:val="ListParagraph"/>
        <w:numPr>
          <w:ilvl w:val="0"/>
          <w:numId w:val="49"/>
        </w:numPr>
        <w:tabs>
          <w:tab w:val="left" w:pos="516"/>
        </w:tabs>
        <w:spacing w:before="187" w:line="417" w:lineRule="auto"/>
        <w:ind w:right="1632" w:firstLine="0"/>
      </w:pPr>
      <w:r>
        <w:t xml:space="preserve">Expenditure on the construction or maintenance of a work may be divided broadly into two </w:t>
      </w:r>
      <w:proofErr w:type="gramStart"/>
      <w:r>
        <w:t>classes,viz.</w:t>
      </w:r>
      <w:proofErr w:type="gramEnd"/>
      <w:r>
        <w:t xml:space="preserve"> (i)Cash (ii)StockCharges. Inaddition to the main charges, thereareothercharges affecting the cost of work. For example, there may be charges incurred in other Divisions,</w:t>
      </w:r>
    </w:p>
    <w:p w:rsidR="00175F2D" w:rsidRDefault="00175F2D" w:rsidP="00175F2D">
      <w:pPr>
        <w:pStyle w:val="ListParagraph"/>
        <w:spacing w:line="417" w:lineRule="auto"/>
        <w:sectPr w:rsidR="00175F2D">
          <w:pgSz w:w="11910" w:h="16840"/>
          <w:pgMar w:top="1040" w:right="0" w:bottom="1180" w:left="720" w:header="747" w:footer="998" w:gutter="0"/>
          <w:cols w:space="720"/>
        </w:sectPr>
      </w:pPr>
    </w:p>
    <w:p w:rsidR="00175F2D" w:rsidRDefault="00175F2D" w:rsidP="00175F2D">
      <w:pPr>
        <w:pStyle w:val="BodyText"/>
        <w:spacing w:before="87" w:line="417" w:lineRule="auto"/>
        <w:ind w:left="187" w:right="1641"/>
      </w:pPr>
      <w:r>
        <w:lastRenderedPageBreak/>
        <w:t>Departments or Government, materials received from them or services rendered by them, or there maybe cash receipts suchasaretakenin reductionof expenditure inaccordance withthe rules. To account for all these charges affecting the cost of work, separate accounts are maintained in Sub-Division/Divisional Offices for recording</w:t>
      </w:r>
    </w:p>
    <w:p w:rsidR="00175F2D" w:rsidRDefault="00175F2D" w:rsidP="00175F2D">
      <w:pPr>
        <w:pStyle w:val="ListParagraph"/>
        <w:numPr>
          <w:ilvl w:val="0"/>
          <w:numId w:val="48"/>
        </w:numPr>
        <w:tabs>
          <w:tab w:val="left" w:pos="439"/>
        </w:tabs>
        <w:ind w:left="439" w:hanging="252"/>
      </w:pPr>
      <w:proofErr w:type="gramStart"/>
      <w:r>
        <w:t>thecostofindividualworks,</w:t>
      </w:r>
      <w:r>
        <w:rPr>
          <w:spacing w:val="-5"/>
        </w:rPr>
        <w:t>and</w:t>
      </w:r>
      <w:proofErr w:type="gramEnd"/>
    </w:p>
    <w:p w:rsidR="00175F2D" w:rsidRDefault="00175F2D" w:rsidP="00175F2D">
      <w:pPr>
        <w:pStyle w:val="ListParagraph"/>
        <w:numPr>
          <w:ilvl w:val="0"/>
          <w:numId w:val="48"/>
        </w:numPr>
        <w:tabs>
          <w:tab w:val="left" w:pos="486"/>
        </w:tabs>
        <w:spacing w:before="183" w:line="420" w:lineRule="auto"/>
        <w:ind w:left="187" w:right="1997" w:firstLine="0"/>
      </w:pPr>
      <w:r>
        <w:t>the transactionsof individualContractors/Suppliers. Theseareknownasworksaccounts. The accounts of manufacture operations and non-government works are maintained in the same manner as for Government works. (Para 10.1.1 of CPWA code may be referred to).</w:t>
      </w:r>
    </w:p>
    <w:p w:rsidR="00175F2D" w:rsidRDefault="00175F2D" w:rsidP="00175F2D">
      <w:pPr>
        <w:pStyle w:val="ListParagraph"/>
        <w:numPr>
          <w:ilvl w:val="0"/>
          <w:numId w:val="49"/>
        </w:numPr>
        <w:tabs>
          <w:tab w:val="left" w:pos="516"/>
        </w:tabs>
        <w:spacing w:line="417" w:lineRule="auto"/>
        <w:ind w:right="1528" w:firstLine="0"/>
      </w:pPr>
      <w:r>
        <w:t>Cashcharges of worksconsistof payments to(i) labourers andmembers of the work-charged establishment of their wages, and (ii) contractors and others for work done or other services rendered. The cost of materials procured specially for work is charged to the accounts of worksby transfer credit to the "Material Purchase Settlement Suspense Account". The payments to suppliers are governed by the same rules as payments to contractors for work done (Para</w:t>
      </w:r>
    </w:p>
    <w:p w:rsidR="00175F2D" w:rsidRDefault="00175F2D" w:rsidP="00175F2D">
      <w:pPr>
        <w:pStyle w:val="BodyText"/>
        <w:spacing w:line="248" w:lineRule="exact"/>
        <w:ind w:left="187"/>
      </w:pPr>
      <w:r>
        <w:t>10.2.1ofCPWAcodemaybereferred</w:t>
      </w:r>
      <w:r>
        <w:rPr>
          <w:spacing w:val="-4"/>
        </w:rPr>
        <w:t>to).</w:t>
      </w:r>
    </w:p>
    <w:p w:rsidR="00175F2D" w:rsidRDefault="00175F2D" w:rsidP="00175F2D">
      <w:pPr>
        <w:pStyle w:val="ListParagraph"/>
        <w:numPr>
          <w:ilvl w:val="0"/>
          <w:numId w:val="49"/>
        </w:numPr>
        <w:tabs>
          <w:tab w:val="left" w:pos="516"/>
        </w:tabs>
        <w:spacing w:before="177" w:line="417" w:lineRule="auto"/>
        <w:ind w:right="1433" w:firstLine="0"/>
      </w:pPr>
      <w:r>
        <w:t>Thepayments to thework charged staff aremade monthlyin the same mannerasit is made to the regular staff but on a different bill form CPWA 29, and are charged direct to the work on</w:t>
      </w:r>
    </w:p>
    <w:p w:rsidR="00175F2D" w:rsidRDefault="00175F2D" w:rsidP="00175F2D">
      <w:pPr>
        <w:pStyle w:val="BodyText"/>
        <w:spacing w:before="3"/>
        <w:ind w:left="187"/>
      </w:pPr>
      <w:r>
        <w:t>whichthelabourisactually</w:t>
      </w:r>
      <w:r>
        <w:rPr>
          <w:spacing w:val="-2"/>
        </w:rPr>
        <w:t>employed.</w:t>
      </w:r>
    </w:p>
    <w:p w:rsidR="00175F2D" w:rsidRDefault="00175F2D" w:rsidP="00175F2D">
      <w:pPr>
        <w:pStyle w:val="ListParagraph"/>
        <w:numPr>
          <w:ilvl w:val="0"/>
          <w:numId w:val="49"/>
        </w:numPr>
        <w:tabs>
          <w:tab w:val="left" w:pos="516"/>
        </w:tabs>
        <w:spacing w:before="183" w:line="417" w:lineRule="auto"/>
        <w:ind w:right="1395" w:firstLine="0"/>
      </w:pPr>
      <w:r>
        <w:t>The payments to contractors and othersforthe work done or otherservicesrendered are made on the basis of measurements recorded in the Measurement Book. Subsidiary instructions regarding maintenance of the measurement books including standard Measurement Books and review of measurement books are given in subsequent paras here under.</w:t>
      </w:r>
    </w:p>
    <w:p w:rsidR="00175F2D" w:rsidRDefault="00175F2D" w:rsidP="00175F2D">
      <w:pPr>
        <w:pStyle w:val="Heading5"/>
        <w:numPr>
          <w:ilvl w:val="1"/>
          <w:numId w:val="50"/>
        </w:numPr>
        <w:tabs>
          <w:tab w:val="left" w:pos="554"/>
        </w:tabs>
        <w:spacing w:line="245" w:lineRule="exact"/>
        <w:ind w:left="554" w:hanging="367"/>
      </w:pPr>
      <w:r>
        <w:t>WritingofMeasurement</w:t>
      </w:r>
      <w:r>
        <w:rPr>
          <w:spacing w:val="-4"/>
        </w:rPr>
        <w:t>Book</w:t>
      </w:r>
    </w:p>
    <w:p w:rsidR="00175F2D" w:rsidRDefault="00175F2D" w:rsidP="00175F2D">
      <w:pPr>
        <w:pStyle w:val="ListParagraph"/>
        <w:numPr>
          <w:ilvl w:val="0"/>
          <w:numId w:val="47"/>
        </w:numPr>
        <w:tabs>
          <w:tab w:val="left" w:pos="516"/>
        </w:tabs>
        <w:spacing w:before="187" w:line="417" w:lineRule="auto"/>
        <w:ind w:right="1905" w:firstLine="0"/>
      </w:pPr>
      <w:r>
        <w:t>Themeasurementbookis thebasisof allaccountsof quantities whetherof works doneby Contractors or by labourers employed departmentally, or materials received. It should be so written that the transactions are readily traceable.</w:t>
      </w:r>
    </w:p>
    <w:p w:rsidR="00175F2D" w:rsidRDefault="00175F2D" w:rsidP="00175F2D">
      <w:pPr>
        <w:pStyle w:val="ListParagraph"/>
        <w:numPr>
          <w:ilvl w:val="0"/>
          <w:numId w:val="47"/>
        </w:numPr>
        <w:tabs>
          <w:tab w:val="left" w:pos="516"/>
        </w:tabs>
        <w:spacing w:line="420" w:lineRule="auto"/>
        <w:ind w:right="1732" w:firstLine="0"/>
        <w:jc w:val="both"/>
      </w:pPr>
      <w:r>
        <w:t>Thesebooks shouldbeconsideredasvery importantaccounts records andmaintained very carefully andaccurately asthese mayhavetobeproducedasevidence ina courtof law, if and when required.</w:t>
      </w:r>
    </w:p>
    <w:p w:rsidR="00175F2D" w:rsidRDefault="00175F2D" w:rsidP="00175F2D">
      <w:pPr>
        <w:pStyle w:val="Heading5"/>
        <w:numPr>
          <w:ilvl w:val="1"/>
          <w:numId w:val="50"/>
        </w:numPr>
        <w:tabs>
          <w:tab w:val="left" w:pos="554"/>
        </w:tabs>
        <w:spacing w:line="239" w:lineRule="exact"/>
        <w:ind w:left="554" w:hanging="367"/>
        <w:jc w:val="both"/>
      </w:pPr>
      <w:r>
        <w:t>RegisterofMeasurement</w:t>
      </w:r>
      <w:r>
        <w:rPr>
          <w:spacing w:val="-4"/>
        </w:rPr>
        <w:t>Books</w:t>
      </w:r>
    </w:p>
    <w:p w:rsidR="00175F2D" w:rsidRDefault="00175F2D" w:rsidP="00175F2D">
      <w:pPr>
        <w:pStyle w:val="ListParagraph"/>
        <w:numPr>
          <w:ilvl w:val="0"/>
          <w:numId w:val="46"/>
        </w:numPr>
        <w:tabs>
          <w:tab w:val="left" w:pos="516"/>
        </w:tabs>
        <w:spacing w:before="184" w:line="422" w:lineRule="auto"/>
        <w:ind w:right="1769" w:firstLine="0"/>
        <w:jc w:val="both"/>
      </w:pPr>
      <w:r>
        <w:t xml:space="preserve">Allthe MeasurementBooksbelongingtoa </w:t>
      </w:r>
      <w:proofErr w:type="gramStart"/>
      <w:r>
        <w:t>Division,shouldbenumbered</w:t>
      </w:r>
      <w:proofErr w:type="gramEnd"/>
      <w:r>
        <w:t xml:space="preserve"> serially. Aregister should be maintained in form CPWA 92 showing the serial number of each book, on receipt,</w:t>
      </w:r>
    </w:p>
    <w:p w:rsidR="00175F2D" w:rsidRDefault="00175F2D" w:rsidP="00175F2D">
      <w:pPr>
        <w:pStyle w:val="ListParagraph"/>
        <w:spacing w:line="422" w:lineRule="auto"/>
        <w:jc w:val="both"/>
        <w:sectPr w:rsidR="00175F2D">
          <w:pgSz w:w="11910" w:h="16840"/>
          <w:pgMar w:top="1040" w:right="0" w:bottom="1180" w:left="720" w:header="747" w:footer="998" w:gutter="0"/>
          <w:cols w:space="720"/>
        </w:sectPr>
      </w:pPr>
    </w:p>
    <w:p w:rsidR="00175F2D" w:rsidRDefault="00175F2D" w:rsidP="00175F2D">
      <w:pPr>
        <w:pStyle w:val="BodyText"/>
        <w:spacing w:before="87" w:line="415" w:lineRule="auto"/>
        <w:ind w:left="187" w:right="1641"/>
      </w:pPr>
      <w:r>
        <w:lastRenderedPageBreak/>
        <w:t xml:space="preserve">Sub-Division to which itisissued, thedateof </w:t>
      </w:r>
      <w:proofErr w:type="gramStart"/>
      <w:r>
        <w:t>issue,dateof</w:t>
      </w:r>
      <w:proofErr w:type="gramEnd"/>
      <w:r>
        <w:t xml:space="preserve"> itsreturn to the DivisionalOfficeand date of its record after the required review in the Divisional Office has been completed.</w:t>
      </w:r>
    </w:p>
    <w:p w:rsidR="00175F2D" w:rsidRDefault="00175F2D" w:rsidP="00175F2D">
      <w:pPr>
        <w:pStyle w:val="ListParagraph"/>
        <w:numPr>
          <w:ilvl w:val="0"/>
          <w:numId w:val="46"/>
        </w:numPr>
        <w:tabs>
          <w:tab w:val="left" w:pos="516"/>
        </w:tabs>
        <w:spacing w:before="7"/>
        <w:ind w:left="516" w:hanging="329"/>
      </w:pPr>
      <w:r>
        <w:t>AsimilarregistershouldbemaintainedintheSub-DivisionalOfficeshowingthenamesof</w:t>
      </w:r>
      <w:r>
        <w:rPr>
          <w:spacing w:val="-2"/>
        </w:rPr>
        <w:t>persons,</w:t>
      </w:r>
    </w:p>
    <w:p w:rsidR="00175F2D" w:rsidRDefault="00175F2D" w:rsidP="00175F2D">
      <w:pPr>
        <w:pStyle w:val="BodyText"/>
        <w:spacing w:before="184"/>
        <w:ind w:left="187"/>
      </w:pPr>
      <w:r>
        <w:t>i.</w:t>
      </w:r>
      <w:proofErr w:type="gramStart"/>
      <w:r>
        <w:t>e.AssistantEngineer</w:t>
      </w:r>
      <w:proofErr w:type="gramEnd"/>
      <w:r>
        <w:t>/JuniorEngineer,to whomtheMeasurementBooksare</w:t>
      </w:r>
      <w:r>
        <w:rPr>
          <w:spacing w:val="-2"/>
        </w:rPr>
        <w:t>issued.</w:t>
      </w:r>
    </w:p>
    <w:p w:rsidR="00175F2D" w:rsidRDefault="00175F2D" w:rsidP="00175F2D">
      <w:pPr>
        <w:spacing w:before="174"/>
        <w:ind w:left="187"/>
        <w:rPr>
          <w:rFonts w:ascii="Arial"/>
          <w:i/>
          <w:sz w:val="20"/>
        </w:rPr>
      </w:pPr>
      <w:r>
        <w:rPr>
          <w:rFonts w:ascii="Arial"/>
          <w:i/>
          <w:sz w:val="20"/>
        </w:rPr>
        <w:t>CPWDWORKSMANUAL2014SECTION</w:t>
      </w:r>
      <w:r>
        <w:rPr>
          <w:rFonts w:ascii="Arial"/>
          <w:i/>
          <w:spacing w:val="-10"/>
          <w:sz w:val="20"/>
        </w:rPr>
        <w:t>7</w:t>
      </w:r>
    </w:p>
    <w:p w:rsidR="00175F2D" w:rsidRDefault="00175F2D" w:rsidP="00175F2D">
      <w:pPr>
        <w:spacing w:before="174"/>
        <w:ind w:left="187"/>
        <w:rPr>
          <w:rFonts w:ascii="Arial"/>
          <w:b/>
          <w:sz w:val="24"/>
        </w:rPr>
      </w:pPr>
      <w:r>
        <w:rPr>
          <w:rFonts w:ascii="Arial"/>
          <w:i/>
          <w:sz w:val="20"/>
        </w:rPr>
        <w:t>160YearsofEngineeringExcellence</w:t>
      </w:r>
      <w:r>
        <w:rPr>
          <w:rFonts w:ascii="Arial"/>
          <w:b/>
          <w:spacing w:val="-5"/>
          <w:sz w:val="24"/>
        </w:rPr>
        <w:t>63</w:t>
      </w:r>
    </w:p>
    <w:p w:rsidR="00175F2D" w:rsidRDefault="00175F2D" w:rsidP="00175F2D">
      <w:pPr>
        <w:pStyle w:val="Heading5"/>
        <w:numPr>
          <w:ilvl w:val="1"/>
          <w:numId w:val="50"/>
        </w:numPr>
        <w:tabs>
          <w:tab w:val="left" w:pos="549"/>
        </w:tabs>
        <w:spacing w:before="189"/>
        <w:ind w:left="549" w:hanging="362"/>
      </w:pPr>
      <w:r>
        <w:t>TransferofMeasurement</w:t>
      </w:r>
      <w:r>
        <w:rPr>
          <w:spacing w:val="-4"/>
        </w:rPr>
        <w:t>Books</w:t>
      </w:r>
    </w:p>
    <w:p w:rsidR="00175F2D" w:rsidRDefault="00175F2D" w:rsidP="00175F2D">
      <w:pPr>
        <w:pStyle w:val="ListParagraph"/>
        <w:numPr>
          <w:ilvl w:val="0"/>
          <w:numId w:val="45"/>
        </w:numPr>
        <w:tabs>
          <w:tab w:val="left" w:pos="516"/>
        </w:tabs>
        <w:spacing w:before="188" w:line="415" w:lineRule="auto"/>
        <w:ind w:right="1283" w:firstLine="0"/>
      </w:pPr>
      <w:r>
        <w:t>The Measurement Books that are no longer required to be used in the Sub-Division or with the JuniorEngineershouldbe withdrawnpromptlyeventhoughnot completely writtenup andreissued.</w:t>
      </w:r>
    </w:p>
    <w:p w:rsidR="00175F2D" w:rsidRDefault="00175F2D" w:rsidP="00175F2D">
      <w:pPr>
        <w:pStyle w:val="ListParagraph"/>
        <w:numPr>
          <w:ilvl w:val="0"/>
          <w:numId w:val="45"/>
        </w:numPr>
        <w:tabs>
          <w:tab w:val="left" w:pos="511"/>
        </w:tabs>
        <w:spacing w:before="2" w:line="417" w:lineRule="auto"/>
        <w:ind w:right="1370" w:firstLine="0"/>
      </w:pPr>
      <w:r>
        <w:t>When anAssistantEngineeror JuniorEngineer in chargeof the work or stores is transferredhe should hand over the Measurement Books issued to him to his successor and these should be shownas received back from him andre-issuedto therelieving Officer.The transfer should also be recorded in the Measurement Book after the last entry in each book under dated signature ofthe relieving Officer and relieved Officer.</w:t>
      </w:r>
    </w:p>
    <w:p w:rsidR="00175F2D" w:rsidRDefault="00175F2D" w:rsidP="00175F2D">
      <w:pPr>
        <w:pStyle w:val="Heading5"/>
        <w:numPr>
          <w:ilvl w:val="1"/>
          <w:numId w:val="50"/>
        </w:numPr>
        <w:tabs>
          <w:tab w:val="left" w:pos="554"/>
        </w:tabs>
        <w:spacing w:line="244" w:lineRule="exact"/>
        <w:ind w:left="554" w:hanging="367"/>
      </w:pPr>
      <w:r>
        <w:t>Recordingof</w:t>
      </w:r>
      <w:r>
        <w:rPr>
          <w:spacing w:val="-2"/>
        </w:rPr>
        <w:t>measurements</w:t>
      </w:r>
    </w:p>
    <w:p w:rsidR="00175F2D" w:rsidRDefault="00175F2D" w:rsidP="00175F2D">
      <w:pPr>
        <w:pStyle w:val="ListParagraph"/>
        <w:numPr>
          <w:ilvl w:val="0"/>
          <w:numId w:val="44"/>
        </w:numPr>
        <w:tabs>
          <w:tab w:val="left" w:pos="516"/>
        </w:tabs>
        <w:spacing w:before="188"/>
        <w:ind w:left="516" w:hanging="329"/>
      </w:pPr>
      <w:r>
        <w:t>Entriesatcommencementof</w:t>
      </w:r>
      <w:r>
        <w:rPr>
          <w:spacing w:val="-2"/>
        </w:rPr>
        <w:t>measurements</w:t>
      </w:r>
    </w:p>
    <w:p w:rsidR="00175F2D" w:rsidRDefault="00175F2D" w:rsidP="00175F2D">
      <w:pPr>
        <w:pStyle w:val="BodyText"/>
        <w:spacing w:before="188"/>
        <w:ind w:left="187"/>
      </w:pPr>
      <w:r>
        <w:t>Eachsetofmeasurementstoberecordedshouldcommencewithentries</w:t>
      </w:r>
      <w:r>
        <w:rPr>
          <w:spacing w:val="-2"/>
        </w:rPr>
        <w:t>stating:</w:t>
      </w:r>
    </w:p>
    <w:p w:rsidR="00175F2D" w:rsidRDefault="00175F2D" w:rsidP="00175F2D">
      <w:pPr>
        <w:pStyle w:val="ListParagraph"/>
        <w:numPr>
          <w:ilvl w:val="1"/>
          <w:numId w:val="44"/>
        </w:numPr>
        <w:tabs>
          <w:tab w:val="left" w:pos="439"/>
        </w:tabs>
        <w:spacing w:before="183"/>
        <w:ind w:left="439" w:hanging="252"/>
      </w:pPr>
      <w:r>
        <w:t>Inthecaseof billsforworks</w:t>
      </w:r>
      <w:r>
        <w:rPr>
          <w:spacing w:val="-4"/>
        </w:rPr>
        <w:t xml:space="preserve"> done:</w:t>
      </w:r>
    </w:p>
    <w:p w:rsidR="00175F2D" w:rsidRDefault="00175F2D" w:rsidP="00175F2D">
      <w:pPr>
        <w:pStyle w:val="ListParagraph"/>
        <w:numPr>
          <w:ilvl w:val="2"/>
          <w:numId w:val="44"/>
        </w:numPr>
        <w:tabs>
          <w:tab w:val="left" w:pos="516"/>
        </w:tabs>
        <w:spacing w:before="183"/>
        <w:ind w:left="516" w:hanging="329"/>
      </w:pPr>
      <w:r>
        <w:t>Fullnameofworkasgiven inthe</w:t>
      </w:r>
      <w:r>
        <w:rPr>
          <w:spacing w:val="-2"/>
        </w:rPr>
        <w:t>agreement/estimate.</w:t>
      </w:r>
    </w:p>
    <w:p w:rsidR="00175F2D" w:rsidRDefault="00175F2D" w:rsidP="00175F2D">
      <w:pPr>
        <w:pStyle w:val="ListParagraph"/>
        <w:numPr>
          <w:ilvl w:val="2"/>
          <w:numId w:val="44"/>
        </w:numPr>
        <w:tabs>
          <w:tab w:val="left" w:pos="516"/>
        </w:tabs>
        <w:spacing w:before="183"/>
        <w:ind w:left="516" w:hanging="329"/>
      </w:pPr>
      <w:r>
        <w:t>Locationof</w:t>
      </w:r>
      <w:r>
        <w:rPr>
          <w:spacing w:val="-2"/>
        </w:rPr>
        <w:t>work.</w:t>
      </w:r>
    </w:p>
    <w:p w:rsidR="00175F2D" w:rsidRDefault="00175F2D" w:rsidP="00175F2D">
      <w:pPr>
        <w:pStyle w:val="ListParagraph"/>
        <w:numPr>
          <w:ilvl w:val="2"/>
          <w:numId w:val="44"/>
        </w:numPr>
        <w:tabs>
          <w:tab w:val="left" w:pos="502"/>
        </w:tabs>
        <w:spacing w:before="183"/>
        <w:ind w:left="502" w:hanging="315"/>
      </w:pPr>
      <w:r>
        <w:t>Nameof</w:t>
      </w:r>
      <w:r>
        <w:rPr>
          <w:spacing w:val="-2"/>
        </w:rPr>
        <w:t>contractor.</w:t>
      </w:r>
    </w:p>
    <w:p w:rsidR="00175F2D" w:rsidRDefault="00175F2D" w:rsidP="00175F2D">
      <w:pPr>
        <w:pStyle w:val="ListParagraph"/>
        <w:numPr>
          <w:ilvl w:val="2"/>
          <w:numId w:val="44"/>
        </w:numPr>
        <w:tabs>
          <w:tab w:val="left" w:pos="516"/>
        </w:tabs>
        <w:spacing w:before="188"/>
        <w:ind w:left="516" w:hanging="329"/>
      </w:pPr>
      <w:r>
        <w:t>Numberanddateof</w:t>
      </w:r>
      <w:r>
        <w:rPr>
          <w:spacing w:val="-2"/>
        </w:rPr>
        <w:t>agreement.</w:t>
      </w:r>
    </w:p>
    <w:p w:rsidR="00175F2D" w:rsidRDefault="00175F2D" w:rsidP="00175F2D">
      <w:pPr>
        <w:pStyle w:val="ListParagraph"/>
        <w:numPr>
          <w:ilvl w:val="2"/>
          <w:numId w:val="44"/>
        </w:numPr>
        <w:tabs>
          <w:tab w:val="left" w:pos="516"/>
        </w:tabs>
        <w:spacing w:before="183"/>
        <w:ind w:left="516" w:hanging="329"/>
      </w:pPr>
      <w:r>
        <w:t>Dateof writtenordertocommence</w:t>
      </w:r>
      <w:r>
        <w:rPr>
          <w:spacing w:val="-4"/>
        </w:rPr>
        <w:t xml:space="preserve"> work.</w:t>
      </w:r>
    </w:p>
    <w:p w:rsidR="00175F2D" w:rsidRDefault="00175F2D" w:rsidP="00175F2D">
      <w:pPr>
        <w:pStyle w:val="ListParagraph"/>
        <w:numPr>
          <w:ilvl w:val="2"/>
          <w:numId w:val="44"/>
        </w:numPr>
        <w:tabs>
          <w:tab w:val="left" w:pos="458"/>
        </w:tabs>
        <w:spacing w:before="184"/>
        <w:ind w:left="458" w:hanging="271"/>
      </w:pPr>
      <w:r>
        <w:t>Dateofactualcompletionof</w:t>
      </w:r>
      <w:r>
        <w:rPr>
          <w:spacing w:val="-4"/>
        </w:rPr>
        <w:t>work.</w:t>
      </w:r>
    </w:p>
    <w:p w:rsidR="00175F2D" w:rsidRDefault="00175F2D" w:rsidP="00175F2D">
      <w:pPr>
        <w:pStyle w:val="ListParagraph"/>
        <w:numPr>
          <w:ilvl w:val="2"/>
          <w:numId w:val="44"/>
        </w:numPr>
        <w:tabs>
          <w:tab w:val="left" w:pos="516"/>
        </w:tabs>
        <w:spacing w:before="183"/>
        <w:ind w:left="516" w:hanging="329"/>
      </w:pPr>
      <w:r>
        <w:t>Dateofrecording</w:t>
      </w:r>
      <w:r>
        <w:rPr>
          <w:spacing w:val="-2"/>
        </w:rPr>
        <w:t>measurements.</w:t>
      </w:r>
    </w:p>
    <w:p w:rsidR="00175F2D" w:rsidRDefault="00175F2D" w:rsidP="00175F2D">
      <w:pPr>
        <w:pStyle w:val="ListParagraph"/>
        <w:numPr>
          <w:ilvl w:val="2"/>
          <w:numId w:val="44"/>
        </w:numPr>
        <w:tabs>
          <w:tab w:val="left" w:pos="516"/>
        </w:tabs>
        <w:spacing w:before="183"/>
        <w:ind w:left="516" w:hanging="329"/>
      </w:pPr>
      <w:r>
        <w:t>Referencetoprevious</w:t>
      </w:r>
      <w:r>
        <w:rPr>
          <w:spacing w:val="-2"/>
        </w:rPr>
        <w:t>measurements.</w:t>
      </w:r>
    </w:p>
    <w:p w:rsidR="00175F2D" w:rsidRDefault="00175F2D" w:rsidP="00175F2D">
      <w:pPr>
        <w:pStyle w:val="ListParagraph"/>
        <w:numPr>
          <w:ilvl w:val="1"/>
          <w:numId w:val="44"/>
        </w:numPr>
        <w:tabs>
          <w:tab w:val="left" w:pos="486"/>
        </w:tabs>
        <w:spacing w:before="188"/>
        <w:ind w:left="486" w:hanging="299"/>
      </w:pPr>
      <w:r>
        <w:t>Inthecaseofbillsforsupplyof</w:t>
      </w:r>
      <w:r>
        <w:rPr>
          <w:spacing w:val="-2"/>
        </w:rPr>
        <w:t>materials:</w:t>
      </w:r>
    </w:p>
    <w:p w:rsidR="00175F2D" w:rsidRDefault="00175F2D" w:rsidP="00175F2D">
      <w:pPr>
        <w:pStyle w:val="ListParagraph"/>
        <w:numPr>
          <w:ilvl w:val="2"/>
          <w:numId w:val="44"/>
        </w:numPr>
        <w:tabs>
          <w:tab w:val="left" w:pos="516"/>
        </w:tabs>
        <w:spacing w:before="183"/>
        <w:ind w:left="516" w:hanging="329"/>
      </w:pPr>
      <w:r>
        <w:t>Nameof</w:t>
      </w:r>
      <w:r>
        <w:rPr>
          <w:spacing w:val="-2"/>
        </w:rPr>
        <w:t>supplier.</w:t>
      </w:r>
    </w:p>
    <w:p w:rsidR="00175F2D" w:rsidRDefault="00175F2D" w:rsidP="00175F2D">
      <w:pPr>
        <w:pStyle w:val="ListParagraph"/>
        <w:numPr>
          <w:ilvl w:val="2"/>
          <w:numId w:val="44"/>
        </w:numPr>
        <w:tabs>
          <w:tab w:val="left" w:pos="516"/>
        </w:tabs>
        <w:spacing w:before="183"/>
        <w:ind w:left="516" w:hanging="329"/>
      </w:pPr>
      <w:r>
        <w:t>Numberanddateof supply</w:t>
      </w:r>
      <w:r>
        <w:rPr>
          <w:spacing w:val="-2"/>
        </w:rPr>
        <w:t>order/agreement.</w:t>
      </w:r>
    </w:p>
    <w:p w:rsidR="00175F2D" w:rsidRDefault="00175F2D" w:rsidP="00175F2D">
      <w:pPr>
        <w:pStyle w:val="ListParagraph"/>
        <w:numPr>
          <w:ilvl w:val="2"/>
          <w:numId w:val="44"/>
        </w:numPr>
        <w:tabs>
          <w:tab w:val="left" w:pos="502"/>
        </w:tabs>
        <w:spacing w:before="183"/>
        <w:ind w:left="502" w:hanging="315"/>
      </w:pPr>
      <w:r>
        <w:t>Purposeofsupplyinoneofthefollowingformsasapplicableto the</w:t>
      </w:r>
      <w:r>
        <w:rPr>
          <w:spacing w:val="-2"/>
        </w:rPr>
        <w:t>case:</w:t>
      </w:r>
    </w:p>
    <w:p w:rsidR="00175F2D" w:rsidRDefault="00175F2D" w:rsidP="00175F2D">
      <w:pPr>
        <w:pStyle w:val="ListParagraph"/>
        <w:numPr>
          <w:ilvl w:val="3"/>
          <w:numId w:val="44"/>
        </w:numPr>
        <w:tabs>
          <w:tab w:val="left" w:pos="439"/>
        </w:tabs>
        <w:spacing w:before="188"/>
        <w:ind w:left="439" w:hanging="252"/>
      </w:pPr>
      <w:r>
        <w:t>Stock(forallsuppliesforstock</w:t>
      </w:r>
      <w:r>
        <w:rPr>
          <w:spacing w:val="-2"/>
        </w:rPr>
        <w:t>purpose).</w:t>
      </w:r>
    </w:p>
    <w:p w:rsidR="00175F2D" w:rsidRDefault="00175F2D" w:rsidP="00175F2D">
      <w:pPr>
        <w:pStyle w:val="ListParagraph"/>
        <w:sectPr w:rsidR="00175F2D">
          <w:pgSz w:w="11910" w:h="16840"/>
          <w:pgMar w:top="1040" w:right="0" w:bottom="1180" w:left="720" w:header="747" w:footer="998" w:gutter="0"/>
          <w:cols w:space="720"/>
        </w:sectPr>
      </w:pPr>
    </w:p>
    <w:p w:rsidR="00175F2D" w:rsidRDefault="00175F2D" w:rsidP="00175F2D">
      <w:pPr>
        <w:pStyle w:val="ListParagraph"/>
        <w:numPr>
          <w:ilvl w:val="3"/>
          <w:numId w:val="44"/>
        </w:numPr>
        <w:tabs>
          <w:tab w:val="left" w:pos="486"/>
        </w:tabs>
        <w:spacing w:before="87" w:line="415" w:lineRule="auto"/>
        <w:ind w:left="187" w:right="2441" w:firstLine="0"/>
      </w:pPr>
      <w:r>
        <w:lastRenderedPageBreak/>
        <w:t>"Purchase"fordirectissue to the work (fullname of the work asgiven in theestimate shall be mentioned).</w:t>
      </w:r>
    </w:p>
    <w:p w:rsidR="00175F2D" w:rsidRDefault="00175F2D" w:rsidP="00175F2D">
      <w:pPr>
        <w:pStyle w:val="ListParagraph"/>
        <w:numPr>
          <w:ilvl w:val="3"/>
          <w:numId w:val="44"/>
        </w:numPr>
        <w:tabs>
          <w:tab w:val="left" w:pos="533"/>
        </w:tabs>
        <w:spacing w:before="7"/>
        <w:ind w:left="533" w:hanging="346"/>
      </w:pPr>
      <w:r>
        <w:t>"Purchase"</w:t>
      </w:r>
      <w:proofErr w:type="gramStart"/>
      <w:r>
        <w:t>for(</w:t>
      </w:r>
      <w:proofErr w:type="gramEnd"/>
      <w:r>
        <w:t>fullnameofworkasgiven inestimate)forissuetocontractor......on......</w:t>
      </w:r>
      <w:r>
        <w:rPr>
          <w:spacing w:val="-10"/>
        </w:rPr>
        <w:t>:</w:t>
      </w:r>
    </w:p>
    <w:p w:rsidR="00175F2D" w:rsidRDefault="00175F2D" w:rsidP="00175F2D">
      <w:pPr>
        <w:pStyle w:val="ListParagraph"/>
        <w:numPr>
          <w:ilvl w:val="2"/>
          <w:numId w:val="44"/>
        </w:numPr>
        <w:tabs>
          <w:tab w:val="left" w:pos="516"/>
        </w:tabs>
        <w:spacing w:before="184"/>
        <w:ind w:left="516" w:hanging="329"/>
      </w:pPr>
      <w:r>
        <w:t>Dateof writtenordertocommencethe</w:t>
      </w:r>
      <w:r>
        <w:rPr>
          <w:spacing w:val="-2"/>
        </w:rPr>
        <w:t>supply.</w:t>
      </w:r>
    </w:p>
    <w:p w:rsidR="00175F2D" w:rsidRDefault="00175F2D" w:rsidP="00175F2D">
      <w:pPr>
        <w:pStyle w:val="ListParagraph"/>
        <w:numPr>
          <w:ilvl w:val="2"/>
          <w:numId w:val="44"/>
        </w:numPr>
        <w:tabs>
          <w:tab w:val="left" w:pos="516"/>
        </w:tabs>
        <w:spacing w:before="183"/>
        <w:ind w:left="516" w:hanging="329"/>
      </w:pPr>
      <w:r>
        <w:t>Dateof actual</w:t>
      </w:r>
      <w:r>
        <w:rPr>
          <w:spacing w:val="-2"/>
        </w:rPr>
        <w:t xml:space="preserve"> supply.</w:t>
      </w:r>
    </w:p>
    <w:p w:rsidR="00175F2D" w:rsidRDefault="00175F2D" w:rsidP="00175F2D">
      <w:pPr>
        <w:pStyle w:val="BodyText"/>
      </w:pPr>
    </w:p>
    <w:p w:rsidR="00175F2D" w:rsidRDefault="00175F2D" w:rsidP="00175F2D">
      <w:pPr>
        <w:pStyle w:val="BodyText"/>
        <w:spacing w:before="114"/>
      </w:pPr>
    </w:p>
    <w:p w:rsidR="00175F2D" w:rsidRDefault="00175F2D" w:rsidP="00175F2D">
      <w:pPr>
        <w:ind w:left="187"/>
        <w:rPr>
          <w:rFonts w:ascii="Arial"/>
          <w:b/>
          <w:sz w:val="28"/>
        </w:rPr>
      </w:pPr>
      <w:r>
        <w:rPr>
          <w:rFonts w:ascii="Arial"/>
          <w:b/>
          <w:sz w:val="28"/>
        </w:rPr>
        <w:t>STANDARDMEASUREMENTBOOKS</w:t>
      </w:r>
      <w:r>
        <w:rPr>
          <w:rFonts w:ascii="Arial"/>
          <w:b/>
          <w:spacing w:val="-2"/>
          <w:sz w:val="28"/>
        </w:rPr>
        <w:t>(SMB'S)</w:t>
      </w:r>
    </w:p>
    <w:p w:rsidR="00175F2D" w:rsidRDefault="00175F2D" w:rsidP="00175F2D">
      <w:pPr>
        <w:pStyle w:val="Heading5"/>
        <w:numPr>
          <w:ilvl w:val="1"/>
          <w:numId w:val="43"/>
        </w:numPr>
        <w:tabs>
          <w:tab w:val="left" w:pos="554"/>
        </w:tabs>
        <w:spacing w:before="181"/>
        <w:ind w:left="554" w:hanging="367"/>
      </w:pPr>
      <w:r>
        <w:rPr>
          <w:spacing w:val="-2"/>
        </w:rPr>
        <w:t>Purpose</w:t>
      </w:r>
    </w:p>
    <w:p w:rsidR="00175F2D" w:rsidRDefault="00175F2D" w:rsidP="00175F2D">
      <w:pPr>
        <w:pStyle w:val="BodyText"/>
        <w:spacing w:before="188"/>
        <w:ind w:left="187"/>
      </w:pPr>
      <w:r>
        <w:t>TheStandardMeasurementBooksaremaintainedtorecordthemeasurementsofpermanent</w:t>
      </w:r>
      <w:r>
        <w:rPr>
          <w:spacing w:val="-2"/>
        </w:rPr>
        <w:t xml:space="preserve"> standing</w:t>
      </w:r>
    </w:p>
    <w:p w:rsidR="00175F2D" w:rsidRDefault="00175F2D" w:rsidP="00175F2D">
      <w:pPr>
        <w:pStyle w:val="BodyText"/>
        <w:spacing w:before="188" w:line="264" w:lineRule="auto"/>
        <w:ind w:left="187" w:right="911"/>
      </w:pPr>
      <w:r>
        <w:t xml:space="preserve">in abuilding, andare required to bebroughtupto datefromyearto yearonthe basisof </w:t>
      </w:r>
      <w:proofErr w:type="gramStart"/>
      <w:r>
        <w:t>additions,etc.</w:t>
      </w:r>
      <w:proofErr w:type="gramEnd"/>
      <w:r>
        <w:t xml:space="preserve"> </w:t>
      </w:r>
      <w:r>
        <w:rPr>
          <w:spacing w:val="-4"/>
        </w:rPr>
        <w:t>that</w:t>
      </w:r>
    </w:p>
    <w:p w:rsidR="00175F2D" w:rsidRDefault="00175F2D" w:rsidP="00175F2D">
      <w:pPr>
        <w:pStyle w:val="BodyText"/>
        <w:spacing w:before="158" w:line="264" w:lineRule="auto"/>
        <w:ind w:left="187" w:right="911"/>
      </w:pPr>
      <w:r>
        <w:t xml:space="preserve">are madetothebuildingduringa </w:t>
      </w:r>
      <w:proofErr w:type="gramStart"/>
      <w:r>
        <w:t>year.Theseareusedfor</w:t>
      </w:r>
      <w:proofErr w:type="gramEnd"/>
      <w:r>
        <w:t xml:space="preserve"> preparingthe repairsestimatesand </w:t>
      </w:r>
      <w:r>
        <w:rPr>
          <w:spacing w:val="-2"/>
        </w:rPr>
        <w:t>contractors'</w:t>
      </w:r>
    </w:p>
    <w:p w:rsidR="00175F2D" w:rsidRDefault="00175F2D" w:rsidP="00175F2D">
      <w:pPr>
        <w:pStyle w:val="BodyText"/>
        <w:spacing w:before="158"/>
        <w:ind w:left="187"/>
      </w:pPr>
      <w:r>
        <w:t>billsforsuchrepairssoastoavoidtakingdetailedmeasurementsoneach</w:t>
      </w:r>
      <w:r>
        <w:rPr>
          <w:spacing w:val="-2"/>
        </w:rPr>
        <w:t>occasion.</w:t>
      </w:r>
    </w:p>
    <w:p w:rsidR="00175F2D" w:rsidRDefault="00175F2D" w:rsidP="00175F2D">
      <w:pPr>
        <w:pStyle w:val="Heading5"/>
        <w:numPr>
          <w:ilvl w:val="1"/>
          <w:numId w:val="43"/>
        </w:numPr>
        <w:tabs>
          <w:tab w:val="left" w:pos="556"/>
        </w:tabs>
        <w:spacing w:before="174"/>
        <w:ind w:left="187"/>
      </w:pPr>
      <w:r>
        <w:t>PreparationandaccountingofStandardMeasurement</w:t>
      </w:r>
      <w:r>
        <w:rPr>
          <w:spacing w:val="-2"/>
        </w:rPr>
        <w:t>Books</w:t>
      </w:r>
    </w:p>
    <w:p w:rsidR="00175F2D" w:rsidRDefault="00175F2D" w:rsidP="00175F2D">
      <w:pPr>
        <w:pStyle w:val="ListParagraph"/>
        <w:numPr>
          <w:ilvl w:val="0"/>
          <w:numId w:val="42"/>
        </w:numPr>
        <w:tabs>
          <w:tab w:val="left" w:pos="516"/>
        </w:tabs>
        <w:spacing w:before="188" w:line="417" w:lineRule="auto"/>
        <w:ind w:right="1711" w:firstLine="0"/>
        <w:jc w:val="both"/>
      </w:pPr>
      <w:r>
        <w:t xml:space="preserve">TheStandard Measurement Books shallbepreparedafterthecompletionof the workbythe Construction Division that hasexecuted the </w:t>
      </w:r>
      <w:proofErr w:type="gramStart"/>
      <w:r>
        <w:t>work.The</w:t>
      </w:r>
      <w:proofErr w:type="gramEnd"/>
      <w:r>
        <w:t xml:space="preserve"> preparation of these books will ordinarily beundertaken in accordance with theprogramforeachSub-Divisionor suchother suitableunit as may be fixed by the Divisional Officer.</w:t>
      </w:r>
    </w:p>
    <w:p w:rsidR="00175F2D" w:rsidRDefault="00175F2D" w:rsidP="00175F2D">
      <w:pPr>
        <w:pStyle w:val="ListParagraph"/>
        <w:numPr>
          <w:ilvl w:val="0"/>
          <w:numId w:val="42"/>
        </w:numPr>
        <w:tabs>
          <w:tab w:val="left" w:pos="516"/>
        </w:tabs>
        <w:spacing w:line="415" w:lineRule="auto"/>
        <w:ind w:right="1308" w:firstLine="0"/>
      </w:pPr>
      <w:proofErr w:type="gramStart"/>
      <w:r>
        <w:t>Alldrawings,Standard</w:t>
      </w:r>
      <w:proofErr w:type="gramEnd"/>
      <w:r>
        <w:t xml:space="preserve"> MeasurementBooksetc.should beproperlydocumented beforehanding over the building.</w:t>
      </w:r>
    </w:p>
    <w:p w:rsidR="00175F2D" w:rsidRDefault="00175F2D" w:rsidP="00175F2D">
      <w:pPr>
        <w:pStyle w:val="ListParagraph"/>
        <w:numPr>
          <w:ilvl w:val="0"/>
          <w:numId w:val="42"/>
        </w:numPr>
        <w:tabs>
          <w:tab w:val="left" w:pos="516"/>
        </w:tabs>
        <w:spacing w:before="8" w:line="417" w:lineRule="auto"/>
        <w:ind w:right="1247" w:firstLine="0"/>
      </w:pPr>
      <w:r>
        <w:t>All the Standard MeasurementBooksshouldbe on Form CPWA23-A, andshould containpages in singleton. They should be numbered in an alphabetical series so as to be readily distinguishable from those assigned to ordinary Measurement Books.</w:t>
      </w:r>
    </w:p>
    <w:p w:rsidR="00175F2D" w:rsidRDefault="00175F2D" w:rsidP="00175F2D">
      <w:pPr>
        <w:pStyle w:val="ListParagraph"/>
        <w:numPr>
          <w:ilvl w:val="0"/>
          <w:numId w:val="42"/>
        </w:numPr>
        <w:tabs>
          <w:tab w:val="left" w:pos="516"/>
        </w:tabs>
        <w:spacing w:line="415" w:lineRule="auto"/>
        <w:ind w:right="1313" w:firstLine="0"/>
      </w:pPr>
      <w:r>
        <w:t>These willbeaccountedforinthe same mannerasordinary MeasurementBooks ina registerin Form No CPWA 92 (Part II).</w:t>
      </w:r>
    </w:p>
    <w:p w:rsidR="00175F2D" w:rsidRDefault="00175F2D" w:rsidP="00175F2D">
      <w:pPr>
        <w:pStyle w:val="ListParagraph"/>
        <w:numPr>
          <w:ilvl w:val="0"/>
          <w:numId w:val="42"/>
        </w:numPr>
        <w:tabs>
          <w:tab w:val="left" w:pos="516"/>
        </w:tabs>
        <w:spacing w:before="4" w:line="417" w:lineRule="auto"/>
        <w:ind w:right="1348" w:firstLine="0"/>
      </w:pPr>
      <w:r>
        <w:t xml:space="preserve">A similarregisterwillbe maintained in each Sub-Division showing the booksbelongingto </w:t>
      </w:r>
      <w:proofErr w:type="gramStart"/>
      <w:r>
        <w:t>it,and</w:t>
      </w:r>
      <w:proofErr w:type="gramEnd"/>
      <w:r>
        <w:t xml:space="preserve"> reviewed as done in case of the ordinary Measurement Books.</w:t>
      </w:r>
    </w:p>
    <w:p w:rsidR="00175F2D" w:rsidRDefault="00175F2D" w:rsidP="00175F2D">
      <w:pPr>
        <w:pStyle w:val="Heading5"/>
        <w:numPr>
          <w:ilvl w:val="1"/>
          <w:numId w:val="43"/>
        </w:numPr>
        <w:tabs>
          <w:tab w:val="left" w:pos="554"/>
        </w:tabs>
        <w:spacing w:line="243" w:lineRule="exact"/>
        <w:ind w:left="554" w:hanging="367"/>
      </w:pPr>
      <w:r>
        <w:t>WritingofStandardMeasurement</w:t>
      </w:r>
      <w:r>
        <w:rPr>
          <w:spacing w:val="-4"/>
        </w:rPr>
        <w:t>Books</w:t>
      </w:r>
    </w:p>
    <w:p w:rsidR="00175F2D" w:rsidRDefault="00175F2D" w:rsidP="00175F2D">
      <w:pPr>
        <w:pStyle w:val="ListParagraph"/>
        <w:numPr>
          <w:ilvl w:val="0"/>
          <w:numId w:val="41"/>
        </w:numPr>
        <w:tabs>
          <w:tab w:val="left" w:pos="516"/>
        </w:tabs>
        <w:spacing w:before="187" w:line="415" w:lineRule="auto"/>
        <w:ind w:right="1637" w:firstLine="0"/>
      </w:pPr>
      <w:r>
        <w:t xml:space="preserve">TheStandard Measurement Booksshouldbewritten legiblyin </w:t>
      </w:r>
      <w:proofErr w:type="gramStart"/>
      <w:r>
        <w:t>ink,and</w:t>
      </w:r>
      <w:proofErr w:type="gramEnd"/>
      <w:r>
        <w:t xml:space="preserve"> certified ascorrect by the Executive Engineer. These should be maintained very carefully and accurately, as theymay</w:t>
      </w:r>
    </w:p>
    <w:p w:rsidR="00175F2D" w:rsidRDefault="00175F2D" w:rsidP="00175F2D">
      <w:pPr>
        <w:pStyle w:val="ListParagraph"/>
        <w:spacing w:line="415" w:lineRule="auto"/>
        <w:sectPr w:rsidR="00175F2D">
          <w:pgSz w:w="11910" w:h="16840"/>
          <w:pgMar w:top="1040" w:right="0" w:bottom="1180" w:left="720" w:header="747" w:footer="998" w:gutter="0"/>
          <w:cols w:space="720"/>
        </w:sectPr>
      </w:pPr>
    </w:p>
    <w:p w:rsidR="00175F2D" w:rsidRDefault="00175F2D" w:rsidP="00175F2D">
      <w:pPr>
        <w:pStyle w:val="BodyText"/>
        <w:spacing w:before="87"/>
        <w:ind w:left="187"/>
      </w:pPr>
      <w:r>
        <w:lastRenderedPageBreak/>
        <w:t xml:space="preserve">havetobeproducedasevidenceinaCourtof </w:t>
      </w:r>
      <w:r>
        <w:rPr>
          <w:spacing w:val="-4"/>
        </w:rPr>
        <w:t>Law.</w:t>
      </w:r>
    </w:p>
    <w:p w:rsidR="00175F2D" w:rsidRDefault="00175F2D" w:rsidP="00175F2D">
      <w:pPr>
        <w:pStyle w:val="ListParagraph"/>
        <w:numPr>
          <w:ilvl w:val="0"/>
          <w:numId w:val="41"/>
        </w:numPr>
        <w:tabs>
          <w:tab w:val="left" w:pos="516"/>
        </w:tabs>
        <w:spacing w:before="183" w:line="420" w:lineRule="auto"/>
        <w:ind w:right="1352" w:firstLine="0"/>
      </w:pPr>
      <w:r>
        <w:t>TheStandard Measurement Booksshouldeitherbe writtenbytheAssistant Engineerhimself or a Junior Engineer under his orders. Each set of measurements taken by the Junior Engineer should, however, be fully checked by the Assistant Engineer, after which it should be examined</w:t>
      </w:r>
    </w:p>
    <w:p w:rsidR="00175F2D" w:rsidRDefault="00175F2D" w:rsidP="00175F2D">
      <w:pPr>
        <w:pStyle w:val="BodyText"/>
        <w:spacing w:line="417" w:lineRule="auto"/>
        <w:ind w:left="187" w:right="1641"/>
      </w:pPr>
      <w:r>
        <w:t>bytheExecutive Engineer. He shoulddeclare inwriting intheBookitself asfinallyapprovedby him for the purposes of preparing annual repair estimates and contractors' bills for the work done. Until this is done, the Book will not be assigned a number, and will not be entered in the Register of Standard Measurement Books.</w:t>
      </w:r>
    </w:p>
    <w:p w:rsidR="00175F2D" w:rsidRDefault="00175F2D" w:rsidP="00175F2D">
      <w:pPr>
        <w:pStyle w:val="ListParagraph"/>
        <w:numPr>
          <w:ilvl w:val="0"/>
          <w:numId w:val="41"/>
        </w:numPr>
        <w:tabs>
          <w:tab w:val="left" w:pos="516"/>
        </w:tabs>
        <w:spacing w:line="417" w:lineRule="auto"/>
        <w:ind w:right="1706" w:firstLine="0"/>
      </w:pPr>
      <w:r>
        <w:t>The Standard Measurement Books shall be brought upto date under the supervision of the AssistantEngineerwith referencetothebuildingorwork concerned within onemonthof closing of the accounts of the estimate thereof. All such corrections shall be attested by the Assistant Engineer, and approved by the Executive Engineer.</w:t>
      </w:r>
    </w:p>
    <w:p w:rsidR="00175F2D" w:rsidRDefault="00175F2D" w:rsidP="00175F2D">
      <w:pPr>
        <w:pStyle w:val="BodyText"/>
        <w:spacing w:before="169"/>
      </w:pPr>
    </w:p>
    <w:p w:rsidR="00175F2D" w:rsidRDefault="00175F2D" w:rsidP="00175F2D">
      <w:pPr>
        <w:pStyle w:val="Heading5"/>
      </w:pPr>
      <w:r>
        <w:t>Preparationof</w:t>
      </w:r>
      <w:r>
        <w:rPr>
          <w:spacing w:val="-4"/>
        </w:rPr>
        <w:t>bill</w:t>
      </w:r>
    </w:p>
    <w:p w:rsidR="00175F2D" w:rsidRDefault="00175F2D" w:rsidP="00175F2D">
      <w:pPr>
        <w:pStyle w:val="ListParagraph"/>
        <w:numPr>
          <w:ilvl w:val="0"/>
          <w:numId w:val="40"/>
        </w:numPr>
        <w:tabs>
          <w:tab w:val="left" w:pos="516"/>
        </w:tabs>
        <w:spacing w:before="187" w:line="417" w:lineRule="auto"/>
        <w:ind w:right="1280" w:firstLine="0"/>
      </w:pPr>
      <w:r>
        <w:t>On completionof theabstract, theMeasurement Bookshouldbe submitted to theSub-Divisional Officer, who after carrying out his test check should enter the word "Check and bill" with his</w:t>
      </w:r>
    </w:p>
    <w:p w:rsidR="00175F2D" w:rsidRDefault="00175F2D" w:rsidP="00175F2D">
      <w:pPr>
        <w:pStyle w:val="BodyText"/>
        <w:spacing w:before="3" w:line="417" w:lineRule="auto"/>
        <w:ind w:left="187" w:right="1641"/>
      </w:pPr>
      <w:r>
        <w:t>dated initials. The Sub-Divisional Clerk should then check the calculation of quantities in the abstract, and the bill in case of work carried out by contract, and should then place the MeasurementBook andthebillbefore theSub-</w:t>
      </w:r>
      <w:proofErr w:type="gramStart"/>
      <w:r>
        <w:t>DivisionalOfficerwho,aftercomparing</w:t>
      </w:r>
      <w:proofErr w:type="gramEnd"/>
      <w:r>
        <w:t xml:space="preserve"> thetwo, should sign the bill and the Measurement Book at the end of the abstract.</w:t>
      </w:r>
    </w:p>
    <w:p w:rsidR="00175F2D" w:rsidRDefault="00175F2D" w:rsidP="00175F2D">
      <w:pPr>
        <w:pStyle w:val="ListParagraph"/>
        <w:numPr>
          <w:ilvl w:val="0"/>
          <w:numId w:val="40"/>
        </w:numPr>
        <w:tabs>
          <w:tab w:val="left" w:pos="516"/>
        </w:tabs>
        <w:spacing w:line="417" w:lineRule="auto"/>
        <w:ind w:right="1634" w:firstLine="0"/>
      </w:pPr>
      <w:r>
        <w:t xml:space="preserve">Fromthe MeasurementBookallquantitiesshouldbe clearlytraceable intothe documentson </w:t>
      </w:r>
      <w:proofErr w:type="gramStart"/>
      <w:r>
        <w:t>whichpaymentsaremade.Whena</w:t>
      </w:r>
      <w:proofErr w:type="gramEnd"/>
      <w:r>
        <w:t xml:space="preserve"> bill ispreparedfor a work or supplies, everypage containing the detailed measurements must be invariably scored out by a diagonal red ink line. When the payment is made, an endorsement must be made in red ink, on the abstract of measurements, giving a reference to the number and date of the voucher of payment.</w:t>
      </w:r>
    </w:p>
    <w:p w:rsidR="00175F2D" w:rsidRDefault="00175F2D" w:rsidP="00175F2D">
      <w:pPr>
        <w:pStyle w:val="Heading5"/>
        <w:spacing w:line="244" w:lineRule="exact"/>
      </w:pPr>
      <w:r>
        <w:t>FormsofBillforpaymentand</w:t>
      </w:r>
      <w:r>
        <w:rPr>
          <w:spacing w:val="-2"/>
        </w:rPr>
        <w:t xml:space="preserve"> vouchers</w:t>
      </w:r>
    </w:p>
    <w:p w:rsidR="00175F2D" w:rsidRDefault="00175F2D" w:rsidP="00175F2D">
      <w:pPr>
        <w:pStyle w:val="BodyText"/>
        <w:spacing w:before="188" w:line="415" w:lineRule="auto"/>
        <w:ind w:left="187" w:right="911"/>
      </w:pPr>
      <w:r>
        <w:t>Theauthorisedformsof bills tobeusedfor paymentof contractors/ suppliers andtheir utility are described below:</w:t>
      </w:r>
    </w:p>
    <w:p w:rsidR="00175F2D" w:rsidRDefault="00175F2D" w:rsidP="00175F2D">
      <w:pPr>
        <w:pStyle w:val="Heading5"/>
        <w:numPr>
          <w:ilvl w:val="1"/>
          <w:numId w:val="40"/>
        </w:numPr>
        <w:tabs>
          <w:tab w:val="left" w:pos="516"/>
        </w:tabs>
        <w:spacing w:line="247" w:lineRule="exact"/>
        <w:ind w:left="516" w:hanging="329"/>
      </w:pPr>
      <w:r>
        <w:t>FirstandFinalBill</w:t>
      </w:r>
      <w:r>
        <w:rPr>
          <w:spacing w:val="-4"/>
        </w:rPr>
        <w:t>Form</w:t>
      </w:r>
    </w:p>
    <w:p w:rsidR="00175F2D" w:rsidRDefault="00175F2D" w:rsidP="00175F2D">
      <w:pPr>
        <w:pStyle w:val="BodyText"/>
        <w:spacing w:before="187" w:line="422" w:lineRule="auto"/>
        <w:ind w:left="187" w:right="1641"/>
      </w:pPr>
      <w:r>
        <w:t xml:space="preserve">It should be used for making payments both to contractors for work and to suppliers, when a singlepayment is madefor a job or </w:t>
      </w:r>
      <w:proofErr w:type="gramStart"/>
      <w:r>
        <w:t>contractonitscompletion.A</w:t>
      </w:r>
      <w:proofErr w:type="gramEnd"/>
      <w:r>
        <w:t xml:space="preserve"> singleform maybeusedfor</w:t>
      </w:r>
    </w:p>
    <w:p w:rsidR="00175F2D" w:rsidRDefault="00175F2D" w:rsidP="00175F2D">
      <w:pPr>
        <w:pStyle w:val="BodyText"/>
        <w:spacing w:line="422" w:lineRule="auto"/>
        <w:sectPr w:rsidR="00175F2D">
          <w:pgSz w:w="11910" w:h="16840"/>
          <w:pgMar w:top="1040" w:right="0" w:bottom="1180" w:left="720" w:header="747" w:footer="998" w:gutter="0"/>
          <w:cols w:space="720"/>
        </w:sectPr>
      </w:pPr>
    </w:p>
    <w:p w:rsidR="00175F2D" w:rsidRDefault="00175F2D" w:rsidP="00175F2D">
      <w:pPr>
        <w:pStyle w:val="BodyText"/>
        <w:spacing w:before="87" w:line="415" w:lineRule="auto"/>
        <w:ind w:left="187" w:right="1641"/>
      </w:pPr>
      <w:r>
        <w:lastRenderedPageBreak/>
        <w:t xml:space="preserve">makingpaymentsto severalpayees, if theyrelateto thesame work/sectionof </w:t>
      </w:r>
      <w:proofErr w:type="gramStart"/>
      <w:r>
        <w:t>work,orto</w:t>
      </w:r>
      <w:proofErr w:type="gramEnd"/>
      <w:r>
        <w:t xml:space="preserve"> the same head of account in the case of suppliers and re-billed for at the same time.</w:t>
      </w:r>
    </w:p>
    <w:p w:rsidR="00175F2D" w:rsidRDefault="00175F2D" w:rsidP="00175F2D">
      <w:pPr>
        <w:pStyle w:val="Heading5"/>
        <w:numPr>
          <w:ilvl w:val="1"/>
          <w:numId w:val="40"/>
        </w:numPr>
        <w:tabs>
          <w:tab w:val="left" w:pos="516"/>
        </w:tabs>
        <w:spacing w:line="252" w:lineRule="exact"/>
        <w:ind w:left="516" w:hanging="329"/>
      </w:pPr>
      <w:r>
        <w:t>RunningAccountBill</w:t>
      </w:r>
      <w:r>
        <w:rPr>
          <w:spacing w:val="-4"/>
        </w:rPr>
        <w:t>Form</w:t>
      </w:r>
    </w:p>
    <w:p w:rsidR="00175F2D" w:rsidRDefault="00175F2D" w:rsidP="00175F2D">
      <w:pPr>
        <w:pStyle w:val="BodyText"/>
        <w:spacing w:before="188" w:line="417" w:lineRule="auto"/>
        <w:ind w:left="187" w:right="1669"/>
      </w:pPr>
      <w:r>
        <w:t>This form should be used for all running and final payments to contractors and suppliers (other than those relating to lump sumcontractsforwhich Forms CPWA27Aand27Bareprescribed), including cases where advance payments are proposed to be made or are already outstanding in respect of the same work against the contractor. In case where secured advances are to be made or already outstanding in respect of the same work against the contractor, Account of Secured Advances Form CPWA 26A should be attached to the bill.</w:t>
      </w:r>
    </w:p>
    <w:p w:rsidR="00175F2D" w:rsidRDefault="00175F2D" w:rsidP="00175F2D">
      <w:pPr>
        <w:pStyle w:val="Heading5"/>
        <w:numPr>
          <w:ilvl w:val="1"/>
          <w:numId w:val="40"/>
        </w:numPr>
        <w:tabs>
          <w:tab w:val="left" w:pos="502"/>
        </w:tabs>
        <w:spacing w:line="242" w:lineRule="exact"/>
        <w:ind w:left="502" w:hanging="315"/>
      </w:pPr>
      <w:r>
        <w:t>HandReceipt</w:t>
      </w:r>
      <w:r>
        <w:rPr>
          <w:spacing w:val="-4"/>
        </w:rPr>
        <w:t xml:space="preserve"> Form</w:t>
      </w:r>
    </w:p>
    <w:p w:rsidR="00175F2D" w:rsidRDefault="00175F2D" w:rsidP="00175F2D">
      <w:pPr>
        <w:pStyle w:val="ListParagraph"/>
        <w:numPr>
          <w:ilvl w:val="2"/>
          <w:numId w:val="40"/>
        </w:numPr>
        <w:tabs>
          <w:tab w:val="left" w:pos="439"/>
        </w:tabs>
        <w:spacing w:before="187" w:line="422" w:lineRule="auto"/>
        <w:ind w:right="2151" w:firstLine="0"/>
      </w:pPr>
      <w:r>
        <w:t>This is a simpleform of voucher intendedtobeusedfor all miscellaneouspaymentsand advances for which none of the special forms mentioned above is suitable.</w:t>
      </w:r>
    </w:p>
    <w:p w:rsidR="00175F2D" w:rsidRDefault="00175F2D" w:rsidP="00175F2D">
      <w:pPr>
        <w:pStyle w:val="ListParagraph"/>
        <w:numPr>
          <w:ilvl w:val="2"/>
          <w:numId w:val="40"/>
        </w:numPr>
        <w:tabs>
          <w:tab w:val="left" w:pos="486"/>
        </w:tabs>
        <w:spacing w:line="415" w:lineRule="auto"/>
        <w:ind w:right="2317" w:firstLine="0"/>
      </w:pPr>
      <w:r>
        <w:t xml:space="preserve">This form is nottobe usedfor refund of lapseddepositsfor whichForm TR62is to be </w:t>
      </w:r>
      <w:r>
        <w:rPr>
          <w:spacing w:val="-2"/>
        </w:rPr>
        <w:t>used.</w:t>
      </w:r>
    </w:p>
    <w:p w:rsidR="00175F2D" w:rsidRDefault="00175F2D" w:rsidP="00175F2D">
      <w:pPr>
        <w:pStyle w:val="Heading5"/>
        <w:spacing w:line="247" w:lineRule="exact"/>
      </w:pPr>
      <w:r>
        <w:t>Cash</w:t>
      </w:r>
      <w:r>
        <w:rPr>
          <w:spacing w:val="-4"/>
        </w:rPr>
        <w:t>Book</w:t>
      </w:r>
    </w:p>
    <w:p w:rsidR="00175F2D" w:rsidRDefault="00175F2D" w:rsidP="00175F2D">
      <w:pPr>
        <w:pStyle w:val="BodyText"/>
        <w:spacing w:before="181" w:line="417" w:lineRule="auto"/>
        <w:ind w:left="187" w:right="1167"/>
      </w:pPr>
      <w:r>
        <w:t>The Cash Book is to be maintained in Form CPWA I. On the receipt side, an additional column is to beopenedwithaheading "Local Bank</w:t>
      </w:r>
      <w:proofErr w:type="gramStart"/>
      <w:r>
        <w:t>".On</w:t>
      </w:r>
      <w:proofErr w:type="gramEnd"/>
      <w:r>
        <w:t xml:space="preserve"> thepayment side,the column"Bankor Treasury" will be utilized as "Local Bank</w:t>
      </w:r>
    </w:p>
    <w:p w:rsidR="00175F2D" w:rsidRDefault="00175F2D" w:rsidP="00175F2D">
      <w:pPr>
        <w:pStyle w:val="BodyText"/>
        <w:spacing w:line="417" w:lineRule="auto"/>
        <w:sectPr w:rsidR="00175F2D">
          <w:pgSz w:w="11910" w:h="16840"/>
          <w:pgMar w:top="1040" w:right="0" w:bottom="1180" w:left="720" w:header="747" w:footer="998" w:gutter="0"/>
          <w:cols w:space="720"/>
        </w:sectPr>
      </w:pPr>
    </w:p>
    <w:p w:rsidR="00175F2D" w:rsidRDefault="00175F2D" w:rsidP="00175F2D">
      <w:pPr>
        <w:pStyle w:val="BodyText"/>
        <w:rPr>
          <w:sz w:val="24"/>
        </w:rPr>
      </w:pPr>
    </w:p>
    <w:p w:rsidR="00175F2D" w:rsidRDefault="00175F2D" w:rsidP="00175F2D">
      <w:pPr>
        <w:pStyle w:val="BodyText"/>
        <w:rPr>
          <w:sz w:val="24"/>
        </w:rPr>
      </w:pPr>
    </w:p>
    <w:p w:rsidR="00175F2D" w:rsidRDefault="00175F2D" w:rsidP="00175F2D">
      <w:pPr>
        <w:pStyle w:val="BodyText"/>
        <w:rPr>
          <w:sz w:val="24"/>
        </w:rPr>
      </w:pPr>
    </w:p>
    <w:p w:rsidR="00175F2D" w:rsidRDefault="00175F2D" w:rsidP="00175F2D">
      <w:pPr>
        <w:pStyle w:val="BodyText"/>
        <w:rPr>
          <w:sz w:val="24"/>
        </w:rPr>
      </w:pPr>
    </w:p>
    <w:p w:rsidR="00175F2D" w:rsidRDefault="00175F2D" w:rsidP="00175F2D">
      <w:pPr>
        <w:pStyle w:val="BodyText"/>
        <w:rPr>
          <w:sz w:val="24"/>
        </w:rPr>
      </w:pPr>
    </w:p>
    <w:p w:rsidR="00175F2D" w:rsidRDefault="00175F2D" w:rsidP="00175F2D">
      <w:pPr>
        <w:pStyle w:val="BodyText"/>
        <w:rPr>
          <w:sz w:val="24"/>
        </w:rPr>
      </w:pPr>
    </w:p>
    <w:p w:rsidR="00175F2D" w:rsidRDefault="00175F2D" w:rsidP="00175F2D">
      <w:pPr>
        <w:pStyle w:val="BodyText"/>
        <w:spacing w:before="165"/>
        <w:rPr>
          <w:sz w:val="24"/>
        </w:rPr>
      </w:pPr>
    </w:p>
    <w:p w:rsidR="00175F2D" w:rsidRDefault="00175F2D" w:rsidP="00175F2D">
      <w:pPr>
        <w:tabs>
          <w:tab w:val="left" w:pos="2775"/>
        </w:tabs>
        <w:spacing w:before="1"/>
        <w:ind w:left="187"/>
        <w:rPr>
          <w:b/>
          <w:sz w:val="24"/>
        </w:rPr>
      </w:pPr>
      <w:proofErr w:type="gramStart"/>
      <w:r>
        <w:rPr>
          <w:b/>
          <w:sz w:val="28"/>
        </w:rPr>
        <w:t>References:</w:t>
      </w:r>
      <w:r>
        <w:rPr>
          <w:b/>
          <w:spacing w:val="-4"/>
          <w:sz w:val="28"/>
        </w:rPr>
        <w:t>Book</w:t>
      </w:r>
      <w:proofErr w:type="gramEnd"/>
      <w:r>
        <w:rPr>
          <w:b/>
          <w:spacing w:val="-4"/>
          <w:sz w:val="40"/>
        </w:rPr>
        <w:t>.</w:t>
      </w:r>
      <w:r>
        <w:rPr>
          <w:b/>
          <w:sz w:val="40"/>
        </w:rPr>
        <w:tab/>
      </w:r>
      <w:proofErr w:type="gramStart"/>
      <w:r>
        <w:rPr>
          <w:b/>
          <w:sz w:val="24"/>
        </w:rPr>
        <w:t>Estimatingandcostingincivilengg.(</w:t>
      </w:r>
      <w:proofErr w:type="gramEnd"/>
      <w:r>
        <w:rPr>
          <w:b/>
          <w:sz w:val="24"/>
        </w:rPr>
        <w:t xml:space="preserve">B.N </w:t>
      </w:r>
      <w:r>
        <w:rPr>
          <w:b/>
          <w:spacing w:val="-2"/>
          <w:sz w:val="24"/>
        </w:rPr>
        <w:t>Dutta)</w:t>
      </w:r>
    </w:p>
    <w:p w:rsidR="00175F2D" w:rsidRDefault="00175F2D" w:rsidP="00175F2D">
      <w:pPr>
        <w:spacing w:before="35" w:line="259" w:lineRule="auto"/>
        <w:ind w:left="187" w:right="911" w:firstLine="2583"/>
        <w:rPr>
          <w:b/>
          <w:sz w:val="24"/>
        </w:rPr>
      </w:pPr>
      <w:proofErr w:type="gramStart"/>
      <w:r>
        <w:rPr>
          <w:b/>
          <w:sz w:val="24"/>
        </w:rPr>
        <w:t>Estimating,costing</w:t>
      </w:r>
      <w:proofErr w:type="gramEnd"/>
      <w:r>
        <w:rPr>
          <w:b/>
          <w:sz w:val="24"/>
        </w:rPr>
        <w:t xml:space="preserve">,specification&amp;valuationincivil </w:t>
      </w:r>
      <w:r>
        <w:rPr>
          <w:b/>
          <w:spacing w:val="-2"/>
          <w:sz w:val="24"/>
        </w:rPr>
        <w:t>engineering(M.chakraborty)</w:t>
      </w:r>
    </w:p>
    <w:p w:rsidR="00175F2D" w:rsidRDefault="00175F2D">
      <w:pPr>
        <w:spacing w:line="228" w:lineRule="exact"/>
        <w:ind w:left="1015"/>
        <w:rPr>
          <w:b/>
          <w:sz w:val="20"/>
        </w:rPr>
      </w:pPr>
    </w:p>
    <w:sectPr w:rsidR="00175F2D" w:rsidSect="00CD6E8C">
      <w:pgSz w:w="11900" w:h="16850"/>
      <w:pgMar w:top="960" w:right="283" w:bottom="280" w:left="708" w:header="72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84E3E" w:rsidRDefault="00684E3E" w:rsidP="00CD6E8C">
      <w:r>
        <w:separator/>
      </w:r>
    </w:p>
  </w:endnote>
  <w:endnote w:type="continuationSeparator" w:id="0">
    <w:p w:rsidR="00684E3E" w:rsidRDefault="00684E3E" w:rsidP="00CD6E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65" type="#_x0000_t202" style="position:absolute;margin-left:53.75pt;margin-top:756.55pt;width:135.5pt;height:13.05pt;z-index:-18175488;mso-position-horizontal-relative:page;mso-position-vertical-relative:page" filled="f" stroked="f">
          <v:textbox style="mso-next-textbox:#_x0000_s2065" inset="0,0,0,0">
            <w:txbxContent>
              <w:p w:rsidR="00175F2D" w:rsidRDefault="00175F2D">
                <w:pPr>
                  <w:spacing w:line="245" w:lineRule="exact"/>
                  <w:ind w:left="20"/>
                  <w:rPr>
                    <w:rFonts w:ascii="Calibri"/>
                  </w:rPr>
                </w:pPr>
              </w:p>
            </w:txbxContent>
          </v:textbox>
          <w10:wrap anchorx="page" anchory="page"/>
        </v:shape>
      </w:pict>
    </w:r>
    <w:r>
      <w:rPr>
        <w:sz w:val="20"/>
      </w:rPr>
      <w:pict>
        <v:shape id="_x0000_s2066" type="#_x0000_t202" style="position:absolute;margin-left:314.15pt;margin-top:756.55pt;width:15.55pt;height:13.05pt;z-index:-18174464;mso-position-horizontal-relative:page;mso-position-vertical-relative:page" filled="f" stroked="f">
          <v:textbox style="mso-next-textbox:#_x0000_s2066" inset="0,0,0,0">
            <w:txbxContent>
              <w:p w:rsidR="00175F2D" w:rsidRDefault="00175F2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w:t>
                </w:r>
                <w:r>
                  <w:rPr>
                    <w:rFonts w:ascii="Calibri"/>
                    <w:spacing w:val="-5"/>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56" type="#_x0000_t202" style="position:absolute;margin-left:323.75pt;margin-top:719.8pt;width:12.6pt;height:13.05pt;z-index:-18184704;mso-position-horizontal-relative:page;mso-position-vertical-relative:page" filled="f" stroked="f">
          <v:textbox inset="0,0,0,0">
            <w:txbxContent>
              <w:p w:rsidR="00175F2D" w:rsidRDefault="00175F2D">
                <w:pPr>
                  <w:pStyle w:val="BodyText"/>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noProof/>
                    <w:spacing w:val="-10"/>
                  </w:rPr>
                  <w:t>1</w:t>
                </w:r>
                <w:r>
                  <w:rPr>
                    <w:rFonts w:ascii="Calibri"/>
                    <w:spacing w:val="-10"/>
                  </w:rPr>
                  <w:fldChar w:fldCharType="end"/>
                </w:r>
              </w:p>
            </w:txbxContent>
          </v:textbox>
          <w10:wrap anchorx="page" anchory="page"/>
        </v:shape>
      </w:pict>
    </w:r>
    <w:r>
      <w:rPr>
        <w:sz w:val="20"/>
      </w:rPr>
      <w:pict>
        <v:shape id="docshape3" o:spid="_x0000_s2057" type="#_x0000_t202" style="position:absolute;margin-left:58.05pt;margin-top:733.25pt;width:159.6pt;height:13.05pt;z-index:-18183680;mso-position-horizontal-relative:page;mso-position-vertical-relative:page" filled="f" stroked="f">
          <v:textbox inset="0,0,0,0">
            <w:txbxContent>
              <w:p w:rsidR="00175F2D" w:rsidRDefault="00175F2D">
                <w:pPr>
                  <w:pStyle w:val="BodyText"/>
                  <w:spacing w:line="245" w:lineRule="exact"/>
                  <w:ind w:left="20"/>
                  <w:rPr>
                    <w:rFonts w:ascii="Calibri"/>
                  </w:rPr>
                </w:pPr>
                <w:r>
                  <w:rPr>
                    <w:rFonts w:ascii="Calibri"/>
                  </w:rPr>
                  <w:t>ESTIMAION&amp;COSTEVALUATION-</w:t>
                </w:r>
                <w:r>
                  <w:rPr>
                    <w:rFonts w:ascii="Calibri"/>
                    <w:spacing w:val="-10"/>
                  </w:rPr>
                  <w:t>2</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6" o:spid="_x0000_s2058" type="#_x0000_t202" style="position:absolute;margin-left:323.1pt;margin-top:719.8pt;width:13.05pt;height:13.05pt;z-index:-18182656;mso-position-horizontal-relative:page;mso-position-vertical-relative:page" filled="f" stroked="f">
          <v:textbox inset="0,0,0,0">
            <w:txbxContent>
              <w:p w:rsidR="00175F2D" w:rsidRDefault="00175F2D">
                <w:pPr>
                  <w:pStyle w:val="BodyText"/>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w:t>
                </w:r>
                <w:r>
                  <w:rPr>
                    <w:rFonts w:ascii="Calibri"/>
                    <w:spacing w:val="-5"/>
                  </w:rPr>
                  <w:fldChar w:fldCharType="end"/>
                </w:r>
              </w:p>
            </w:txbxContent>
          </v:textbox>
          <w10:wrap anchorx="page" anchory="page"/>
        </v:shape>
      </w:pict>
    </w:r>
    <w:r>
      <w:rPr>
        <w:sz w:val="20"/>
      </w:rPr>
      <w:pict>
        <v:shape id="docshape7" o:spid="_x0000_s2059" type="#_x0000_t202" style="position:absolute;margin-left:58.05pt;margin-top:733.25pt;width:159.6pt;height:13.05pt;z-index:-18181632;mso-position-horizontal-relative:page;mso-position-vertical-relative:page" filled="f" stroked="f">
          <v:textbox inset="0,0,0,0">
            <w:txbxContent>
              <w:p w:rsidR="00175F2D" w:rsidRDefault="00175F2D">
                <w:pPr>
                  <w:pStyle w:val="BodyText"/>
                  <w:spacing w:line="245" w:lineRule="exact"/>
                  <w:ind w:left="20"/>
                  <w:rPr>
                    <w:rFonts w:ascii="Calibri"/>
                  </w:rPr>
                </w:pPr>
                <w:r>
                  <w:rPr>
                    <w:rFonts w:ascii="Calibri"/>
                  </w:rPr>
                  <w:t>ESTIMAION&amp;COSTEVALUATION-</w:t>
                </w:r>
                <w:r>
                  <w:rPr>
                    <w:rFonts w:ascii="Calibri"/>
                    <w:spacing w:val="-10"/>
                  </w:rPr>
                  <w:t>2</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8" o:spid="_x0000_s2060" type="#_x0000_t202" style="position:absolute;margin-left:44.4pt;margin-top:794.5pt;width:165.1pt;height:13.05pt;z-index:-18180608;mso-position-horizontal-relative:page;mso-position-vertical-relative:page" filled="f" stroked="f">
          <v:textbox inset="0,0,0,0">
            <w:txbxContent>
              <w:p w:rsidR="00175F2D" w:rsidRDefault="00175F2D">
                <w:pPr>
                  <w:pStyle w:val="BodyText"/>
                  <w:spacing w:line="245" w:lineRule="exact"/>
                  <w:ind w:left="20"/>
                  <w:rPr>
                    <w:rFonts w:ascii="Calibri"/>
                  </w:rPr>
                </w:pPr>
                <w:r>
                  <w:rPr>
                    <w:rFonts w:ascii="Calibri"/>
                  </w:rPr>
                  <w:t>ESTIMATION&amp;COSTEVALUATION-</w:t>
                </w:r>
                <w:r>
                  <w:rPr>
                    <w:rFonts w:ascii="Calibri"/>
                    <w:spacing w:val="-10"/>
                  </w:rPr>
                  <w:t>2</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2" o:spid="_x0000_s2062" type="#_x0000_t202" style="position:absolute;margin-left:290.65pt;margin-top:781pt;width:18.05pt;height:13.05pt;z-index:-18178560;mso-position-horizontal-relative:page;mso-position-vertical-relative:page" filled="f" stroked="f">
          <v:textbox inset="0,0,0,0">
            <w:txbxContent>
              <w:p w:rsidR="00175F2D" w:rsidRDefault="00175F2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31</w:t>
                </w:r>
                <w:r>
                  <w:rPr>
                    <w:rFonts w:ascii="Calibri"/>
                    <w:spacing w:val="-5"/>
                  </w:rPr>
                  <w:fldChar w:fldCharType="end"/>
                </w:r>
              </w:p>
            </w:txbxContent>
          </v:textbox>
          <w10:wrap anchorx="page" anchory="page"/>
        </v:shape>
      </w:pict>
    </w:r>
    <w:r>
      <w:rPr>
        <w:sz w:val="20"/>
      </w:rPr>
      <w:pict>
        <v:shape id="docshape13" o:spid="_x0000_s2063" type="#_x0000_t202" style="position:absolute;margin-left:44.4pt;margin-top:794.5pt;width:159.6pt;height:13.05pt;z-index:-18177536;mso-position-horizontal-relative:page;mso-position-vertical-relative:page" filled="f" stroked="f">
          <v:textbox inset="0,0,0,0">
            <w:txbxContent>
              <w:p w:rsidR="00175F2D" w:rsidRDefault="00175F2D">
                <w:pPr>
                  <w:pStyle w:val="BodyText"/>
                  <w:spacing w:line="245" w:lineRule="exact"/>
                  <w:ind w:left="20"/>
                  <w:rPr>
                    <w:rFonts w:ascii="Calibri"/>
                  </w:rPr>
                </w:pPr>
                <w:r>
                  <w:rPr>
                    <w:rFonts w:ascii="Calibri"/>
                  </w:rPr>
                  <w:t>ESTIMAION&amp;COSTEVALUATION-</w:t>
                </w:r>
                <w:r>
                  <w:rPr>
                    <w:rFonts w:ascii="Calibri"/>
                    <w:spacing w:val="-10"/>
                  </w:rPr>
                  <w:t>2</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84E3E" w:rsidRDefault="00684E3E" w:rsidP="00CD6E8C">
      <w:r>
        <w:separator/>
      </w:r>
    </w:p>
  </w:footnote>
  <w:footnote w:type="continuationSeparator" w:id="0">
    <w:p w:rsidR="00684E3E" w:rsidRDefault="00684E3E" w:rsidP="00CD6E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8C" w:rsidRDefault="00684E3E">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 o:spid="_x0000_s2051" type="#_x0000_t202" style="position:absolute;margin-left:541.3pt;margin-top:35.3pt;width:7.45pt;height:13.8pt;z-index:-18188800;mso-position-horizontal-relative:page;mso-position-vertical-relative:page" filled="f" stroked="f">
          <v:textbox inset="0,0,0,0">
            <w:txbxContent>
              <w:p w:rsidR="00CD6E8C" w:rsidRPr="00DF02F6" w:rsidRDefault="00CD6E8C" w:rsidP="00DF02F6"/>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1" o:spid="_x0000_s2061" type="#_x0000_t202" style="position:absolute;margin-left:465pt;margin-top:36.35pt;width:75.95pt;height:12.1pt;z-index:-18179584;mso-position-horizontal-relative:page;mso-position-vertical-relative:page" filled="f" stroked="f">
          <v:textbox inset="0,0,0,0">
            <w:txbxContent>
              <w:p w:rsidR="00175F2D" w:rsidRDefault="00175F2D">
                <w:pPr>
                  <w:spacing w:line="225" w:lineRule="exact"/>
                  <w:ind w:left="20"/>
                  <w:rPr>
                    <w:rFonts w:ascii="Calibri"/>
                    <w:sz w:val="20"/>
                  </w:rPr>
                </w:pPr>
                <w:r>
                  <w:rPr>
                    <w:rFonts w:ascii="Calibri"/>
                    <w:sz w:val="20"/>
                  </w:rPr>
                  <w:t>KIIT</w:t>
                </w:r>
                <w:r>
                  <w:rPr>
                    <w:rFonts w:ascii="Calibri"/>
                    <w:spacing w:val="-2"/>
                    <w:sz w:val="20"/>
                  </w:rPr>
                  <w:t>POLYTECHNIC</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8C" w:rsidRDefault="00684E3E">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2" o:spid="_x0000_s2050" type="#_x0000_t202" style="position:absolute;margin-left:533.75pt;margin-top:35.3pt;width:15.8pt;height:13.8pt;z-index:-18188288;mso-position-horizontal-relative:page;mso-position-vertical-relative:page" filled="f" stroked="f">
          <v:textbox inset="0,0,0,0">
            <w:txbxContent>
              <w:p w:rsidR="00CD6E8C" w:rsidRDefault="00CD6E8C">
                <w:pPr>
                  <w:pStyle w:val="BodyText"/>
                  <w:spacing w:before="14"/>
                  <w:ind w:left="60"/>
                  <w:rPr>
                    <w:rFonts w:ascii="Arial MT"/>
                  </w:rPr>
                </w:pPr>
                <w:r>
                  <w:rPr>
                    <w:rFonts w:ascii="Arial MT"/>
                    <w:spacing w:val="-5"/>
                  </w:rPr>
                  <w:fldChar w:fldCharType="begin"/>
                </w:r>
                <w:r w:rsidR="00684E3E">
                  <w:rPr>
                    <w:rFonts w:ascii="Arial MT"/>
                    <w:spacing w:val="-5"/>
                  </w:rPr>
                  <w:instrText xml:space="preserve"> PAGE </w:instrText>
                </w:r>
                <w:r>
                  <w:rPr>
                    <w:rFonts w:ascii="Arial MT"/>
                    <w:spacing w:val="-5"/>
                  </w:rPr>
                  <w:fldChar w:fldCharType="separate"/>
                </w:r>
                <w:r w:rsidR="000B1011">
                  <w:rPr>
                    <w:rFonts w:ascii="Arial MT"/>
                    <w:noProof/>
                    <w:spacing w:val="-5"/>
                  </w:rPr>
                  <w:t>1</w:t>
                </w:r>
                <w:r>
                  <w:rPr>
                    <w:rFonts w:ascii="Arial MT"/>
                    <w:spacing w:val="-5"/>
                  </w:rPr>
                  <w:fldChar w:fldCharType="end"/>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8C" w:rsidRDefault="00CD6E8C">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8C" w:rsidRDefault="00684E3E">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66" o:spid="_x0000_s2049" type="#_x0000_t202" style="position:absolute;margin-left:528.5pt;margin-top:35.3pt;width:21.65pt;height:13.8pt;z-index:-18187776;mso-position-horizontal-relative:page;mso-position-vertical-relative:page" filled="f" stroked="f">
          <v:textbox inset="0,0,0,0">
            <w:txbxContent>
              <w:p w:rsidR="00CD6E8C" w:rsidRDefault="00CD6E8C">
                <w:pPr>
                  <w:pStyle w:val="BodyText"/>
                  <w:spacing w:before="14"/>
                  <w:ind w:left="60"/>
                  <w:rPr>
                    <w:rFonts w:ascii="Arial MT"/>
                  </w:rPr>
                </w:pPr>
                <w:r>
                  <w:rPr>
                    <w:rFonts w:ascii="Arial MT"/>
                    <w:spacing w:val="-5"/>
                  </w:rPr>
                  <w:fldChar w:fldCharType="begin"/>
                </w:r>
                <w:r w:rsidR="00684E3E">
                  <w:rPr>
                    <w:rFonts w:ascii="Arial MT"/>
                    <w:spacing w:val="-5"/>
                  </w:rPr>
                  <w:instrText xml:space="preserve"> PAGE </w:instrText>
                </w:r>
                <w:r>
                  <w:rPr>
                    <w:rFonts w:ascii="Arial MT"/>
                    <w:spacing w:val="-5"/>
                  </w:rPr>
                  <w:fldChar w:fldCharType="separate"/>
                </w:r>
                <w:r w:rsidR="00DF02F6">
                  <w:rPr>
                    <w:rFonts w:ascii="Arial MT"/>
                    <w:noProof/>
                    <w:spacing w:val="-5"/>
                  </w:rPr>
                  <w:t>112</w:t>
                </w:r>
                <w:r>
                  <w:rPr>
                    <w:rFonts w:ascii="Arial MT"/>
                    <w:spacing w:val="-5"/>
                  </w:rPr>
                  <w:fldChar w:fldCharType="end"/>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64" type="#_x0000_t202" style="position:absolute;margin-left:424.2pt;margin-top:37.3pt;width:83.5pt;height:13.05pt;z-index:-18176512;mso-position-horizontal-relative:page;mso-position-vertical-relative:page" filled="f" stroked="f">
          <v:textbox style="mso-next-textbox:#_x0000_s2064" inset="0,0,0,0">
            <w:txbxContent>
              <w:p w:rsidR="00175F2D" w:rsidRDefault="00175F2D">
                <w:pPr>
                  <w:spacing w:line="245" w:lineRule="exact"/>
                  <w:ind w:left="20"/>
                  <w:rPr>
                    <w:rFonts w:ascii="Calibri"/>
                  </w:rPr>
                </w:pP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55" type="#_x0000_t202" style="position:absolute;margin-left:425.9pt;margin-top:1.3pt;width:83.45pt;height:13.05pt;z-index:-18185728;mso-position-horizontal-relative:page;mso-position-vertical-relative:page" filled="f" stroked="f">
          <v:textbox inset="0,0,0,0">
            <w:txbxContent>
              <w:p w:rsidR="00175F2D" w:rsidRDefault="00175F2D">
                <w:pPr>
                  <w:pStyle w:val="BodyText"/>
                  <w:spacing w:line="245" w:lineRule="exact"/>
                  <w:ind w:left="20"/>
                  <w:rPr>
                    <w:rFonts w:ascii="Calibri"/>
                  </w:rPr>
                </w:pP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5F2D" w:rsidRDefault="00175F2D">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37112"/>
    <w:multiLevelType w:val="hybridMultilevel"/>
    <w:tmpl w:val="FBD48F0C"/>
    <w:lvl w:ilvl="0" w:tplc="48D68B00">
      <w:start w:val="1"/>
      <w:numFmt w:val="decimal"/>
      <w:lvlText w:val="%1."/>
      <w:lvlJc w:val="left"/>
      <w:pPr>
        <w:ind w:left="1394" w:hanging="351"/>
      </w:pPr>
      <w:rPr>
        <w:rFonts w:ascii="Times New Roman" w:eastAsia="Times New Roman" w:hAnsi="Times New Roman" w:cs="Times New Roman" w:hint="default"/>
        <w:b w:val="0"/>
        <w:bCs w:val="0"/>
        <w:i w:val="0"/>
        <w:iCs w:val="0"/>
        <w:spacing w:val="0"/>
        <w:w w:val="100"/>
        <w:sz w:val="21"/>
        <w:szCs w:val="21"/>
        <w:lang w:val="en-US" w:eastAsia="en-US" w:bidi="ar-SA"/>
      </w:rPr>
    </w:lvl>
    <w:lvl w:ilvl="1" w:tplc="22CC4588">
      <w:numFmt w:val="bullet"/>
      <w:lvlText w:val="•"/>
      <w:lvlJc w:val="left"/>
      <w:pPr>
        <w:ind w:left="2350" w:hanging="351"/>
      </w:pPr>
      <w:rPr>
        <w:rFonts w:hint="default"/>
        <w:lang w:val="en-US" w:eastAsia="en-US" w:bidi="ar-SA"/>
      </w:rPr>
    </w:lvl>
    <w:lvl w:ilvl="2" w:tplc="FE464CAA">
      <w:numFmt w:val="bullet"/>
      <w:lvlText w:val="•"/>
      <w:lvlJc w:val="left"/>
      <w:pPr>
        <w:ind w:left="3301" w:hanging="351"/>
      </w:pPr>
      <w:rPr>
        <w:rFonts w:hint="default"/>
        <w:lang w:val="en-US" w:eastAsia="en-US" w:bidi="ar-SA"/>
      </w:rPr>
    </w:lvl>
    <w:lvl w:ilvl="3" w:tplc="73749B26">
      <w:numFmt w:val="bullet"/>
      <w:lvlText w:val="•"/>
      <w:lvlJc w:val="left"/>
      <w:pPr>
        <w:ind w:left="4252" w:hanging="351"/>
      </w:pPr>
      <w:rPr>
        <w:rFonts w:hint="default"/>
        <w:lang w:val="en-US" w:eastAsia="en-US" w:bidi="ar-SA"/>
      </w:rPr>
    </w:lvl>
    <w:lvl w:ilvl="4" w:tplc="A3E8993A">
      <w:numFmt w:val="bullet"/>
      <w:lvlText w:val="•"/>
      <w:lvlJc w:val="left"/>
      <w:pPr>
        <w:ind w:left="5203" w:hanging="351"/>
      </w:pPr>
      <w:rPr>
        <w:rFonts w:hint="default"/>
        <w:lang w:val="en-US" w:eastAsia="en-US" w:bidi="ar-SA"/>
      </w:rPr>
    </w:lvl>
    <w:lvl w:ilvl="5" w:tplc="EAA66AB6">
      <w:numFmt w:val="bullet"/>
      <w:lvlText w:val="•"/>
      <w:lvlJc w:val="left"/>
      <w:pPr>
        <w:ind w:left="6154" w:hanging="351"/>
      </w:pPr>
      <w:rPr>
        <w:rFonts w:hint="default"/>
        <w:lang w:val="en-US" w:eastAsia="en-US" w:bidi="ar-SA"/>
      </w:rPr>
    </w:lvl>
    <w:lvl w:ilvl="6" w:tplc="21A0802C">
      <w:numFmt w:val="bullet"/>
      <w:lvlText w:val="•"/>
      <w:lvlJc w:val="left"/>
      <w:pPr>
        <w:ind w:left="7104" w:hanging="351"/>
      </w:pPr>
      <w:rPr>
        <w:rFonts w:hint="default"/>
        <w:lang w:val="en-US" w:eastAsia="en-US" w:bidi="ar-SA"/>
      </w:rPr>
    </w:lvl>
    <w:lvl w:ilvl="7" w:tplc="9D927144">
      <w:numFmt w:val="bullet"/>
      <w:lvlText w:val="•"/>
      <w:lvlJc w:val="left"/>
      <w:pPr>
        <w:ind w:left="8055" w:hanging="351"/>
      </w:pPr>
      <w:rPr>
        <w:rFonts w:hint="default"/>
        <w:lang w:val="en-US" w:eastAsia="en-US" w:bidi="ar-SA"/>
      </w:rPr>
    </w:lvl>
    <w:lvl w:ilvl="8" w:tplc="AE383ECA">
      <w:numFmt w:val="bullet"/>
      <w:lvlText w:val="•"/>
      <w:lvlJc w:val="left"/>
      <w:pPr>
        <w:ind w:left="9006" w:hanging="351"/>
      </w:pPr>
      <w:rPr>
        <w:rFonts w:hint="default"/>
        <w:lang w:val="en-US" w:eastAsia="en-US" w:bidi="ar-SA"/>
      </w:rPr>
    </w:lvl>
  </w:abstractNum>
  <w:abstractNum w:abstractNumId="1" w15:restartNumberingAfterBreak="0">
    <w:nsid w:val="048933CD"/>
    <w:multiLevelType w:val="hybridMultilevel"/>
    <w:tmpl w:val="D940201A"/>
    <w:lvl w:ilvl="0" w:tplc="C6CC2878">
      <w:start w:val="1"/>
      <w:numFmt w:val="lowerRoman"/>
      <w:lvlText w:val="%1."/>
      <w:lvlJc w:val="left"/>
      <w:pPr>
        <w:ind w:left="1394" w:hanging="473"/>
        <w:jc w:val="right"/>
      </w:pPr>
      <w:rPr>
        <w:rFonts w:ascii="Times New Roman" w:eastAsia="Times New Roman" w:hAnsi="Times New Roman" w:cs="Times New Roman" w:hint="default"/>
        <w:b w:val="0"/>
        <w:bCs w:val="0"/>
        <w:i w:val="0"/>
        <w:iCs w:val="0"/>
        <w:spacing w:val="0"/>
        <w:w w:val="100"/>
        <w:sz w:val="22"/>
        <w:szCs w:val="22"/>
        <w:lang w:val="en-US" w:eastAsia="en-US" w:bidi="ar-SA"/>
      </w:rPr>
    </w:lvl>
    <w:lvl w:ilvl="1" w:tplc="FB9C2B4E">
      <w:start w:val="1"/>
      <w:numFmt w:val="lowerRoman"/>
      <w:lvlText w:val="(%2)"/>
      <w:lvlJc w:val="left"/>
      <w:pPr>
        <w:ind w:left="1394" w:hanging="351"/>
      </w:pPr>
      <w:rPr>
        <w:rFonts w:hint="default"/>
        <w:spacing w:val="-2"/>
        <w:w w:val="100"/>
        <w:lang w:val="en-US" w:eastAsia="en-US" w:bidi="ar-SA"/>
      </w:rPr>
    </w:lvl>
    <w:lvl w:ilvl="2" w:tplc="DA4E7BB6">
      <w:numFmt w:val="bullet"/>
      <w:lvlText w:val="•"/>
      <w:lvlJc w:val="left"/>
      <w:pPr>
        <w:ind w:left="3301" w:hanging="351"/>
      </w:pPr>
      <w:rPr>
        <w:rFonts w:hint="default"/>
        <w:lang w:val="en-US" w:eastAsia="en-US" w:bidi="ar-SA"/>
      </w:rPr>
    </w:lvl>
    <w:lvl w:ilvl="3" w:tplc="960A891C">
      <w:numFmt w:val="bullet"/>
      <w:lvlText w:val="•"/>
      <w:lvlJc w:val="left"/>
      <w:pPr>
        <w:ind w:left="4252" w:hanging="351"/>
      </w:pPr>
      <w:rPr>
        <w:rFonts w:hint="default"/>
        <w:lang w:val="en-US" w:eastAsia="en-US" w:bidi="ar-SA"/>
      </w:rPr>
    </w:lvl>
    <w:lvl w:ilvl="4" w:tplc="86222792">
      <w:numFmt w:val="bullet"/>
      <w:lvlText w:val="•"/>
      <w:lvlJc w:val="left"/>
      <w:pPr>
        <w:ind w:left="5203" w:hanging="351"/>
      </w:pPr>
      <w:rPr>
        <w:rFonts w:hint="default"/>
        <w:lang w:val="en-US" w:eastAsia="en-US" w:bidi="ar-SA"/>
      </w:rPr>
    </w:lvl>
    <w:lvl w:ilvl="5" w:tplc="88E2AC66">
      <w:numFmt w:val="bullet"/>
      <w:lvlText w:val="•"/>
      <w:lvlJc w:val="left"/>
      <w:pPr>
        <w:ind w:left="6154" w:hanging="351"/>
      </w:pPr>
      <w:rPr>
        <w:rFonts w:hint="default"/>
        <w:lang w:val="en-US" w:eastAsia="en-US" w:bidi="ar-SA"/>
      </w:rPr>
    </w:lvl>
    <w:lvl w:ilvl="6" w:tplc="52B0B4B4">
      <w:numFmt w:val="bullet"/>
      <w:lvlText w:val="•"/>
      <w:lvlJc w:val="left"/>
      <w:pPr>
        <w:ind w:left="7104" w:hanging="351"/>
      </w:pPr>
      <w:rPr>
        <w:rFonts w:hint="default"/>
        <w:lang w:val="en-US" w:eastAsia="en-US" w:bidi="ar-SA"/>
      </w:rPr>
    </w:lvl>
    <w:lvl w:ilvl="7" w:tplc="D90C3C1A">
      <w:numFmt w:val="bullet"/>
      <w:lvlText w:val="•"/>
      <w:lvlJc w:val="left"/>
      <w:pPr>
        <w:ind w:left="8055" w:hanging="351"/>
      </w:pPr>
      <w:rPr>
        <w:rFonts w:hint="default"/>
        <w:lang w:val="en-US" w:eastAsia="en-US" w:bidi="ar-SA"/>
      </w:rPr>
    </w:lvl>
    <w:lvl w:ilvl="8" w:tplc="25E2B080">
      <w:numFmt w:val="bullet"/>
      <w:lvlText w:val="•"/>
      <w:lvlJc w:val="left"/>
      <w:pPr>
        <w:ind w:left="9006" w:hanging="351"/>
      </w:pPr>
      <w:rPr>
        <w:rFonts w:hint="default"/>
        <w:lang w:val="en-US" w:eastAsia="en-US" w:bidi="ar-SA"/>
      </w:rPr>
    </w:lvl>
  </w:abstractNum>
  <w:abstractNum w:abstractNumId="2" w15:restartNumberingAfterBreak="0">
    <w:nsid w:val="04DD46BF"/>
    <w:multiLevelType w:val="hybridMultilevel"/>
    <w:tmpl w:val="9B6E7126"/>
    <w:lvl w:ilvl="0" w:tplc="4E848366">
      <w:start w:val="1"/>
      <w:numFmt w:val="decimal"/>
      <w:lvlText w:val="%1."/>
      <w:lvlJc w:val="left"/>
      <w:pPr>
        <w:ind w:left="1745" w:hanging="353"/>
      </w:pPr>
      <w:rPr>
        <w:rFonts w:ascii="Times New Roman" w:eastAsia="Times New Roman" w:hAnsi="Times New Roman" w:cs="Times New Roman" w:hint="default"/>
        <w:b w:val="0"/>
        <w:bCs w:val="0"/>
        <w:i w:val="0"/>
        <w:iCs w:val="0"/>
        <w:spacing w:val="-3"/>
        <w:w w:val="100"/>
        <w:sz w:val="23"/>
        <w:szCs w:val="23"/>
        <w:lang w:val="en-US" w:eastAsia="en-US" w:bidi="ar-SA"/>
      </w:rPr>
    </w:lvl>
    <w:lvl w:ilvl="1" w:tplc="802233E2">
      <w:numFmt w:val="bullet"/>
      <w:lvlText w:val="•"/>
      <w:lvlJc w:val="left"/>
      <w:pPr>
        <w:ind w:left="2656" w:hanging="353"/>
      </w:pPr>
      <w:rPr>
        <w:rFonts w:hint="default"/>
        <w:lang w:val="en-US" w:eastAsia="en-US" w:bidi="ar-SA"/>
      </w:rPr>
    </w:lvl>
    <w:lvl w:ilvl="2" w:tplc="E46E0BCE">
      <w:numFmt w:val="bullet"/>
      <w:lvlText w:val="•"/>
      <w:lvlJc w:val="left"/>
      <w:pPr>
        <w:ind w:left="3573" w:hanging="353"/>
      </w:pPr>
      <w:rPr>
        <w:rFonts w:hint="default"/>
        <w:lang w:val="en-US" w:eastAsia="en-US" w:bidi="ar-SA"/>
      </w:rPr>
    </w:lvl>
    <w:lvl w:ilvl="3" w:tplc="2ECCBD24">
      <w:numFmt w:val="bullet"/>
      <w:lvlText w:val="•"/>
      <w:lvlJc w:val="left"/>
      <w:pPr>
        <w:ind w:left="4490" w:hanging="353"/>
      </w:pPr>
      <w:rPr>
        <w:rFonts w:hint="default"/>
        <w:lang w:val="en-US" w:eastAsia="en-US" w:bidi="ar-SA"/>
      </w:rPr>
    </w:lvl>
    <w:lvl w:ilvl="4" w:tplc="A22C0688">
      <w:numFmt w:val="bullet"/>
      <w:lvlText w:val="•"/>
      <w:lvlJc w:val="left"/>
      <w:pPr>
        <w:ind w:left="5407" w:hanging="353"/>
      </w:pPr>
      <w:rPr>
        <w:rFonts w:hint="default"/>
        <w:lang w:val="en-US" w:eastAsia="en-US" w:bidi="ar-SA"/>
      </w:rPr>
    </w:lvl>
    <w:lvl w:ilvl="5" w:tplc="02024228">
      <w:numFmt w:val="bullet"/>
      <w:lvlText w:val="•"/>
      <w:lvlJc w:val="left"/>
      <w:pPr>
        <w:ind w:left="6324" w:hanging="353"/>
      </w:pPr>
      <w:rPr>
        <w:rFonts w:hint="default"/>
        <w:lang w:val="en-US" w:eastAsia="en-US" w:bidi="ar-SA"/>
      </w:rPr>
    </w:lvl>
    <w:lvl w:ilvl="6" w:tplc="728AA816">
      <w:numFmt w:val="bullet"/>
      <w:lvlText w:val="•"/>
      <w:lvlJc w:val="left"/>
      <w:pPr>
        <w:ind w:left="7240" w:hanging="353"/>
      </w:pPr>
      <w:rPr>
        <w:rFonts w:hint="default"/>
        <w:lang w:val="en-US" w:eastAsia="en-US" w:bidi="ar-SA"/>
      </w:rPr>
    </w:lvl>
    <w:lvl w:ilvl="7" w:tplc="CE6A2F24">
      <w:numFmt w:val="bullet"/>
      <w:lvlText w:val="•"/>
      <w:lvlJc w:val="left"/>
      <w:pPr>
        <w:ind w:left="8157" w:hanging="353"/>
      </w:pPr>
      <w:rPr>
        <w:rFonts w:hint="default"/>
        <w:lang w:val="en-US" w:eastAsia="en-US" w:bidi="ar-SA"/>
      </w:rPr>
    </w:lvl>
    <w:lvl w:ilvl="8" w:tplc="BE10179C">
      <w:numFmt w:val="bullet"/>
      <w:lvlText w:val="•"/>
      <w:lvlJc w:val="left"/>
      <w:pPr>
        <w:ind w:left="9074" w:hanging="353"/>
      </w:pPr>
      <w:rPr>
        <w:rFonts w:hint="default"/>
        <w:lang w:val="en-US" w:eastAsia="en-US" w:bidi="ar-SA"/>
      </w:rPr>
    </w:lvl>
  </w:abstractNum>
  <w:abstractNum w:abstractNumId="3" w15:restartNumberingAfterBreak="0">
    <w:nsid w:val="055E05D1"/>
    <w:multiLevelType w:val="hybridMultilevel"/>
    <w:tmpl w:val="87649A2A"/>
    <w:lvl w:ilvl="0" w:tplc="B9E64932">
      <w:start w:val="1"/>
      <w:numFmt w:val="decimal"/>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4FDAE42A">
      <w:numFmt w:val="bullet"/>
      <w:lvlText w:val="•"/>
      <w:lvlJc w:val="left"/>
      <w:pPr>
        <w:ind w:left="1280" w:hanging="331"/>
      </w:pPr>
      <w:rPr>
        <w:rFonts w:hint="default"/>
        <w:lang w:val="en-US" w:eastAsia="en-US" w:bidi="ar-SA"/>
      </w:rPr>
    </w:lvl>
    <w:lvl w:ilvl="2" w:tplc="D8D280F2">
      <w:numFmt w:val="bullet"/>
      <w:lvlText w:val="•"/>
      <w:lvlJc w:val="left"/>
      <w:pPr>
        <w:ind w:left="2380" w:hanging="331"/>
      </w:pPr>
      <w:rPr>
        <w:rFonts w:hint="default"/>
        <w:lang w:val="en-US" w:eastAsia="en-US" w:bidi="ar-SA"/>
      </w:rPr>
    </w:lvl>
    <w:lvl w:ilvl="3" w:tplc="33C68034">
      <w:numFmt w:val="bullet"/>
      <w:lvlText w:val="•"/>
      <w:lvlJc w:val="left"/>
      <w:pPr>
        <w:ind w:left="3481" w:hanging="331"/>
      </w:pPr>
      <w:rPr>
        <w:rFonts w:hint="default"/>
        <w:lang w:val="en-US" w:eastAsia="en-US" w:bidi="ar-SA"/>
      </w:rPr>
    </w:lvl>
    <w:lvl w:ilvl="4" w:tplc="E558F174">
      <w:numFmt w:val="bullet"/>
      <w:lvlText w:val="•"/>
      <w:lvlJc w:val="left"/>
      <w:pPr>
        <w:ind w:left="4581" w:hanging="331"/>
      </w:pPr>
      <w:rPr>
        <w:rFonts w:hint="default"/>
        <w:lang w:val="en-US" w:eastAsia="en-US" w:bidi="ar-SA"/>
      </w:rPr>
    </w:lvl>
    <w:lvl w:ilvl="5" w:tplc="92288B30">
      <w:numFmt w:val="bullet"/>
      <w:lvlText w:val="•"/>
      <w:lvlJc w:val="left"/>
      <w:pPr>
        <w:ind w:left="5682" w:hanging="331"/>
      </w:pPr>
      <w:rPr>
        <w:rFonts w:hint="default"/>
        <w:lang w:val="en-US" w:eastAsia="en-US" w:bidi="ar-SA"/>
      </w:rPr>
    </w:lvl>
    <w:lvl w:ilvl="6" w:tplc="232A6FAA">
      <w:numFmt w:val="bullet"/>
      <w:lvlText w:val="•"/>
      <w:lvlJc w:val="left"/>
      <w:pPr>
        <w:ind w:left="6782" w:hanging="331"/>
      </w:pPr>
      <w:rPr>
        <w:rFonts w:hint="default"/>
        <w:lang w:val="en-US" w:eastAsia="en-US" w:bidi="ar-SA"/>
      </w:rPr>
    </w:lvl>
    <w:lvl w:ilvl="7" w:tplc="3DEE66A0">
      <w:numFmt w:val="bullet"/>
      <w:lvlText w:val="•"/>
      <w:lvlJc w:val="left"/>
      <w:pPr>
        <w:ind w:left="7882" w:hanging="331"/>
      </w:pPr>
      <w:rPr>
        <w:rFonts w:hint="default"/>
        <w:lang w:val="en-US" w:eastAsia="en-US" w:bidi="ar-SA"/>
      </w:rPr>
    </w:lvl>
    <w:lvl w:ilvl="8" w:tplc="95F6ADE6">
      <w:numFmt w:val="bullet"/>
      <w:lvlText w:val="•"/>
      <w:lvlJc w:val="left"/>
      <w:pPr>
        <w:ind w:left="8983" w:hanging="331"/>
      </w:pPr>
      <w:rPr>
        <w:rFonts w:hint="default"/>
        <w:lang w:val="en-US" w:eastAsia="en-US" w:bidi="ar-SA"/>
      </w:rPr>
    </w:lvl>
  </w:abstractNum>
  <w:abstractNum w:abstractNumId="4" w15:restartNumberingAfterBreak="0">
    <w:nsid w:val="05A7763E"/>
    <w:multiLevelType w:val="hybridMultilevel"/>
    <w:tmpl w:val="06F4FF7A"/>
    <w:lvl w:ilvl="0" w:tplc="A2FC2E3A">
      <w:start w:val="1"/>
      <w:numFmt w:val="decimal"/>
      <w:lvlText w:val="%1."/>
      <w:lvlJc w:val="left"/>
      <w:pPr>
        <w:ind w:left="1394" w:hanging="353"/>
      </w:pPr>
      <w:rPr>
        <w:rFonts w:ascii="Times New Roman" w:eastAsia="Times New Roman" w:hAnsi="Times New Roman" w:cs="Times New Roman" w:hint="default"/>
        <w:b w:val="0"/>
        <w:bCs w:val="0"/>
        <w:i w:val="0"/>
        <w:iCs w:val="0"/>
        <w:spacing w:val="0"/>
        <w:w w:val="100"/>
        <w:sz w:val="21"/>
        <w:szCs w:val="21"/>
        <w:lang w:val="en-US" w:eastAsia="en-US" w:bidi="ar-SA"/>
      </w:rPr>
    </w:lvl>
    <w:lvl w:ilvl="1" w:tplc="B3C2BC20">
      <w:numFmt w:val="bullet"/>
      <w:lvlText w:val="•"/>
      <w:lvlJc w:val="left"/>
      <w:pPr>
        <w:ind w:left="2350" w:hanging="353"/>
      </w:pPr>
      <w:rPr>
        <w:rFonts w:hint="default"/>
        <w:lang w:val="en-US" w:eastAsia="en-US" w:bidi="ar-SA"/>
      </w:rPr>
    </w:lvl>
    <w:lvl w:ilvl="2" w:tplc="BC769BD2">
      <w:numFmt w:val="bullet"/>
      <w:lvlText w:val="•"/>
      <w:lvlJc w:val="left"/>
      <w:pPr>
        <w:ind w:left="3301" w:hanging="353"/>
      </w:pPr>
      <w:rPr>
        <w:rFonts w:hint="default"/>
        <w:lang w:val="en-US" w:eastAsia="en-US" w:bidi="ar-SA"/>
      </w:rPr>
    </w:lvl>
    <w:lvl w:ilvl="3" w:tplc="3CCCCDA0">
      <w:numFmt w:val="bullet"/>
      <w:lvlText w:val="•"/>
      <w:lvlJc w:val="left"/>
      <w:pPr>
        <w:ind w:left="4252" w:hanging="353"/>
      </w:pPr>
      <w:rPr>
        <w:rFonts w:hint="default"/>
        <w:lang w:val="en-US" w:eastAsia="en-US" w:bidi="ar-SA"/>
      </w:rPr>
    </w:lvl>
    <w:lvl w:ilvl="4" w:tplc="30E08206">
      <w:numFmt w:val="bullet"/>
      <w:lvlText w:val="•"/>
      <w:lvlJc w:val="left"/>
      <w:pPr>
        <w:ind w:left="5203" w:hanging="353"/>
      </w:pPr>
      <w:rPr>
        <w:rFonts w:hint="default"/>
        <w:lang w:val="en-US" w:eastAsia="en-US" w:bidi="ar-SA"/>
      </w:rPr>
    </w:lvl>
    <w:lvl w:ilvl="5" w:tplc="97CE4B58">
      <w:numFmt w:val="bullet"/>
      <w:lvlText w:val="•"/>
      <w:lvlJc w:val="left"/>
      <w:pPr>
        <w:ind w:left="6154" w:hanging="353"/>
      </w:pPr>
      <w:rPr>
        <w:rFonts w:hint="default"/>
        <w:lang w:val="en-US" w:eastAsia="en-US" w:bidi="ar-SA"/>
      </w:rPr>
    </w:lvl>
    <w:lvl w:ilvl="6" w:tplc="DF486F48">
      <w:numFmt w:val="bullet"/>
      <w:lvlText w:val="•"/>
      <w:lvlJc w:val="left"/>
      <w:pPr>
        <w:ind w:left="7104" w:hanging="353"/>
      </w:pPr>
      <w:rPr>
        <w:rFonts w:hint="default"/>
        <w:lang w:val="en-US" w:eastAsia="en-US" w:bidi="ar-SA"/>
      </w:rPr>
    </w:lvl>
    <w:lvl w:ilvl="7" w:tplc="8666837E">
      <w:numFmt w:val="bullet"/>
      <w:lvlText w:val="•"/>
      <w:lvlJc w:val="left"/>
      <w:pPr>
        <w:ind w:left="8055" w:hanging="353"/>
      </w:pPr>
      <w:rPr>
        <w:rFonts w:hint="default"/>
        <w:lang w:val="en-US" w:eastAsia="en-US" w:bidi="ar-SA"/>
      </w:rPr>
    </w:lvl>
    <w:lvl w:ilvl="8" w:tplc="ECA63BCE">
      <w:numFmt w:val="bullet"/>
      <w:lvlText w:val="•"/>
      <w:lvlJc w:val="left"/>
      <w:pPr>
        <w:ind w:left="9006" w:hanging="353"/>
      </w:pPr>
      <w:rPr>
        <w:rFonts w:hint="default"/>
        <w:lang w:val="en-US" w:eastAsia="en-US" w:bidi="ar-SA"/>
      </w:rPr>
    </w:lvl>
  </w:abstractNum>
  <w:abstractNum w:abstractNumId="5" w15:restartNumberingAfterBreak="0">
    <w:nsid w:val="0811183C"/>
    <w:multiLevelType w:val="hybridMultilevel"/>
    <w:tmpl w:val="C31C8960"/>
    <w:lvl w:ilvl="0" w:tplc="96A842BA">
      <w:start w:val="1"/>
      <w:numFmt w:val="decimal"/>
      <w:lvlText w:val="%1)"/>
      <w:lvlJc w:val="left"/>
      <w:pPr>
        <w:ind w:left="1394" w:hanging="701"/>
      </w:pPr>
      <w:rPr>
        <w:rFonts w:ascii="Times New Roman" w:eastAsia="Times New Roman" w:hAnsi="Times New Roman" w:cs="Times New Roman" w:hint="default"/>
        <w:b w:val="0"/>
        <w:bCs w:val="0"/>
        <w:i w:val="0"/>
        <w:iCs w:val="0"/>
        <w:spacing w:val="0"/>
        <w:w w:val="100"/>
        <w:sz w:val="21"/>
        <w:szCs w:val="21"/>
        <w:lang w:val="en-US" w:eastAsia="en-US" w:bidi="ar-SA"/>
      </w:rPr>
    </w:lvl>
    <w:lvl w:ilvl="1" w:tplc="5846D942">
      <w:numFmt w:val="bullet"/>
      <w:lvlText w:val=""/>
      <w:lvlJc w:val="left"/>
      <w:pPr>
        <w:ind w:left="696" w:hanging="701"/>
      </w:pPr>
      <w:rPr>
        <w:rFonts w:ascii="Symbol" w:eastAsia="Symbol" w:hAnsi="Symbol" w:cs="Symbol" w:hint="default"/>
        <w:b w:val="0"/>
        <w:bCs w:val="0"/>
        <w:i w:val="0"/>
        <w:iCs w:val="0"/>
        <w:color w:val="313131"/>
        <w:spacing w:val="0"/>
        <w:w w:val="99"/>
        <w:sz w:val="19"/>
        <w:szCs w:val="19"/>
        <w:lang w:val="en-US" w:eastAsia="en-US" w:bidi="ar-SA"/>
      </w:rPr>
    </w:lvl>
    <w:lvl w:ilvl="2" w:tplc="51A21B74">
      <w:numFmt w:val="bullet"/>
      <w:lvlText w:val="-"/>
      <w:lvlJc w:val="left"/>
      <w:pPr>
        <w:ind w:left="696" w:hanging="123"/>
      </w:pPr>
      <w:rPr>
        <w:rFonts w:ascii="Times New Roman" w:eastAsia="Times New Roman" w:hAnsi="Times New Roman" w:cs="Times New Roman" w:hint="default"/>
        <w:b w:val="0"/>
        <w:bCs w:val="0"/>
        <w:i w:val="0"/>
        <w:iCs w:val="0"/>
        <w:color w:val="313131"/>
        <w:spacing w:val="0"/>
        <w:w w:val="100"/>
        <w:sz w:val="21"/>
        <w:szCs w:val="21"/>
        <w:lang w:val="en-US" w:eastAsia="en-US" w:bidi="ar-SA"/>
      </w:rPr>
    </w:lvl>
    <w:lvl w:ilvl="3" w:tplc="761EFC3C">
      <w:numFmt w:val="bullet"/>
      <w:lvlText w:val="•"/>
      <w:lvlJc w:val="left"/>
      <w:pPr>
        <w:ind w:left="3512" w:hanging="123"/>
      </w:pPr>
      <w:rPr>
        <w:rFonts w:hint="default"/>
        <w:lang w:val="en-US" w:eastAsia="en-US" w:bidi="ar-SA"/>
      </w:rPr>
    </w:lvl>
    <w:lvl w:ilvl="4" w:tplc="38C2C5F2">
      <w:numFmt w:val="bullet"/>
      <w:lvlText w:val="•"/>
      <w:lvlJc w:val="left"/>
      <w:pPr>
        <w:ind w:left="4569" w:hanging="123"/>
      </w:pPr>
      <w:rPr>
        <w:rFonts w:hint="default"/>
        <w:lang w:val="en-US" w:eastAsia="en-US" w:bidi="ar-SA"/>
      </w:rPr>
    </w:lvl>
    <w:lvl w:ilvl="5" w:tplc="57B41388">
      <w:numFmt w:val="bullet"/>
      <w:lvlText w:val="•"/>
      <w:lvlJc w:val="left"/>
      <w:pPr>
        <w:ind w:left="5625" w:hanging="123"/>
      </w:pPr>
      <w:rPr>
        <w:rFonts w:hint="default"/>
        <w:lang w:val="en-US" w:eastAsia="en-US" w:bidi="ar-SA"/>
      </w:rPr>
    </w:lvl>
    <w:lvl w:ilvl="6" w:tplc="B61A9BE4">
      <w:numFmt w:val="bullet"/>
      <w:lvlText w:val="•"/>
      <w:lvlJc w:val="left"/>
      <w:pPr>
        <w:ind w:left="6682" w:hanging="123"/>
      </w:pPr>
      <w:rPr>
        <w:rFonts w:hint="default"/>
        <w:lang w:val="en-US" w:eastAsia="en-US" w:bidi="ar-SA"/>
      </w:rPr>
    </w:lvl>
    <w:lvl w:ilvl="7" w:tplc="03C4F12E">
      <w:numFmt w:val="bullet"/>
      <w:lvlText w:val="•"/>
      <w:lvlJc w:val="left"/>
      <w:pPr>
        <w:ind w:left="7738" w:hanging="123"/>
      </w:pPr>
      <w:rPr>
        <w:rFonts w:hint="default"/>
        <w:lang w:val="en-US" w:eastAsia="en-US" w:bidi="ar-SA"/>
      </w:rPr>
    </w:lvl>
    <w:lvl w:ilvl="8" w:tplc="F7088086">
      <w:numFmt w:val="bullet"/>
      <w:lvlText w:val="•"/>
      <w:lvlJc w:val="left"/>
      <w:pPr>
        <w:ind w:left="8795" w:hanging="123"/>
      </w:pPr>
      <w:rPr>
        <w:rFonts w:hint="default"/>
        <w:lang w:val="en-US" w:eastAsia="en-US" w:bidi="ar-SA"/>
      </w:rPr>
    </w:lvl>
  </w:abstractNum>
  <w:abstractNum w:abstractNumId="6" w15:restartNumberingAfterBreak="0">
    <w:nsid w:val="092907D8"/>
    <w:multiLevelType w:val="hybridMultilevel"/>
    <w:tmpl w:val="30D4C3A8"/>
    <w:lvl w:ilvl="0" w:tplc="A3C2EB7E">
      <w:start w:val="1"/>
      <w:numFmt w:val="lowerLetter"/>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FB7A0066">
      <w:numFmt w:val="bullet"/>
      <w:lvlText w:val="•"/>
      <w:lvlJc w:val="left"/>
      <w:pPr>
        <w:ind w:left="1280" w:hanging="331"/>
      </w:pPr>
      <w:rPr>
        <w:rFonts w:hint="default"/>
        <w:lang w:val="en-US" w:eastAsia="en-US" w:bidi="ar-SA"/>
      </w:rPr>
    </w:lvl>
    <w:lvl w:ilvl="2" w:tplc="8CD077F0">
      <w:numFmt w:val="bullet"/>
      <w:lvlText w:val="•"/>
      <w:lvlJc w:val="left"/>
      <w:pPr>
        <w:ind w:left="2380" w:hanging="331"/>
      </w:pPr>
      <w:rPr>
        <w:rFonts w:hint="default"/>
        <w:lang w:val="en-US" w:eastAsia="en-US" w:bidi="ar-SA"/>
      </w:rPr>
    </w:lvl>
    <w:lvl w:ilvl="3" w:tplc="B5EEF5D2">
      <w:numFmt w:val="bullet"/>
      <w:lvlText w:val="•"/>
      <w:lvlJc w:val="left"/>
      <w:pPr>
        <w:ind w:left="3481" w:hanging="331"/>
      </w:pPr>
      <w:rPr>
        <w:rFonts w:hint="default"/>
        <w:lang w:val="en-US" w:eastAsia="en-US" w:bidi="ar-SA"/>
      </w:rPr>
    </w:lvl>
    <w:lvl w:ilvl="4" w:tplc="1146146C">
      <w:numFmt w:val="bullet"/>
      <w:lvlText w:val="•"/>
      <w:lvlJc w:val="left"/>
      <w:pPr>
        <w:ind w:left="4581" w:hanging="331"/>
      </w:pPr>
      <w:rPr>
        <w:rFonts w:hint="default"/>
        <w:lang w:val="en-US" w:eastAsia="en-US" w:bidi="ar-SA"/>
      </w:rPr>
    </w:lvl>
    <w:lvl w:ilvl="5" w:tplc="DF123F80">
      <w:numFmt w:val="bullet"/>
      <w:lvlText w:val="•"/>
      <w:lvlJc w:val="left"/>
      <w:pPr>
        <w:ind w:left="5682" w:hanging="331"/>
      </w:pPr>
      <w:rPr>
        <w:rFonts w:hint="default"/>
        <w:lang w:val="en-US" w:eastAsia="en-US" w:bidi="ar-SA"/>
      </w:rPr>
    </w:lvl>
    <w:lvl w:ilvl="6" w:tplc="7DBAD020">
      <w:numFmt w:val="bullet"/>
      <w:lvlText w:val="•"/>
      <w:lvlJc w:val="left"/>
      <w:pPr>
        <w:ind w:left="6782" w:hanging="331"/>
      </w:pPr>
      <w:rPr>
        <w:rFonts w:hint="default"/>
        <w:lang w:val="en-US" w:eastAsia="en-US" w:bidi="ar-SA"/>
      </w:rPr>
    </w:lvl>
    <w:lvl w:ilvl="7" w:tplc="E4F4F212">
      <w:numFmt w:val="bullet"/>
      <w:lvlText w:val="•"/>
      <w:lvlJc w:val="left"/>
      <w:pPr>
        <w:ind w:left="7882" w:hanging="331"/>
      </w:pPr>
      <w:rPr>
        <w:rFonts w:hint="default"/>
        <w:lang w:val="en-US" w:eastAsia="en-US" w:bidi="ar-SA"/>
      </w:rPr>
    </w:lvl>
    <w:lvl w:ilvl="8" w:tplc="3BC2D9E8">
      <w:numFmt w:val="bullet"/>
      <w:lvlText w:val="•"/>
      <w:lvlJc w:val="left"/>
      <w:pPr>
        <w:ind w:left="8983" w:hanging="331"/>
      </w:pPr>
      <w:rPr>
        <w:rFonts w:hint="default"/>
        <w:lang w:val="en-US" w:eastAsia="en-US" w:bidi="ar-SA"/>
      </w:rPr>
    </w:lvl>
  </w:abstractNum>
  <w:abstractNum w:abstractNumId="7" w15:restartNumberingAfterBreak="0">
    <w:nsid w:val="0CBB1350"/>
    <w:multiLevelType w:val="hybridMultilevel"/>
    <w:tmpl w:val="87321706"/>
    <w:lvl w:ilvl="0" w:tplc="B8763332">
      <w:start w:val="7"/>
      <w:numFmt w:val="decimal"/>
      <w:lvlText w:val="%1"/>
      <w:lvlJc w:val="left"/>
      <w:pPr>
        <w:ind w:left="1176" w:hanging="320"/>
      </w:pPr>
      <w:rPr>
        <w:rFonts w:hint="default"/>
        <w:lang w:val="en-US" w:eastAsia="en-US" w:bidi="ar-SA"/>
      </w:rPr>
    </w:lvl>
    <w:lvl w:ilvl="1" w:tplc="8F9861C2">
      <w:numFmt w:val="none"/>
      <w:lvlText w:val=""/>
      <w:lvlJc w:val="left"/>
      <w:pPr>
        <w:tabs>
          <w:tab w:val="num" w:pos="360"/>
        </w:tabs>
      </w:pPr>
    </w:lvl>
    <w:lvl w:ilvl="2" w:tplc="AF32A536">
      <w:start w:val="1"/>
      <w:numFmt w:val="decimal"/>
      <w:lvlText w:val="%3."/>
      <w:lvlJc w:val="left"/>
      <w:pPr>
        <w:ind w:left="1394" w:hanging="351"/>
      </w:pPr>
      <w:rPr>
        <w:rFonts w:hint="default"/>
        <w:spacing w:val="0"/>
        <w:w w:val="100"/>
        <w:lang w:val="en-US" w:eastAsia="en-US" w:bidi="ar-SA"/>
      </w:rPr>
    </w:lvl>
    <w:lvl w:ilvl="3" w:tplc="780E3252">
      <w:start w:val="1"/>
      <w:numFmt w:val="lowerRoman"/>
      <w:lvlText w:val="(%4)"/>
      <w:lvlJc w:val="left"/>
      <w:pPr>
        <w:ind w:left="1394" w:hanging="353"/>
      </w:pPr>
      <w:rPr>
        <w:rFonts w:ascii="Times New Roman" w:eastAsia="Times New Roman" w:hAnsi="Times New Roman" w:cs="Times New Roman" w:hint="default"/>
        <w:b w:val="0"/>
        <w:bCs w:val="0"/>
        <w:i w:val="0"/>
        <w:iCs w:val="0"/>
        <w:spacing w:val="-2"/>
        <w:w w:val="100"/>
        <w:sz w:val="22"/>
        <w:szCs w:val="22"/>
        <w:lang w:val="en-US" w:eastAsia="en-US" w:bidi="ar-SA"/>
      </w:rPr>
    </w:lvl>
    <w:lvl w:ilvl="4" w:tplc="BA9EB5E8">
      <w:start w:val="1"/>
      <w:numFmt w:val="decimal"/>
      <w:lvlText w:val="%5."/>
      <w:lvlJc w:val="left"/>
      <w:pPr>
        <w:ind w:left="1394" w:hanging="351"/>
      </w:pPr>
      <w:rPr>
        <w:rFonts w:hint="default"/>
        <w:spacing w:val="0"/>
        <w:w w:val="100"/>
        <w:lang w:val="en-US" w:eastAsia="en-US" w:bidi="ar-SA"/>
      </w:rPr>
    </w:lvl>
    <w:lvl w:ilvl="5" w:tplc="02F6D8C2">
      <w:start w:val="1"/>
      <w:numFmt w:val="lowerRoman"/>
      <w:lvlText w:val="(%6)"/>
      <w:lvlJc w:val="left"/>
      <w:pPr>
        <w:ind w:left="1394" w:hanging="351"/>
      </w:pPr>
      <w:rPr>
        <w:rFonts w:hint="default"/>
        <w:spacing w:val="-1"/>
        <w:w w:val="100"/>
        <w:lang w:val="en-US" w:eastAsia="en-US" w:bidi="ar-SA"/>
      </w:rPr>
    </w:lvl>
    <w:lvl w:ilvl="6" w:tplc="404AC0E4">
      <w:numFmt w:val="bullet"/>
      <w:lvlText w:val="•"/>
      <w:lvlJc w:val="left"/>
      <w:pPr>
        <w:ind w:left="6682" w:hanging="351"/>
      </w:pPr>
      <w:rPr>
        <w:rFonts w:hint="default"/>
        <w:lang w:val="en-US" w:eastAsia="en-US" w:bidi="ar-SA"/>
      </w:rPr>
    </w:lvl>
    <w:lvl w:ilvl="7" w:tplc="8256BF68">
      <w:numFmt w:val="bullet"/>
      <w:lvlText w:val="•"/>
      <w:lvlJc w:val="left"/>
      <w:pPr>
        <w:ind w:left="7738" w:hanging="351"/>
      </w:pPr>
      <w:rPr>
        <w:rFonts w:hint="default"/>
        <w:lang w:val="en-US" w:eastAsia="en-US" w:bidi="ar-SA"/>
      </w:rPr>
    </w:lvl>
    <w:lvl w:ilvl="8" w:tplc="A96AD500">
      <w:numFmt w:val="bullet"/>
      <w:lvlText w:val="•"/>
      <w:lvlJc w:val="left"/>
      <w:pPr>
        <w:ind w:left="8795" w:hanging="351"/>
      </w:pPr>
      <w:rPr>
        <w:rFonts w:hint="default"/>
        <w:lang w:val="en-US" w:eastAsia="en-US" w:bidi="ar-SA"/>
      </w:rPr>
    </w:lvl>
  </w:abstractNum>
  <w:abstractNum w:abstractNumId="8" w15:restartNumberingAfterBreak="0">
    <w:nsid w:val="0D620A0C"/>
    <w:multiLevelType w:val="hybridMultilevel"/>
    <w:tmpl w:val="2F44AB2C"/>
    <w:lvl w:ilvl="0" w:tplc="58BECD9A">
      <w:start w:val="1"/>
      <w:numFmt w:val="lowerLetter"/>
      <w:lvlText w:val="%1)"/>
      <w:lvlJc w:val="left"/>
      <w:pPr>
        <w:ind w:left="694" w:hanging="272"/>
      </w:pPr>
      <w:rPr>
        <w:rFonts w:ascii="Times New Roman" w:eastAsia="Times New Roman" w:hAnsi="Times New Roman" w:cs="Times New Roman" w:hint="default"/>
        <w:b/>
        <w:bCs/>
        <w:i w:val="0"/>
        <w:iCs w:val="0"/>
        <w:spacing w:val="0"/>
        <w:w w:val="100"/>
        <w:sz w:val="21"/>
        <w:szCs w:val="21"/>
        <w:lang w:val="en-US" w:eastAsia="en-US" w:bidi="ar-SA"/>
      </w:rPr>
    </w:lvl>
    <w:lvl w:ilvl="1" w:tplc="388E2794">
      <w:start w:val="1"/>
      <w:numFmt w:val="lowerLetter"/>
      <w:lvlText w:val="%2)"/>
      <w:lvlJc w:val="left"/>
      <w:pPr>
        <w:ind w:left="1790" w:hanging="224"/>
      </w:pPr>
      <w:rPr>
        <w:rFonts w:ascii="Times New Roman" w:eastAsia="Times New Roman" w:hAnsi="Times New Roman" w:cs="Times New Roman" w:hint="default"/>
        <w:b w:val="0"/>
        <w:bCs w:val="0"/>
        <w:i w:val="0"/>
        <w:iCs w:val="0"/>
        <w:spacing w:val="-1"/>
        <w:w w:val="100"/>
        <w:sz w:val="21"/>
        <w:szCs w:val="21"/>
        <w:lang w:val="en-US" w:eastAsia="en-US" w:bidi="ar-SA"/>
      </w:rPr>
    </w:lvl>
    <w:lvl w:ilvl="2" w:tplc="CE288B9A">
      <w:numFmt w:val="bullet"/>
      <w:lvlText w:val="•"/>
      <w:lvlJc w:val="left"/>
      <w:pPr>
        <w:ind w:left="1920" w:hanging="224"/>
      </w:pPr>
      <w:rPr>
        <w:rFonts w:hint="default"/>
        <w:lang w:val="en-US" w:eastAsia="en-US" w:bidi="ar-SA"/>
      </w:rPr>
    </w:lvl>
    <w:lvl w:ilvl="3" w:tplc="0FE6405C">
      <w:numFmt w:val="bullet"/>
      <w:lvlText w:val="•"/>
      <w:lvlJc w:val="left"/>
      <w:pPr>
        <w:ind w:left="3043" w:hanging="224"/>
      </w:pPr>
      <w:rPr>
        <w:rFonts w:hint="default"/>
        <w:lang w:val="en-US" w:eastAsia="en-US" w:bidi="ar-SA"/>
      </w:rPr>
    </w:lvl>
    <w:lvl w:ilvl="4" w:tplc="93C222F4">
      <w:numFmt w:val="bullet"/>
      <w:lvlText w:val="•"/>
      <w:lvlJc w:val="left"/>
      <w:pPr>
        <w:ind w:left="4167" w:hanging="224"/>
      </w:pPr>
      <w:rPr>
        <w:rFonts w:hint="default"/>
        <w:lang w:val="en-US" w:eastAsia="en-US" w:bidi="ar-SA"/>
      </w:rPr>
    </w:lvl>
    <w:lvl w:ilvl="5" w:tplc="3A821C44">
      <w:numFmt w:val="bullet"/>
      <w:lvlText w:val="•"/>
      <w:lvlJc w:val="left"/>
      <w:pPr>
        <w:ind w:left="5290" w:hanging="224"/>
      </w:pPr>
      <w:rPr>
        <w:rFonts w:hint="default"/>
        <w:lang w:val="en-US" w:eastAsia="en-US" w:bidi="ar-SA"/>
      </w:rPr>
    </w:lvl>
    <w:lvl w:ilvl="6" w:tplc="E1C85D56">
      <w:numFmt w:val="bullet"/>
      <w:lvlText w:val="•"/>
      <w:lvlJc w:val="left"/>
      <w:pPr>
        <w:ind w:left="6414" w:hanging="224"/>
      </w:pPr>
      <w:rPr>
        <w:rFonts w:hint="default"/>
        <w:lang w:val="en-US" w:eastAsia="en-US" w:bidi="ar-SA"/>
      </w:rPr>
    </w:lvl>
    <w:lvl w:ilvl="7" w:tplc="067E64F8">
      <w:numFmt w:val="bullet"/>
      <w:lvlText w:val="•"/>
      <w:lvlJc w:val="left"/>
      <w:pPr>
        <w:ind w:left="7537" w:hanging="224"/>
      </w:pPr>
      <w:rPr>
        <w:rFonts w:hint="default"/>
        <w:lang w:val="en-US" w:eastAsia="en-US" w:bidi="ar-SA"/>
      </w:rPr>
    </w:lvl>
    <w:lvl w:ilvl="8" w:tplc="EC6C954C">
      <w:numFmt w:val="bullet"/>
      <w:lvlText w:val="•"/>
      <w:lvlJc w:val="left"/>
      <w:pPr>
        <w:ind w:left="8661" w:hanging="224"/>
      </w:pPr>
      <w:rPr>
        <w:rFonts w:hint="default"/>
        <w:lang w:val="en-US" w:eastAsia="en-US" w:bidi="ar-SA"/>
      </w:rPr>
    </w:lvl>
  </w:abstractNum>
  <w:abstractNum w:abstractNumId="9" w15:restartNumberingAfterBreak="0">
    <w:nsid w:val="0DA352D4"/>
    <w:multiLevelType w:val="hybridMultilevel"/>
    <w:tmpl w:val="A36E4944"/>
    <w:lvl w:ilvl="0" w:tplc="23223C10">
      <w:start w:val="1"/>
      <w:numFmt w:val="lowerLetter"/>
      <w:lvlText w:val="(%1)"/>
      <w:lvlJc w:val="left"/>
      <w:pPr>
        <w:ind w:left="694" w:hanging="334"/>
      </w:pPr>
      <w:rPr>
        <w:rFonts w:ascii="Times New Roman" w:eastAsia="Times New Roman" w:hAnsi="Times New Roman" w:cs="Times New Roman" w:hint="default"/>
        <w:b w:val="0"/>
        <w:bCs w:val="0"/>
        <w:i w:val="0"/>
        <w:iCs w:val="0"/>
        <w:spacing w:val="-2"/>
        <w:w w:val="100"/>
        <w:sz w:val="22"/>
        <w:szCs w:val="22"/>
        <w:lang w:val="en-US" w:eastAsia="en-US" w:bidi="ar-SA"/>
      </w:rPr>
    </w:lvl>
    <w:lvl w:ilvl="1" w:tplc="A2402194">
      <w:start w:val="1"/>
      <w:numFmt w:val="upperLetter"/>
      <w:lvlText w:val="(%2)"/>
      <w:lvlJc w:val="left"/>
      <w:pPr>
        <w:ind w:left="1061" w:hanging="370"/>
      </w:pPr>
      <w:rPr>
        <w:rFonts w:ascii="Times New Roman" w:eastAsia="Times New Roman" w:hAnsi="Times New Roman" w:cs="Times New Roman" w:hint="default"/>
        <w:b/>
        <w:bCs/>
        <w:i w:val="0"/>
        <w:iCs w:val="0"/>
        <w:spacing w:val="-4"/>
        <w:w w:val="100"/>
        <w:sz w:val="22"/>
        <w:szCs w:val="22"/>
        <w:lang w:val="en-US" w:eastAsia="en-US" w:bidi="ar-SA"/>
      </w:rPr>
    </w:lvl>
    <w:lvl w:ilvl="2" w:tplc="85C8E638">
      <w:start w:val="1"/>
      <w:numFmt w:val="lowerRoman"/>
      <w:lvlText w:val="(%3)"/>
      <w:lvlJc w:val="left"/>
      <w:pPr>
        <w:ind w:left="1745" w:hanging="704"/>
      </w:pPr>
      <w:rPr>
        <w:rFonts w:ascii="Times New Roman" w:eastAsia="Times New Roman" w:hAnsi="Times New Roman" w:cs="Times New Roman" w:hint="default"/>
        <w:b w:val="0"/>
        <w:bCs w:val="0"/>
        <w:i w:val="0"/>
        <w:iCs w:val="0"/>
        <w:spacing w:val="-2"/>
        <w:w w:val="100"/>
        <w:sz w:val="22"/>
        <w:szCs w:val="22"/>
        <w:lang w:val="en-US" w:eastAsia="en-US" w:bidi="ar-SA"/>
      </w:rPr>
    </w:lvl>
    <w:lvl w:ilvl="3" w:tplc="9064E9AE">
      <w:numFmt w:val="bullet"/>
      <w:lvlText w:val="•"/>
      <w:lvlJc w:val="left"/>
      <w:pPr>
        <w:ind w:left="1740" w:hanging="704"/>
      </w:pPr>
      <w:rPr>
        <w:rFonts w:hint="default"/>
        <w:lang w:val="en-US" w:eastAsia="en-US" w:bidi="ar-SA"/>
      </w:rPr>
    </w:lvl>
    <w:lvl w:ilvl="4" w:tplc="3EB652C6">
      <w:numFmt w:val="bullet"/>
      <w:lvlText w:val="•"/>
      <w:lvlJc w:val="left"/>
      <w:pPr>
        <w:ind w:left="3049" w:hanging="704"/>
      </w:pPr>
      <w:rPr>
        <w:rFonts w:hint="default"/>
        <w:lang w:val="en-US" w:eastAsia="en-US" w:bidi="ar-SA"/>
      </w:rPr>
    </w:lvl>
    <w:lvl w:ilvl="5" w:tplc="08BEAD56">
      <w:numFmt w:val="bullet"/>
      <w:lvlText w:val="•"/>
      <w:lvlJc w:val="left"/>
      <w:pPr>
        <w:ind w:left="4359" w:hanging="704"/>
      </w:pPr>
      <w:rPr>
        <w:rFonts w:hint="default"/>
        <w:lang w:val="en-US" w:eastAsia="en-US" w:bidi="ar-SA"/>
      </w:rPr>
    </w:lvl>
    <w:lvl w:ilvl="6" w:tplc="33B03AD2">
      <w:numFmt w:val="bullet"/>
      <w:lvlText w:val="•"/>
      <w:lvlJc w:val="left"/>
      <w:pPr>
        <w:ind w:left="5669" w:hanging="704"/>
      </w:pPr>
      <w:rPr>
        <w:rFonts w:hint="default"/>
        <w:lang w:val="en-US" w:eastAsia="en-US" w:bidi="ar-SA"/>
      </w:rPr>
    </w:lvl>
    <w:lvl w:ilvl="7" w:tplc="EDE2813A">
      <w:numFmt w:val="bullet"/>
      <w:lvlText w:val="•"/>
      <w:lvlJc w:val="left"/>
      <w:pPr>
        <w:ind w:left="6978" w:hanging="704"/>
      </w:pPr>
      <w:rPr>
        <w:rFonts w:hint="default"/>
        <w:lang w:val="en-US" w:eastAsia="en-US" w:bidi="ar-SA"/>
      </w:rPr>
    </w:lvl>
    <w:lvl w:ilvl="8" w:tplc="07721198">
      <w:numFmt w:val="bullet"/>
      <w:lvlText w:val="•"/>
      <w:lvlJc w:val="left"/>
      <w:pPr>
        <w:ind w:left="8288" w:hanging="704"/>
      </w:pPr>
      <w:rPr>
        <w:rFonts w:hint="default"/>
        <w:lang w:val="en-US" w:eastAsia="en-US" w:bidi="ar-SA"/>
      </w:rPr>
    </w:lvl>
  </w:abstractNum>
  <w:abstractNum w:abstractNumId="10" w15:restartNumberingAfterBreak="0">
    <w:nsid w:val="10E26563"/>
    <w:multiLevelType w:val="hybridMultilevel"/>
    <w:tmpl w:val="AB660160"/>
    <w:lvl w:ilvl="0" w:tplc="381838D8">
      <w:start w:val="1"/>
      <w:numFmt w:val="decimal"/>
      <w:lvlText w:val="(%1)"/>
      <w:lvlJc w:val="left"/>
      <w:pPr>
        <w:ind w:left="1143" w:hanging="351"/>
        <w:jc w:val="left"/>
      </w:pPr>
      <w:rPr>
        <w:rFonts w:ascii="Microsoft Sans Serif" w:eastAsia="Microsoft Sans Serif" w:hAnsi="Microsoft Sans Serif" w:cs="Microsoft Sans Serif" w:hint="default"/>
        <w:b w:val="0"/>
        <w:bCs w:val="0"/>
        <w:i w:val="0"/>
        <w:iCs w:val="0"/>
        <w:spacing w:val="-2"/>
        <w:w w:val="101"/>
        <w:sz w:val="19"/>
        <w:szCs w:val="19"/>
        <w:lang w:val="en-US" w:eastAsia="en-US" w:bidi="ar-SA"/>
      </w:rPr>
    </w:lvl>
    <w:lvl w:ilvl="1" w:tplc="380EFAB0">
      <w:start w:val="1"/>
      <w:numFmt w:val="lowerLetter"/>
      <w:lvlText w:val="(%2)"/>
      <w:lvlJc w:val="left"/>
      <w:pPr>
        <w:ind w:left="1220" w:hanging="341"/>
        <w:jc w:val="left"/>
      </w:pPr>
      <w:rPr>
        <w:rFonts w:ascii="Microsoft Sans Serif" w:eastAsia="Microsoft Sans Serif" w:hAnsi="Microsoft Sans Serif" w:cs="Microsoft Sans Serif" w:hint="default"/>
        <w:b w:val="0"/>
        <w:bCs w:val="0"/>
        <w:i w:val="0"/>
        <w:iCs w:val="0"/>
        <w:spacing w:val="-1"/>
        <w:w w:val="100"/>
        <w:sz w:val="23"/>
        <w:szCs w:val="23"/>
        <w:lang w:val="en-US" w:eastAsia="en-US" w:bidi="ar-SA"/>
      </w:rPr>
    </w:lvl>
    <w:lvl w:ilvl="2" w:tplc="BCD24D42">
      <w:start w:val="1"/>
      <w:numFmt w:val="lowerLetter"/>
      <w:lvlText w:val="(%3)"/>
      <w:lvlJc w:val="left"/>
      <w:pPr>
        <w:ind w:left="1460" w:hanging="327"/>
        <w:jc w:val="left"/>
      </w:pPr>
      <w:rPr>
        <w:rFonts w:ascii="Microsoft Sans Serif" w:eastAsia="Microsoft Sans Serif" w:hAnsi="Microsoft Sans Serif" w:cs="Microsoft Sans Serif" w:hint="default"/>
        <w:b w:val="0"/>
        <w:bCs w:val="0"/>
        <w:i w:val="0"/>
        <w:iCs w:val="0"/>
        <w:spacing w:val="-1"/>
        <w:w w:val="100"/>
        <w:sz w:val="23"/>
        <w:szCs w:val="23"/>
        <w:lang w:val="en-US" w:eastAsia="en-US" w:bidi="ar-SA"/>
      </w:rPr>
    </w:lvl>
    <w:lvl w:ilvl="3" w:tplc="347600F0">
      <w:numFmt w:val="bullet"/>
      <w:lvlText w:val="•"/>
      <w:lvlJc w:val="left"/>
      <w:pPr>
        <w:ind w:left="2627" w:hanging="327"/>
      </w:pPr>
      <w:rPr>
        <w:rFonts w:hint="default"/>
        <w:lang w:val="en-US" w:eastAsia="en-US" w:bidi="ar-SA"/>
      </w:rPr>
    </w:lvl>
    <w:lvl w:ilvl="4" w:tplc="445E1848">
      <w:numFmt w:val="bullet"/>
      <w:lvlText w:val="•"/>
      <w:lvlJc w:val="left"/>
      <w:pPr>
        <w:ind w:left="3795" w:hanging="327"/>
      </w:pPr>
      <w:rPr>
        <w:rFonts w:hint="default"/>
        <w:lang w:val="en-US" w:eastAsia="en-US" w:bidi="ar-SA"/>
      </w:rPr>
    </w:lvl>
    <w:lvl w:ilvl="5" w:tplc="D3A600EA">
      <w:numFmt w:val="bullet"/>
      <w:lvlText w:val="•"/>
      <w:lvlJc w:val="left"/>
      <w:pPr>
        <w:ind w:left="4962" w:hanging="327"/>
      </w:pPr>
      <w:rPr>
        <w:rFonts w:hint="default"/>
        <w:lang w:val="en-US" w:eastAsia="en-US" w:bidi="ar-SA"/>
      </w:rPr>
    </w:lvl>
    <w:lvl w:ilvl="6" w:tplc="7C345276">
      <w:numFmt w:val="bullet"/>
      <w:lvlText w:val="•"/>
      <w:lvlJc w:val="left"/>
      <w:pPr>
        <w:ind w:left="6130" w:hanging="327"/>
      </w:pPr>
      <w:rPr>
        <w:rFonts w:hint="default"/>
        <w:lang w:val="en-US" w:eastAsia="en-US" w:bidi="ar-SA"/>
      </w:rPr>
    </w:lvl>
    <w:lvl w:ilvl="7" w:tplc="ED2C56EE">
      <w:numFmt w:val="bullet"/>
      <w:lvlText w:val="•"/>
      <w:lvlJc w:val="left"/>
      <w:pPr>
        <w:ind w:left="7297" w:hanging="327"/>
      </w:pPr>
      <w:rPr>
        <w:rFonts w:hint="default"/>
        <w:lang w:val="en-US" w:eastAsia="en-US" w:bidi="ar-SA"/>
      </w:rPr>
    </w:lvl>
    <w:lvl w:ilvl="8" w:tplc="6924E38E">
      <w:numFmt w:val="bullet"/>
      <w:lvlText w:val="•"/>
      <w:lvlJc w:val="left"/>
      <w:pPr>
        <w:ind w:left="8465" w:hanging="327"/>
      </w:pPr>
      <w:rPr>
        <w:rFonts w:hint="default"/>
        <w:lang w:val="en-US" w:eastAsia="en-US" w:bidi="ar-SA"/>
      </w:rPr>
    </w:lvl>
  </w:abstractNum>
  <w:abstractNum w:abstractNumId="11" w15:restartNumberingAfterBreak="0">
    <w:nsid w:val="11802220"/>
    <w:multiLevelType w:val="hybridMultilevel"/>
    <w:tmpl w:val="E4AEADD8"/>
    <w:lvl w:ilvl="0" w:tplc="AF0260D4">
      <w:start w:val="5"/>
      <w:numFmt w:val="decimal"/>
      <w:lvlText w:val="%1"/>
      <w:lvlJc w:val="left"/>
      <w:pPr>
        <w:ind w:left="1102" w:hanging="411"/>
      </w:pPr>
      <w:rPr>
        <w:rFonts w:hint="default"/>
        <w:lang w:val="en-US" w:eastAsia="en-US" w:bidi="ar-SA"/>
      </w:rPr>
    </w:lvl>
    <w:lvl w:ilvl="1" w:tplc="3A28839A">
      <w:numFmt w:val="none"/>
      <w:lvlText w:val=""/>
      <w:lvlJc w:val="left"/>
      <w:pPr>
        <w:tabs>
          <w:tab w:val="num" w:pos="360"/>
        </w:tabs>
      </w:pPr>
    </w:lvl>
    <w:lvl w:ilvl="2" w:tplc="54C0CA12">
      <w:start w:val="1"/>
      <w:numFmt w:val="lowerRoman"/>
      <w:lvlText w:val="(%3)"/>
      <w:lvlJc w:val="left"/>
      <w:pPr>
        <w:ind w:left="1920" w:hanging="701"/>
      </w:pPr>
      <w:rPr>
        <w:rFonts w:ascii="Times New Roman" w:eastAsia="Times New Roman" w:hAnsi="Times New Roman" w:cs="Times New Roman" w:hint="default"/>
        <w:b/>
        <w:bCs/>
        <w:i w:val="0"/>
        <w:iCs w:val="0"/>
        <w:spacing w:val="-5"/>
        <w:w w:val="100"/>
        <w:sz w:val="23"/>
        <w:szCs w:val="23"/>
        <w:lang w:val="en-US" w:eastAsia="en-US" w:bidi="ar-SA"/>
      </w:rPr>
    </w:lvl>
    <w:lvl w:ilvl="3" w:tplc="CD409A4A">
      <w:numFmt w:val="bullet"/>
      <w:lvlText w:val="•"/>
      <w:lvlJc w:val="left"/>
      <w:pPr>
        <w:ind w:left="3917" w:hanging="701"/>
      </w:pPr>
      <w:rPr>
        <w:rFonts w:hint="default"/>
        <w:lang w:val="en-US" w:eastAsia="en-US" w:bidi="ar-SA"/>
      </w:rPr>
    </w:lvl>
    <w:lvl w:ilvl="4" w:tplc="8E6070D0">
      <w:numFmt w:val="bullet"/>
      <w:lvlText w:val="•"/>
      <w:lvlJc w:val="left"/>
      <w:pPr>
        <w:ind w:left="4916" w:hanging="701"/>
      </w:pPr>
      <w:rPr>
        <w:rFonts w:hint="default"/>
        <w:lang w:val="en-US" w:eastAsia="en-US" w:bidi="ar-SA"/>
      </w:rPr>
    </w:lvl>
    <w:lvl w:ilvl="5" w:tplc="505EB1C4">
      <w:numFmt w:val="bullet"/>
      <w:lvlText w:val="•"/>
      <w:lvlJc w:val="left"/>
      <w:pPr>
        <w:ind w:left="5914" w:hanging="701"/>
      </w:pPr>
      <w:rPr>
        <w:rFonts w:hint="default"/>
        <w:lang w:val="en-US" w:eastAsia="en-US" w:bidi="ar-SA"/>
      </w:rPr>
    </w:lvl>
    <w:lvl w:ilvl="6" w:tplc="2390D00C">
      <w:numFmt w:val="bullet"/>
      <w:lvlText w:val="•"/>
      <w:lvlJc w:val="left"/>
      <w:pPr>
        <w:ind w:left="6913" w:hanging="701"/>
      </w:pPr>
      <w:rPr>
        <w:rFonts w:hint="default"/>
        <w:lang w:val="en-US" w:eastAsia="en-US" w:bidi="ar-SA"/>
      </w:rPr>
    </w:lvl>
    <w:lvl w:ilvl="7" w:tplc="FA681178">
      <w:numFmt w:val="bullet"/>
      <w:lvlText w:val="•"/>
      <w:lvlJc w:val="left"/>
      <w:pPr>
        <w:ind w:left="7912" w:hanging="701"/>
      </w:pPr>
      <w:rPr>
        <w:rFonts w:hint="default"/>
        <w:lang w:val="en-US" w:eastAsia="en-US" w:bidi="ar-SA"/>
      </w:rPr>
    </w:lvl>
    <w:lvl w:ilvl="8" w:tplc="69D0F11C">
      <w:numFmt w:val="bullet"/>
      <w:lvlText w:val="•"/>
      <w:lvlJc w:val="left"/>
      <w:pPr>
        <w:ind w:left="8910" w:hanging="701"/>
      </w:pPr>
      <w:rPr>
        <w:rFonts w:hint="default"/>
        <w:lang w:val="en-US" w:eastAsia="en-US" w:bidi="ar-SA"/>
      </w:rPr>
    </w:lvl>
  </w:abstractNum>
  <w:abstractNum w:abstractNumId="12" w15:restartNumberingAfterBreak="0">
    <w:nsid w:val="125E40D9"/>
    <w:multiLevelType w:val="hybridMultilevel"/>
    <w:tmpl w:val="E9784A92"/>
    <w:lvl w:ilvl="0" w:tplc="174E5C0A">
      <w:start w:val="1"/>
      <w:numFmt w:val="decimal"/>
      <w:lvlText w:val="%1."/>
      <w:lvlJc w:val="left"/>
      <w:pPr>
        <w:ind w:left="1394" w:hanging="351"/>
      </w:pPr>
      <w:rPr>
        <w:rFonts w:ascii="Times New Roman" w:eastAsia="Times New Roman" w:hAnsi="Times New Roman" w:cs="Times New Roman" w:hint="default"/>
        <w:b w:val="0"/>
        <w:bCs w:val="0"/>
        <w:i w:val="0"/>
        <w:iCs w:val="0"/>
        <w:spacing w:val="-3"/>
        <w:w w:val="100"/>
        <w:sz w:val="21"/>
        <w:szCs w:val="21"/>
        <w:lang w:val="en-US" w:eastAsia="en-US" w:bidi="ar-SA"/>
      </w:rPr>
    </w:lvl>
    <w:lvl w:ilvl="1" w:tplc="43FC99C6">
      <w:start w:val="1"/>
      <w:numFmt w:val="lowerRoman"/>
      <w:lvlText w:val="(%2)"/>
      <w:lvlJc w:val="left"/>
      <w:pPr>
        <w:ind w:left="2095" w:hanging="701"/>
      </w:pPr>
      <w:rPr>
        <w:rFonts w:ascii="Times New Roman" w:eastAsia="Times New Roman" w:hAnsi="Times New Roman" w:cs="Times New Roman" w:hint="default"/>
        <w:b w:val="0"/>
        <w:bCs w:val="0"/>
        <w:i w:val="0"/>
        <w:iCs w:val="0"/>
        <w:spacing w:val="-2"/>
        <w:w w:val="100"/>
        <w:sz w:val="21"/>
        <w:szCs w:val="21"/>
        <w:lang w:val="en-US" w:eastAsia="en-US" w:bidi="ar-SA"/>
      </w:rPr>
    </w:lvl>
    <w:lvl w:ilvl="2" w:tplc="E6980AD2">
      <w:numFmt w:val="bullet"/>
      <w:lvlText w:val="•"/>
      <w:lvlJc w:val="left"/>
      <w:pPr>
        <w:ind w:left="3078" w:hanging="701"/>
      </w:pPr>
      <w:rPr>
        <w:rFonts w:hint="default"/>
        <w:lang w:val="en-US" w:eastAsia="en-US" w:bidi="ar-SA"/>
      </w:rPr>
    </w:lvl>
    <w:lvl w:ilvl="3" w:tplc="792AC906">
      <w:numFmt w:val="bullet"/>
      <w:lvlText w:val="•"/>
      <w:lvlJc w:val="left"/>
      <w:pPr>
        <w:ind w:left="4057" w:hanging="701"/>
      </w:pPr>
      <w:rPr>
        <w:rFonts w:hint="default"/>
        <w:lang w:val="en-US" w:eastAsia="en-US" w:bidi="ar-SA"/>
      </w:rPr>
    </w:lvl>
    <w:lvl w:ilvl="4" w:tplc="83C21A5A">
      <w:numFmt w:val="bullet"/>
      <w:lvlText w:val="•"/>
      <w:lvlJc w:val="left"/>
      <w:pPr>
        <w:ind w:left="5036" w:hanging="701"/>
      </w:pPr>
      <w:rPr>
        <w:rFonts w:hint="default"/>
        <w:lang w:val="en-US" w:eastAsia="en-US" w:bidi="ar-SA"/>
      </w:rPr>
    </w:lvl>
    <w:lvl w:ilvl="5" w:tplc="41282CB4">
      <w:numFmt w:val="bullet"/>
      <w:lvlText w:val="•"/>
      <w:lvlJc w:val="left"/>
      <w:pPr>
        <w:ind w:left="6014" w:hanging="701"/>
      </w:pPr>
      <w:rPr>
        <w:rFonts w:hint="default"/>
        <w:lang w:val="en-US" w:eastAsia="en-US" w:bidi="ar-SA"/>
      </w:rPr>
    </w:lvl>
    <w:lvl w:ilvl="6" w:tplc="3AECEFBA">
      <w:numFmt w:val="bullet"/>
      <w:lvlText w:val="•"/>
      <w:lvlJc w:val="left"/>
      <w:pPr>
        <w:ind w:left="6993" w:hanging="701"/>
      </w:pPr>
      <w:rPr>
        <w:rFonts w:hint="default"/>
        <w:lang w:val="en-US" w:eastAsia="en-US" w:bidi="ar-SA"/>
      </w:rPr>
    </w:lvl>
    <w:lvl w:ilvl="7" w:tplc="775805EC">
      <w:numFmt w:val="bullet"/>
      <w:lvlText w:val="•"/>
      <w:lvlJc w:val="left"/>
      <w:pPr>
        <w:ind w:left="7972" w:hanging="701"/>
      </w:pPr>
      <w:rPr>
        <w:rFonts w:hint="default"/>
        <w:lang w:val="en-US" w:eastAsia="en-US" w:bidi="ar-SA"/>
      </w:rPr>
    </w:lvl>
    <w:lvl w:ilvl="8" w:tplc="9BE8BC7C">
      <w:numFmt w:val="bullet"/>
      <w:lvlText w:val="•"/>
      <w:lvlJc w:val="left"/>
      <w:pPr>
        <w:ind w:left="8950" w:hanging="701"/>
      </w:pPr>
      <w:rPr>
        <w:rFonts w:hint="default"/>
        <w:lang w:val="en-US" w:eastAsia="en-US" w:bidi="ar-SA"/>
      </w:rPr>
    </w:lvl>
  </w:abstractNum>
  <w:abstractNum w:abstractNumId="13" w15:restartNumberingAfterBreak="0">
    <w:nsid w:val="1362417D"/>
    <w:multiLevelType w:val="hybridMultilevel"/>
    <w:tmpl w:val="4BBA8338"/>
    <w:lvl w:ilvl="0" w:tplc="A0D211B2">
      <w:start w:val="8"/>
      <w:numFmt w:val="decimal"/>
      <w:lvlText w:val="%1"/>
      <w:lvlJc w:val="left"/>
      <w:pPr>
        <w:ind w:left="965" w:hanging="274"/>
      </w:pPr>
      <w:rPr>
        <w:rFonts w:hint="default"/>
        <w:lang w:val="en-US" w:eastAsia="en-US" w:bidi="ar-SA"/>
      </w:rPr>
    </w:lvl>
    <w:lvl w:ilvl="1" w:tplc="1DEC5DA2">
      <w:numFmt w:val="none"/>
      <w:lvlText w:val=""/>
      <w:lvlJc w:val="left"/>
      <w:pPr>
        <w:tabs>
          <w:tab w:val="num" w:pos="360"/>
        </w:tabs>
      </w:pPr>
    </w:lvl>
    <w:lvl w:ilvl="2" w:tplc="A7E445D0">
      <w:numFmt w:val="none"/>
      <w:lvlText w:val=""/>
      <w:lvlJc w:val="left"/>
      <w:pPr>
        <w:tabs>
          <w:tab w:val="num" w:pos="360"/>
        </w:tabs>
      </w:pPr>
    </w:lvl>
    <w:lvl w:ilvl="3" w:tplc="A156EF9A">
      <w:start w:val="1"/>
      <w:numFmt w:val="decimal"/>
      <w:lvlText w:val="%4."/>
      <w:lvlJc w:val="left"/>
      <w:pPr>
        <w:ind w:left="1394" w:hanging="353"/>
      </w:pPr>
      <w:rPr>
        <w:rFonts w:ascii="Times New Roman" w:eastAsia="Times New Roman" w:hAnsi="Times New Roman" w:cs="Times New Roman" w:hint="default"/>
        <w:b w:val="0"/>
        <w:bCs w:val="0"/>
        <w:i w:val="0"/>
        <w:iCs w:val="0"/>
        <w:spacing w:val="-3"/>
        <w:w w:val="100"/>
        <w:sz w:val="21"/>
        <w:szCs w:val="21"/>
        <w:lang w:val="en-US" w:eastAsia="en-US" w:bidi="ar-SA"/>
      </w:rPr>
    </w:lvl>
    <w:lvl w:ilvl="4" w:tplc="9A624E5E">
      <w:numFmt w:val="bullet"/>
      <w:lvlText w:val="•"/>
      <w:lvlJc w:val="left"/>
      <w:pPr>
        <w:ind w:left="3777" w:hanging="353"/>
      </w:pPr>
      <w:rPr>
        <w:rFonts w:hint="default"/>
        <w:lang w:val="en-US" w:eastAsia="en-US" w:bidi="ar-SA"/>
      </w:rPr>
    </w:lvl>
    <w:lvl w:ilvl="5" w:tplc="D6120AB2">
      <w:numFmt w:val="bullet"/>
      <w:lvlText w:val="•"/>
      <w:lvlJc w:val="left"/>
      <w:pPr>
        <w:ind w:left="4965" w:hanging="353"/>
      </w:pPr>
      <w:rPr>
        <w:rFonts w:hint="default"/>
        <w:lang w:val="en-US" w:eastAsia="en-US" w:bidi="ar-SA"/>
      </w:rPr>
    </w:lvl>
    <w:lvl w:ilvl="6" w:tplc="A810DD38">
      <w:numFmt w:val="bullet"/>
      <w:lvlText w:val="•"/>
      <w:lvlJc w:val="left"/>
      <w:pPr>
        <w:ind w:left="6154" w:hanging="353"/>
      </w:pPr>
      <w:rPr>
        <w:rFonts w:hint="default"/>
        <w:lang w:val="en-US" w:eastAsia="en-US" w:bidi="ar-SA"/>
      </w:rPr>
    </w:lvl>
    <w:lvl w:ilvl="7" w:tplc="58948FD2">
      <w:numFmt w:val="bullet"/>
      <w:lvlText w:val="•"/>
      <w:lvlJc w:val="left"/>
      <w:pPr>
        <w:ind w:left="7342" w:hanging="353"/>
      </w:pPr>
      <w:rPr>
        <w:rFonts w:hint="default"/>
        <w:lang w:val="en-US" w:eastAsia="en-US" w:bidi="ar-SA"/>
      </w:rPr>
    </w:lvl>
    <w:lvl w:ilvl="8" w:tplc="CF28C4CA">
      <w:numFmt w:val="bullet"/>
      <w:lvlText w:val="•"/>
      <w:lvlJc w:val="left"/>
      <w:pPr>
        <w:ind w:left="8531" w:hanging="353"/>
      </w:pPr>
      <w:rPr>
        <w:rFonts w:hint="default"/>
        <w:lang w:val="en-US" w:eastAsia="en-US" w:bidi="ar-SA"/>
      </w:rPr>
    </w:lvl>
  </w:abstractNum>
  <w:abstractNum w:abstractNumId="14" w15:restartNumberingAfterBreak="0">
    <w:nsid w:val="1752481E"/>
    <w:multiLevelType w:val="hybridMultilevel"/>
    <w:tmpl w:val="B71AFC56"/>
    <w:lvl w:ilvl="0" w:tplc="F3F24F10">
      <w:start w:val="1"/>
      <w:numFmt w:val="lowerLetter"/>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8C9A5A1A">
      <w:numFmt w:val="bullet"/>
      <w:lvlText w:val="•"/>
      <w:lvlJc w:val="left"/>
      <w:pPr>
        <w:ind w:left="1280" w:hanging="331"/>
      </w:pPr>
      <w:rPr>
        <w:rFonts w:hint="default"/>
        <w:lang w:val="en-US" w:eastAsia="en-US" w:bidi="ar-SA"/>
      </w:rPr>
    </w:lvl>
    <w:lvl w:ilvl="2" w:tplc="18F2440A">
      <w:numFmt w:val="bullet"/>
      <w:lvlText w:val="•"/>
      <w:lvlJc w:val="left"/>
      <w:pPr>
        <w:ind w:left="2380" w:hanging="331"/>
      </w:pPr>
      <w:rPr>
        <w:rFonts w:hint="default"/>
        <w:lang w:val="en-US" w:eastAsia="en-US" w:bidi="ar-SA"/>
      </w:rPr>
    </w:lvl>
    <w:lvl w:ilvl="3" w:tplc="869E0208">
      <w:numFmt w:val="bullet"/>
      <w:lvlText w:val="•"/>
      <w:lvlJc w:val="left"/>
      <w:pPr>
        <w:ind w:left="3481" w:hanging="331"/>
      </w:pPr>
      <w:rPr>
        <w:rFonts w:hint="default"/>
        <w:lang w:val="en-US" w:eastAsia="en-US" w:bidi="ar-SA"/>
      </w:rPr>
    </w:lvl>
    <w:lvl w:ilvl="4" w:tplc="4F40A72C">
      <w:numFmt w:val="bullet"/>
      <w:lvlText w:val="•"/>
      <w:lvlJc w:val="left"/>
      <w:pPr>
        <w:ind w:left="4581" w:hanging="331"/>
      </w:pPr>
      <w:rPr>
        <w:rFonts w:hint="default"/>
        <w:lang w:val="en-US" w:eastAsia="en-US" w:bidi="ar-SA"/>
      </w:rPr>
    </w:lvl>
    <w:lvl w:ilvl="5" w:tplc="AD1A38F8">
      <w:numFmt w:val="bullet"/>
      <w:lvlText w:val="•"/>
      <w:lvlJc w:val="left"/>
      <w:pPr>
        <w:ind w:left="5682" w:hanging="331"/>
      </w:pPr>
      <w:rPr>
        <w:rFonts w:hint="default"/>
        <w:lang w:val="en-US" w:eastAsia="en-US" w:bidi="ar-SA"/>
      </w:rPr>
    </w:lvl>
    <w:lvl w:ilvl="6" w:tplc="EE9EB920">
      <w:numFmt w:val="bullet"/>
      <w:lvlText w:val="•"/>
      <w:lvlJc w:val="left"/>
      <w:pPr>
        <w:ind w:left="6782" w:hanging="331"/>
      </w:pPr>
      <w:rPr>
        <w:rFonts w:hint="default"/>
        <w:lang w:val="en-US" w:eastAsia="en-US" w:bidi="ar-SA"/>
      </w:rPr>
    </w:lvl>
    <w:lvl w:ilvl="7" w:tplc="A44C6E2C">
      <w:numFmt w:val="bullet"/>
      <w:lvlText w:val="•"/>
      <w:lvlJc w:val="left"/>
      <w:pPr>
        <w:ind w:left="7882" w:hanging="331"/>
      </w:pPr>
      <w:rPr>
        <w:rFonts w:hint="default"/>
        <w:lang w:val="en-US" w:eastAsia="en-US" w:bidi="ar-SA"/>
      </w:rPr>
    </w:lvl>
    <w:lvl w:ilvl="8" w:tplc="16D2BAEA">
      <w:numFmt w:val="bullet"/>
      <w:lvlText w:val="•"/>
      <w:lvlJc w:val="left"/>
      <w:pPr>
        <w:ind w:left="8983" w:hanging="331"/>
      </w:pPr>
      <w:rPr>
        <w:rFonts w:hint="default"/>
        <w:lang w:val="en-US" w:eastAsia="en-US" w:bidi="ar-SA"/>
      </w:rPr>
    </w:lvl>
  </w:abstractNum>
  <w:abstractNum w:abstractNumId="15" w15:restartNumberingAfterBreak="0">
    <w:nsid w:val="19701B14"/>
    <w:multiLevelType w:val="hybridMultilevel"/>
    <w:tmpl w:val="54D49F5E"/>
    <w:lvl w:ilvl="0" w:tplc="8194A150">
      <w:start w:val="7"/>
      <w:numFmt w:val="decimal"/>
      <w:lvlText w:val="%1"/>
      <w:lvlJc w:val="left"/>
      <w:pPr>
        <w:ind w:left="556" w:hanging="369"/>
        <w:jc w:val="left"/>
      </w:pPr>
      <w:rPr>
        <w:rFonts w:hint="default"/>
        <w:lang w:val="en-US" w:eastAsia="en-US" w:bidi="ar-SA"/>
      </w:rPr>
    </w:lvl>
    <w:lvl w:ilvl="1" w:tplc="2188BCD0">
      <w:numFmt w:val="none"/>
      <w:lvlText w:val=""/>
      <w:lvlJc w:val="left"/>
      <w:pPr>
        <w:tabs>
          <w:tab w:val="num" w:pos="360"/>
        </w:tabs>
      </w:pPr>
    </w:lvl>
    <w:lvl w:ilvl="2" w:tplc="EA1E279E">
      <w:numFmt w:val="bullet"/>
      <w:lvlText w:val="•"/>
      <w:lvlJc w:val="left"/>
      <w:pPr>
        <w:ind w:left="2684" w:hanging="369"/>
      </w:pPr>
      <w:rPr>
        <w:rFonts w:hint="default"/>
        <w:lang w:val="en-US" w:eastAsia="en-US" w:bidi="ar-SA"/>
      </w:rPr>
    </w:lvl>
    <w:lvl w:ilvl="3" w:tplc="612C508E">
      <w:numFmt w:val="bullet"/>
      <w:lvlText w:val="•"/>
      <w:lvlJc w:val="left"/>
      <w:pPr>
        <w:ind w:left="3747" w:hanging="369"/>
      </w:pPr>
      <w:rPr>
        <w:rFonts w:hint="default"/>
        <w:lang w:val="en-US" w:eastAsia="en-US" w:bidi="ar-SA"/>
      </w:rPr>
    </w:lvl>
    <w:lvl w:ilvl="4" w:tplc="DF961AC8">
      <w:numFmt w:val="bullet"/>
      <w:lvlText w:val="•"/>
      <w:lvlJc w:val="left"/>
      <w:pPr>
        <w:ind w:left="4809" w:hanging="369"/>
      </w:pPr>
      <w:rPr>
        <w:rFonts w:hint="default"/>
        <w:lang w:val="en-US" w:eastAsia="en-US" w:bidi="ar-SA"/>
      </w:rPr>
    </w:lvl>
    <w:lvl w:ilvl="5" w:tplc="E84E75F2">
      <w:numFmt w:val="bullet"/>
      <w:lvlText w:val="•"/>
      <w:lvlJc w:val="left"/>
      <w:pPr>
        <w:ind w:left="5872" w:hanging="369"/>
      </w:pPr>
      <w:rPr>
        <w:rFonts w:hint="default"/>
        <w:lang w:val="en-US" w:eastAsia="en-US" w:bidi="ar-SA"/>
      </w:rPr>
    </w:lvl>
    <w:lvl w:ilvl="6" w:tplc="61BE3096">
      <w:numFmt w:val="bullet"/>
      <w:lvlText w:val="•"/>
      <w:lvlJc w:val="left"/>
      <w:pPr>
        <w:ind w:left="6934" w:hanging="369"/>
      </w:pPr>
      <w:rPr>
        <w:rFonts w:hint="default"/>
        <w:lang w:val="en-US" w:eastAsia="en-US" w:bidi="ar-SA"/>
      </w:rPr>
    </w:lvl>
    <w:lvl w:ilvl="7" w:tplc="43E8A1A8">
      <w:numFmt w:val="bullet"/>
      <w:lvlText w:val="•"/>
      <w:lvlJc w:val="left"/>
      <w:pPr>
        <w:ind w:left="7996" w:hanging="369"/>
      </w:pPr>
      <w:rPr>
        <w:rFonts w:hint="default"/>
        <w:lang w:val="en-US" w:eastAsia="en-US" w:bidi="ar-SA"/>
      </w:rPr>
    </w:lvl>
    <w:lvl w:ilvl="8" w:tplc="57AAA6B0">
      <w:numFmt w:val="bullet"/>
      <w:lvlText w:val="•"/>
      <w:lvlJc w:val="left"/>
      <w:pPr>
        <w:ind w:left="9059" w:hanging="369"/>
      </w:pPr>
      <w:rPr>
        <w:rFonts w:hint="default"/>
        <w:lang w:val="en-US" w:eastAsia="en-US" w:bidi="ar-SA"/>
      </w:rPr>
    </w:lvl>
  </w:abstractNum>
  <w:abstractNum w:abstractNumId="16" w15:restartNumberingAfterBreak="0">
    <w:nsid w:val="1B414C3A"/>
    <w:multiLevelType w:val="hybridMultilevel"/>
    <w:tmpl w:val="075C9878"/>
    <w:lvl w:ilvl="0" w:tplc="9BB88804">
      <w:start w:val="1"/>
      <w:numFmt w:val="lowerRoman"/>
      <w:lvlText w:val="%1)"/>
      <w:lvlJc w:val="left"/>
      <w:pPr>
        <w:ind w:left="731" w:hanging="195"/>
        <w:jc w:val="right"/>
      </w:pPr>
      <w:rPr>
        <w:rFonts w:ascii="Times New Roman" w:eastAsia="Times New Roman" w:hAnsi="Times New Roman" w:cs="Times New Roman" w:hint="default"/>
        <w:b w:val="0"/>
        <w:bCs w:val="0"/>
        <w:i w:val="0"/>
        <w:iCs w:val="0"/>
        <w:spacing w:val="0"/>
        <w:w w:val="100"/>
        <w:sz w:val="22"/>
        <w:szCs w:val="22"/>
        <w:lang w:val="en-US" w:eastAsia="en-US" w:bidi="ar-SA"/>
      </w:rPr>
    </w:lvl>
    <w:lvl w:ilvl="1" w:tplc="6144E896">
      <w:numFmt w:val="bullet"/>
      <w:lvlText w:val="•"/>
      <w:lvlJc w:val="left"/>
      <w:pPr>
        <w:ind w:left="882" w:hanging="195"/>
      </w:pPr>
      <w:rPr>
        <w:rFonts w:hint="default"/>
        <w:lang w:val="en-US" w:eastAsia="en-US" w:bidi="ar-SA"/>
      </w:rPr>
    </w:lvl>
    <w:lvl w:ilvl="2" w:tplc="7D0A85F6">
      <w:numFmt w:val="bullet"/>
      <w:lvlText w:val="•"/>
      <w:lvlJc w:val="left"/>
      <w:pPr>
        <w:ind w:left="1025" w:hanging="195"/>
      </w:pPr>
      <w:rPr>
        <w:rFonts w:hint="default"/>
        <w:lang w:val="en-US" w:eastAsia="en-US" w:bidi="ar-SA"/>
      </w:rPr>
    </w:lvl>
    <w:lvl w:ilvl="3" w:tplc="B09852E8">
      <w:numFmt w:val="bullet"/>
      <w:lvlText w:val="•"/>
      <w:lvlJc w:val="left"/>
      <w:pPr>
        <w:ind w:left="1168" w:hanging="195"/>
      </w:pPr>
      <w:rPr>
        <w:rFonts w:hint="default"/>
        <w:lang w:val="en-US" w:eastAsia="en-US" w:bidi="ar-SA"/>
      </w:rPr>
    </w:lvl>
    <w:lvl w:ilvl="4" w:tplc="05EA534C">
      <w:numFmt w:val="bullet"/>
      <w:lvlText w:val="•"/>
      <w:lvlJc w:val="left"/>
      <w:pPr>
        <w:ind w:left="1310" w:hanging="195"/>
      </w:pPr>
      <w:rPr>
        <w:rFonts w:hint="default"/>
        <w:lang w:val="en-US" w:eastAsia="en-US" w:bidi="ar-SA"/>
      </w:rPr>
    </w:lvl>
    <w:lvl w:ilvl="5" w:tplc="0E04F772">
      <w:numFmt w:val="bullet"/>
      <w:lvlText w:val="•"/>
      <w:lvlJc w:val="left"/>
      <w:pPr>
        <w:ind w:left="1453" w:hanging="195"/>
      </w:pPr>
      <w:rPr>
        <w:rFonts w:hint="default"/>
        <w:lang w:val="en-US" w:eastAsia="en-US" w:bidi="ar-SA"/>
      </w:rPr>
    </w:lvl>
    <w:lvl w:ilvl="6" w:tplc="890C15E0">
      <w:numFmt w:val="bullet"/>
      <w:lvlText w:val="•"/>
      <w:lvlJc w:val="left"/>
      <w:pPr>
        <w:ind w:left="1596" w:hanging="195"/>
      </w:pPr>
      <w:rPr>
        <w:rFonts w:hint="default"/>
        <w:lang w:val="en-US" w:eastAsia="en-US" w:bidi="ar-SA"/>
      </w:rPr>
    </w:lvl>
    <w:lvl w:ilvl="7" w:tplc="AF024C62">
      <w:numFmt w:val="bullet"/>
      <w:lvlText w:val="•"/>
      <w:lvlJc w:val="left"/>
      <w:pPr>
        <w:ind w:left="1738" w:hanging="195"/>
      </w:pPr>
      <w:rPr>
        <w:rFonts w:hint="default"/>
        <w:lang w:val="en-US" w:eastAsia="en-US" w:bidi="ar-SA"/>
      </w:rPr>
    </w:lvl>
    <w:lvl w:ilvl="8" w:tplc="DFAA0912">
      <w:numFmt w:val="bullet"/>
      <w:lvlText w:val="•"/>
      <w:lvlJc w:val="left"/>
      <w:pPr>
        <w:ind w:left="1881" w:hanging="195"/>
      </w:pPr>
      <w:rPr>
        <w:rFonts w:hint="default"/>
        <w:lang w:val="en-US" w:eastAsia="en-US" w:bidi="ar-SA"/>
      </w:rPr>
    </w:lvl>
  </w:abstractNum>
  <w:abstractNum w:abstractNumId="17" w15:restartNumberingAfterBreak="0">
    <w:nsid w:val="21DE7AFC"/>
    <w:multiLevelType w:val="hybridMultilevel"/>
    <w:tmpl w:val="D8DC24EE"/>
    <w:lvl w:ilvl="0" w:tplc="02FE114C">
      <w:start w:val="2"/>
      <w:numFmt w:val="decimal"/>
      <w:lvlText w:val="(%1)"/>
      <w:lvlJc w:val="left"/>
      <w:pPr>
        <w:ind w:left="1663" w:hanging="622"/>
      </w:pPr>
      <w:rPr>
        <w:rFonts w:ascii="Times New Roman" w:eastAsia="Times New Roman" w:hAnsi="Times New Roman" w:cs="Times New Roman" w:hint="default"/>
        <w:b/>
        <w:bCs/>
        <w:i w:val="0"/>
        <w:iCs w:val="0"/>
        <w:spacing w:val="-1"/>
        <w:w w:val="100"/>
        <w:sz w:val="21"/>
        <w:szCs w:val="21"/>
        <w:lang w:val="en-US" w:eastAsia="en-US" w:bidi="ar-SA"/>
      </w:rPr>
    </w:lvl>
    <w:lvl w:ilvl="1" w:tplc="05865A9C">
      <w:start w:val="1"/>
      <w:numFmt w:val="lowerRoman"/>
      <w:lvlText w:val="(%2)"/>
      <w:lvlJc w:val="left"/>
      <w:pPr>
        <w:ind w:left="2095" w:hanging="701"/>
      </w:pPr>
      <w:rPr>
        <w:rFonts w:ascii="Times New Roman" w:eastAsia="Times New Roman" w:hAnsi="Times New Roman" w:cs="Times New Roman" w:hint="default"/>
        <w:b w:val="0"/>
        <w:bCs w:val="0"/>
        <w:i w:val="0"/>
        <w:iCs w:val="0"/>
        <w:spacing w:val="-1"/>
        <w:w w:val="100"/>
        <w:sz w:val="21"/>
        <w:szCs w:val="21"/>
        <w:lang w:val="en-US" w:eastAsia="en-US" w:bidi="ar-SA"/>
      </w:rPr>
    </w:lvl>
    <w:lvl w:ilvl="2" w:tplc="6E8666E4">
      <w:start w:val="1"/>
      <w:numFmt w:val="lowerLetter"/>
      <w:lvlText w:val="(%3)"/>
      <w:lvlJc w:val="left"/>
      <w:pPr>
        <w:ind w:left="2446" w:hanging="353"/>
      </w:pPr>
      <w:rPr>
        <w:rFonts w:ascii="Times New Roman" w:eastAsia="Times New Roman" w:hAnsi="Times New Roman" w:cs="Times New Roman" w:hint="default"/>
        <w:b w:val="0"/>
        <w:bCs w:val="0"/>
        <w:i w:val="0"/>
        <w:iCs w:val="0"/>
        <w:spacing w:val="-1"/>
        <w:w w:val="100"/>
        <w:sz w:val="21"/>
        <w:szCs w:val="21"/>
        <w:lang w:val="en-US" w:eastAsia="en-US" w:bidi="ar-SA"/>
      </w:rPr>
    </w:lvl>
    <w:lvl w:ilvl="3" w:tplc="B3DC6C3C">
      <w:start w:val="1"/>
      <w:numFmt w:val="decimal"/>
      <w:lvlText w:val="(%4)"/>
      <w:lvlJc w:val="left"/>
      <w:pPr>
        <w:ind w:left="2797" w:hanging="354"/>
      </w:pPr>
      <w:rPr>
        <w:rFonts w:ascii="Times New Roman" w:eastAsia="Times New Roman" w:hAnsi="Times New Roman" w:cs="Times New Roman" w:hint="default"/>
        <w:b w:val="0"/>
        <w:bCs w:val="0"/>
        <w:i w:val="0"/>
        <w:iCs w:val="0"/>
        <w:spacing w:val="-1"/>
        <w:w w:val="100"/>
        <w:sz w:val="21"/>
        <w:szCs w:val="21"/>
        <w:lang w:val="en-US" w:eastAsia="en-US" w:bidi="ar-SA"/>
      </w:rPr>
    </w:lvl>
    <w:lvl w:ilvl="4" w:tplc="AC6EAC0A">
      <w:numFmt w:val="bullet"/>
      <w:lvlText w:val="•"/>
      <w:lvlJc w:val="left"/>
      <w:pPr>
        <w:ind w:left="2800" w:hanging="354"/>
      </w:pPr>
      <w:rPr>
        <w:rFonts w:hint="default"/>
        <w:lang w:val="en-US" w:eastAsia="en-US" w:bidi="ar-SA"/>
      </w:rPr>
    </w:lvl>
    <w:lvl w:ilvl="5" w:tplc="9C88A626">
      <w:numFmt w:val="bullet"/>
      <w:lvlText w:val="•"/>
      <w:lvlJc w:val="left"/>
      <w:pPr>
        <w:ind w:left="4151" w:hanging="354"/>
      </w:pPr>
      <w:rPr>
        <w:rFonts w:hint="default"/>
        <w:lang w:val="en-US" w:eastAsia="en-US" w:bidi="ar-SA"/>
      </w:rPr>
    </w:lvl>
    <w:lvl w:ilvl="6" w:tplc="A24A877A">
      <w:numFmt w:val="bullet"/>
      <w:lvlText w:val="•"/>
      <w:lvlJc w:val="left"/>
      <w:pPr>
        <w:ind w:left="5502" w:hanging="354"/>
      </w:pPr>
      <w:rPr>
        <w:rFonts w:hint="default"/>
        <w:lang w:val="en-US" w:eastAsia="en-US" w:bidi="ar-SA"/>
      </w:rPr>
    </w:lvl>
    <w:lvl w:ilvl="7" w:tplc="C9684FDE">
      <w:numFmt w:val="bullet"/>
      <w:lvlText w:val="•"/>
      <w:lvlJc w:val="left"/>
      <w:pPr>
        <w:ind w:left="6854" w:hanging="354"/>
      </w:pPr>
      <w:rPr>
        <w:rFonts w:hint="default"/>
        <w:lang w:val="en-US" w:eastAsia="en-US" w:bidi="ar-SA"/>
      </w:rPr>
    </w:lvl>
    <w:lvl w:ilvl="8" w:tplc="65B8C8A4">
      <w:numFmt w:val="bullet"/>
      <w:lvlText w:val="•"/>
      <w:lvlJc w:val="left"/>
      <w:pPr>
        <w:ind w:left="8205" w:hanging="354"/>
      </w:pPr>
      <w:rPr>
        <w:rFonts w:hint="default"/>
        <w:lang w:val="en-US" w:eastAsia="en-US" w:bidi="ar-SA"/>
      </w:rPr>
    </w:lvl>
  </w:abstractNum>
  <w:abstractNum w:abstractNumId="18" w15:restartNumberingAfterBreak="0">
    <w:nsid w:val="22845091"/>
    <w:multiLevelType w:val="hybridMultilevel"/>
    <w:tmpl w:val="36A01F22"/>
    <w:lvl w:ilvl="0" w:tplc="B0321864">
      <w:start w:val="7"/>
      <w:numFmt w:val="decimal"/>
      <w:lvlText w:val="%1"/>
      <w:lvlJc w:val="left"/>
      <w:pPr>
        <w:ind w:left="1015" w:hanging="324"/>
      </w:pPr>
      <w:rPr>
        <w:rFonts w:hint="default"/>
        <w:lang w:val="en-US" w:eastAsia="en-US" w:bidi="ar-SA"/>
      </w:rPr>
    </w:lvl>
    <w:lvl w:ilvl="1" w:tplc="2A6845D4">
      <w:numFmt w:val="none"/>
      <w:lvlText w:val=""/>
      <w:lvlJc w:val="left"/>
      <w:pPr>
        <w:tabs>
          <w:tab w:val="num" w:pos="360"/>
        </w:tabs>
      </w:pPr>
    </w:lvl>
    <w:lvl w:ilvl="2" w:tplc="3698B2B4">
      <w:numFmt w:val="bullet"/>
      <w:lvlText w:val="•"/>
      <w:lvlJc w:val="left"/>
      <w:pPr>
        <w:ind w:left="2997" w:hanging="324"/>
      </w:pPr>
      <w:rPr>
        <w:rFonts w:hint="default"/>
        <w:lang w:val="en-US" w:eastAsia="en-US" w:bidi="ar-SA"/>
      </w:rPr>
    </w:lvl>
    <w:lvl w:ilvl="3" w:tplc="24505C50">
      <w:numFmt w:val="bullet"/>
      <w:lvlText w:val="•"/>
      <w:lvlJc w:val="left"/>
      <w:pPr>
        <w:ind w:left="3986" w:hanging="324"/>
      </w:pPr>
      <w:rPr>
        <w:rFonts w:hint="default"/>
        <w:lang w:val="en-US" w:eastAsia="en-US" w:bidi="ar-SA"/>
      </w:rPr>
    </w:lvl>
    <w:lvl w:ilvl="4" w:tplc="F7C26B2E">
      <w:numFmt w:val="bullet"/>
      <w:lvlText w:val="•"/>
      <w:lvlJc w:val="left"/>
      <w:pPr>
        <w:ind w:left="4975" w:hanging="324"/>
      </w:pPr>
      <w:rPr>
        <w:rFonts w:hint="default"/>
        <w:lang w:val="en-US" w:eastAsia="en-US" w:bidi="ar-SA"/>
      </w:rPr>
    </w:lvl>
    <w:lvl w:ilvl="5" w:tplc="4FC248BE">
      <w:numFmt w:val="bullet"/>
      <w:lvlText w:val="•"/>
      <w:lvlJc w:val="left"/>
      <w:pPr>
        <w:ind w:left="5964" w:hanging="324"/>
      </w:pPr>
      <w:rPr>
        <w:rFonts w:hint="default"/>
        <w:lang w:val="en-US" w:eastAsia="en-US" w:bidi="ar-SA"/>
      </w:rPr>
    </w:lvl>
    <w:lvl w:ilvl="6" w:tplc="F9D60D7E">
      <w:numFmt w:val="bullet"/>
      <w:lvlText w:val="•"/>
      <w:lvlJc w:val="left"/>
      <w:pPr>
        <w:ind w:left="6952" w:hanging="324"/>
      </w:pPr>
      <w:rPr>
        <w:rFonts w:hint="default"/>
        <w:lang w:val="en-US" w:eastAsia="en-US" w:bidi="ar-SA"/>
      </w:rPr>
    </w:lvl>
    <w:lvl w:ilvl="7" w:tplc="E0524E76">
      <w:numFmt w:val="bullet"/>
      <w:lvlText w:val="•"/>
      <w:lvlJc w:val="left"/>
      <w:pPr>
        <w:ind w:left="7941" w:hanging="324"/>
      </w:pPr>
      <w:rPr>
        <w:rFonts w:hint="default"/>
        <w:lang w:val="en-US" w:eastAsia="en-US" w:bidi="ar-SA"/>
      </w:rPr>
    </w:lvl>
    <w:lvl w:ilvl="8" w:tplc="547EF448">
      <w:numFmt w:val="bullet"/>
      <w:lvlText w:val="•"/>
      <w:lvlJc w:val="left"/>
      <w:pPr>
        <w:ind w:left="8930" w:hanging="324"/>
      </w:pPr>
      <w:rPr>
        <w:rFonts w:hint="default"/>
        <w:lang w:val="en-US" w:eastAsia="en-US" w:bidi="ar-SA"/>
      </w:rPr>
    </w:lvl>
  </w:abstractNum>
  <w:abstractNum w:abstractNumId="19" w15:restartNumberingAfterBreak="0">
    <w:nsid w:val="24796F77"/>
    <w:multiLevelType w:val="hybridMultilevel"/>
    <w:tmpl w:val="EB3E53A8"/>
    <w:lvl w:ilvl="0" w:tplc="AEA68A7C">
      <w:start w:val="1"/>
      <w:numFmt w:val="decimal"/>
      <w:lvlText w:val="(%1)"/>
      <w:lvlJc w:val="left"/>
      <w:pPr>
        <w:ind w:left="1394" w:hanging="404"/>
      </w:pPr>
      <w:rPr>
        <w:rFonts w:ascii="Times New Roman" w:eastAsia="Times New Roman" w:hAnsi="Times New Roman" w:cs="Times New Roman" w:hint="default"/>
        <w:b/>
        <w:bCs/>
        <w:i w:val="0"/>
        <w:iCs w:val="0"/>
        <w:spacing w:val="-1"/>
        <w:w w:val="100"/>
        <w:sz w:val="21"/>
        <w:szCs w:val="21"/>
        <w:lang w:val="en-US" w:eastAsia="en-US" w:bidi="ar-SA"/>
      </w:rPr>
    </w:lvl>
    <w:lvl w:ilvl="1" w:tplc="3348CC66">
      <w:numFmt w:val="bullet"/>
      <w:lvlText w:val="•"/>
      <w:lvlJc w:val="left"/>
      <w:pPr>
        <w:ind w:left="2350" w:hanging="404"/>
      </w:pPr>
      <w:rPr>
        <w:rFonts w:hint="default"/>
        <w:lang w:val="en-US" w:eastAsia="en-US" w:bidi="ar-SA"/>
      </w:rPr>
    </w:lvl>
    <w:lvl w:ilvl="2" w:tplc="11E00852">
      <w:numFmt w:val="bullet"/>
      <w:lvlText w:val="•"/>
      <w:lvlJc w:val="left"/>
      <w:pPr>
        <w:ind w:left="3301" w:hanging="404"/>
      </w:pPr>
      <w:rPr>
        <w:rFonts w:hint="default"/>
        <w:lang w:val="en-US" w:eastAsia="en-US" w:bidi="ar-SA"/>
      </w:rPr>
    </w:lvl>
    <w:lvl w:ilvl="3" w:tplc="89C4A300">
      <w:numFmt w:val="bullet"/>
      <w:lvlText w:val="•"/>
      <w:lvlJc w:val="left"/>
      <w:pPr>
        <w:ind w:left="4252" w:hanging="404"/>
      </w:pPr>
      <w:rPr>
        <w:rFonts w:hint="default"/>
        <w:lang w:val="en-US" w:eastAsia="en-US" w:bidi="ar-SA"/>
      </w:rPr>
    </w:lvl>
    <w:lvl w:ilvl="4" w:tplc="D1BC8FA8">
      <w:numFmt w:val="bullet"/>
      <w:lvlText w:val="•"/>
      <w:lvlJc w:val="left"/>
      <w:pPr>
        <w:ind w:left="5203" w:hanging="404"/>
      </w:pPr>
      <w:rPr>
        <w:rFonts w:hint="default"/>
        <w:lang w:val="en-US" w:eastAsia="en-US" w:bidi="ar-SA"/>
      </w:rPr>
    </w:lvl>
    <w:lvl w:ilvl="5" w:tplc="85D240E0">
      <w:numFmt w:val="bullet"/>
      <w:lvlText w:val="•"/>
      <w:lvlJc w:val="left"/>
      <w:pPr>
        <w:ind w:left="6154" w:hanging="404"/>
      </w:pPr>
      <w:rPr>
        <w:rFonts w:hint="default"/>
        <w:lang w:val="en-US" w:eastAsia="en-US" w:bidi="ar-SA"/>
      </w:rPr>
    </w:lvl>
    <w:lvl w:ilvl="6" w:tplc="27429044">
      <w:numFmt w:val="bullet"/>
      <w:lvlText w:val="•"/>
      <w:lvlJc w:val="left"/>
      <w:pPr>
        <w:ind w:left="7104" w:hanging="404"/>
      </w:pPr>
      <w:rPr>
        <w:rFonts w:hint="default"/>
        <w:lang w:val="en-US" w:eastAsia="en-US" w:bidi="ar-SA"/>
      </w:rPr>
    </w:lvl>
    <w:lvl w:ilvl="7" w:tplc="0914C008">
      <w:numFmt w:val="bullet"/>
      <w:lvlText w:val="•"/>
      <w:lvlJc w:val="left"/>
      <w:pPr>
        <w:ind w:left="8055" w:hanging="404"/>
      </w:pPr>
      <w:rPr>
        <w:rFonts w:hint="default"/>
        <w:lang w:val="en-US" w:eastAsia="en-US" w:bidi="ar-SA"/>
      </w:rPr>
    </w:lvl>
    <w:lvl w:ilvl="8" w:tplc="695ED806">
      <w:numFmt w:val="bullet"/>
      <w:lvlText w:val="•"/>
      <w:lvlJc w:val="left"/>
      <w:pPr>
        <w:ind w:left="9006" w:hanging="404"/>
      </w:pPr>
      <w:rPr>
        <w:rFonts w:hint="default"/>
        <w:lang w:val="en-US" w:eastAsia="en-US" w:bidi="ar-SA"/>
      </w:rPr>
    </w:lvl>
  </w:abstractNum>
  <w:abstractNum w:abstractNumId="20" w15:restartNumberingAfterBreak="0">
    <w:nsid w:val="26216CA2"/>
    <w:multiLevelType w:val="hybridMultilevel"/>
    <w:tmpl w:val="C8EEECB0"/>
    <w:lvl w:ilvl="0" w:tplc="BA109A9A">
      <w:start w:val="1"/>
      <w:numFmt w:val="decimal"/>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6F1E74B6">
      <w:numFmt w:val="bullet"/>
      <w:lvlText w:val="•"/>
      <w:lvlJc w:val="left"/>
      <w:pPr>
        <w:ind w:left="1280" w:hanging="331"/>
      </w:pPr>
      <w:rPr>
        <w:rFonts w:hint="default"/>
        <w:lang w:val="en-US" w:eastAsia="en-US" w:bidi="ar-SA"/>
      </w:rPr>
    </w:lvl>
    <w:lvl w:ilvl="2" w:tplc="E9EEF714">
      <w:numFmt w:val="bullet"/>
      <w:lvlText w:val="•"/>
      <w:lvlJc w:val="left"/>
      <w:pPr>
        <w:ind w:left="2380" w:hanging="331"/>
      </w:pPr>
      <w:rPr>
        <w:rFonts w:hint="default"/>
        <w:lang w:val="en-US" w:eastAsia="en-US" w:bidi="ar-SA"/>
      </w:rPr>
    </w:lvl>
    <w:lvl w:ilvl="3" w:tplc="705CD78E">
      <w:numFmt w:val="bullet"/>
      <w:lvlText w:val="•"/>
      <w:lvlJc w:val="left"/>
      <w:pPr>
        <w:ind w:left="3481" w:hanging="331"/>
      </w:pPr>
      <w:rPr>
        <w:rFonts w:hint="default"/>
        <w:lang w:val="en-US" w:eastAsia="en-US" w:bidi="ar-SA"/>
      </w:rPr>
    </w:lvl>
    <w:lvl w:ilvl="4" w:tplc="1D8243EA">
      <w:numFmt w:val="bullet"/>
      <w:lvlText w:val="•"/>
      <w:lvlJc w:val="left"/>
      <w:pPr>
        <w:ind w:left="4581" w:hanging="331"/>
      </w:pPr>
      <w:rPr>
        <w:rFonts w:hint="default"/>
        <w:lang w:val="en-US" w:eastAsia="en-US" w:bidi="ar-SA"/>
      </w:rPr>
    </w:lvl>
    <w:lvl w:ilvl="5" w:tplc="E1563A66">
      <w:numFmt w:val="bullet"/>
      <w:lvlText w:val="•"/>
      <w:lvlJc w:val="left"/>
      <w:pPr>
        <w:ind w:left="5682" w:hanging="331"/>
      </w:pPr>
      <w:rPr>
        <w:rFonts w:hint="default"/>
        <w:lang w:val="en-US" w:eastAsia="en-US" w:bidi="ar-SA"/>
      </w:rPr>
    </w:lvl>
    <w:lvl w:ilvl="6" w:tplc="CE52AF46">
      <w:numFmt w:val="bullet"/>
      <w:lvlText w:val="•"/>
      <w:lvlJc w:val="left"/>
      <w:pPr>
        <w:ind w:left="6782" w:hanging="331"/>
      </w:pPr>
      <w:rPr>
        <w:rFonts w:hint="default"/>
        <w:lang w:val="en-US" w:eastAsia="en-US" w:bidi="ar-SA"/>
      </w:rPr>
    </w:lvl>
    <w:lvl w:ilvl="7" w:tplc="95EA9558">
      <w:numFmt w:val="bullet"/>
      <w:lvlText w:val="•"/>
      <w:lvlJc w:val="left"/>
      <w:pPr>
        <w:ind w:left="7882" w:hanging="331"/>
      </w:pPr>
      <w:rPr>
        <w:rFonts w:hint="default"/>
        <w:lang w:val="en-US" w:eastAsia="en-US" w:bidi="ar-SA"/>
      </w:rPr>
    </w:lvl>
    <w:lvl w:ilvl="8" w:tplc="C1208B94">
      <w:numFmt w:val="bullet"/>
      <w:lvlText w:val="•"/>
      <w:lvlJc w:val="left"/>
      <w:pPr>
        <w:ind w:left="8983" w:hanging="331"/>
      </w:pPr>
      <w:rPr>
        <w:rFonts w:hint="default"/>
        <w:lang w:val="en-US" w:eastAsia="en-US" w:bidi="ar-SA"/>
      </w:rPr>
    </w:lvl>
  </w:abstractNum>
  <w:abstractNum w:abstractNumId="21" w15:restartNumberingAfterBreak="0">
    <w:nsid w:val="2AAC331E"/>
    <w:multiLevelType w:val="hybridMultilevel"/>
    <w:tmpl w:val="91748E56"/>
    <w:lvl w:ilvl="0" w:tplc="1B60997C">
      <w:start w:val="1"/>
      <w:numFmt w:val="lowerRoman"/>
      <w:lvlText w:val="(%1)"/>
      <w:lvlJc w:val="left"/>
      <w:pPr>
        <w:ind w:left="1157" w:hanging="466"/>
      </w:pPr>
      <w:rPr>
        <w:rFonts w:hint="default"/>
        <w:spacing w:val="-2"/>
        <w:w w:val="100"/>
        <w:lang w:val="en-US" w:eastAsia="en-US" w:bidi="ar-SA"/>
      </w:rPr>
    </w:lvl>
    <w:lvl w:ilvl="1" w:tplc="CE4CC636">
      <w:numFmt w:val="bullet"/>
      <w:lvlText w:val="•"/>
      <w:lvlJc w:val="left"/>
      <w:pPr>
        <w:ind w:left="1184" w:hanging="466"/>
      </w:pPr>
      <w:rPr>
        <w:rFonts w:hint="default"/>
        <w:lang w:val="en-US" w:eastAsia="en-US" w:bidi="ar-SA"/>
      </w:rPr>
    </w:lvl>
    <w:lvl w:ilvl="2" w:tplc="B726AEEE">
      <w:numFmt w:val="bullet"/>
      <w:lvlText w:val="•"/>
      <w:lvlJc w:val="left"/>
      <w:pPr>
        <w:ind w:left="1208" w:hanging="466"/>
      </w:pPr>
      <w:rPr>
        <w:rFonts w:hint="default"/>
        <w:lang w:val="en-US" w:eastAsia="en-US" w:bidi="ar-SA"/>
      </w:rPr>
    </w:lvl>
    <w:lvl w:ilvl="3" w:tplc="822AEDBE">
      <w:numFmt w:val="bullet"/>
      <w:lvlText w:val="•"/>
      <w:lvlJc w:val="left"/>
      <w:pPr>
        <w:ind w:left="1232" w:hanging="466"/>
      </w:pPr>
      <w:rPr>
        <w:rFonts w:hint="default"/>
        <w:lang w:val="en-US" w:eastAsia="en-US" w:bidi="ar-SA"/>
      </w:rPr>
    </w:lvl>
    <w:lvl w:ilvl="4" w:tplc="428EB448">
      <w:numFmt w:val="bullet"/>
      <w:lvlText w:val="•"/>
      <w:lvlJc w:val="left"/>
      <w:pPr>
        <w:ind w:left="1256" w:hanging="466"/>
      </w:pPr>
      <w:rPr>
        <w:rFonts w:hint="default"/>
        <w:lang w:val="en-US" w:eastAsia="en-US" w:bidi="ar-SA"/>
      </w:rPr>
    </w:lvl>
    <w:lvl w:ilvl="5" w:tplc="BE94CAA0">
      <w:numFmt w:val="bullet"/>
      <w:lvlText w:val="•"/>
      <w:lvlJc w:val="left"/>
      <w:pPr>
        <w:ind w:left="1280" w:hanging="466"/>
      </w:pPr>
      <w:rPr>
        <w:rFonts w:hint="default"/>
        <w:lang w:val="en-US" w:eastAsia="en-US" w:bidi="ar-SA"/>
      </w:rPr>
    </w:lvl>
    <w:lvl w:ilvl="6" w:tplc="F8346EAA">
      <w:numFmt w:val="bullet"/>
      <w:lvlText w:val="•"/>
      <w:lvlJc w:val="left"/>
      <w:pPr>
        <w:ind w:left="1304" w:hanging="466"/>
      </w:pPr>
      <w:rPr>
        <w:rFonts w:hint="default"/>
        <w:lang w:val="en-US" w:eastAsia="en-US" w:bidi="ar-SA"/>
      </w:rPr>
    </w:lvl>
    <w:lvl w:ilvl="7" w:tplc="FD984FCA">
      <w:numFmt w:val="bullet"/>
      <w:lvlText w:val="•"/>
      <w:lvlJc w:val="left"/>
      <w:pPr>
        <w:ind w:left="1328" w:hanging="466"/>
      </w:pPr>
      <w:rPr>
        <w:rFonts w:hint="default"/>
        <w:lang w:val="en-US" w:eastAsia="en-US" w:bidi="ar-SA"/>
      </w:rPr>
    </w:lvl>
    <w:lvl w:ilvl="8" w:tplc="6CD6EF2A">
      <w:numFmt w:val="bullet"/>
      <w:lvlText w:val="•"/>
      <w:lvlJc w:val="left"/>
      <w:pPr>
        <w:ind w:left="1352" w:hanging="466"/>
      </w:pPr>
      <w:rPr>
        <w:rFonts w:hint="default"/>
        <w:lang w:val="en-US" w:eastAsia="en-US" w:bidi="ar-SA"/>
      </w:rPr>
    </w:lvl>
  </w:abstractNum>
  <w:abstractNum w:abstractNumId="22" w15:restartNumberingAfterBreak="0">
    <w:nsid w:val="2D2F1D8E"/>
    <w:multiLevelType w:val="hybridMultilevel"/>
    <w:tmpl w:val="20BACF22"/>
    <w:lvl w:ilvl="0" w:tplc="DFF8B708">
      <w:start w:val="1"/>
      <w:numFmt w:val="lowerLetter"/>
      <w:lvlText w:val="(%1)"/>
      <w:lvlJc w:val="left"/>
      <w:pPr>
        <w:ind w:left="998" w:hanging="308"/>
      </w:pPr>
      <w:rPr>
        <w:rFonts w:ascii="Times New Roman" w:eastAsia="Times New Roman" w:hAnsi="Times New Roman" w:cs="Times New Roman" w:hint="default"/>
        <w:b w:val="0"/>
        <w:bCs w:val="0"/>
        <w:i w:val="0"/>
        <w:iCs w:val="0"/>
        <w:spacing w:val="-2"/>
        <w:w w:val="100"/>
        <w:sz w:val="22"/>
        <w:szCs w:val="22"/>
        <w:lang w:val="en-US" w:eastAsia="en-US" w:bidi="ar-SA"/>
      </w:rPr>
    </w:lvl>
    <w:lvl w:ilvl="1" w:tplc="4E4C37E8">
      <w:numFmt w:val="bullet"/>
      <w:lvlText w:val="•"/>
      <w:lvlJc w:val="left"/>
      <w:pPr>
        <w:ind w:left="1990" w:hanging="308"/>
      </w:pPr>
      <w:rPr>
        <w:rFonts w:hint="default"/>
        <w:lang w:val="en-US" w:eastAsia="en-US" w:bidi="ar-SA"/>
      </w:rPr>
    </w:lvl>
    <w:lvl w:ilvl="2" w:tplc="0E202B90">
      <w:numFmt w:val="bullet"/>
      <w:lvlText w:val="•"/>
      <w:lvlJc w:val="left"/>
      <w:pPr>
        <w:ind w:left="2981" w:hanging="308"/>
      </w:pPr>
      <w:rPr>
        <w:rFonts w:hint="default"/>
        <w:lang w:val="en-US" w:eastAsia="en-US" w:bidi="ar-SA"/>
      </w:rPr>
    </w:lvl>
    <w:lvl w:ilvl="3" w:tplc="77F2F6E4">
      <w:numFmt w:val="bullet"/>
      <w:lvlText w:val="•"/>
      <w:lvlJc w:val="left"/>
      <w:pPr>
        <w:ind w:left="3972" w:hanging="308"/>
      </w:pPr>
      <w:rPr>
        <w:rFonts w:hint="default"/>
        <w:lang w:val="en-US" w:eastAsia="en-US" w:bidi="ar-SA"/>
      </w:rPr>
    </w:lvl>
    <w:lvl w:ilvl="4" w:tplc="47748F4A">
      <w:numFmt w:val="bullet"/>
      <w:lvlText w:val="•"/>
      <w:lvlJc w:val="left"/>
      <w:pPr>
        <w:ind w:left="4963" w:hanging="308"/>
      </w:pPr>
      <w:rPr>
        <w:rFonts w:hint="default"/>
        <w:lang w:val="en-US" w:eastAsia="en-US" w:bidi="ar-SA"/>
      </w:rPr>
    </w:lvl>
    <w:lvl w:ilvl="5" w:tplc="6E54F524">
      <w:numFmt w:val="bullet"/>
      <w:lvlText w:val="•"/>
      <w:lvlJc w:val="left"/>
      <w:pPr>
        <w:ind w:left="5954" w:hanging="308"/>
      </w:pPr>
      <w:rPr>
        <w:rFonts w:hint="default"/>
        <w:lang w:val="en-US" w:eastAsia="en-US" w:bidi="ar-SA"/>
      </w:rPr>
    </w:lvl>
    <w:lvl w:ilvl="6" w:tplc="223487F6">
      <w:numFmt w:val="bullet"/>
      <w:lvlText w:val="•"/>
      <w:lvlJc w:val="left"/>
      <w:pPr>
        <w:ind w:left="6944" w:hanging="308"/>
      </w:pPr>
      <w:rPr>
        <w:rFonts w:hint="default"/>
        <w:lang w:val="en-US" w:eastAsia="en-US" w:bidi="ar-SA"/>
      </w:rPr>
    </w:lvl>
    <w:lvl w:ilvl="7" w:tplc="5A167C68">
      <w:numFmt w:val="bullet"/>
      <w:lvlText w:val="•"/>
      <w:lvlJc w:val="left"/>
      <w:pPr>
        <w:ind w:left="7935" w:hanging="308"/>
      </w:pPr>
      <w:rPr>
        <w:rFonts w:hint="default"/>
        <w:lang w:val="en-US" w:eastAsia="en-US" w:bidi="ar-SA"/>
      </w:rPr>
    </w:lvl>
    <w:lvl w:ilvl="8" w:tplc="27BCA0E0">
      <w:numFmt w:val="bullet"/>
      <w:lvlText w:val="•"/>
      <w:lvlJc w:val="left"/>
      <w:pPr>
        <w:ind w:left="8926" w:hanging="308"/>
      </w:pPr>
      <w:rPr>
        <w:rFonts w:hint="default"/>
        <w:lang w:val="en-US" w:eastAsia="en-US" w:bidi="ar-SA"/>
      </w:rPr>
    </w:lvl>
  </w:abstractNum>
  <w:abstractNum w:abstractNumId="23" w15:restartNumberingAfterBreak="0">
    <w:nsid w:val="2D8B5E9A"/>
    <w:multiLevelType w:val="hybridMultilevel"/>
    <w:tmpl w:val="22DA5FCE"/>
    <w:lvl w:ilvl="0" w:tplc="C14C2858">
      <w:start w:val="8"/>
      <w:numFmt w:val="decimal"/>
      <w:lvlText w:val="%1"/>
      <w:lvlJc w:val="left"/>
      <w:pPr>
        <w:ind w:left="556" w:hanging="369"/>
        <w:jc w:val="left"/>
      </w:pPr>
      <w:rPr>
        <w:rFonts w:hint="default"/>
        <w:lang w:val="en-US" w:eastAsia="en-US" w:bidi="ar-SA"/>
      </w:rPr>
    </w:lvl>
    <w:lvl w:ilvl="1" w:tplc="4552EAE4">
      <w:numFmt w:val="none"/>
      <w:lvlText w:val=""/>
      <w:lvlJc w:val="left"/>
      <w:pPr>
        <w:tabs>
          <w:tab w:val="num" w:pos="360"/>
        </w:tabs>
      </w:pPr>
    </w:lvl>
    <w:lvl w:ilvl="2" w:tplc="A9B2B574">
      <w:numFmt w:val="bullet"/>
      <w:lvlText w:val="•"/>
      <w:lvlJc w:val="left"/>
      <w:pPr>
        <w:ind w:left="2684" w:hanging="369"/>
      </w:pPr>
      <w:rPr>
        <w:rFonts w:hint="default"/>
        <w:lang w:val="en-US" w:eastAsia="en-US" w:bidi="ar-SA"/>
      </w:rPr>
    </w:lvl>
    <w:lvl w:ilvl="3" w:tplc="AC18AC9C">
      <w:numFmt w:val="bullet"/>
      <w:lvlText w:val="•"/>
      <w:lvlJc w:val="left"/>
      <w:pPr>
        <w:ind w:left="3747" w:hanging="369"/>
      </w:pPr>
      <w:rPr>
        <w:rFonts w:hint="default"/>
        <w:lang w:val="en-US" w:eastAsia="en-US" w:bidi="ar-SA"/>
      </w:rPr>
    </w:lvl>
    <w:lvl w:ilvl="4" w:tplc="7AEC44B2">
      <w:numFmt w:val="bullet"/>
      <w:lvlText w:val="•"/>
      <w:lvlJc w:val="left"/>
      <w:pPr>
        <w:ind w:left="4809" w:hanging="369"/>
      </w:pPr>
      <w:rPr>
        <w:rFonts w:hint="default"/>
        <w:lang w:val="en-US" w:eastAsia="en-US" w:bidi="ar-SA"/>
      </w:rPr>
    </w:lvl>
    <w:lvl w:ilvl="5" w:tplc="EBF00BC4">
      <w:numFmt w:val="bullet"/>
      <w:lvlText w:val="•"/>
      <w:lvlJc w:val="left"/>
      <w:pPr>
        <w:ind w:left="5872" w:hanging="369"/>
      </w:pPr>
      <w:rPr>
        <w:rFonts w:hint="default"/>
        <w:lang w:val="en-US" w:eastAsia="en-US" w:bidi="ar-SA"/>
      </w:rPr>
    </w:lvl>
    <w:lvl w:ilvl="6" w:tplc="BFF82818">
      <w:numFmt w:val="bullet"/>
      <w:lvlText w:val="•"/>
      <w:lvlJc w:val="left"/>
      <w:pPr>
        <w:ind w:left="6934" w:hanging="369"/>
      </w:pPr>
      <w:rPr>
        <w:rFonts w:hint="default"/>
        <w:lang w:val="en-US" w:eastAsia="en-US" w:bidi="ar-SA"/>
      </w:rPr>
    </w:lvl>
    <w:lvl w:ilvl="7" w:tplc="A3EE8C72">
      <w:numFmt w:val="bullet"/>
      <w:lvlText w:val="•"/>
      <w:lvlJc w:val="left"/>
      <w:pPr>
        <w:ind w:left="7996" w:hanging="369"/>
      </w:pPr>
      <w:rPr>
        <w:rFonts w:hint="default"/>
        <w:lang w:val="en-US" w:eastAsia="en-US" w:bidi="ar-SA"/>
      </w:rPr>
    </w:lvl>
    <w:lvl w:ilvl="8" w:tplc="93A8255C">
      <w:numFmt w:val="bullet"/>
      <w:lvlText w:val="•"/>
      <w:lvlJc w:val="left"/>
      <w:pPr>
        <w:ind w:left="9059" w:hanging="369"/>
      </w:pPr>
      <w:rPr>
        <w:rFonts w:hint="default"/>
        <w:lang w:val="en-US" w:eastAsia="en-US" w:bidi="ar-SA"/>
      </w:rPr>
    </w:lvl>
  </w:abstractNum>
  <w:abstractNum w:abstractNumId="24" w15:restartNumberingAfterBreak="0">
    <w:nsid w:val="32910F21"/>
    <w:multiLevelType w:val="hybridMultilevel"/>
    <w:tmpl w:val="2044302C"/>
    <w:lvl w:ilvl="0" w:tplc="611CD96A">
      <w:start w:val="1"/>
      <w:numFmt w:val="decimal"/>
      <w:lvlText w:val="(%1)"/>
      <w:lvlJc w:val="left"/>
      <w:pPr>
        <w:ind w:left="1705" w:hanging="307"/>
        <w:jc w:val="left"/>
      </w:pPr>
      <w:rPr>
        <w:rFonts w:ascii="Microsoft Sans Serif" w:eastAsia="Microsoft Sans Serif" w:hAnsi="Microsoft Sans Serif" w:cs="Microsoft Sans Serif" w:hint="default"/>
        <w:b w:val="0"/>
        <w:bCs w:val="0"/>
        <w:i w:val="0"/>
        <w:iCs w:val="0"/>
        <w:spacing w:val="0"/>
        <w:w w:val="102"/>
        <w:sz w:val="21"/>
        <w:szCs w:val="21"/>
        <w:lang w:val="en-US" w:eastAsia="en-US" w:bidi="ar-SA"/>
      </w:rPr>
    </w:lvl>
    <w:lvl w:ilvl="1" w:tplc="5B262564">
      <w:numFmt w:val="bullet"/>
      <w:lvlText w:val="•"/>
      <w:lvlJc w:val="left"/>
      <w:pPr>
        <w:ind w:left="2610" w:hanging="307"/>
      </w:pPr>
      <w:rPr>
        <w:rFonts w:hint="default"/>
        <w:lang w:val="en-US" w:eastAsia="en-US" w:bidi="ar-SA"/>
      </w:rPr>
    </w:lvl>
    <w:lvl w:ilvl="2" w:tplc="DDDE1A24">
      <w:numFmt w:val="bullet"/>
      <w:lvlText w:val="•"/>
      <w:lvlJc w:val="left"/>
      <w:pPr>
        <w:ind w:left="3520" w:hanging="307"/>
      </w:pPr>
      <w:rPr>
        <w:rFonts w:hint="default"/>
        <w:lang w:val="en-US" w:eastAsia="en-US" w:bidi="ar-SA"/>
      </w:rPr>
    </w:lvl>
    <w:lvl w:ilvl="3" w:tplc="27FE8100">
      <w:numFmt w:val="bullet"/>
      <w:lvlText w:val="•"/>
      <w:lvlJc w:val="left"/>
      <w:pPr>
        <w:ind w:left="4430" w:hanging="307"/>
      </w:pPr>
      <w:rPr>
        <w:rFonts w:hint="default"/>
        <w:lang w:val="en-US" w:eastAsia="en-US" w:bidi="ar-SA"/>
      </w:rPr>
    </w:lvl>
    <w:lvl w:ilvl="4" w:tplc="7E26DB18">
      <w:numFmt w:val="bullet"/>
      <w:lvlText w:val="•"/>
      <w:lvlJc w:val="left"/>
      <w:pPr>
        <w:ind w:left="5340" w:hanging="307"/>
      </w:pPr>
      <w:rPr>
        <w:rFonts w:hint="default"/>
        <w:lang w:val="en-US" w:eastAsia="en-US" w:bidi="ar-SA"/>
      </w:rPr>
    </w:lvl>
    <w:lvl w:ilvl="5" w:tplc="D18A1C3E">
      <w:numFmt w:val="bullet"/>
      <w:lvlText w:val="•"/>
      <w:lvlJc w:val="left"/>
      <w:pPr>
        <w:ind w:left="6250" w:hanging="307"/>
      </w:pPr>
      <w:rPr>
        <w:rFonts w:hint="default"/>
        <w:lang w:val="en-US" w:eastAsia="en-US" w:bidi="ar-SA"/>
      </w:rPr>
    </w:lvl>
    <w:lvl w:ilvl="6" w:tplc="E4DC8D64">
      <w:numFmt w:val="bullet"/>
      <w:lvlText w:val="•"/>
      <w:lvlJc w:val="left"/>
      <w:pPr>
        <w:ind w:left="7160" w:hanging="307"/>
      </w:pPr>
      <w:rPr>
        <w:rFonts w:hint="default"/>
        <w:lang w:val="en-US" w:eastAsia="en-US" w:bidi="ar-SA"/>
      </w:rPr>
    </w:lvl>
    <w:lvl w:ilvl="7" w:tplc="C2C2185C">
      <w:numFmt w:val="bullet"/>
      <w:lvlText w:val="•"/>
      <w:lvlJc w:val="left"/>
      <w:pPr>
        <w:ind w:left="8070" w:hanging="307"/>
      </w:pPr>
      <w:rPr>
        <w:rFonts w:hint="default"/>
        <w:lang w:val="en-US" w:eastAsia="en-US" w:bidi="ar-SA"/>
      </w:rPr>
    </w:lvl>
    <w:lvl w:ilvl="8" w:tplc="DE7485DA">
      <w:numFmt w:val="bullet"/>
      <w:lvlText w:val="•"/>
      <w:lvlJc w:val="left"/>
      <w:pPr>
        <w:ind w:left="8980" w:hanging="307"/>
      </w:pPr>
      <w:rPr>
        <w:rFonts w:hint="default"/>
        <w:lang w:val="en-US" w:eastAsia="en-US" w:bidi="ar-SA"/>
      </w:rPr>
    </w:lvl>
  </w:abstractNum>
  <w:abstractNum w:abstractNumId="25" w15:restartNumberingAfterBreak="0">
    <w:nsid w:val="343B7D31"/>
    <w:multiLevelType w:val="hybridMultilevel"/>
    <w:tmpl w:val="20A268E2"/>
    <w:lvl w:ilvl="0" w:tplc="1A7EB13C">
      <w:start w:val="1"/>
      <w:numFmt w:val="lowerLetter"/>
      <w:lvlText w:val="%1)"/>
      <w:lvlJc w:val="left"/>
      <w:pPr>
        <w:ind w:left="914" w:hanging="224"/>
      </w:pPr>
      <w:rPr>
        <w:rFonts w:hint="default"/>
        <w:spacing w:val="-1"/>
        <w:w w:val="100"/>
        <w:lang w:val="en-US" w:eastAsia="en-US" w:bidi="ar-SA"/>
      </w:rPr>
    </w:lvl>
    <w:lvl w:ilvl="1" w:tplc="E028DA18">
      <w:numFmt w:val="bullet"/>
      <w:lvlText w:val="•"/>
      <w:lvlJc w:val="left"/>
      <w:pPr>
        <w:ind w:left="1269" w:hanging="224"/>
      </w:pPr>
      <w:rPr>
        <w:rFonts w:hint="default"/>
        <w:lang w:val="en-US" w:eastAsia="en-US" w:bidi="ar-SA"/>
      </w:rPr>
    </w:lvl>
    <w:lvl w:ilvl="2" w:tplc="7CAAF59C">
      <w:numFmt w:val="bullet"/>
      <w:lvlText w:val="•"/>
      <w:lvlJc w:val="left"/>
      <w:pPr>
        <w:ind w:left="1619" w:hanging="224"/>
      </w:pPr>
      <w:rPr>
        <w:rFonts w:hint="default"/>
        <w:lang w:val="en-US" w:eastAsia="en-US" w:bidi="ar-SA"/>
      </w:rPr>
    </w:lvl>
    <w:lvl w:ilvl="3" w:tplc="EB1AC1F6">
      <w:numFmt w:val="bullet"/>
      <w:lvlText w:val="•"/>
      <w:lvlJc w:val="left"/>
      <w:pPr>
        <w:ind w:left="1969" w:hanging="224"/>
      </w:pPr>
      <w:rPr>
        <w:rFonts w:hint="default"/>
        <w:lang w:val="en-US" w:eastAsia="en-US" w:bidi="ar-SA"/>
      </w:rPr>
    </w:lvl>
    <w:lvl w:ilvl="4" w:tplc="76AE842C">
      <w:numFmt w:val="bullet"/>
      <w:lvlText w:val="•"/>
      <w:lvlJc w:val="left"/>
      <w:pPr>
        <w:ind w:left="2318" w:hanging="224"/>
      </w:pPr>
      <w:rPr>
        <w:rFonts w:hint="default"/>
        <w:lang w:val="en-US" w:eastAsia="en-US" w:bidi="ar-SA"/>
      </w:rPr>
    </w:lvl>
    <w:lvl w:ilvl="5" w:tplc="0F1CF430">
      <w:numFmt w:val="bullet"/>
      <w:lvlText w:val="•"/>
      <w:lvlJc w:val="left"/>
      <w:pPr>
        <w:ind w:left="2668" w:hanging="224"/>
      </w:pPr>
      <w:rPr>
        <w:rFonts w:hint="default"/>
        <w:lang w:val="en-US" w:eastAsia="en-US" w:bidi="ar-SA"/>
      </w:rPr>
    </w:lvl>
    <w:lvl w:ilvl="6" w:tplc="68B6795E">
      <w:numFmt w:val="bullet"/>
      <w:lvlText w:val="•"/>
      <w:lvlJc w:val="left"/>
      <w:pPr>
        <w:ind w:left="3018" w:hanging="224"/>
      </w:pPr>
      <w:rPr>
        <w:rFonts w:hint="default"/>
        <w:lang w:val="en-US" w:eastAsia="en-US" w:bidi="ar-SA"/>
      </w:rPr>
    </w:lvl>
    <w:lvl w:ilvl="7" w:tplc="76BEFD60">
      <w:numFmt w:val="bullet"/>
      <w:lvlText w:val="•"/>
      <w:lvlJc w:val="left"/>
      <w:pPr>
        <w:ind w:left="3367" w:hanging="224"/>
      </w:pPr>
      <w:rPr>
        <w:rFonts w:hint="default"/>
        <w:lang w:val="en-US" w:eastAsia="en-US" w:bidi="ar-SA"/>
      </w:rPr>
    </w:lvl>
    <w:lvl w:ilvl="8" w:tplc="0DD0239A">
      <w:numFmt w:val="bullet"/>
      <w:lvlText w:val="•"/>
      <w:lvlJc w:val="left"/>
      <w:pPr>
        <w:ind w:left="3717" w:hanging="224"/>
      </w:pPr>
      <w:rPr>
        <w:rFonts w:hint="default"/>
        <w:lang w:val="en-US" w:eastAsia="en-US" w:bidi="ar-SA"/>
      </w:rPr>
    </w:lvl>
  </w:abstractNum>
  <w:abstractNum w:abstractNumId="26" w15:restartNumberingAfterBreak="0">
    <w:nsid w:val="360F09D9"/>
    <w:multiLevelType w:val="hybridMultilevel"/>
    <w:tmpl w:val="0F5EE7AA"/>
    <w:lvl w:ilvl="0" w:tplc="12A48AE0">
      <w:start w:val="1"/>
      <w:numFmt w:val="lowerLetter"/>
      <w:lvlText w:val="(%1)"/>
      <w:lvlJc w:val="left"/>
      <w:pPr>
        <w:ind w:left="1745" w:hanging="353"/>
      </w:pPr>
      <w:rPr>
        <w:rFonts w:ascii="Times New Roman" w:eastAsia="Times New Roman" w:hAnsi="Times New Roman" w:cs="Times New Roman" w:hint="default"/>
        <w:b w:val="0"/>
        <w:bCs w:val="0"/>
        <w:i w:val="0"/>
        <w:iCs w:val="0"/>
        <w:spacing w:val="-1"/>
        <w:w w:val="100"/>
        <w:sz w:val="21"/>
        <w:szCs w:val="21"/>
        <w:lang w:val="en-US" w:eastAsia="en-US" w:bidi="ar-SA"/>
      </w:rPr>
    </w:lvl>
    <w:lvl w:ilvl="1" w:tplc="2F623C78">
      <w:numFmt w:val="bullet"/>
      <w:lvlText w:val="•"/>
      <w:lvlJc w:val="left"/>
      <w:pPr>
        <w:ind w:left="2656" w:hanging="353"/>
      </w:pPr>
      <w:rPr>
        <w:rFonts w:hint="default"/>
        <w:lang w:val="en-US" w:eastAsia="en-US" w:bidi="ar-SA"/>
      </w:rPr>
    </w:lvl>
    <w:lvl w:ilvl="2" w:tplc="249E0724">
      <w:numFmt w:val="bullet"/>
      <w:lvlText w:val="•"/>
      <w:lvlJc w:val="left"/>
      <w:pPr>
        <w:ind w:left="3573" w:hanging="353"/>
      </w:pPr>
      <w:rPr>
        <w:rFonts w:hint="default"/>
        <w:lang w:val="en-US" w:eastAsia="en-US" w:bidi="ar-SA"/>
      </w:rPr>
    </w:lvl>
    <w:lvl w:ilvl="3" w:tplc="5DFA95C2">
      <w:numFmt w:val="bullet"/>
      <w:lvlText w:val="•"/>
      <w:lvlJc w:val="left"/>
      <w:pPr>
        <w:ind w:left="4490" w:hanging="353"/>
      </w:pPr>
      <w:rPr>
        <w:rFonts w:hint="default"/>
        <w:lang w:val="en-US" w:eastAsia="en-US" w:bidi="ar-SA"/>
      </w:rPr>
    </w:lvl>
    <w:lvl w:ilvl="4" w:tplc="B3762708">
      <w:numFmt w:val="bullet"/>
      <w:lvlText w:val="•"/>
      <w:lvlJc w:val="left"/>
      <w:pPr>
        <w:ind w:left="5407" w:hanging="353"/>
      </w:pPr>
      <w:rPr>
        <w:rFonts w:hint="default"/>
        <w:lang w:val="en-US" w:eastAsia="en-US" w:bidi="ar-SA"/>
      </w:rPr>
    </w:lvl>
    <w:lvl w:ilvl="5" w:tplc="B456E5BE">
      <w:numFmt w:val="bullet"/>
      <w:lvlText w:val="•"/>
      <w:lvlJc w:val="left"/>
      <w:pPr>
        <w:ind w:left="6324" w:hanging="353"/>
      </w:pPr>
      <w:rPr>
        <w:rFonts w:hint="default"/>
        <w:lang w:val="en-US" w:eastAsia="en-US" w:bidi="ar-SA"/>
      </w:rPr>
    </w:lvl>
    <w:lvl w:ilvl="6" w:tplc="64209C26">
      <w:numFmt w:val="bullet"/>
      <w:lvlText w:val="•"/>
      <w:lvlJc w:val="left"/>
      <w:pPr>
        <w:ind w:left="7240" w:hanging="353"/>
      </w:pPr>
      <w:rPr>
        <w:rFonts w:hint="default"/>
        <w:lang w:val="en-US" w:eastAsia="en-US" w:bidi="ar-SA"/>
      </w:rPr>
    </w:lvl>
    <w:lvl w:ilvl="7" w:tplc="DF9AAFDE">
      <w:numFmt w:val="bullet"/>
      <w:lvlText w:val="•"/>
      <w:lvlJc w:val="left"/>
      <w:pPr>
        <w:ind w:left="8157" w:hanging="353"/>
      </w:pPr>
      <w:rPr>
        <w:rFonts w:hint="default"/>
        <w:lang w:val="en-US" w:eastAsia="en-US" w:bidi="ar-SA"/>
      </w:rPr>
    </w:lvl>
    <w:lvl w:ilvl="8" w:tplc="7504BDE4">
      <w:numFmt w:val="bullet"/>
      <w:lvlText w:val="•"/>
      <w:lvlJc w:val="left"/>
      <w:pPr>
        <w:ind w:left="9074" w:hanging="353"/>
      </w:pPr>
      <w:rPr>
        <w:rFonts w:hint="default"/>
        <w:lang w:val="en-US" w:eastAsia="en-US" w:bidi="ar-SA"/>
      </w:rPr>
    </w:lvl>
  </w:abstractNum>
  <w:abstractNum w:abstractNumId="27" w15:restartNumberingAfterBreak="0">
    <w:nsid w:val="3B100EC7"/>
    <w:multiLevelType w:val="hybridMultilevel"/>
    <w:tmpl w:val="4AEA8354"/>
    <w:lvl w:ilvl="0" w:tplc="C0EA5B20">
      <w:start w:val="1"/>
      <w:numFmt w:val="lowerLetter"/>
      <w:lvlText w:val="(%1)"/>
      <w:lvlJc w:val="left"/>
      <w:pPr>
        <w:ind w:left="1054" w:hanging="363"/>
      </w:pPr>
      <w:rPr>
        <w:rFonts w:ascii="Times New Roman" w:eastAsia="Times New Roman" w:hAnsi="Times New Roman" w:cs="Times New Roman" w:hint="default"/>
        <w:b w:val="0"/>
        <w:bCs w:val="0"/>
        <w:i w:val="0"/>
        <w:iCs w:val="0"/>
        <w:spacing w:val="-2"/>
        <w:w w:val="100"/>
        <w:sz w:val="22"/>
        <w:szCs w:val="22"/>
        <w:lang w:val="en-US" w:eastAsia="en-US" w:bidi="ar-SA"/>
      </w:rPr>
    </w:lvl>
    <w:lvl w:ilvl="1" w:tplc="2E666C22">
      <w:numFmt w:val="bullet"/>
      <w:lvlText w:val="•"/>
      <w:lvlJc w:val="left"/>
      <w:pPr>
        <w:ind w:left="2044" w:hanging="363"/>
      </w:pPr>
      <w:rPr>
        <w:rFonts w:hint="default"/>
        <w:lang w:val="en-US" w:eastAsia="en-US" w:bidi="ar-SA"/>
      </w:rPr>
    </w:lvl>
    <w:lvl w:ilvl="2" w:tplc="EDDCB426">
      <w:numFmt w:val="bullet"/>
      <w:lvlText w:val="•"/>
      <w:lvlJc w:val="left"/>
      <w:pPr>
        <w:ind w:left="3029" w:hanging="363"/>
      </w:pPr>
      <w:rPr>
        <w:rFonts w:hint="default"/>
        <w:lang w:val="en-US" w:eastAsia="en-US" w:bidi="ar-SA"/>
      </w:rPr>
    </w:lvl>
    <w:lvl w:ilvl="3" w:tplc="C6285EEA">
      <w:numFmt w:val="bullet"/>
      <w:lvlText w:val="•"/>
      <w:lvlJc w:val="left"/>
      <w:pPr>
        <w:ind w:left="4014" w:hanging="363"/>
      </w:pPr>
      <w:rPr>
        <w:rFonts w:hint="default"/>
        <w:lang w:val="en-US" w:eastAsia="en-US" w:bidi="ar-SA"/>
      </w:rPr>
    </w:lvl>
    <w:lvl w:ilvl="4" w:tplc="8A6A9E3C">
      <w:numFmt w:val="bullet"/>
      <w:lvlText w:val="•"/>
      <w:lvlJc w:val="left"/>
      <w:pPr>
        <w:ind w:left="4999" w:hanging="363"/>
      </w:pPr>
      <w:rPr>
        <w:rFonts w:hint="default"/>
        <w:lang w:val="en-US" w:eastAsia="en-US" w:bidi="ar-SA"/>
      </w:rPr>
    </w:lvl>
    <w:lvl w:ilvl="5" w:tplc="0652B9E6">
      <w:numFmt w:val="bullet"/>
      <w:lvlText w:val="•"/>
      <w:lvlJc w:val="left"/>
      <w:pPr>
        <w:ind w:left="5984" w:hanging="363"/>
      </w:pPr>
      <w:rPr>
        <w:rFonts w:hint="default"/>
        <w:lang w:val="en-US" w:eastAsia="en-US" w:bidi="ar-SA"/>
      </w:rPr>
    </w:lvl>
    <w:lvl w:ilvl="6" w:tplc="2DD0EFC6">
      <w:numFmt w:val="bullet"/>
      <w:lvlText w:val="•"/>
      <w:lvlJc w:val="left"/>
      <w:pPr>
        <w:ind w:left="6968" w:hanging="363"/>
      </w:pPr>
      <w:rPr>
        <w:rFonts w:hint="default"/>
        <w:lang w:val="en-US" w:eastAsia="en-US" w:bidi="ar-SA"/>
      </w:rPr>
    </w:lvl>
    <w:lvl w:ilvl="7" w:tplc="0FCA020C">
      <w:numFmt w:val="bullet"/>
      <w:lvlText w:val="•"/>
      <w:lvlJc w:val="left"/>
      <w:pPr>
        <w:ind w:left="7953" w:hanging="363"/>
      </w:pPr>
      <w:rPr>
        <w:rFonts w:hint="default"/>
        <w:lang w:val="en-US" w:eastAsia="en-US" w:bidi="ar-SA"/>
      </w:rPr>
    </w:lvl>
    <w:lvl w:ilvl="8" w:tplc="0254B864">
      <w:numFmt w:val="bullet"/>
      <w:lvlText w:val="•"/>
      <w:lvlJc w:val="left"/>
      <w:pPr>
        <w:ind w:left="8938" w:hanging="363"/>
      </w:pPr>
      <w:rPr>
        <w:rFonts w:hint="default"/>
        <w:lang w:val="en-US" w:eastAsia="en-US" w:bidi="ar-SA"/>
      </w:rPr>
    </w:lvl>
  </w:abstractNum>
  <w:abstractNum w:abstractNumId="28" w15:restartNumberingAfterBreak="0">
    <w:nsid w:val="3D4948AD"/>
    <w:multiLevelType w:val="hybridMultilevel"/>
    <w:tmpl w:val="C600A9A4"/>
    <w:lvl w:ilvl="0" w:tplc="992A4890">
      <w:start w:val="1"/>
      <w:numFmt w:val="decimal"/>
      <w:lvlText w:val="%1."/>
      <w:lvlJc w:val="left"/>
      <w:pPr>
        <w:ind w:left="910" w:hanging="219"/>
      </w:pPr>
      <w:rPr>
        <w:rFonts w:ascii="Times New Roman" w:eastAsia="Times New Roman" w:hAnsi="Times New Roman" w:cs="Times New Roman" w:hint="default"/>
        <w:b/>
        <w:bCs/>
        <w:i w:val="0"/>
        <w:iCs w:val="0"/>
        <w:spacing w:val="0"/>
        <w:w w:val="100"/>
        <w:sz w:val="21"/>
        <w:szCs w:val="21"/>
        <w:lang w:val="en-US" w:eastAsia="en-US" w:bidi="ar-SA"/>
      </w:rPr>
    </w:lvl>
    <w:lvl w:ilvl="1" w:tplc="4BF69D74">
      <w:numFmt w:val="bullet"/>
      <w:lvlText w:val="•"/>
      <w:lvlJc w:val="left"/>
      <w:pPr>
        <w:ind w:left="1918" w:hanging="219"/>
      </w:pPr>
      <w:rPr>
        <w:rFonts w:hint="default"/>
        <w:lang w:val="en-US" w:eastAsia="en-US" w:bidi="ar-SA"/>
      </w:rPr>
    </w:lvl>
    <w:lvl w:ilvl="2" w:tplc="0654297A">
      <w:numFmt w:val="bullet"/>
      <w:lvlText w:val="•"/>
      <w:lvlJc w:val="left"/>
      <w:pPr>
        <w:ind w:left="2917" w:hanging="219"/>
      </w:pPr>
      <w:rPr>
        <w:rFonts w:hint="default"/>
        <w:lang w:val="en-US" w:eastAsia="en-US" w:bidi="ar-SA"/>
      </w:rPr>
    </w:lvl>
    <w:lvl w:ilvl="3" w:tplc="82845FD4">
      <w:numFmt w:val="bullet"/>
      <w:lvlText w:val="•"/>
      <w:lvlJc w:val="left"/>
      <w:pPr>
        <w:ind w:left="3916" w:hanging="219"/>
      </w:pPr>
      <w:rPr>
        <w:rFonts w:hint="default"/>
        <w:lang w:val="en-US" w:eastAsia="en-US" w:bidi="ar-SA"/>
      </w:rPr>
    </w:lvl>
    <w:lvl w:ilvl="4" w:tplc="ABE28312">
      <w:numFmt w:val="bullet"/>
      <w:lvlText w:val="•"/>
      <w:lvlJc w:val="left"/>
      <w:pPr>
        <w:ind w:left="4915" w:hanging="219"/>
      </w:pPr>
      <w:rPr>
        <w:rFonts w:hint="default"/>
        <w:lang w:val="en-US" w:eastAsia="en-US" w:bidi="ar-SA"/>
      </w:rPr>
    </w:lvl>
    <w:lvl w:ilvl="5" w:tplc="D1007DD0">
      <w:numFmt w:val="bullet"/>
      <w:lvlText w:val="•"/>
      <w:lvlJc w:val="left"/>
      <w:pPr>
        <w:ind w:left="5914" w:hanging="219"/>
      </w:pPr>
      <w:rPr>
        <w:rFonts w:hint="default"/>
        <w:lang w:val="en-US" w:eastAsia="en-US" w:bidi="ar-SA"/>
      </w:rPr>
    </w:lvl>
    <w:lvl w:ilvl="6" w:tplc="122A2FA0">
      <w:numFmt w:val="bullet"/>
      <w:lvlText w:val="•"/>
      <w:lvlJc w:val="left"/>
      <w:pPr>
        <w:ind w:left="6912" w:hanging="219"/>
      </w:pPr>
      <w:rPr>
        <w:rFonts w:hint="default"/>
        <w:lang w:val="en-US" w:eastAsia="en-US" w:bidi="ar-SA"/>
      </w:rPr>
    </w:lvl>
    <w:lvl w:ilvl="7" w:tplc="98989E96">
      <w:numFmt w:val="bullet"/>
      <w:lvlText w:val="•"/>
      <w:lvlJc w:val="left"/>
      <w:pPr>
        <w:ind w:left="7911" w:hanging="219"/>
      </w:pPr>
      <w:rPr>
        <w:rFonts w:hint="default"/>
        <w:lang w:val="en-US" w:eastAsia="en-US" w:bidi="ar-SA"/>
      </w:rPr>
    </w:lvl>
    <w:lvl w:ilvl="8" w:tplc="49EA10F6">
      <w:numFmt w:val="bullet"/>
      <w:lvlText w:val="•"/>
      <w:lvlJc w:val="left"/>
      <w:pPr>
        <w:ind w:left="8910" w:hanging="219"/>
      </w:pPr>
      <w:rPr>
        <w:rFonts w:hint="default"/>
        <w:lang w:val="en-US" w:eastAsia="en-US" w:bidi="ar-SA"/>
      </w:rPr>
    </w:lvl>
  </w:abstractNum>
  <w:abstractNum w:abstractNumId="29" w15:restartNumberingAfterBreak="0">
    <w:nsid w:val="3F3A65E6"/>
    <w:multiLevelType w:val="hybridMultilevel"/>
    <w:tmpl w:val="F46211D8"/>
    <w:lvl w:ilvl="0" w:tplc="DDB2B4C6">
      <w:start w:val="1"/>
      <w:numFmt w:val="lowerLetter"/>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B5146668">
      <w:start w:val="1"/>
      <w:numFmt w:val="lowerRoman"/>
      <w:lvlText w:val="(%2)"/>
      <w:lvlJc w:val="left"/>
      <w:pPr>
        <w:ind w:left="441" w:hanging="255"/>
        <w:jc w:val="left"/>
      </w:pPr>
      <w:rPr>
        <w:rFonts w:ascii="Microsoft Sans Serif" w:eastAsia="Microsoft Sans Serif" w:hAnsi="Microsoft Sans Serif" w:cs="Microsoft Sans Serif" w:hint="default"/>
        <w:b w:val="0"/>
        <w:bCs w:val="0"/>
        <w:i w:val="0"/>
        <w:iCs w:val="0"/>
        <w:spacing w:val="-2"/>
        <w:w w:val="97"/>
        <w:sz w:val="22"/>
        <w:szCs w:val="22"/>
        <w:lang w:val="en-US" w:eastAsia="en-US" w:bidi="ar-SA"/>
      </w:rPr>
    </w:lvl>
    <w:lvl w:ilvl="2" w:tplc="16E0E1A0">
      <w:numFmt w:val="bullet"/>
      <w:lvlText w:val="•"/>
      <w:lvlJc w:val="left"/>
      <w:pPr>
        <w:ind w:left="1633" w:hanging="255"/>
      </w:pPr>
      <w:rPr>
        <w:rFonts w:hint="default"/>
        <w:lang w:val="en-US" w:eastAsia="en-US" w:bidi="ar-SA"/>
      </w:rPr>
    </w:lvl>
    <w:lvl w:ilvl="3" w:tplc="310E51F4">
      <w:numFmt w:val="bullet"/>
      <w:lvlText w:val="•"/>
      <w:lvlJc w:val="left"/>
      <w:pPr>
        <w:ind w:left="2827" w:hanging="255"/>
      </w:pPr>
      <w:rPr>
        <w:rFonts w:hint="default"/>
        <w:lang w:val="en-US" w:eastAsia="en-US" w:bidi="ar-SA"/>
      </w:rPr>
    </w:lvl>
    <w:lvl w:ilvl="4" w:tplc="720EFF18">
      <w:numFmt w:val="bullet"/>
      <w:lvlText w:val="•"/>
      <w:lvlJc w:val="left"/>
      <w:pPr>
        <w:ind w:left="4021" w:hanging="255"/>
      </w:pPr>
      <w:rPr>
        <w:rFonts w:hint="default"/>
        <w:lang w:val="en-US" w:eastAsia="en-US" w:bidi="ar-SA"/>
      </w:rPr>
    </w:lvl>
    <w:lvl w:ilvl="5" w:tplc="C83E85A6">
      <w:numFmt w:val="bullet"/>
      <w:lvlText w:val="•"/>
      <w:lvlJc w:val="left"/>
      <w:pPr>
        <w:ind w:left="5215" w:hanging="255"/>
      </w:pPr>
      <w:rPr>
        <w:rFonts w:hint="default"/>
        <w:lang w:val="en-US" w:eastAsia="en-US" w:bidi="ar-SA"/>
      </w:rPr>
    </w:lvl>
    <w:lvl w:ilvl="6" w:tplc="AF2233C6">
      <w:numFmt w:val="bullet"/>
      <w:lvlText w:val="•"/>
      <w:lvlJc w:val="left"/>
      <w:pPr>
        <w:ind w:left="6408" w:hanging="255"/>
      </w:pPr>
      <w:rPr>
        <w:rFonts w:hint="default"/>
        <w:lang w:val="en-US" w:eastAsia="en-US" w:bidi="ar-SA"/>
      </w:rPr>
    </w:lvl>
    <w:lvl w:ilvl="7" w:tplc="9126ECF2">
      <w:numFmt w:val="bullet"/>
      <w:lvlText w:val="•"/>
      <w:lvlJc w:val="left"/>
      <w:pPr>
        <w:ind w:left="7602" w:hanging="255"/>
      </w:pPr>
      <w:rPr>
        <w:rFonts w:hint="default"/>
        <w:lang w:val="en-US" w:eastAsia="en-US" w:bidi="ar-SA"/>
      </w:rPr>
    </w:lvl>
    <w:lvl w:ilvl="8" w:tplc="AABA10EA">
      <w:numFmt w:val="bullet"/>
      <w:lvlText w:val="•"/>
      <w:lvlJc w:val="left"/>
      <w:pPr>
        <w:ind w:left="8796" w:hanging="255"/>
      </w:pPr>
      <w:rPr>
        <w:rFonts w:hint="default"/>
        <w:lang w:val="en-US" w:eastAsia="en-US" w:bidi="ar-SA"/>
      </w:rPr>
    </w:lvl>
  </w:abstractNum>
  <w:abstractNum w:abstractNumId="30" w15:restartNumberingAfterBreak="0">
    <w:nsid w:val="428810DD"/>
    <w:multiLevelType w:val="hybridMultilevel"/>
    <w:tmpl w:val="21CA98A8"/>
    <w:lvl w:ilvl="0" w:tplc="EE9A4356">
      <w:start w:val="1"/>
      <w:numFmt w:val="decimal"/>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B380C1F6">
      <w:start w:val="1"/>
      <w:numFmt w:val="lowerLetter"/>
      <w:lvlText w:val="(%2)"/>
      <w:lvlJc w:val="left"/>
      <w:pPr>
        <w:ind w:left="518" w:hanging="332"/>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2" w:tplc="A4A4A842">
      <w:start w:val="1"/>
      <w:numFmt w:val="lowerRoman"/>
      <w:lvlText w:val="(%3)"/>
      <w:lvlJc w:val="left"/>
      <w:pPr>
        <w:ind w:left="187" w:hanging="255"/>
        <w:jc w:val="left"/>
      </w:pPr>
      <w:rPr>
        <w:rFonts w:ascii="Microsoft Sans Serif" w:eastAsia="Microsoft Sans Serif" w:hAnsi="Microsoft Sans Serif" w:cs="Microsoft Sans Serif" w:hint="default"/>
        <w:b w:val="0"/>
        <w:bCs w:val="0"/>
        <w:i w:val="0"/>
        <w:iCs w:val="0"/>
        <w:spacing w:val="-2"/>
        <w:w w:val="97"/>
        <w:sz w:val="22"/>
        <w:szCs w:val="22"/>
        <w:lang w:val="en-US" w:eastAsia="en-US" w:bidi="ar-SA"/>
      </w:rPr>
    </w:lvl>
    <w:lvl w:ilvl="3" w:tplc="9F7CF30E">
      <w:numFmt w:val="bullet"/>
      <w:lvlText w:val="•"/>
      <w:lvlJc w:val="left"/>
      <w:pPr>
        <w:ind w:left="2889" w:hanging="255"/>
      </w:pPr>
      <w:rPr>
        <w:rFonts w:hint="default"/>
        <w:lang w:val="en-US" w:eastAsia="en-US" w:bidi="ar-SA"/>
      </w:rPr>
    </w:lvl>
    <w:lvl w:ilvl="4" w:tplc="16005356">
      <w:numFmt w:val="bullet"/>
      <w:lvlText w:val="•"/>
      <w:lvlJc w:val="left"/>
      <w:pPr>
        <w:ind w:left="4074" w:hanging="255"/>
      </w:pPr>
      <w:rPr>
        <w:rFonts w:hint="default"/>
        <w:lang w:val="en-US" w:eastAsia="en-US" w:bidi="ar-SA"/>
      </w:rPr>
    </w:lvl>
    <w:lvl w:ilvl="5" w:tplc="5D46B0E8">
      <w:numFmt w:val="bullet"/>
      <w:lvlText w:val="•"/>
      <w:lvlJc w:val="left"/>
      <w:pPr>
        <w:ind w:left="5259" w:hanging="255"/>
      </w:pPr>
      <w:rPr>
        <w:rFonts w:hint="default"/>
        <w:lang w:val="en-US" w:eastAsia="en-US" w:bidi="ar-SA"/>
      </w:rPr>
    </w:lvl>
    <w:lvl w:ilvl="6" w:tplc="332EE70C">
      <w:numFmt w:val="bullet"/>
      <w:lvlText w:val="•"/>
      <w:lvlJc w:val="left"/>
      <w:pPr>
        <w:ind w:left="6444" w:hanging="255"/>
      </w:pPr>
      <w:rPr>
        <w:rFonts w:hint="default"/>
        <w:lang w:val="en-US" w:eastAsia="en-US" w:bidi="ar-SA"/>
      </w:rPr>
    </w:lvl>
    <w:lvl w:ilvl="7" w:tplc="7BD66170">
      <w:numFmt w:val="bullet"/>
      <w:lvlText w:val="•"/>
      <w:lvlJc w:val="left"/>
      <w:pPr>
        <w:ind w:left="7629" w:hanging="255"/>
      </w:pPr>
      <w:rPr>
        <w:rFonts w:hint="default"/>
        <w:lang w:val="en-US" w:eastAsia="en-US" w:bidi="ar-SA"/>
      </w:rPr>
    </w:lvl>
    <w:lvl w:ilvl="8" w:tplc="8C701994">
      <w:numFmt w:val="bullet"/>
      <w:lvlText w:val="•"/>
      <w:lvlJc w:val="left"/>
      <w:pPr>
        <w:ind w:left="8814" w:hanging="255"/>
      </w:pPr>
      <w:rPr>
        <w:rFonts w:hint="default"/>
        <w:lang w:val="en-US" w:eastAsia="en-US" w:bidi="ar-SA"/>
      </w:rPr>
    </w:lvl>
  </w:abstractNum>
  <w:abstractNum w:abstractNumId="31" w15:restartNumberingAfterBreak="0">
    <w:nsid w:val="44010BEB"/>
    <w:multiLevelType w:val="hybridMultilevel"/>
    <w:tmpl w:val="B2A02118"/>
    <w:lvl w:ilvl="0" w:tplc="05FAB1C8">
      <w:start w:val="1"/>
      <w:numFmt w:val="lowerLetter"/>
      <w:lvlText w:val="(%1)"/>
      <w:lvlJc w:val="left"/>
      <w:pPr>
        <w:ind w:left="1755" w:hanging="321"/>
        <w:jc w:val="right"/>
      </w:pPr>
      <w:rPr>
        <w:rFonts w:hint="default"/>
        <w:spacing w:val="-2"/>
        <w:w w:val="103"/>
        <w:lang w:val="en-US" w:eastAsia="en-US" w:bidi="ar-SA"/>
      </w:rPr>
    </w:lvl>
    <w:lvl w:ilvl="1" w:tplc="D2FC9978">
      <w:numFmt w:val="bullet"/>
      <w:lvlText w:val="•"/>
      <w:lvlJc w:val="left"/>
      <w:pPr>
        <w:ind w:left="2664" w:hanging="321"/>
      </w:pPr>
      <w:rPr>
        <w:rFonts w:hint="default"/>
        <w:lang w:val="en-US" w:eastAsia="en-US" w:bidi="ar-SA"/>
      </w:rPr>
    </w:lvl>
    <w:lvl w:ilvl="2" w:tplc="02E090DA">
      <w:numFmt w:val="bullet"/>
      <w:lvlText w:val="•"/>
      <w:lvlJc w:val="left"/>
      <w:pPr>
        <w:ind w:left="3568" w:hanging="321"/>
      </w:pPr>
      <w:rPr>
        <w:rFonts w:hint="default"/>
        <w:lang w:val="en-US" w:eastAsia="en-US" w:bidi="ar-SA"/>
      </w:rPr>
    </w:lvl>
    <w:lvl w:ilvl="3" w:tplc="A8345046">
      <w:numFmt w:val="bullet"/>
      <w:lvlText w:val="•"/>
      <w:lvlJc w:val="left"/>
      <w:pPr>
        <w:ind w:left="4472" w:hanging="321"/>
      </w:pPr>
      <w:rPr>
        <w:rFonts w:hint="default"/>
        <w:lang w:val="en-US" w:eastAsia="en-US" w:bidi="ar-SA"/>
      </w:rPr>
    </w:lvl>
    <w:lvl w:ilvl="4" w:tplc="FF6454C6">
      <w:numFmt w:val="bullet"/>
      <w:lvlText w:val="•"/>
      <w:lvlJc w:val="left"/>
      <w:pPr>
        <w:ind w:left="5376" w:hanging="321"/>
      </w:pPr>
      <w:rPr>
        <w:rFonts w:hint="default"/>
        <w:lang w:val="en-US" w:eastAsia="en-US" w:bidi="ar-SA"/>
      </w:rPr>
    </w:lvl>
    <w:lvl w:ilvl="5" w:tplc="9996872E">
      <w:numFmt w:val="bullet"/>
      <w:lvlText w:val="•"/>
      <w:lvlJc w:val="left"/>
      <w:pPr>
        <w:ind w:left="6280" w:hanging="321"/>
      </w:pPr>
      <w:rPr>
        <w:rFonts w:hint="default"/>
        <w:lang w:val="en-US" w:eastAsia="en-US" w:bidi="ar-SA"/>
      </w:rPr>
    </w:lvl>
    <w:lvl w:ilvl="6" w:tplc="891A4240">
      <w:numFmt w:val="bullet"/>
      <w:lvlText w:val="•"/>
      <w:lvlJc w:val="left"/>
      <w:pPr>
        <w:ind w:left="7184" w:hanging="321"/>
      </w:pPr>
      <w:rPr>
        <w:rFonts w:hint="default"/>
        <w:lang w:val="en-US" w:eastAsia="en-US" w:bidi="ar-SA"/>
      </w:rPr>
    </w:lvl>
    <w:lvl w:ilvl="7" w:tplc="ECF8A9AA">
      <w:numFmt w:val="bullet"/>
      <w:lvlText w:val="•"/>
      <w:lvlJc w:val="left"/>
      <w:pPr>
        <w:ind w:left="8088" w:hanging="321"/>
      </w:pPr>
      <w:rPr>
        <w:rFonts w:hint="default"/>
        <w:lang w:val="en-US" w:eastAsia="en-US" w:bidi="ar-SA"/>
      </w:rPr>
    </w:lvl>
    <w:lvl w:ilvl="8" w:tplc="75BE8EEC">
      <w:numFmt w:val="bullet"/>
      <w:lvlText w:val="•"/>
      <w:lvlJc w:val="left"/>
      <w:pPr>
        <w:ind w:left="8992" w:hanging="321"/>
      </w:pPr>
      <w:rPr>
        <w:rFonts w:hint="default"/>
        <w:lang w:val="en-US" w:eastAsia="en-US" w:bidi="ar-SA"/>
      </w:rPr>
    </w:lvl>
  </w:abstractNum>
  <w:abstractNum w:abstractNumId="32" w15:restartNumberingAfterBreak="0">
    <w:nsid w:val="45285904"/>
    <w:multiLevelType w:val="hybridMultilevel"/>
    <w:tmpl w:val="90DCAE00"/>
    <w:lvl w:ilvl="0" w:tplc="AD4E23D8">
      <w:start w:val="1"/>
      <w:numFmt w:val="lowerLetter"/>
      <w:lvlText w:val="(%1)"/>
      <w:lvlJc w:val="left"/>
      <w:pPr>
        <w:ind w:left="1394" w:hanging="351"/>
      </w:pPr>
      <w:rPr>
        <w:rFonts w:ascii="Times New Roman" w:eastAsia="Times New Roman" w:hAnsi="Times New Roman" w:cs="Times New Roman" w:hint="default"/>
        <w:b w:val="0"/>
        <w:bCs w:val="0"/>
        <w:i w:val="0"/>
        <w:iCs w:val="0"/>
        <w:spacing w:val="-3"/>
        <w:w w:val="100"/>
        <w:sz w:val="21"/>
        <w:szCs w:val="21"/>
        <w:lang w:val="en-US" w:eastAsia="en-US" w:bidi="ar-SA"/>
      </w:rPr>
    </w:lvl>
    <w:lvl w:ilvl="1" w:tplc="644ADF80">
      <w:start w:val="1"/>
      <w:numFmt w:val="lowerLetter"/>
      <w:lvlText w:val="%2)"/>
      <w:lvlJc w:val="left"/>
      <w:pPr>
        <w:ind w:left="1625" w:hanging="233"/>
      </w:pPr>
      <w:rPr>
        <w:rFonts w:ascii="Times New Roman" w:eastAsia="Times New Roman" w:hAnsi="Times New Roman" w:cs="Times New Roman" w:hint="default"/>
        <w:b w:val="0"/>
        <w:bCs w:val="0"/>
        <w:i w:val="0"/>
        <w:iCs w:val="0"/>
        <w:spacing w:val="-1"/>
        <w:w w:val="100"/>
        <w:sz w:val="21"/>
        <w:szCs w:val="21"/>
        <w:lang w:val="en-US" w:eastAsia="en-US" w:bidi="ar-SA"/>
      </w:rPr>
    </w:lvl>
    <w:lvl w:ilvl="2" w:tplc="B6CA0630">
      <w:numFmt w:val="bullet"/>
      <w:lvlText w:val="•"/>
      <w:lvlJc w:val="left"/>
      <w:pPr>
        <w:ind w:left="2652" w:hanging="233"/>
      </w:pPr>
      <w:rPr>
        <w:rFonts w:hint="default"/>
        <w:lang w:val="en-US" w:eastAsia="en-US" w:bidi="ar-SA"/>
      </w:rPr>
    </w:lvl>
    <w:lvl w:ilvl="3" w:tplc="9D8EF4AA">
      <w:numFmt w:val="bullet"/>
      <w:lvlText w:val="•"/>
      <w:lvlJc w:val="left"/>
      <w:pPr>
        <w:ind w:left="3684" w:hanging="233"/>
      </w:pPr>
      <w:rPr>
        <w:rFonts w:hint="default"/>
        <w:lang w:val="en-US" w:eastAsia="en-US" w:bidi="ar-SA"/>
      </w:rPr>
    </w:lvl>
    <w:lvl w:ilvl="4" w:tplc="BEB01F7C">
      <w:numFmt w:val="bullet"/>
      <w:lvlText w:val="•"/>
      <w:lvlJc w:val="left"/>
      <w:pPr>
        <w:ind w:left="4716" w:hanging="233"/>
      </w:pPr>
      <w:rPr>
        <w:rFonts w:hint="default"/>
        <w:lang w:val="en-US" w:eastAsia="en-US" w:bidi="ar-SA"/>
      </w:rPr>
    </w:lvl>
    <w:lvl w:ilvl="5" w:tplc="52E6D354">
      <w:numFmt w:val="bullet"/>
      <w:lvlText w:val="•"/>
      <w:lvlJc w:val="left"/>
      <w:pPr>
        <w:ind w:left="5748" w:hanging="233"/>
      </w:pPr>
      <w:rPr>
        <w:rFonts w:hint="default"/>
        <w:lang w:val="en-US" w:eastAsia="en-US" w:bidi="ar-SA"/>
      </w:rPr>
    </w:lvl>
    <w:lvl w:ilvl="6" w:tplc="E04E99F6">
      <w:numFmt w:val="bullet"/>
      <w:lvlText w:val="•"/>
      <w:lvlJc w:val="left"/>
      <w:pPr>
        <w:ind w:left="6780" w:hanging="233"/>
      </w:pPr>
      <w:rPr>
        <w:rFonts w:hint="default"/>
        <w:lang w:val="en-US" w:eastAsia="en-US" w:bidi="ar-SA"/>
      </w:rPr>
    </w:lvl>
    <w:lvl w:ilvl="7" w:tplc="F9F021FA">
      <w:numFmt w:val="bullet"/>
      <w:lvlText w:val="•"/>
      <w:lvlJc w:val="left"/>
      <w:pPr>
        <w:ind w:left="7812" w:hanging="233"/>
      </w:pPr>
      <w:rPr>
        <w:rFonts w:hint="default"/>
        <w:lang w:val="en-US" w:eastAsia="en-US" w:bidi="ar-SA"/>
      </w:rPr>
    </w:lvl>
    <w:lvl w:ilvl="8" w:tplc="FB548112">
      <w:numFmt w:val="bullet"/>
      <w:lvlText w:val="•"/>
      <w:lvlJc w:val="left"/>
      <w:pPr>
        <w:ind w:left="8844" w:hanging="233"/>
      </w:pPr>
      <w:rPr>
        <w:rFonts w:hint="default"/>
        <w:lang w:val="en-US" w:eastAsia="en-US" w:bidi="ar-SA"/>
      </w:rPr>
    </w:lvl>
  </w:abstractNum>
  <w:abstractNum w:abstractNumId="33" w15:restartNumberingAfterBreak="0">
    <w:nsid w:val="46100BCF"/>
    <w:multiLevelType w:val="hybridMultilevel"/>
    <w:tmpl w:val="2E248C7C"/>
    <w:lvl w:ilvl="0" w:tplc="EF146584">
      <w:start w:val="27"/>
      <w:numFmt w:val="decimal"/>
      <w:lvlText w:val="%1"/>
      <w:lvlJc w:val="left"/>
      <w:pPr>
        <w:ind w:left="520" w:hanging="423"/>
      </w:pPr>
      <w:rPr>
        <w:rFonts w:hint="default"/>
        <w:lang w:val="en-US" w:eastAsia="en-US" w:bidi="ar-SA"/>
      </w:rPr>
    </w:lvl>
    <w:lvl w:ilvl="1" w:tplc="078CE878">
      <w:numFmt w:val="none"/>
      <w:lvlText w:val=""/>
      <w:lvlJc w:val="left"/>
      <w:pPr>
        <w:tabs>
          <w:tab w:val="num" w:pos="360"/>
        </w:tabs>
      </w:pPr>
    </w:lvl>
    <w:lvl w:ilvl="2" w:tplc="00EA7CDC">
      <w:start w:val="1"/>
      <w:numFmt w:val="lowerLetter"/>
      <w:lvlText w:val="(%3)"/>
      <w:lvlJc w:val="left"/>
      <w:pPr>
        <w:ind w:left="1394" w:hanging="351"/>
      </w:pPr>
      <w:rPr>
        <w:rFonts w:hint="default"/>
        <w:spacing w:val="-1"/>
        <w:w w:val="100"/>
        <w:lang w:val="en-US" w:eastAsia="en-US" w:bidi="ar-SA"/>
      </w:rPr>
    </w:lvl>
    <w:lvl w:ilvl="3" w:tplc="907C46E2">
      <w:numFmt w:val="bullet"/>
      <w:lvlText w:val="•"/>
      <w:lvlJc w:val="left"/>
      <w:pPr>
        <w:ind w:left="3021" w:hanging="351"/>
      </w:pPr>
      <w:rPr>
        <w:rFonts w:hint="default"/>
        <w:lang w:val="en-US" w:eastAsia="en-US" w:bidi="ar-SA"/>
      </w:rPr>
    </w:lvl>
    <w:lvl w:ilvl="4" w:tplc="A5622924">
      <w:numFmt w:val="bullet"/>
      <w:lvlText w:val="•"/>
      <w:lvlJc w:val="left"/>
      <w:pPr>
        <w:ind w:left="3832" w:hanging="351"/>
      </w:pPr>
      <w:rPr>
        <w:rFonts w:hint="default"/>
        <w:lang w:val="en-US" w:eastAsia="en-US" w:bidi="ar-SA"/>
      </w:rPr>
    </w:lvl>
    <w:lvl w:ilvl="5" w:tplc="D4AC579E">
      <w:numFmt w:val="bullet"/>
      <w:lvlText w:val="•"/>
      <w:lvlJc w:val="left"/>
      <w:pPr>
        <w:ind w:left="4643" w:hanging="351"/>
      </w:pPr>
      <w:rPr>
        <w:rFonts w:hint="default"/>
        <w:lang w:val="en-US" w:eastAsia="en-US" w:bidi="ar-SA"/>
      </w:rPr>
    </w:lvl>
    <w:lvl w:ilvl="6" w:tplc="DF96373C">
      <w:numFmt w:val="bullet"/>
      <w:lvlText w:val="•"/>
      <w:lvlJc w:val="left"/>
      <w:pPr>
        <w:ind w:left="5454" w:hanging="351"/>
      </w:pPr>
      <w:rPr>
        <w:rFonts w:hint="default"/>
        <w:lang w:val="en-US" w:eastAsia="en-US" w:bidi="ar-SA"/>
      </w:rPr>
    </w:lvl>
    <w:lvl w:ilvl="7" w:tplc="653064F4">
      <w:numFmt w:val="bullet"/>
      <w:lvlText w:val="•"/>
      <w:lvlJc w:val="left"/>
      <w:pPr>
        <w:ind w:left="6265" w:hanging="351"/>
      </w:pPr>
      <w:rPr>
        <w:rFonts w:hint="default"/>
        <w:lang w:val="en-US" w:eastAsia="en-US" w:bidi="ar-SA"/>
      </w:rPr>
    </w:lvl>
    <w:lvl w:ilvl="8" w:tplc="3D72C0FE">
      <w:numFmt w:val="bullet"/>
      <w:lvlText w:val="•"/>
      <w:lvlJc w:val="left"/>
      <w:pPr>
        <w:ind w:left="7075" w:hanging="351"/>
      </w:pPr>
      <w:rPr>
        <w:rFonts w:hint="default"/>
        <w:lang w:val="en-US" w:eastAsia="en-US" w:bidi="ar-SA"/>
      </w:rPr>
    </w:lvl>
  </w:abstractNum>
  <w:abstractNum w:abstractNumId="34" w15:restartNumberingAfterBreak="0">
    <w:nsid w:val="4892453B"/>
    <w:multiLevelType w:val="hybridMultilevel"/>
    <w:tmpl w:val="37123882"/>
    <w:lvl w:ilvl="0" w:tplc="3950386E">
      <w:start w:val="1"/>
      <w:numFmt w:val="decimal"/>
      <w:lvlText w:val="(%1)"/>
      <w:lvlJc w:val="left"/>
      <w:pPr>
        <w:ind w:left="518"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265E5B78">
      <w:start w:val="1"/>
      <w:numFmt w:val="lowerRoman"/>
      <w:lvlText w:val="(%2)"/>
      <w:lvlJc w:val="left"/>
      <w:pPr>
        <w:ind w:left="441" w:hanging="255"/>
        <w:jc w:val="left"/>
      </w:pPr>
      <w:rPr>
        <w:rFonts w:ascii="Microsoft Sans Serif" w:eastAsia="Microsoft Sans Serif" w:hAnsi="Microsoft Sans Serif" w:cs="Microsoft Sans Serif" w:hint="default"/>
        <w:b w:val="0"/>
        <w:bCs w:val="0"/>
        <w:i w:val="0"/>
        <w:iCs w:val="0"/>
        <w:spacing w:val="-2"/>
        <w:w w:val="97"/>
        <w:sz w:val="22"/>
        <w:szCs w:val="22"/>
        <w:lang w:val="en-US" w:eastAsia="en-US" w:bidi="ar-SA"/>
      </w:rPr>
    </w:lvl>
    <w:lvl w:ilvl="2" w:tplc="9FCAA72C">
      <w:start w:val="1"/>
      <w:numFmt w:val="lowerLetter"/>
      <w:lvlText w:val="(%3)"/>
      <w:lvlJc w:val="left"/>
      <w:pPr>
        <w:ind w:left="518"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3" w:tplc="F15ACB6C">
      <w:start w:val="1"/>
      <w:numFmt w:val="lowerRoman"/>
      <w:lvlText w:val="(%4)"/>
      <w:lvlJc w:val="left"/>
      <w:pPr>
        <w:ind w:left="441" w:hanging="255"/>
        <w:jc w:val="left"/>
      </w:pPr>
      <w:rPr>
        <w:rFonts w:ascii="Microsoft Sans Serif" w:eastAsia="Microsoft Sans Serif" w:hAnsi="Microsoft Sans Serif" w:cs="Microsoft Sans Serif" w:hint="default"/>
        <w:b w:val="0"/>
        <w:bCs w:val="0"/>
        <w:i w:val="0"/>
        <w:iCs w:val="0"/>
        <w:spacing w:val="-2"/>
        <w:w w:val="97"/>
        <w:sz w:val="22"/>
        <w:szCs w:val="22"/>
        <w:lang w:val="en-US" w:eastAsia="en-US" w:bidi="ar-SA"/>
      </w:rPr>
    </w:lvl>
    <w:lvl w:ilvl="4" w:tplc="8DD0FAB6">
      <w:numFmt w:val="bullet"/>
      <w:lvlText w:val="•"/>
      <w:lvlJc w:val="left"/>
      <w:pPr>
        <w:ind w:left="4074" w:hanging="255"/>
      </w:pPr>
      <w:rPr>
        <w:rFonts w:hint="default"/>
        <w:lang w:val="en-US" w:eastAsia="en-US" w:bidi="ar-SA"/>
      </w:rPr>
    </w:lvl>
    <w:lvl w:ilvl="5" w:tplc="B122F1DA">
      <w:numFmt w:val="bullet"/>
      <w:lvlText w:val="•"/>
      <w:lvlJc w:val="left"/>
      <w:pPr>
        <w:ind w:left="5259" w:hanging="255"/>
      </w:pPr>
      <w:rPr>
        <w:rFonts w:hint="default"/>
        <w:lang w:val="en-US" w:eastAsia="en-US" w:bidi="ar-SA"/>
      </w:rPr>
    </w:lvl>
    <w:lvl w:ilvl="6" w:tplc="C220FDBE">
      <w:numFmt w:val="bullet"/>
      <w:lvlText w:val="•"/>
      <w:lvlJc w:val="left"/>
      <w:pPr>
        <w:ind w:left="6444" w:hanging="255"/>
      </w:pPr>
      <w:rPr>
        <w:rFonts w:hint="default"/>
        <w:lang w:val="en-US" w:eastAsia="en-US" w:bidi="ar-SA"/>
      </w:rPr>
    </w:lvl>
    <w:lvl w:ilvl="7" w:tplc="EF10C69A">
      <w:numFmt w:val="bullet"/>
      <w:lvlText w:val="•"/>
      <w:lvlJc w:val="left"/>
      <w:pPr>
        <w:ind w:left="7629" w:hanging="255"/>
      </w:pPr>
      <w:rPr>
        <w:rFonts w:hint="default"/>
        <w:lang w:val="en-US" w:eastAsia="en-US" w:bidi="ar-SA"/>
      </w:rPr>
    </w:lvl>
    <w:lvl w:ilvl="8" w:tplc="7C52B2B2">
      <w:numFmt w:val="bullet"/>
      <w:lvlText w:val="•"/>
      <w:lvlJc w:val="left"/>
      <w:pPr>
        <w:ind w:left="8814" w:hanging="255"/>
      </w:pPr>
      <w:rPr>
        <w:rFonts w:hint="default"/>
        <w:lang w:val="en-US" w:eastAsia="en-US" w:bidi="ar-SA"/>
      </w:rPr>
    </w:lvl>
  </w:abstractNum>
  <w:abstractNum w:abstractNumId="35" w15:restartNumberingAfterBreak="0">
    <w:nsid w:val="51AF79BB"/>
    <w:multiLevelType w:val="hybridMultilevel"/>
    <w:tmpl w:val="B9C08D1C"/>
    <w:lvl w:ilvl="0" w:tplc="F1C6E3E2">
      <w:start w:val="1"/>
      <w:numFmt w:val="lowerRoman"/>
      <w:lvlText w:val="(%1)"/>
      <w:lvlJc w:val="left"/>
      <w:pPr>
        <w:ind w:left="1157" w:hanging="466"/>
      </w:pPr>
      <w:rPr>
        <w:rFonts w:hint="default"/>
        <w:spacing w:val="-2"/>
        <w:w w:val="100"/>
        <w:lang w:val="en-US" w:eastAsia="en-US" w:bidi="ar-SA"/>
      </w:rPr>
    </w:lvl>
    <w:lvl w:ilvl="1" w:tplc="D458B73A">
      <w:start w:val="1"/>
      <w:numFmt w:val="lowerRoman"/>
      <w:lvlText w:val="(%2)"/>
      <w:lvlJc w:val="left"/>
      <w:pPr>
        <w:ind w:left="1397" w:hanging="353"/>
      </w:pPr>
      <w:rPr>
        <w:rFonts w:hint="default"/>
        <w:spacing w:val="-1"/>
        <w:w w:val="100"/>
        <w:lang w:val="en-US" w:eastAsia="en-US" w:bidi="ar-SA"/>
      </w:rPr>
    </w:lvl>
    <w:lvl w:ilvl="2" w:tplc="CA7200F0">
      <w:numFmt w:val="bullet"/>
      <w:lvlText w:val="•"/>
      <w:lvlJc w:val="left"/>
      <w:pPr>
        <w:ind w:left="1561" w:hanging="353"/>
      </w:pPr>
      <w:rPr>
        <w:rFonts w:hint="default"/>
        <w:lang w:val="en-US" w:eastAsia="en-US" w:bidi="ar-SA"/>
      </w:rPr>
    </w:lvl>
    <w:lvl w:ilvl="3" w:tplc="409AB06E">
      <w:numFmt w:val="bullet"/>
      <w:lvlText w:val="•"/>
      <w:lvlJc w:val="left"/>
      <w:pPr>
        <w:ind w:left="1723" w:hanging="353"/>
      </w:pPr>
      <w:rPr>
        <w:rFonts w:hint="default"/>
        <w:lang w:val="en-US" w:eastAsia="en-US" w:bidi="ar-SA"/>
      </w:rPr>
    </w:lvl>
    <w:lvl w:ilvl="4" w:tplc="FF305716">
      <w:numFmt w:val="bullet"/>
      <w:lvlText w:val="•"/>
      <w:lvlJc w:val="left"/>
      <w:pPr>
        <w:ind w:left="1884" w:hanging="353"/>
      </w:pPr>
      <w:rPr>
        <w:rFonts w:hint="default"/>
        <w:lang w:val="en-US" w:eastAsia="en-US" w:bidi="ar-SA"/>
      </w:rPr>
    </w:lvl>
    <w:lvl w:ilvl="5" w:tplc="7A3A79B4">
      <w:numFmt w:val="bullet"/>
      <w:lvlText w:val="•"/>
      <w:lvlJc w:val="left"/>
      <w:pPr>
        <w:ind w:left="2046" w:hanging="353"/>
      </w:pPr>
      <w:rPr>
        <w:rFonts w:hint="default"/>
        <w:lang w:val="en-US" w:eastAsia="en-US" w:bidi="ar-SA"/>
      </w:rPr>
    </w:lvl>
    <w:lvl w:ilvl="6" w:tplc="76A64E08">
      <w:numFmt w:val="bullet"/>
      <w:lvlText w:val="•"/>
      <w:lvlJc w:val="left"/>
      <w:pPr>
        <w:ind w:left="2208" w:hanging="353"/>
      </w:pPr>
      <w:rPr>
        <w:rFonts w:hint="default"/>
        <w:lang w:val="en-US" w:eastAsia="en-US" w:bidi="ar-SA"/>
      </w:rPr>
    </w:lvl>
    <w:lvl w:ilvl="7" w:tplc="2132E3F4">
      <w:numFmt w:val="bullet"/>
      <w:lvlText w:val="•"/>
      <w:lvlJc w:val="left"/>
      <w:pPr>
        <w:ind w:left="2369" w:hanging="353"/>
      </w:pPr>
      <w:rPr>
        <w:rFonts w:hint="default"/>
        <w:lang w:val="en-US" w:eastAsia="en-US" w:bidi="ar-SA"/>
      </w:rPr>
    </w:lvl>
    <w:lvl w:ilvl="8" w:tplc="96FE0EFA">
      <w:numFmt w:val="bullet"/>
      <w:lvlText w:val="•"/>
      <w:lvlJc w:val="left"/>
      <w:pPr>
        <w:ind w:left="2531" w:hanging="353"/>
      </w:pPr>
      <w:rPr>
        <w:rFonts w:hint="default"/>
        <w:lang w:val="en-US" w:eastAsia="en-US" w:bidi="ar-SA"/>
      </w:rPr>
    </w:lvl>
  </w:abstractNum>
  <w:abstractNum w:abstractNumId="36" w15:restartNumberingAfterBreak="0">
    <w:nsid w:val="5AB8049F"/>
    <w:multiLevelType w:val="hybridMultilevel"/>
    <w:tmpl w:val="F5E055F8"/>
    <w:lvl w:ilvl="0" w:tplc="88C0CD7C">
      <w:start w:val="1"/>
      <w:numFmt w:val="lowerLetter"/>
      <w:lvlText w:val="(%1)"/>
      <w:lvlJc w:val="left"/>
      <w:pPr>
        <w:ind w:left="970" w:hanging="351"/>
      </w:pPr>
      <w:rPr>
        <w:rFonts w:ascii="Times New Roman" w:eastAsia="Times New Roman" w:hAnsi="Times New Roman" w:cs="Times New Roman" w:hint="default"/>
        <w:b w:val="0"/>
        <w:bCs w:val="0"/>
        <w:i w:val="0"/>
        <w:iCs w:val="0"/>
        <w:spacing w:val="-5"/>
        <w:w w:val="100"/>
        <w:sz w:val="23"/>
        <w:szCs w:val="23"/>
        <w:lang w:val="en-US" w:eastAsia="en-US" w:bidi="ar-SA"/>
      </w:rPr>
    </w:lvl>
    <w:lvl w:ilvl="1" w:tplc="85020190">
      <w:start w:val="1"/>
      <w:numFmt w:val="lowerLetter"/>
      <w:lvlText w:val="(%2)"/>
      <w:lvlJc w:val="left"/>
      <w:pPr>
        <w:ind w:left="1181" w:hanging="353"/>
      </w:pPr>
      <w:rPr>
        <w:rFonts w:ascii="Times New Roman" w:eastAsia="Times New Roman" w:hAnsi="Times New Roman" w:cs="Times New Roman" w:hint="default"/>
        <w:b/>
        <w:bCs/>
        <w:i w:val="0"/>
        <w:iCs w:val="0"/>
        <w:spacing w:val="-5"/>
        <w:w w:val="100"/>
        <w:sz w:val="23"/>
        <w:szCs w:val="23"/>
        <w:lang w:val="en-US" w:eastAsia="en-US" w:bidi="ar-SA"/>
      </w:rPr>
    </w:lvl>
    <w:lvl w:ilvl="2" w:tplc="30B0439C">
      <w:start w:val="1"/>
      <w:numFmt w:val="decimal"/>
      <w:lvlText w:val="(%3)"/>
      <w:lvlJc w:val="left"/>
      <w:pPr>
        <w:ind w:left="1531" w:hanging="351"/>
      </w:pPr>
      <w:rPr>
        <w:rFonts w:ascii="Times New Roman" w:eastAsia="Times New Roman" w:hAnsi="Times New Roman" w:cs="Times New Roman" w:hint="default"/>
        <w:b w:val="0"/>
        <w:bCs w:val="0"/>
        <w:i w:val="0"/>
        <w:iCs w:val="0"/>
        <w:spacing w:val="-5"/>
        <w:w w:val="100"/>
        <w:sz w:val="23"/>
        <w:szCs w:val="23"/>
        <w:lang w:val="en-US" w:eastAsia="en-US" w:bidi="ar-SA"/>
      </w:rPr>
    </w:lvl>
    <w:lvl w:ilvl="3" w:tplc="384ACE34">
      <w:numFmt w:val="bullet"/>
      <w:lvlText w:val="•"/>
      <w:lvlJc w:val="left"/>
      <w:pPr>
        <w:ind w:left="2711" w:hanging="351"/>
      </w:pPr>
      <w:rPr>
        <w:rFonts w:hint="default"/>
        <w:lang w:val="en-US" w:eastAsia="en-US" w:bidi="ar-SA"/>
      </w:rPr>
    </w:lvl>
    <w:lvl w:ilvl="4" w:tplc="59C44AC0">
      <w:numFmt w:val="bullet"/>
      <w:lvlText w:val="•"/>
      <w:lvlJc w:val="left"/>
      <w:pPr>
        <w:ind w:left="3882" w:hanging="351"/>
      </w:pPr>
      <w:rPr>
        <w:rFonts w:hint="default"/>
        <w:lang w:val="en-US" w:eastAsia="en-US" w:bidi="ar-SA"/>
      </w:rPr>
    </w:lvl>
    <w:lvl w:ilvl="5" w:tplc="1CC87A36">
      <w:numFmt w:val="bullet"/>
      <w:lvlText w:val="•"/>
      <w:lvlJc w:val="left"/>
      <w:pPr>
        <w:ind w:left="5053" w:hanging="351"/>
      </w:pPr>
      <w:rPr>
        <w:rFonts w:hint="default"/>
        <w:lang w:val="en-US" w:eastAsia="en-US" w:bidi="ar-SA"/>
      </w:rPr>
    </w:lvl>
    <w:lvl w:ilvl="6" w:tplc="DA3E3DCC">
      <w:numFmt w:val="bullet"/>
      <w:lvlText w:val="•"/>
      <w:lvlJc w:val="left"/>
      <w:pPr>
        <w:ind w:left="6224" w:hanging="351"/>
      </w:pPr>
      <w:rPr>
        <w:rFonts w:hint="default"/>
        <w:lang w:val="en-US" w:eastAsia="en-US" w:bidi="ar-SA"/>
      </w:rPr>
    </w:lvl>
    <w:lvl w:ilvl="7" w:tplc="1B7E2C6E">
      <w:numFmt w:val="bullet"/>
      <w:lvlText w:val="•"/>
      <w:lvlJc w:val="left"/>
      <w:pPr>
        <w:ind w:left="7395" w:hanging="351"/>
      </w:pPr>
      <w:rPr>
        <w:rFonts w:hint="default"/>
        <w:lang w:val="en-US" w:eastAsia="en-US" w:bidi="ar-SA"/>
      </w:rPr>
    </w:lvl>
    <w:lvl w:ilvl="8" w:tplc="F7D2B958">
      <w:numFmt w:val="bullet"/>
      <w:lvlText w:val="•"/>
      <w:lvlJc w:val="left"/>
      <w:pPr>
        <w:ind w:left="8566" w:hanging="351"/>
      </w:pPr>
      <w:rPr>
        <w:rFonts w:hint="default"/>
        <w:lang w:val="en-US" w:eastAsia="en-US" w:bidi="ar-SA"/>
      </w:rPr>
    </w:lvl>
  </w:abstractNum>
  <w:abstractNum w:abstractNumId="37" w15:restartNumberingAfterBreak="0">
    <w:nsid w:val="5E053B74"/>
    <w:multiLevelType w:val="hybridMultilevel"/>
    <w:tmpl w:val="117AECAE"/>
    <w:lvl w:ilvl="0" w:tplc="61102A3A">
      <w:start w:val="1"/>
      <w:numFmt w:val="decimal"/>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7B3AEB24">
      <w:numFmt w:val="bullet"/>
      <w:lvlText w:val="•"/>
      <w:lvlJc w:val="left"/>
      <w:pPr>
        <w:ind w:left="1280" w:hanging="331"/>
      </w:pPr>
      <w:rPr>
        <w:rFonts w:hint="default"/>
        <w:lang w:val="en-US" w:eastAsia="en-US" w:bidi="ar-SA"/>
      </w:rPr>
    </w:lvl>
    <w:lvl w:ilvl="2" w:tplc="7C68253A">
      <w:numFmt w:val="bullet"/>
      <w:lvlText w:val="•"/>
      <w:lvlJc w:val="left"/>
      <w:pPr>
        <w:ind w:left="2380" w:hanging="331"/>
      </w:pPr>
      <w:rPr>
        <w:rFonts w:hint="default"/>
        <w:lang w:val="en-US" w:eastAsia="en-US" w:bidi="ar-SA"/>
      </w:rPr>
    </w:lvl>
    <w:lvl w:ilvl="3" w:tplc="AF027A00">
      <w:numFmt w:val="bullet"/>
      <w:lvlText w:val="•"/>
      <w:lvlJc w:val="left"/>
      <w:pPr>
        <w:ind w:left="3481" w:hanging="331"/>
      </w:pPr>
      <w:rPr>
        <w:rFonts w:hint="default"/>
        <w:lang w:val="en-US" w:eastAsia="en-US" w:bidi="ar-SA"/>
      </w:rPr>
    </w:lvl>
    <w:lvl w:ilvl="4" w:tplc="B206FC94">
      <w:numFmt w:val="bullet"/>
      <w:lvlText w:val="•"/>
      <w:lvlJc w:val="left"/>
      <w:pPr>
        <w:ind w:left="4581" w:hanging="331"/>
      </w:pPr>
      <w:rPr>
        <w:rFonts w:hint="default"/>
        <w:lang w:val="en-US" w:eastAsia="en-US" w:bidi="ar-SA"/>
      </w:rPr>
    </w:lvl>
    <w:lvl w:ilvl="5" w:tplc="4260C02E">
      <w:numFmt w:val="bullet"/>
      <w:lvlText w:val="•"/>
      <w:lvlJc w:val="left"/>
      <w:pPr>
        <w:ind w:left="5682" w:hanging="331"/>
      </w:pPr>
      <w:rPr>
        <w:rFonts w:hint="default"/>
        <w:lang w:val="en-US" w:eastAsia="en-US" w:bidi="ar-SA"/>
      </w:rPr>
    </w:lvl>
    <w:lvl w:ilvl="6" w:tplc="4CBC203E">
      <w:numFmt w:val="bullet"/>
      <w:lvlText w:val="•"/>
      <w:lvlJc w:val="left"/>
      <w:pPr>
        <w:ind w:left="6782" w:hanging="331"/>
      </w:pPr>
      <w:rPr>
        <w:rFonts w:hint="default"/>
        <w:lang w:val="en-US" w:eastAsia="en-US" w:bidi="ar-SA"/>
      </w:rPr>
    </w:lvl>
    <w:lvl w:ilvl="7" w:tplc="6E52A42C">
      <w:numFmt w:val="bullet"/>
      <w:lvlText w:val="•"/>
      <w:lvlJc w:val="left"/>
      <w:pPr>
        <w:ind w:left="7882" w:hanging="331"/>
      </w:pPr>
      <w:rPr>
        <w:rFonts w:hint="default"/>
        <w:lang w:val="en-US" w:eastAsia="en-US" w:bidi="ar-SA"/>
      </w:rPr>
    </w:lvl>
    <w:lvl w:ilvl="8" w:tplc="A8EA8698">
      <w:numFmt w:val="bullet"/>
      <w:lvlText w:val="•"/>
      <w:lvlJc w:val="left"/>
      <w:pPr>
        <w:ind w:left="8983" w:hanging="331"/>
      </w:pPr>
      <w:rPr>
        <w:rFonts w:hint="default"/>
        <w:lang w:val="en-US" w:eastAsia="en-US" w:bidi="ar-SA"/>
      </w:rPr>
    </w:lvl>
  </w:abstractNum>
  <w:abstractNum w:abstractNumId="38" w15:restartNumberingAfterBreak="0">
    <w:nsid w:val="60DA459A"/>
    <w:multiLevelType w:val="hybridMultilevel"/>
    <w:tmpl w:val="C7244BAA"/>
    <w:lvl w:ilvl="0" w:tplc="23D61AFE">
      <w:start w:val="1"/>
      <w:numFmt w:val="lowerRoman"/>
      <w:lvlText w:val="(%1)"/>
      <w:lvlJc w:val="left"/>
      <w:pPr>
        <w:ind w:left="1157" w:hanging="466"/>
      </w:pPr>
      <w:rPr>
        <w:rFonts w:hint="default"/>
        <w:spacing w:val="-2"/>
        <w:w w:val="100"/>
        <w:lang w:val="en-US" w:eastAsia="en-US" w:bidi="ar-SA"/>
      </w:rPr>
    </w:lvl>
    <w:lvl w:ilvl="1" w:tplc="F250B0B6">
      <w:numFmt w:val="bullet"/>
      <w:lvlText w:val="•"/>
      <w:lvlJc w:val="left"/>
      <w:pPr>
        <w:ind w:left="1398" w:hanging="466"/>
      </w:pPr>
      <w:rPr>
        <w:rFonts w:hint="default"/>
        <w:lang w:val="en-US" w:eastAsia="en-US" w:bidi="ar-SA"/>
      </w:rPr>
    </w:lvl>
    <w:lvl w:ilvl="2" w:tplc="AA8A0172">
      <w:numFmt w:val="bullet"/>
      <w:lvlText w:val="•"/>
      <w:lvlJc w:val="left"/>
      <w:pPr>
        <w:ind w:left="1637" w:hanging="466"/>
      </w:pPr>
      <w:rPr>
        <w:rFonts w:hint="default"/>
        <w:lang w:val="en-US" w:eastAsia="en-US" w:bidi="ar-SA"/>
      </w:rPr>
    </w:lvl>
    <w:lvl w:ilvl="3" w:tplc="BF3E6870">
      <w:numFmt w:val="bullet"/>
      <w:lvlText w:val="•"/>
      <w:lvlJc w:val="left"/>
      <w:pPr>
        <w:ind w:left="1876" w:hanging="466"/>
      </w:pPr>
      <w:rPr>
        <w:rFonts w:hint="default"/>
        <w:lang w:val="en-US" w:eastAsia="en-US" w:bidi="ar-SA"/>
      </w:rPr>
    </w:lvl>
    <w:lvl w:ilvl="4" w:tplc="E9AC076E">
      <w:numFmt w:val="bullet"/>
      <w:lvlText w:val="•"/>
      <w:lvlJc w:val="left"/>
      <w:pPr>
        <w:ind w:left="2115" w:hanging="466"/>
      </w:pPr>
      <w:rPr>
        <w:rFonts w:hint="default"/>
        <w:lang w:val="en-US" w:eastAsia="en-US" w:bidi="ar-SA"/>
      </w:rPr>
    </w:lvl>
    <w:lvl w:ilvl="5" w:tplc="46DCDAC0">
      <w:numFmt w:val="bullet"/>
      <w:lvlText w:val="•"/>
      <w:lvlJc w:val="left"/>
      <w:pPr>
        <w:ind w:left="2354" w:hanging="466"/>
      </w:pPr>
      <w:rPr>
        <w:rFonts w:hint="default"/>
        <w:lang w:val="en-US" w:eastAsia="en-US" w:bidi="ar-SA"/>
      </w:rPr>
    </w:lvl>
    <w:lvl w:ilvl="6" w:tplc="B8367ACA">
      <w:numFmt w:val="bullet"/>
      <w:lvlText w:val="•"/>
      <w:lvlJc w:val="left"/>
      <w:pPr>
        <w:ind w:left="2593" w:hanging="466"/>
      </w:pPr>
      <w:rPr>
        <w:rFonts w:hint="default"/>
        <w:lang w:val="en-US" w:eastAsia="en-US" w:bidi="ar-SA"/>
      </w:rPr>
    </w:lvl>
    <w:lvl w:ilvl="7" w:tplc="1FC070A8">
      <w:numFmt w:val="bullet"/>
      <w:lvlText w:val="•"/>
      <w:lvlJc w:val="left"/>
      <w:pPr>
        <w:ind w:left="2832" w:hanging="466"/>
      </w:pPr>
      <w:rPr>
        <w:rFonts w:hint="default"/>
        <w:lang w:val="en-US" w:eastAsia="en-US" w:bidi="ar-SA"/>
      </w:rPr>
    </w:lvl>
    <w:lvl w:ilvl="8" w:tplc="43FC672E">
      <w:numFmt w:val="bullet"/>
      <w:lvlText w:val="•"/>
      <w:lvlJc w:val="left"/>
      <w:pPr>
        <w:ind w:left="3071" w:hanging="466"/>
      </w:pPr>
      <w:rPr>
        <w:rFonts w:hint="default"/>
        <w:lang w:val="en-US" w:eastAsia="en-US" w:bidi="ar-SA"/>
      </w:rPr>
    </w:lvl>
  </w:abstractNum>
  <w:abstractNum w:abstractNumId="39" w15:restartNumberingAfterBreak="0">
    <w:nsid w:val="6202267A"/>
    <w:multiLevelType w:val="hybridMultilevel"/>
    <w:tmpl w:val="809C73FA"/>
    <w:lvl w:ilvl="0" w:tplc="A6A21F2E">
      <w:start w:val="1"/>
      <w:numFmt w:val="decimal"/>
      <w:lvlText w:val="%1."/>
      <w:lvlJc w:val="left"/>
      <w:pPr>
        <w:ind w:left="1394" w:hanging="351"/>
      </w:pPr>
      <w:rPr>
        <w:rFonts w:hint="default"/>
        <w:spacing w:val="0"/>
        <w:w w:val="100"/>
        <w:lang w:val="en-US" w:eastAsia="en-US" w:bidi="ar-SA"/>
      </w:rPr>
    </w:lvl>
    <w:lvl w:ilvl="1" w:tplc="90406BCE">
      <w:numFmt w:val="bullet"/>
      <w:lvlText w:val="•"/>
      <w:lvlJc w:val="left"/>
      <w:pPr>
        <w:ind w:left="2350" w:hanging="351"/>
      </w:pPr>
      <w:rPr>
        <w:rFonts w:hint="default"/>
        <w:lang w:val="en-US" w:eastAsia="en-US" w:bidi="ar-SA"/>
      </w:rPr>
    </w:lvl>
    <w:lvl w:ilvl="2" w:tplc="3C9A5222">
      <w:numFmt w:val="bullet"/>
      <w:lvlText w:val="•"/>
      <w:lvlJc w:val="left"/>
      <w:pPr>
        <w:ind w:left="3301" w:hanging="351"/>
      </w:pPr>
      <w:rPr>
        <w:rFonts w:hint="default"/>
        <w:lang w:val="en-US" w:eastAsia="en-US" w:bidi="ar-SA"/>
      </w:rPr>
    </w:lvl>
    <w:lvl w:ilvl="3" w:tplc="4A9A6D9E">
      <w:numFmt w:val="bullet"/>
      <w:lvlText w:val="•"/>
      <w:lvlJc w:val="left"/>
      <w:pPr>
        <w:ind w:left="4252" w:hanging="351"/>
      </w:pPr>
      <w:rPr>
        <w:rFonts w:hint="default"/>
        <w:lang w:val="en-US" w:eastAsia="en-US" w:bidi="ar-SA"/>
      </w:rPr>
    </w:lvl>
    <w:lvl w:ilvl="4" w:tplc="AA701166">
      <w:numFmt w:val="bullet"/>
      <w:lvlText w:val="•"/>
      <w:lvlJc w:val="left"/>
      <w:pPr>
        <w:ind w:left="5203" w:hanging="351"/>
      </w:pPr>
      <w:rPr>
        <w:rFonts w:hint="default"/>
        <w:lang w:val="en-US" w:eastAsia="en-US" w:bidi="ar-SA"/>
      </w:rPr>
    </w:lvl>
    <w:lvl w:ilvl="5" w:tplc="C4DA9A98">
      <w:numFmt w:val="bullet"/>
      <w:lvlText w:val="•"/>
      <w:lvlJc w:val="left"/>
      <w:pPr>
        <w:ind w:left="6154" w:hanging="351"/>
      </w:pPr>
      <w:rPr>
        <w:rFonts w:hint="default"/>
        <w:lang w:val="en-US" w:eastAsia="en-US" w:bidi="ar-SA"/>
      </w:rPr>
    </w:lvl>
    <w:lvl w:ilvl="6" w:tplc="31EA354E">
      <w:numFmt w:val="bullet"/>
      <w:lvlText w:val="•"/>
      <w:lvlJc w:val="left"/>
      <w:pPr>
        <w:ind w:left="7104" w:hanging="351"/>
      </w:pPr>
      <w:rPr>
        <w:rFonts w:hint="default"/>
        <w:lang w:val="en-US" w:eastAsia="en-US" w:bidi="ar-SA"/>
      </w:rPr>
    </w:lvl>
    <w:lvl w:ilvl="7" w:tplc="42D207BA">
      <w:numFmt w:val="bullet"/>
      <w:lvlText w:val="•"/>
      <w:lvlJc w:val="left"/>
      <w:pPr>
        <w:ind w:left="8055" w:hanging="351"/>
      </w:pPr>
      <w:rPr>
        <w:rFonts w:hint="default"/>
        <w:lang w:val="en-US" w:eastAsia="en-US" w:bidi="ar-SA"/>
      </w:rPr>
    </w:lvl>
    <w:lvl w:ilvl="8" w:tplc="C576D320">
      <w:numFmt w:val="bullet"/>
      <w:lvlText w:val="•"/>
      <w:lvlJc w:val="left"/>
      <w:pPr>
        <w:ind w:left="9006" w:hanging="351"/>
      </w:pPr>
      <w:rPr>
        <w:rFonts w:hint="default"/>
        <w:lang w:val="en-US" w:eastAsia="en-US" w:bidi="ar-SA"/>
      </w:rPr>
    </w:lvl>
  </w:abstractNum>
  <w:abstractNum w:abstractNumId="40" w15:restartNumberingAfterBreak="0">
    <w:nsid w:val="63CB3357"/>
    <w:multiLevelType w:val="hybridMultilevel"/>
    <w:tmpl w:val="78B2A294"/>
    <w:lvl w:ilvl="0" w:tplc="B3F2C6C8">
      <w:start w:val="1"/>
      <w:numFmt w:val="decimal"/>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71288A98">
      <w:numFmt w:val="bullet"/>
      <w:lvlText w:val="•"/>
      <w:lvlJc w:val="left"/>
      <w:pPr>
        <w:ind w:left="1280" w:hanging="331"/>
      </w:pPr>
      <w:rPr>
        <w:rFonts w:hint="default"/>
        <w:lang w:val="en-US" w:eastAsia="en-US" w:bidi="ar-SA"/>
      </w:rPr>
    </w:lvl>
    <w:lvl w:ilvl="2" w:tplc="491058CE">
      <w:numFmt w:val="bullet"/>
      <w:lvlText w:val="•"/>
      <w:lvlJc w:val="left"/>
      <w:pPr>
        <w:ind w:left="2380" w:hanging="331"/>
      </w:pPr>
      <w:rPr>
        <w:rFonts w:hint="default"/>
        <w:lang w:val="en-US" w:eastAsia="en-US" w:bidi="ar-SA"/>
      </w:rPr>
    </w:lvl>
    <w:lvl w:ilvl="3" w:tplc="3BEE8236">
      <w:numFmt w:val="bullet"/>
      <w:lvlText w:val="•"/>
      <w:lvlJc w:val="left"/>
      <w:pPr>
        <w:ind w:left="3481" w:hanging="331"/>
      </w:pPr>
      <w:rPr>
        <w:rFonts w:hint="default"/>
        <w:lang w:val="en-US" w:eastAsia="en-US" w:bidi="ar-SA"/>
      </w:rPr>
    </w:lvl>
    <w:lvl w:ilvl="4" w:tplc="B6A2123C">
      <w:numFmt w:val="bullet"/>
      <w:lvlText w:val="•"/>
      <w:lvlJc w:val="left"/>
      <w:pPr>
        <w:ind w:left="4581" w:hanging="331"/>
      </w:pPr>
      <w:rPr>
        <w:rFonts w:hint="default"/>
        <w:lang w:val="en-US" w:eastAsia="en-US" w:bidi="ar-SA"/>
      </w:rPr>
    </w:lvl>
    <w:lvl w:ilvl="5" w:tplc="C3DA206E">
      <w:numFmt w:val="bullet"/>
      <w:lvlText w:val="•"/>
      <w:lvlJc w:val="left"/>
      <w:pPr>
        <w:ind w:left="5682" w:hanging="331"/>
      </w:pPr>
      <w:rPr>
        <w:rFonts w:hint="default"/>
        <w:lang w:val="en-US" w:eastAsia="en-US" w:bidi="ar-SA"/>
      </w:rPr>
    </w:lvl>
    <w:lvl w:ilvl="6" w:tplc="7D2A3548">
      <w:numFmt w:val="bullet"/>
      <w:lvlText w:val="•"/>
      <w:lvlJc w:val="left"/>
      <w:pPr>
        <w:ind w:left="6782" w:hanging="331"/>
      </w:pPr>
      <w:rPr>
        <w:rFonts w:hint="default"/>
        <w:lang w:val="en-US" w:eastAsia="en-US" w:bidi="ar-SA"/>
      </w:rPr>
    </w:lvl>
    <w:lvl w:ilvl="7" w:tplc="835499D0">
      <w:numFmt w:val="bullet"/>
      <w:lvlText w:val="•"/>
      <w:lvlJc w:val="left"/>
      <w:pPr>
        <w:ind w:left="7882" w:hanging="331"/>
      </w:pPr>
      <w:rPr>
        <w:rFonts w:hint="default"/>
        <w:lang w:val="en-US" w:eastAsia="en-US" w:bidi="ar-SA"/>
      </w:rPr>
    </w:lvl>
    <w:lvl w:ilvl="8" w:tplc="28A0FC12">
      <w:numFmt w:val="bullet"/>
      <w:lvlText w:val="•"/>
      <w:lvlJc w:val="left"/>
      <w:pPr>
        <w:ind w:left="8983" w:hanging="331"/>
      </w:pPr>
      <w:rPr>
        <w:rFonts w:hint="default"/>
        <w:lang w:val="en-US" w:eastAsia="en-US" w:bidi="ar-SA"/>
      </w:rPr>
    </w:lvl>
  </w:abstractNum>
  <w:abstractNum w:abstractNumId="41" w15:restartNumberingAfterBreak="0">
    <w:nsid w:val="646133D4"/>
    <w:multiLevelType w:val="hybridMultilevel"/>
    <w:tmpl w:val="FF703240"/>
    <w:lvl w:ilvl="0" w:tplc="09207384">
      <w:start w:val="1"/>
      <w:numFmt w:val="decimal"/>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22568728">
      <w:numFmt w:val="bullet"/>
      <w:lvlText w:val="•"/>
      <w:lvlJc w:val="left"/>
      <w:pPr>
        <w:ind w:left="1280" w:hanging="331"/>
      </w:pPr>
      <w:rPr>
        <w:rFonts w:hint="default"/>
        <w:lang w:val="en-US" w:eastAsia="en-US" w:bidi="ar-SA"/>
      </w:rPr>
    </w:lvl>
    <w:lvl w:ilvl="2" w:tplc="7BB418FA">
      <w:numFmt w:val="bullet"/>
      <w:lvlText w:val="•"/>
      <w:lvlJc w:val="left"/>
      <w:pPr>
        <w:ind w:left="2380" w:hanging="331"/>
      </w:pPr>
      <w:rPr>
        <w:rFonts w:hint="default"/>
        <w:lang w:val="en-US" w:eastAsia="en-US" w:bidi="ar-SA"/>
      </w:rPr>
    </w:lvl>
    <w:lvl w:ilvl="3" w:tplc="A79A29BE">
      <w:numFmt w:val="bullet"/>
      <w:lvlText w:val="•"/>
      <w:lvlJc w:val="left"/>
      <w:pPr>
        <w:ind w:left="3481" w:hanging="331"/>
      </w:pPr>
      <w:rPr>
        <w:rFonts w:hint="default"/>
        <w:lang w:val="en-US" w:eastAsia="en-US" w:bidi="ar-SA"/>
      </w:rPr>
    </w:lvl>
    <w:lvl w:ilvl="4" w:tplc="BEE26220">
      <w:numFmt w:val="bullet"/>
      <w:lvlText w:val="•"/>
      <w:lvlJc w:val="left"/>
      <w:pPr>
        <w:ind w:left="4581" w:hanging="331"/>
      </w:pPr>
      <w:rPr>
        <w:rFonts w:hint="default"/>
        <w:lang w:val="en-US" w:eastAsia="en-US" w:bidi="ar-SA"/>
      </w:rPr>
    </w:lvl>
    <w:lvl w:ilvl="5" w:tplc="DEA879D8">
      <w:numFmt w:val="bullet"/>
      <w:lvlText w:val="•"/>
      <w:lvlJc w:val="left"/>
      <w:pPr>
        <w:ind w:left="5682" w:hanging="331"/>
      </w:pPr>
      <w:rPr>
        <w:rFonts w:hint="default"/>
        <w:lang w:val="en-US" w:eastAsia="en-US" w:bidi="ar-SA"/>
      </w:rPr>
    </w:lvl>
    <w:lvl w:ilvl="6" w:tplc="FAC054B6">
      <w:numFmt w:val="bullet"/>
      <w:lvlText w:val="•"/>
      <w:lvlJc w:val="left"/>
      <w:pPr>
        <w:ind w:left="6782" w:hanging="331"/>
      </w:pPr>
      <w:rPr>
        <w:rFonts w:hint="default"/>
        <w:lang w:val="en-US" w:eastAsia="en-US" w:bidi="ar-SA"/>
      </w:rPr>
    </w:lvl>
    <w:lvl w:ilvl="7" w:tplc="2D1855AE">
      <w:numFmt w:val="bullet"/>
      <w:lvlText w:val="•"/>
      <w:lvlJc w:val="left"/>
      <w:pPr>
        <w:ind w:left="7882" w:hanging="331"/>
      </w:pPr>
      <w:rPr>
        <w:rFonts w:hint="default"/>
        <w:lang w:val="en-US" w:eastAsia="en-US" w:bidi="ar-SA"/>
      </w:rPr>
    </w:lvl>
    <w:lvl w:ilvl="8" w:tplc="4DEA80E4">
      <w:numFmt w:val="bullet"/>
      <w:lvlText w:val="•"/>
      <w:lvlJc w:val="left"/>
      <w:pPr>
        <w:ind w:left="8983" w:hanging="331"/>
      </w:pPr>
      <w:rPr>
        <w:rFonts w:hint="default"/>
        <w:lang w:val="en-US" w:eastAsia="en-US" w:bidi="ar-SA"/>
      </w:rPr>
    </w:lvl>
  </w:abstractNum>
  <w:abstractNum w:abstractNumId="42" w15:restartNumberingAfterBreak="0">
    <w:nsid w:val="654A16B5"/>
    <w:multiLevelType w:val="hybridMultilevel"/>
    <w:tmpl w:val="83000700"/>
    <w:lvl w:ilvl="0" w:tplc="D3E0DECC">
      <w:start w:val="1"/>
      <w:numFmt w:val="decimal"/>
      <w:lvlText w:val="%1"/>
      <w:lvlJc w:val="left"/>
      <w:pPr>
        <w:ind w:left="776" w:hanging="173"/>
        <w:jc w:val="right"/>
      </w:pPr>
      <w:rPr>
        <w:rFonts w:hint="default"/>
        <w:spacing w:val="0"/>
        <w:w w:val="100"/>
        <w:lang w:val="en-US" w:eastAsia="en-US" w:bidi="ar-SA"/>
      </w:rPr>
    </w:lvl>
    <w:lvl w:ilvl="1" w:tplc="CF963CCA">
      <w:numFmt w:val="bullet"/>
      <w:lvlText w:val="•"/>
      <w:lvlJc w:val="left"/>
      <w:pPr>
        <w:ind w:left="1526" w:hanging="173"/>
      </w:pPr>
      <w:rPr>
        <w:rFonts w:hint="default"/>
        <w:lang w:val="en-US" w:eastAsia="en-US" w:bidi="ar-SA"/>
      </w:rPr>
    </w:lvl>
    <w:lvl w:ilvl="2" w:tplc="5E94A8EA">
      <w:numFmt w:val="bullet"/>
      <w:lvlText w:val="•"/>
      <w:lvlJc w:val="left"/>
      <w:pPr>
        <w:ind w:left="2272" w:hanging="173"/>
      </w:pPr>
      <w:rPr>
        <w:rFonts w:hint="default"/>
        <w:lang w:val="en-US" w:eastAsia="en-US" w:bidi="ar-SA"/>
      </w:rPr>
    </w:lvl>
    <w:lvl w:ilvl="3" w:tplc="C1F6B0DE">
      <w:numFmt w:val="bullet"/>
      <w:lvlText w:val="•"/>
      <w:lvlJc w:val="left"/>
      <w:pPr>
        <w:ind w:left="3019" w:hanging="173"/>
      </w:pPr>
      <w:rPr>
        <w:rFonts w:hint="default"/>
        <w:lang w:val="en-US" w:eastAsia="en-US" w:bidi="ar-SA"/>
      </w:rPr>
    </w:lvl>
    <w:lvl w:ilvl="4" w:tplc="CA0CC348">
      <w:numFmt w:val="bullet"/>
      <w:lvlText w:val="•"/>
      <w:lvlJc w:val="left"/>
      <w:pPr>
        <w:ind w:left="3765" w:hanging="173"/>
      </w:pPr>
      <w:rPr>
        <w:rFonts w:hint="default"/>
        <w:lang w:val="en-US" w:eastAsia="en-US" w:bidi="ar-SA"/>
      </w:rPr>
    </w:lvl>
    <w:lvl w:ilvl="5" w:tplc="1D5E18CC">
      <w:numFmt w:val="bullet"/>
      <w:lvlText w:val="•"/>
      <w:lvlJc w:val="left"/>
      <w:pPr>
        <w:ind w:left="4512" w:hanging="173"/>
      </w:pPr>
      <w:rPr>
        <w:rFonts w:hint="default"/>
        <w:lang w:val="en-US" w:eastAsia="en-US" w:bidi="ar-SA"/>
      </w:rPr>
    </w:lvl>
    <w:lvl w:ilvl="6" w:tplc="C4348B82">
      <w:numFmt w:val="bullet"/>
      <w:lvlText w:val="•"/>
      <w:lvlJc w:val="left"/>
      <w:pPr>
        <w:ind w:left="5258" w:hanging="173"/>
      </w:pPr>
      <w:rPr>
        <w:rFonts w:hint="default"/>
        <w:lang w:val="en-US" w:eastAsia="en-US" w:bidi="ar-SA"/>
      </w:rPr>
    </w:lvl>
    <w:lvl w:ilvl="7" w:tplc="798A294E">
      <w:numFmt w:val="bullet"/>
      <w:lvlText w:val="•"/>
      <w:lvlJc w:val="left"/>
      <w:pPr>
        <w:ind w:left="6005" w:hanging="173"/>
      </w:pPr>
      <w:rPr>
        <w:rFonts w:hint="default"/>
        <w:lang w:val="en-US" w:eastAsia="en-US" w:bidi="ar-SA"/>
      </w:rPr>
    </w:lvl>
    <w:lvl w:ilvl="8" w:tplc="0F4A01FE">
      <w:numFmt w:val="bullet"/>
      <w:lvlText w:val="•"/>
      <w:lvlJc w:val="left"/>
      <w:pPr>
        <w:ind w:left="6751" w:hanging="173"/>
      </w:pPr>
      <w:rPr>
        <w:rFonts w:hint="default"/>
        <w:lang w:val="en-US" w:eastAsia="en-US" w:bidi="ar-SA"/>
      </w:rPr>
    </w:lvl>
  </w:abstractNum>
  <w:abstractNum w:abstractNumId="43" w15:restartNumberingAfterBreak="0">
    <w:nsid w:val="673657C2"/>
    <w:multiLevelType w:val="hybridMultilevel"/>
    <w:tmpl w:val="04B4BF1A"/>
    <w:lvl w:ilvl="0" w:tplc="BE74E1F6">
      <w:start w:val="1"/>
      <w:numFmt w:val="lowerRoman"/>
      <w:lvlText w:val="(%1)"/>
      <w:lvlJc w:val="left"/>
      <w:pPr>
        <w:ind w:left="1157" w:hanging="466"/>
      </w:pPr>
      <w:rPr>
        <w:rFonts w:hint="default"/>
        <w:spacing w:val="-2"/>
        <w:w w:val="100"/>
        <w:lang w:val="en-US" w:eastAsia="en-US" w:bidi="ar-SA"/>
      </w:rPr>
    </w:lvl>
    <w:lvl w:ilvl="1" w:tplc="2012BA18">
      <w:numFmt w:val="bullet"/>
      <w:lvlText w:val="•"/>
      <w:lvlJc w:val="left"/>
      <w:pPr>
        <w:ind w:left="1398" w:hanging="466"/>
      </w:pPr>
      <w:rPr>
        <w:rFonts w:hint="default"/>
        <w:lang w:val="en-US" w:eastAsia="en-US" w:bidi="ar-SA"/>
      </w:rPr>
    </w:lvl>
    <w:lvl w:ilvl="2" w:tplc="E3EC8698">
      <w:numFmt w:val="bullet"/>
      <w:lvlText w:val="•"/>
      <w:lvlJc w:val="left"/>
      <w:pPr>
        <w:ind w:left="1637" w:hanging="466"/>
      </w:pPr>
      <w:rPr>
        <w:rFonts w:hint="default"/>
        <w:lang w:val="en-US" w:eastAsia="en-US" w:bidi="ar-SA"/>
      </w:rPr>
    </w:lvl>
    <w:lvl w:ilvl="3" w:tplc="FA0E9BF0">
      <w:numFmt w:val="bullet"/>
      <w:lvlText w:val="•"/>
      <w:lvlJc w:val="left"/>
      <w:pPr>
        <w:ind w:left="1876" w:hanging="466"/>
      </w:pPr>
      <w:rPr>
        <w:rFonts w:hint="default"/>
        <w:lang w:val="en-US" w:eastAsia="en-US" w:bidi="ar-SA"/>
      </w:rPr>
    </w:lvl>
    <w:lvl w:ilvl="4" w:tplc="CA967D14">
      <w:numFmt w:val="bullet"/>
      <w:lvlText w:val="•"/>
      <w:lvlJc w:val="left"/>
      <w:pPr>
        <w:ind w:left="2115" w:hanging="466"/>
      </w:pPr>
      <w:rPr>
        <w:rFonts w:hint="default"/>
        <w:lang w:val="en-US" w:eastAsia="en-US" w:bidi="ar-SA"/>
      </w:rPr>
    </w:lvl>
    <w:lvl w:ilvl="5" w:tplc="DB26C7CA">
      <w:numFmt w:val="bullet"/>
      <w:lvlText w:val="•"/>
      <w:lvlJc w:val="left"/>
      <w:pPr>
        <w:ind w:left="2354" w:hanging="466"/>
      </w:pPr>
      <w:rPr>
        <w:rFonts w:hint="default"/>
        <w:lang w:val="en-US" w:eastAsia="en-US" w:bidi="ar-SA"/>
      </w:rPr>
    </w:lvl>
    <w:lvl w:ilvl="6" w:tplc="03D6A236">
      <w:numFmt w:val="bullet"/>
      <w:lvlText w:val="•"/>
      <w:lvlJc w:val="left"/>
      <w:pPr>
        <w:ind w:left="2593" w:hanging="466"/>
      </w:pPr>
      <w:rPr>
        <w:rFonts w:hint="default"/>
        <w:lang w:val="en-US" w:eastAsia="en-US" w:bidi="ar-SA"/>
      </w:rPr>
    </w:lvl>
    <w:lvl w:ilvl="7" w:tplc="6966CAB8">
      <w:numFmt w:val="bullet"/>
      <w:lvlText w:val="•"/>
      <w:lvlJc w:val="left"/>
      <w:pPr>
        <w:ind w:left="2832" w:hanging="466"/>
      </w:pPr>
      <w:rPr>
        <w:rFonts w:hint="default"/>
        <w:lang w:val="en-US" w:eastAsia="en-US" w:bidi="ar-SA"/>
      </w:rPr>
    </w:lvl>
    <w:lvl w:ilvl="8" w:tplc="82988DDE">
      <w:numFmt w:val="bullet"/>
      <w:lvlText w:val="•"/>
      <w:lvlJc w:val="left"/>
      <w:pPr>
        <w:ind w:left="3071" w:hanging="466"/>
      </w:pPr>
      <w:rPr>
        <w:rFonts w:hint="default"/>
        <w:lang w:val="en-US" w:eastAsia="en-US" w:bidi="ar-SA"/>
      </w:rPr>
    </w:lvl>
  </w:abstractNum>
  <w:abstractNum w:abstractNumId="44" w15:restartNumberingAfterBreak="0">
    <w:nsid w:val="6A1F7359"/>
    <w:multiLevelType w:val="hybridMultilevel"/>
    <w:tmpl w:val="029693E4"/>
    <w:lvl w:ilvl="0" w:tplc="000C4E58">
      <w:start w:val="1"/>
      <w:numFmt w:val="decimal"/>
      <w:lvlText w:val="%1"/>
      <w:lvlJc w:val="left"/>
      <w:pPr>
        <w:ind w:left="694" w:hanging="161"/>
      </w:pPr>
      <w:rPr>
        <w:rFonts w:ascii="Times New Roman" w:eastAsia="Times New Roman" w:hAnsi="Times New Roman" w:cs="Times New Roman" w:hint="default"/>
        <w:b w:val="0"/>
        <w:bCs w:val="0"/>
        <w:i w:val="0"/>
        <w:iCs w:val="0"/>
        <w:spacing w:val="0"/>
        <w:w w:val="100"/>
        <w:sz w:val="21"/>
        <w:szCs w:val="21"/>
        <w:lang w:val="en-US" w:eastAsia="en-US" w:bidi="ar-SA"/>
      </w:rPr>
    </w:lvl>
    <w:lvl w:ilvl="1" w:tplc="08E2090C">
      <w:numFmt w:val="bullet"/>
      <w:lvlText w:val="•"/>
      <w:lvlJc w:val="left"/>
      <w:pPr>
        <w:ind w:left="1720" w:hanging="161"/>
      </w:pPr>
      <w:rPr>
        <w:rFonts w:hint="default"/>
        <w:lang w:val="en-US" w:eastAsia="en-US" w:bidi="ar-SA"/>
      </w:rPr>
    </w:lvl>
    <w:lvl w:ilvl="2" w:tplc="6578449E">
      <w:numFmt w:val="bullet"/>
      <w:lvlText w:val="•"/>
      <w:lvlJc w:val="left"/>
      <w:pPr>
        <w:ind w:left="2741" w:hanging="161"/>
      </w:pPr>
      <w:rPr>
        <w:rFonts w:hint="default"/>
        <w:lang w:val="en-US" w:eastAsia="en-US" w:bidi="ar-SA"/>
      </w:rPr>
    </w:lvl>
    <w:lvl w:ilvl="3" w:tplc="D9A05B88">
      <w:numFmt w:val="bullet"/>
      <w:lvlText w:val="•"/>
      <w:lvlJc w:val="left"/>
      <w:pPr>
        <w:ind w:left="3762" w:hanging="161"/>
      </w:pPr>
      <w:rPr>
        <w:rFonts w:hint="default"/>
        <w:lang w:val="en-US" w:eastAsia="en-US" w:bidi="ar-SA"/>
      </w:rPr>
    </w:lvl>
    <w:lvl w:ilvl="4" w:tplc="D44E2E82">
      <w:numFmt w:val="bullet"/>
      <w:lvlText w:val="•"/>
      <w:lvlJc w:val="left"/>
      <w:pPr>
        <w:ind w:left="4783" w:hanging="161"/>
      </w:pPr>
      <w:rPr>
        <w:rFonts w:hint="default"/>
        <w:lang w:val="en-US" w:eastAsia="en-US" w:bidi="ar-SA"/>
      </w:rPr>
    </w:lvl>
    <w:lvl w:ilvl="5" w:tplc="A4780066">
      <w:numFmt w:val="bullet"/>
      <w:lvlText w:val="•"/>
      <w:lvlJc w:val="left"/>
      <w:pPr>
        <w:ind w:left="5804" w:hanging="161"/>
      </w:pPr>
      <w:rPr>
        <w:rFonts w:hint="default"/>
        <w:lang w:val="en-US" w:eastAsia="en-US" w:bidi="ar-SA"/>
      </w:rPr>
    </w:lvl>
    <w:lvl w:ilvl="6" w:tplc="C46CD6C4">
      <w:numFmt w:val="bullet"/>
      <w:lvlText w:val="•"/>
      <w:lvlJc w:val="left"/>
      <w:pPr>
        <w:ind w:left="6824" w:hanging="161"/>
      </w:pPr>
      <w:rPr>
        <w:rFonts w:hint="default"/>
        <w:lang w:val="en-US" w:eastAsia="en-US" w:bidi="ar-SA"/>
      </w:rPr>
    </w:lvl>
    <w:lvl w:ilvl="7" w:tplc="CAB4E668">
      <w:numFmt w:val="bullet"/>
      <w:lvlText w:val="•"/>
      <w:lvlJc w:val="left"/>
      <w:pPr>
        <w:ind w:left="7845" w:hanging="161"/>
      </w:pPr>
      <w:rPr>
        <w:rFonts w:hint="default"/>
        <w:lang w:val="en-US" w:eastAsia="en-US" w:bidi="ar-SA"/>
      </w:rPr>
    </w:lvl>
    <w:lvl w:ilvl="8" w:tplc="ABB25C3C">
      <w:numFmt w:val="bullet"/>
      <w:lvlText w:val="•"/>
      <w:lvlJc w:val="left"/>
      <w:pPr>
        <w:ind w:left="8866" w:hanging="161"/>
      </w:pPr>
      <w:rPr>
        <w:rFonts w:hint="default"/>
        <w:lang w:val="en-US" w:eastAsia="en-US" w:bidi="ar-SA"/>
      </w:rPr>
    </w:lvl>
  </w:abstractNum>
  <w:abstractNum w:abstractNumId="45" w15:restartNumberingAfterBreak="0">
    <w:nsid w:val="6A49403C"/>
    <w:multiLevelType w:val="hybridMultilevel"/>
    <w:tmpl w:val="67E640FE"/>
    <w:lvl w:ilvl="0" w:tplc="DB362AA0">
      <w:start w:val="5"/>
      <w:numFmt w:val="decimal"/>
      <w:lvlText w:val="%1."/>
      <w:lvlJc w:val="left"/>
      <w:pPr>
        <w:ind w:left="986" w:hanging="296"/>
      </w:pPr>
      <w:rPr>
        <w:rFonts w:ascii="Times New Roman" w:eastAsia="Times New Roman" w:hAnsi="Times New Roman" w:cs="Times New Roman" w:hint="default"/>
        <w:b/>
        <w:bCs/>
        <w:i w:val="0"/>
        <w:iCs w:val="0"/>
        <w:spacing w:val="0"/>
        <w:w w:val="100"/>
        <w:sz w:val="23"/>
        <w:szCs w:val="23"/>
        <w:lang w:val="en-US" w:eastAsia="en-US" w:bidi="ar-SA"/>
      </w:rPr>
    </w:lvl>
    <w:lvl w:ilvl="1" w:tplc="C104668A">
      <w:numFmt w:val="none"/>
      <w:lvlText w:val=""/>
      <w:lvlJc w:val="left"/>
      <w:pPr>
        <w:tabs>
          <w:tab w:val="num" w:pos="360"/>
        </w:tabs>
      </w:pPr>
    </w:lvl>
    <w:lvl w:ilvl="2" w:tplc="2864F9FE">
      <w:start w:val="1"/>
      <w:numFmt w:val="decimal"/>
      <w:lvlText w:val="%3."/>
      <w:lvlJc w:val="left"/>
      <w:pPr>
        <w:ind w:left="1745" w:hanging="353"/>
      </w:pPr>
      <w:rPr>
        <w:rFonts w:ascii="Times New Roman" w:eastAsia="Times New Roman" w:hAnsi="Times New Roman" w:cs="Times New Roman" w:hint="default"/>
        <w:b w:val="0"/>
        <w:bCs w:val="0"/>
        <w:i w:val="0"/>
        <w:iCs w:val="0"/>
        <w:spacing w:val="-3"/>
        <w:w w:val="100"/>
        <w:sz w:val="23"/>
        <w:szCs w:val="23"/>
        <w:lang w:val="en-US" w:eastAsia="en-US" w:bidi="ar-SA"/>
      </w:rPr>
    </w:lvl>
    <w:lvl w:ilvl="3" w:tplc="4806744C">
      <w:numFmt w:val="bullet"/>
      <w:lvlText w:val="•"/>
      <w:lvlJc w:val="left"/>
      <w:pPr>
        <w:ind w:left="1743" w:hanging="353"/>
      </w:pPr>
      <w:rPr>
        <w:rFonts w:hint="default"/>
        <w:lang w:val="en-US" w:eastAsia="en-US" w:bidi="ar-SA"/>
      </w:rPr>
    </w:lvl>
    <w:lvl w:ilvl="4" w:tplc="2C20307E">
      <w:numFmt w:val="bullet"/>
      <w:lvlText w:val="•"/>
      <w:lvlJc w:val="left"/>
      <w:pPr>
        <w:ind w:left="1747" w:hanging="353"/>
      </w:pPr>
      <w:rPr>
        <w:rFonts w:hint="default"/>
        <w:lang w:val="en-US" w:eastAsia="en-US" w:bidi="ar-SA"/>
      </w:rPr>
    </w:lvl>
    <w:lvl w:ilvl="5" w:tplc="DC9024E6">
      <w:numFmt w:val="bullet"/>
      <w:lvlText w:val="•"/>
      <w:lvlJc w:val="left"/>
      <w:pPr>
        <w:ind w:left="1750" w:hanging="353"/>
      </w:pPr>
      <w:rPr>
        <w:rFonts w:hint="default"/>
        <w:lang w:val="en-US" w:eastAsia="en-US" w:bidi="ar-SA"/>
      </w:rPr>
    </w:lvl>
    <w:lvl w:ilvl="6" w:tplc="D2022A62">
      <w:numFmt w:val="bullet"/>
      <w:lvlText w:val="•"/>
      <w:lvlJc w:val="left"/>
      <w:pPr>
        <w:ind w:left="1754" w:hanging="353"/>
      </w:pPr>
      <w:rPr>
        <w:rFonts w:hint="default"/>
        <w:lang w:val="en-US" w:eastAsia="en-US" w:bidi="ar-SA"/>
      </w:rPr>
    </w:lvl>
    <w:lvl w:ilvl="7" w:tplc="4E1044D8">
      <w:numFmt w:val="bullet"/>
      <w:lvlText w:val="•"/>
      <w:lvlJc w:val="left"/>
      <w:pPr>
        <w:ind w:left="1757" w:hanging="353"/>
      </w:pPr>
      <w:rPr>
        <w:rFonts w:hint="default"/>
        <w:lang w:val="en-US" w:eastAsia="en-US" w:bidi="ar-SA"/>
      </w:rPr>
    </w:lvl>
    <w:lvl w:ilvl="8" w:tplc="6436C260">
      <w:numFmt w:val="bullet"/>
      <w:lvlText w:val="•"/>
      <w:lvlJc w:val="left"/>
      <w:pPr>
        <w:ind w:left="1761" w:hanging="353"/>
      </w:pPr>
      <w:rPr>
        <w:rFonts w:hint="default"/>
        <w:lang w:val="en-US" w:eastAsia="en-US" w:bidi="ar-SA"/>
      </w:rPr>
    </w:lvl>
  </w:abstractNum>
  <w:abstractNum w:abstractNumId="46" w15:restartNumberingAfterBreak="0">
    <w:nsid w:val="6C6A7BB7"/>
    <w:multiLevelType w:val="hybridMultilevel"/>
    <w:tmpl w:val="E6AA8482"/>
    <w:lvl w:ilvl="0" w:tplc="EAE27F84">
      <w:start w:val="1"/>
      <w:numFmt w:val="lowerLetter"/>
      <w:lvlText w:val="(%1)"/>
      <w:lvlJc w:val="left"/>
      <w:pPr>
        <w:ind w:left="1394" w:hanging="353"/>
        <w:jc w:val="right"/>
      </w:pPr>
      <w:rPr>
        <w:rFonts w:hint="default"/>
        <w:spacing w:val="-2"/>
        <w:w w:val="100"/>
        <w:lang w:val="en-US" w:eastAsia="en-US" w:bidi="ar-SA"/>
      </w:rPr>
    </w:lvl>
    <w:lvl w:ilvl="1" w:tplc="575495B2">
      <w:numFmt w:val="bullet"/>
      <w:lvlText w:val="•"/>
      <w:lvlJc w:val="left"/>
      <w:pPr>
        <w:ind w:left="2350" w:hanging="353"/>
      </w:pPr>
      <w:rPr>
        <w:rFonts w:hint="default"/>
        <w:lang w:val="en-US" w:eastAsia="en-US" w:bidi="ar-SA"/>
      </w:rPr>
    </w:lvl>
    <w:lvl w:ilvl="2" w:tplc="30C8DC7E">
      <w:numFmt w:val="bullet"/>
      <w:lvlText w:val="•"/>
      <w:lvlJc w:val="left"/>
      <w:pPr>
        <w:ind w:left="3301" w:hanging="353"/>
      </w:pPr>
      <w:rPr>
        <w:rFonts w:hint="default"/>
        <w:lang w:val="en-US" w:eastAsia="en-US" w:bidi="ar-SA"/>
      </w:rPr>
    </w:lvl>
    <w:lvl w:ilvl="3" w:tplc="66C4C5B0">
      <w:numFmt w:val="bullet"/>
      <w:lvlText w:val="•"/>
      <w:lvlJc w:val="left"/>
      <w:pPr>
        <w:ind w:left="4252" w:hanging="353"/>
      </w:pPr>
      <w:rPr>
        <w:rFonts w:hint="default"/>
        <w:lang w:val="en-US" w:eastAsia="en-US" w:bidi="ar-SA"/>
      </w:rPr>
    </w:lvl>
    <w:lvl w:ilvl="4" w:tplc="82660236">
      <w:numFmt w:val="bullet"/>
      <w:lvlText w:val="•"/>
      <w:lvlJc w:val="left"/>
      <w:pPr>
        <w:ind w:left="5203" w:hanging="353"/>
      </w:pPr>
      <w:rPr>
        <w:rFonts w:hint="default"/>
        <w:lang w:val="en-US" w:eastAsia="en-US" w:bidi="ar-SA"/>
      </w:rPr>
    </w:lvl>
    <w:lvl w:ilvl="5" w:tplc="1F22BBF0">
      <w:numFmt w:val="bullet"/>
      <w:lvlText w:val="•"/>
      <w:lvlJc w:val="left"/>
      <w:pPr>
        <w:ind w:left="6154" w:hanging="353"/>
      </w:pPr>
      <w:rPr>
        <w:rFonts w:hint="default"/>
        <w:lang w:val="en-US" w:eastAsia="en-US" w:bidi="ar-SA"/>
      </w:rPr>
    </w:lvl>
    <w:lvl w:ilvl="6" w:tplc="A08ED4E8">
      <w:numFmt w:val="bullet"/>
      <w:lvlText w:val="•"/>
      <w:lvlJc w:val="left"/>
      <w:pPr>
        <w:ind w:left="7104" w:hanging="353"/>
      </w:pPr>
      <w:rPr>
        <w:rFonts w:hint="default"/>
        <w:lang w:val="en-US" w:eastAsia="en-US" w:bidi="ar-SA"/>
      </w:rPr>
    </w:lvl>
    <w:lvl w:ilvl="7" w:tplc="5B0070CA">
      <w:numFmt w:val="bullet"/>
      <w:lvlText w:val="•"/>
      <w:lvlJc w:val="left"/>
      <w:pPr>
        <w:ind w:left="8055" w:hanging="353"/>
      </w:pPr>
      <w:rPr>
        <w:rFonts w:hint="default"/>
        <w:lang w:val="en-US" w:eastAsia="en-US" w:bidi="ar-SA"/>
      </w:rPr>
    </w:lvl>
    <w:lvl w:ilvl="8" w:tplc="4E6E630A">
      <w:numFmt w:val="bullet"/>
      <w:lvlText w:val="•"/>
      <w:lvlJc w:val="left"/>
      <w:pPr>
        <w:ind w:left="9006" w:hanging="353"/>
      </w:pPr>
      <w:rPr>
        <w:rFonts w:hint="default"/>
        <w:lang w:val="en-US" w:eastAsia="en-US" w:bidi="ar-SA"/>
      </w:rPr>
    </w:lvl>
  </w:abstractNum>
  <w:abstractNum w:abstractNumId="47" w15:restartNumberingAfterBreak="0">
    <w:nsid w:val="6D4A0F3F"/>
    <w:multiLevelType w:val="hybridMultilevel"/>
    <w:tmpl w:val="408483B4"/>
    <w:lvl w:ilvl="0" w:tplc="0454482E">
      <w:start w:val="1"/>
      <w:numFmt w:val="decimal"/>
      <w:lvlText w:val="(%1)"/>
      <w:lvlJc w:val="left"/>
      <w:pPr>
        <w:ind w:left="187" w:hanging="331"/>
        <w:jc w:val="left"/>
      </w:pPr>
      <w:rPr>
        <w:rFonts w:ascii="Microsoft Sans Serif" w:eastAsia="Microsoft Sans Serif" w:hAnsi="Microsoft Sans Serif" w:cs="Microsoft Sans Serif" w:hint="default"/>
        <w:b w:val="0"/>
        <w:bCs w:val="0"/>
        <w:i w:val="0"/>
        <w:iCs w:val="0"/>
        <w:spacing w:val="-2"/>
        <w:w w:val="100"/>
        <w:sz w:val="22"/>
        <w:szCs w:val="22"/>
        <w:lang w:val="en-US" w:eastAsia="en-US" w:bidi="ar-SA"/>
      </w:rPr>
    </w:lvl>
    <w:lvl w:ilvl="1" w:tplc="648CCF06">
      <w:numFmt w:val="bullet"/>
      <w:lvlText w:val="•"/>
      <w:lvlJc w:val="left"/>
      <w:pPr>
        <w:ind w:left="1280" w:hanging="331"/>
      </w:pPr>
      <w:rPr>
        <w:rFonts w:hint="default"/>
        <w:lang w:val="en-US" w:eastAsia="en-US" w:bidi="ar-SA"/>
      </w:rPr>
    </w:lvl>
    <w:lvl w:ilvl="2" w:tplc="AA7AA9F4">
      <w:numFmt w:val="bullet"/>
      <w:lvlText w:val="•"/>
      <w:lvlJc w:val="left"/>
      <w:pPr>
        <w:ind w:left="2380" w:hanging="331"/>
      </w:pPr>
      <w:rPr>
        <w:rFonts w:hint="default"/>
        <w:lang w:val="en-US" w:eastAsia="en-US" w:bidi="ar-SA"/>
      </w:rPr>
    </w:lvl>
    <w:lvl w:ilvl="3" w:tplc="A4388746">
      <w:numFmt w:val="bullet"/>
      <w:lvlText w:val="•"/>
      <w:lvlJc w:val="left"/>
      <w:pPr>
        <w:ind w:left="3481" w:hanging="331"/>
      </w:pPr>
      <w:rPr>
        <w:rFonts w:hint="default"/>
        <w:lang w:val="en-US" w:eastAsia="en-US" w:bidi="ar-SA"/>
      </w:rPr>
    </w:lvl>
    <w:lvl w:ilvl="4" w:tplc="F19A5568">
      <w:numFmt w:val="bullet"/>
      <w:lvlText w:val="•"/>
      <w:lvlJc w:val="left"/>
      <w:pPr>
        <w:ind w:left="4581" w:hanging="331"/>
      </w:pPr>
      <w:rPr>
        <w:rFonts w:hint="default"/>
        <w:lang w:val="en-US" w:eastAsia="en-US" w:bidi="ar-SA"/>
      </w:rPr>
    </w:lvl>
    <w:lvl w:ilvl="5" w:tplc="11AEA424">
      <w:numFmt w:val="bullet"/>
      <w:lvlText w:val="•"/>
      <w:lvlJc w:val="left"/>
      <w:pPr>
        <w:ind w:left="5682" w:hanging="331"/>
      </w:pPr>
      <w:rPr>
        <w:rFonts w:hint="default"/>
        <w:lang w:val="en-US" w:eastAsia="en-US" w:bidi="ar-SA"/>
      </w:rPr>
    </w:lvl>
    <w:lvl w:ilvl="6" w:tplc="6BCE4EE2">
      <w:numFmt w:val="bullet"/>
      <w:lvlText w:val="•"/>
      <w:lvlJc w:val="left"/>
      <w:pPr>
        <w:ind w:left="6782" w:hanging="331"/>
      </w:pPr>
      <w:rPr>
        <w:rFonts w:hint="default"/>
        <w:lang w:val="en-US" w:eastAsia="en-US" w:bidi="ar-SA"/>
      </w:rPr>
    </w:lvl>
    <w:lvl w:ilvl="7" w:tplc="97B8D5FE">
      <w:numFmt w:val="bullet"/>
      <w:lvlText w:val="•"/>
      <w:lvlJc w:val="left"/>
      <w:pPr>
        <w:ind w:left="7882" w:hanging="331"/>
      </w:pPr>
      <w:rPr>
        <w:rFonts w:hint="default"/>
        <w:lang w:val="en-US" w:eastAsia="en-US" w:bidi="ar-SA"/>
      </w:rPr>
    </w:lvl>
    <w:lvl w:ilvl="8" w:tplc="0E0A019E">
      <w:numFmt w:val="bullet"/>
      <w:lvlText w:val="•"/>
      <w:lvlJc w:val="left"/>
      <w:pPr>
        <w:ind w:left="8983" w:hanging="331"/>
      </w:pPr>
      <w:rPr>
        <w:rFonts w:hint="default"/>
        <w:lang w:val="en-US" w:eastAsia="en-US" w:bidi="ar-SA"/>
      </w:rPr>
    </w:lvl>
  </w:abstractNum>
  <w:abstractNum w:abstractNumId="48" w15:restartNumberingAfterBreak="0">
    <w:nsid w:val="6F9D348A"/>
    <w:multiLevelType w:val="hybridMultilevel"/>
    <w:tmpl w:val="A3F6BEAE"/>
    <w:lvl w:ilvl="0" w:tplc="CBCAC14A">
      <w:start w:val="1"/>
      <w:numFmt w:val="decimal"/>
      <w:lvlText w:val="%1."/>
      <w:lvlJc w:val="left"/>
      <w:pPr>
        <w:ind w:left="1394" w:hanging="353"/>
      </w:pPr>
      <w:rPr>
        <w:rFonts w:ascii="Times New Roman" w:eastAsia="Times New Roman" w:hAnsi="Times New Roman" w:cs="Times New Roman" w:hint="default"/>
        <w:b w:val="0"/>
        <w:bCs w:val="0"/>
        <w:i w:val="0"/>
        <w:iCs w:val="0"/>
        <w:spacing w:val="0"/>
        <w:w w:val="100"/>
        <w:sz w:val="21"/>
        <w:szCs w:val="21"/>
        <w:lang w:val="en-US" w:eastAsia="en-US" w:bidi="ar-SA"/>
      </w:rPr>
    </w:lvl>
    <w:lvl w:ilvl="1" w:tplc="E0A6FE20">
      <w:numFmt w:val="bullet"/>
      <w:lvlText w:val="•"/>
      <w:lvlJc w:val="left"/>
      <w:pPr>
        <w:ind w:left="2350" w:hanging="353"/>
      </w:pPr>
      <w:rPr>
        <w:rFonts w:hint="default"/>
        <w:lang w:val="en-US" w:eastAsia="en-US" w:bidi="ar-SA"/>
      </w:rPr>
    </w:lvl>
    <w:lvl w:ilvl="2" w:tplc="B46C06E8">
      <w:numFmt w:val="bullet"/>
      <w:lvlText w:val="•"/>
      <w:lvlJc w:val="left"/>
      <w:pPr>
        <w:ind w:left="3301" w:hanging="353"/>
      </w:pPr>
      <w:rPr>
        <w:rFonts w:hint="default"/>
        <w:lang w:val="en-US" w:eastAsia="en-US" w:bidi="ar-SA"/>
      </w:rPr>
    </w:lvl>
    <w:lvl w:ilvl="3" w:tplc="71A8DB2C">
      <w:numFmt w:val="bullet"/>
      <w:lvlText w:val="•"/>
      <w:lvlJc w:val="left"/>
      <w:pPr>
        <w:ind w:left="4252" w:hanging="353"/>
      </w:pPr>
      <w:rPr>
        <w:rFonts w:hint="default"/>
        <w:lang w:val="en-US" w:eastAsia="en-US" w:bidi="ar-SA"/>
      </w:rPr>
    </w:lvl>
    <w:lvl w:ilvl="4" w:tplc="E104022C">
      <w:numFmt w:val="bullet"/>
      <w:lvlText w:val="•"/>
      <w:lvlJc w:val="left"/>
      <w:pPr>
        <w:ind w:left="5203" w:hanging="353"/>
      </w:pPr>
      <w:rPr>
        <w:rFonts w:hint="default"/>
        <w:lang w:val="en-US" w:eastAsia="en-US" w:bidi="ar-SA"/>
      </w:rPr>
    </w:lvl>
    <w:lvl w:ilvl="5" w:tplc="AB4C28D4">
      <w:numFmt w:val="bullet"/>
      <w:lvlText w:val="•"/>
      <w:lvlJc w:val="left"/>
      <w:pPr>
        <w:ind w:left="6154" w:hanging="353"/>
      </w:pPr>
      <w:rPr>
        <w:rFonts w:hint="default"/>
        <w:lang w:val="en-US" w:eastAsia="en-US" w:bidi="ar-SA"/>
      </w:rPr>
    </w:lvl>
    <w:lvl w:ilvl="6" w:tplc="D21C3848">
      <w:numFmt w:val="bullet"/>
      <w:lvlText w:val="•"/>
      <w:lvlJc w:val="left"/>
      <w:pPr>
        <w:ind w:left="7104" w:hanging="353"/>
      </w:pPr>
      <w:rPr>
        <w:rFonts w:hint="default"/>
        <w:lang w:val="en-US" w:eastAsia="en-US" w:bidi="ar-SA"/>
      </w:rPr>
    </w:lvl>
    <w:lvl w:ilvl="7" w:tplc="8CC618D8">
      <w:numFmt w:val="bullet"/>
      <w:lvlText w:val="•"/>
      <w:lvlJc w:val="left"/>
      <w:pPr>
        <w:ind w:left="8055" w:hanging="353"/>
      </w:pPr>
      <w:rPr>
        <w:rFonts w:hint="default"/>
        <w:lang w:val="en-US" w:eastAsia="en-US" w:bidi="ar-SA"/>
      </w:rPr>
    </w:lvl>
    <w:lvl w:ilvl="8" w:tplc="8A485C2E">
      <w:numFmt w:val="bullet"/>
      <w:lvlText w:val="•"/>
      <w:lvlJc w:val="left"/>
      <w:pPr>
        <w:ind w:left="9006" w:hanging="353"/>
      </w:pPr>
      <w:rPr>
        <w:rFonts w:hint="default"/>
        <w:lang w:val="en-US" w:eastAsia="en-US" w:bidi="ar-SA"/>
      </w:rPr>
    </w:lvl>
  </w:abstractNum>
  <w:abstractNum w:abstractNumId="49" w15:restartNumberingAfterBreak="0">
    <w:nsid w:val="6FC6464B"/>
    <w:multiLevelType w:val="hybridMultilevel"/>
    <w:tmpl w:val="B79214FA"/>
    <w:lvl w:ilvl="0" w:tplc="01C09B42">
      <w:start w:val="1"/>
      <w:numFmt w:val="lowerRoman"/>
      <w:lvlText w:val="(%1)"/>
      <w:lvlJc w:val="left"/>
      <w:pPr>
        <w:ind w:left="1745" w:hanging="701"/>
      </w:pPr>
      <w:rPr>
        <w:rFonts w:ascii="Times New Roman" w:eastAsia="Times New Roman" w:hAnsi="Times New Roman" w:cs="Times New Roman" w:hint="default"/>
        <w:b w:val="0"/>
        <w:bCs w:val="0"/>
        <w:i w:val="0"/>
        <w:iCs w:val="0"/>
        <w:spacing w:val="-2"/>
        <w:w w:val="100"/>
        <w:sz w:val="21"/>
        <w:szCs w:val="21"/>
        <w:lang w:val="en-US" w:eastAsia="en-US" w:bidi="ar-SA"/>
      </w:rPr>
    </w:lvl>
    <w:lvl w:ilvl="1" w:tplc="CEBA37B2">
      <w:numFmt w:val="bullet"/>
      <w:lvlText w:val="•"/>
      <w:lvlJc w:val="left"/>
      <w:pPr>
        <w:ind w:left="2656" w:hanging="701"/>
      </w:pPr>
      <w:rPr>
        <w:rFonts w:hint="default"/>
        <w:lang w:val="en-US" w:eastAsia="en-US" w:bidi="ar-SA"/>
      </w:rPr>
    </w:lvl>
    <w:lvl w:ilvl="2" w:tplc="19042742">
      <w:numFmt w:val="bullet"/>
      <w:lvlText w:val="•"/>
      <w:lvlJc w:val="left"/>
      <w:pPr>
        <w:ind w:left="3573" w:hanging="701"/>
      </w:pPr>
      <w:rPr>
        <w:rFonts w:hint="default"/>
        <w:lang w:val="en-US" w:eastAsia="en-US" w:bidi="ar-SA"/>
      </w:rPr>
    </w:lvl>
    <w:lvl w:ilvl="3" w:tplc="94C4BAE6">
      <w:numFmt w:val="bullet"/>
      <w:lvlText w:val="•"/>
      <w:lvlJc w:val="left"/>
      <w:pPr>
        <w:ind w:left="4490" w:hanging="701"/>
      </w:pPr>
      <w:rPr>
        <w:rFonts w:hint="default"/>
        <w:lang w:val="en-US" w:eastAsia="en-US" w:bidi="ar-SA"/>
      </w:rPr>
    </w:lvl>
    <w:lvl w:ilvl="4" w:tplc="83F24630">
      <w:numFmt w:val="bullet"/>
      <w:lvlText w:val="•"/>
      <w:lvlJc w:val="left"/>
      <w:pPr>
        <w:ind w:left="5407" w:hanging="701"/>
      </w:pPr>
      <w:rPr>
        <w:rFonts w:hint="default"/>
        <w:lang w:val="en-US" w:eastAsia="en-US" w:bidi="ar-SA"/>
      </w:rPr>
    </w:lvl>
    <w:lvl w:ilvl="5" w:tplc="1806FA1A">
      <w:numFmt w:val="bullet"/>
      <w:lvlText w:val="•"/>
      <w:lvlJc w:val="left"/>
      <w:pPr>
        <w:ind w:left="6324" w:hanging="701"/>
      </w:pPr>
      <w:rPr>
        <w:rFonts w:hint="default"/>
        <w:lang w:val="en-US" w:eastAsia="en-US" w:bidi="ar-SA"/>
      </w:rPr>
    </w:lvl>
    <w:lvl w:ilvl="6" w:tplc="6D6C2050">
      <w:numFmt w:val="bullet"/>
      <w:lvlText w:val="•"/>
      <w:lvlJc w:val="left"/>
      <w:pPr>
        <w:ind w:left="7240" w:hanging="701"/>
      </w:pPr>
      <w:rPr>
        <w:rFonts w:hint="default"/>
        <w:lang w:val="en-US" w:eastAsia="en-US" w:bidi="ar-SA"/>
      </w:rPr>
    </w:lvl>
    <w:lvl w:ilvl="7" w:tplc="03AAD3C2">
      <w:numFmt w:val="bullet"/>
      <w:lvlText w:val="•"/>
      <w:lvlJc w:val="left"/>
      <w:pPr>
        <w:ind w:left="8157" w:hanging="701"/>
      </w:pPr>
      <w:rPr>
        <w:rFonts w:hint="default"/>
        <w:lang w:val="en-US" w:eastAsia="en-US" w:bidi="ar-SA"/>
      </w:rPr>
    </w:lvl>
    <w:lvl w:ilvl="8" w:tplc="39E4683C">
      <w:numFmt w:val="bullet"/>
      <w:lvlText w:val="•"/>
      <w:lvlJc w:val="left"/>
      <w:pPr>
        <w:ind w:left="9074" w:hanging="701"/>
      </w:pPr>
      <w:rPr>
        <w:rFonts w:hint="default"/>
        <w:lang w:val="en-US" w:eastAsia="en-US" w:bidi="ar-SA"/>
      </w:rPr>
    </w:lvl>
  </w:abstractNum>
  <w:abstractNum w:abstractNumId="50" w15:restartNumberingAfterBreak="0">
    <w:nsid w:val="6FF66F2A"/>
    <w:multiLevelType w:val="hybridMultilevel"/>
    <w:tmpl w:val="014875DC"/>
    <w:lvl w:ilvl="0" w:tplc="E196F8EA">
      <w:start w:val="1"/>
      <w:numFmt w:val="decimal"/>
      <w:lvlText w:val="%1."/>
      <w:lvlJc w:val="left"/>
      <w:pPr>
        <w:ind w:left="1394" w:hanging="353"/>
      </w:pPr>
      <w:rPr>
        <w:rFonts w:ascii="Times New Roman" w:eastAsia="Times New Roman" w:hAnsi="Times New Roman" w:cs="Times New Roman" w:hint="default"/>
        <w:b/>
        <w:bCs/>
        <w:i w:val="0"/>
        <w:iCs w:val="0"/>
        <w:spacing w:val="0"/>
        <w:w w:val="100"/>
        <w:sz w:val="21"/>
        <w:szCs w:val="21"/>
        <w:lang w:val="en-US" w:eastAsia="en-US" w:bidi="ar-SA"/>
      </w:rPr>
    </w:lvl>
    <w:lvl w:ilvl="1" w:tplc="AC5847D4">
      <w:start w:val="1"/>
      <w:numFmt w:val="lowerRoman"/>
      <w:lvlText w:val="(%2)"/>
      <w:lvlJc w:val="left"/>
      <w:pPr>
        <w:ind w:left="1745" w:hanging="701"/>
      </w:pPr>
      <w:rPr>
        <w:rFonts w:ascii="Times New Roman" w:eastAsia="Times New Roman" w:hAnsi="Times New Roman" w:cs="Times New Roman" w:hint="default"/>
        <w:b/>
        <w:bCs/>
        <w:i w:val="0"/>
        <w:iCs w:val="0"/>
        <w:spacing w:val="-1"/>
        <w:w w:val="100"/>
        <w:sz w:val="21"/>
        <w:szCs w:val="21"/>
        <w:lang w:val="en-US" w:eastAsia="en-US" w:bidi="ar-SA"/>
      </w:rPr>
    </w:lvl>
    <w:lvl w:ilvl="2" w:tplc="1D222942">
      <w:numFmt w:val="bullet"/>
      <w:lvlText w:val="•"/>
      <w:lvlJc w:val="left"/>
      <w:pPr>
        <w:ind w:left="2758" w:hanging="701"/>
      </w:pPr>
      <w:rPr>
        <w:rFonts w:hint="default"/>
        <w:lang w:val="en-US" w:eastAsia="en-US" w:bidi="ar-SA"/>
      </w:rPr>
    </w:lvl>
    <w:lvl w:ilvl="3" w:tplc="3984E504">
      <w:numFmt w:val="bullet"/>
      <w:lvlText w:val="•"/>
      <w:lvlJc w:val="left"/>
      <w:pPr>
        <w:ind w:left="3777" w:hanging="701"/>
      </w:pPr>
      <w:rPr>
        <w:rFonts w:hint="default"/>
        <w:lang w:val="en-US" w:eastAsia="en-US" w:bidi="ar-SA"/>
      </w:rPr>
    </w:lvl>
    <w:lvl w:ilvl="4" w:tplc="470E3032">
      <w:numFmt w:val="bullet"/>
      <w:lvlText w:val="•"/>
      <w:lvlJc w:val="left"/>
      <w:pPr>
        <w:ind w:left="4796" w:hanging="701"/>
      </w:pPr>
      <w:rPr>
        <w:rFonts w:hint="default"/>
        <w:lang w:val="en-US" w:eastAsia="en-US" w:bidi="ar-SA"/>
      </w:rPr>
    </w:lvl>
    <w:lvl w:ilvl="5" w:tplc="4002DE70">
      <w:numFmt w:val="bullet"/>
      <w:lvlText w:val="•"/>
      <w:lvlJc w:val="left"/>
      <w:pPr>
        <w:ind w:left="5814" w:hanging="701"/>
      </w:pPr>
      <w:rPr>
        <w:rFonts w:hint="default"/>
        <w:lang w:val="en-US" w:eastAsia="en-US" w:bidi="ar-SA"/>
      </w:rPr>
    </w:lvl>
    <w:lvl w:ilvl="6" w:tplc="F9BC39F0">
      <w:numFmt w:val="bullet"/>
      <w:lvlText w:val="•"/>
      <w:lvlJc w:val="left"/>
      <w:pPr>
        <w:ind w:left="6833" w:hanging="701"/>
      </w:pPr>
      <w:rPr>
        <w:rFonts w:hint="default"/>
        <w:lang w:val="en-US" w:eastAsia="en-US" w:bidi="ar-SA"/>
      </w:rPr>
    </w:lvl>
    <w:lvl w:ilvl="7" w:tplc="0A7EF1DA">
      <w:numFmt w:val="bullet"/>
      <w:lvlText w:val="•"/>
      <w:lvlJc w:val="left"/>
      <w:pPr>
        <w:ind w:left="7852" w:hanging="701"/>
      </w:pPr>
      <w:rPr>
        <w:rFonts w:hint="default"/>
        <w:lang w:val="en-US" w:eastAsia="en-US" w:bidi="ar-SA"/>
      </w:rPr>
    </w:lvl>
    <w:lvl w:ilvl="8" w:tplc="FEA494B8">
      <w:numFmt w:val="bullet"/>
      <w:lvlText w:val="•"/>
      <w:lvlJc w:val="left"/>
      <w:pPr>
        <w:ind w:left="8870" w:hanging="701"/>
      </w:pPr>
      <w:rPr>
        <w:rFonts w:hint="default"/>
        <w:lang w:val="en-US" w:eastAsia="en-US" w:bidi="ar-SA"/>
      </w:rPr>
    </w:lvl>
  </w:abstractNum>
  <w:abstractNum w:abstractNumId="51" w15:restartNumberingAfterBreak="0">
    <w:nsid w:val="768E7839"/>
    <w:multiLevelType w:val="hybridMultilevel"/>
    <w:tmpl w:val="D090E376"/>
    <w:lvl w:ilvl="0" w:tplc="E984F134">
      <w:start w:val="1"/>
      <w:numFmt w:val="decimal"/>
      <w:lvlText w:val="%1."/>
      <w:lvlJc w:val="left"/>
      <w:pPr>
        <w:ind w:left="910" w:hanging="219"/>
      </w:pPr>
      <w:rPr>
        <w:rFonts w:ascii="Times New Roman" w:eastAsia="Times New Roman" w:hAnsi="Times New Roman" w:cs="Times New Roman" w:hint="default"/>
        <w:b/>
        <w:bCs/>
        <w:i w:val="0"/>
        <w:iCs w:val="0"/>
        <w:spacing w:val="0"/>
        <w:w w:val="100"/>
        <w:sz w:val="21"/>
        <w:szCs w:val="21"/>
        <w:lang w:val="en-US" w:eastAsia="en-US" w:bidi="ar-SA"/>
      </w:rPr>
    </w:lvl>
    <w:lvl w:ilvl="1" w:tplc="1F8A5D88">
      <w:numFmt w:val="bullet"/>
      <w:lvlText w:val="•"/>
      <w:lvlJc w:val="left"/>
      <w:pPr>
        <w:ind w:left="1918" w:hanging="219"/>
      </w:pPr>
      <w:rPr>
        <w:rFonts w:hint="default"/>
        <w:lang w:val="en-US" w:eastAsia="en-US" w:bidi="ar-SA"/>
      </w:rPr>
    </w:lvl>
    <w:lvl w:ilvl="2" w:tplc="B4CEEFC4">
      <w:numFmt w:val="bullet"/>
      <w:lvlText w:val="•"/>
      <w:lvlJc w:val="left"/>
      <w:pPr>
        <w:ind w:left="2917" w:hanging="219"/>
      </w:pPr>
      <w:rPr>
        <w:rFonts w:hint="default"/>
        <w:lang w:val="en-US" w:eastAsia="en-US" w:bidi="ar-SA"/>
      </w:rPr>
    </w:lvl>
    <w:lvl w:ilvl="3" w:tplc="E124DEDE">
      <w:numFmt w:val="bullet"/>
      <w:lvlText w:val="•"/>
      <w:lvlJc w:val="left"/>
      <w:pPr>
        <w:ind w:left="3916" w:hanging="219"/>
      </w:pPr>
      <w:rPr>
        <w:rFonts w:hint="default"/>
        <w:lang w:val="en-US" w:eastAsia="en-US" w:bidi="ar-SA"/>
      </w:rPr>
    </w:lvl>
    <w:lvl w:ilvl="4" w:tplc="92EE2E7A">
      <w:numFmt w:val="bullet"/>
      <w:lvlText w:val="•"/>
      <w:lvlJc w:val="left"/>
      <w:pPr>
        <w:ind w:left="4915" w:hanging="219"/>
      </w:pPr>
      <w:rPr>
        <w:rFonts w:hint="default"/>
        <w:lang w:val="en-US" w:eastAsia="en-US" w:bidi="ar-SA"/>
      </w:rPr>
    </w:lvl>
    <w:lvl w:ilvl="5" w:tplc="8DB290EE">
      <w:numFmt w:val="bullet"/>
      <w:lvlText w:val="•"/>
      <w:lvlJc w:val="left"/>
      <w:pPr>
        <w:ind w:left="5914" w:hanging="219"/>
      </w:pPr>
      <w:rPr>
        <w:rFonts w:hint="default"/>
        <w:lang w:val="en-US" w:eastAsia="en-US" w:bidi="ar-SA"/>
      </w:rPr>
    </w:lvl>
    <w:lvl w:ilvl="6" w:tplc="62B63B44">
      <w:numFmt w:val="bullet"/>
      <w:lvlText w:val="•"/>
      <w:lvlJc w:val="left"/>
      <w:pPr>
        <w:ind w:left="6912" w:hanging="219"/>
      </w:pPr>
      <w:rPr>
        <w:rFonts w:hint="default"/>
        <w:lang w:val="en-US" w:eastAsia="en-US" w:bidi="ar-SA"/>
      </w:rPr>
    </w:lvl>
    <w:lvl w:ilvl="7" w:tplc="21CAB0C4">
      <w:numFmt w:val="bullet"/>
      <w:lvlText w:val="•"/>
      <w:lvlJc w:val="left"/>
      <w:pPr>
        <w:ind w:left="7911" w:hanging="219"/>
      </w:pPr>
      <w:rPr>
        <w:rFonts w:hint="default"/>
        <w:lang w:val="en-US" w:eastAsia="en-US" w:bidi="ar-SA"/>
      </w:rPr>
    </w:lvl>
    <w:lvl w:ilvl="8" w:tplc="F3DE25E4">
      <w:numFmt w:val="bullet"/>
      <w:lvlText w:val="•"/>
      <w:lvlJc w:val="left"/>
      <w:pPr>
        <w:ind w:left="8910" w:hanging="219"/>
      </w:pPr>
      <w:rPr>
        <w:rFonts w:hint="default"/>
        <w:lang w:val="en-US" w:eastAsia="en-US" w:bidi="ar-SA"/>
      </w:rPr>
    </w:lvl>
  </w:abstractNum>
  <w:abstractNum w:abstractNumId="52" w15:restartNumberingAfterBreak="0">
    <w:nsid w:val="776A67C6"/>
    <w:multiLevelType w:val="hybridMultilevel"/>
    <w:tmpl w:val="77383AE4"/>
    <w:lvl w:ilvl="0" w:tplc="B2F87D1E">
      <w:start w:val="2"/>
      <w:numFmt w:val="decimal"/>
      <w:lvlText w:val="%1"/>
      <w:lvlJc w:val="left"/>
      <w:pPr>
        <w:ind w:left="1394" w:hanging="704"/>
      </w:pPr>
      <w:rPr>
        <w:rFonts w:hint="default"/>
        <w:lang w:val="en-US" w:eastAsia="en-US" w:bidi="ar-SA"/>
      </w:rPr>
    </w:lvl>
    <w:lvl w:ilvl="1" w:tplc="47BC4CB0">
      <w:numFmt w:val="none"/>
      <w:lvlText w:val=""/>
      <w:lvlJc w:val="left"/>
      <w:pPr>
        <w:tabs>
          <w:tab w:val="num" w:pos="360"/>
        </w:tabs>
      </w:pPr>
    </w:lvl>
    <w:lvl w:ilvl="2" w:tplc="76762990">
      <w:start w:val="1"/>
      <w:numFmt w:val="lowerRoman"/>
      <w:lvlText w:val="(%3)"/>
      <w:lvlJc w:val="left"/>
      <w:pPr>
        <w:ind w:left="1745" w:hanging="704"/>
      </w:pPr>
      <w:rPr>
        <w:rFonts w:hint="default"/>
        <w:spacing w:val="-2"/>
        <w:w w:val="100"/>
        <w:lang w:val="en-US" w:eastAsia="en-US" w:bidi="ar-SA"/>
      </w:rPr>
    </w:lvl>
    <w:lvl w:ilvl="3" w:tplc="FF088C9A">
      <w:start w:val="1"/>
      <w:numFmt w:val="lowerLetter"/>
      <w:lvlText w:val="(%4)"/>
      <w:lvlJc w:val="left"/>
      <w:pPr>
        <w:ind w:left="1394" w:hanging="351"/>
      </w:pPr>
      <w:rPr>
        <w:rFonts w:hint="default"/>
        <w:spacing w:val="-3"/>
        <w:w w:val="100"/>
        <w:lang w:val="en-US" w:eastAsia="en-US" w:bidi="ar-SA"/>
      </w:rPr>
    </w:lvl>
    <w:lvl w:ilvl="4" w:tplc="6764CE22">
      <w:numFmt w:val="bullet"/>
      <w:lvlText w:val="•"/>
      <w:lvlJc w:val="left"/>
      <w:pPr>
        <w:ind w:left="4796" w:hanging="351"/>
      </w:pPr>
      <w:rPr>
        <w:rFonts w:hint="default"/>
        <w:lang w:val="en-US" w:eastAsia="en-US" w:bidi="ar-SA"/>
      </w:rPr>
    </w:lvl>
    <w:lvl w:ilvl="5" w:tplc="ADF4DC56">
      <w:numFmt w:val="bullet"/>
      <w:lvlText w:val="•"/>
      <w:lvlJc w:val="left"/>
      <w:pPr>
        <w:ind w:left="5814" w:hanging="351"/>
      </w:pPr>
      <w:rPr>
        <w:rFonts w:hint="default"/>
        <w:lang w:val="en-US" w:eastAsia="en-US" w:bidi="ar-SA"/>
      </w:rPr>
    </w:lvl>
    <w:lvl w:ilvl="6" w:tplc="50B0F0B2">
      <w:numFmt w:val="bullet"/>
      <w:lvlText w:val="•"/>
      <w:lvlJc w:val="left"/>
      <w:pPr>
        <w:ind w:left="6833" w:hanging="351"/>
      </w:pPr>
      <w:rPr>
        <w:rFonts w:hint="default"/>
        <w:lang w:val="en-US" w:eastAsia="en-US" w:bidi="ar-SA"/>
      </w:rPr>
    </w:lvl>
    <w:lvl w:ilvl="7" w:tplc="80D61684">
      <w:numFmt w:val="bullet"/>
      <w:lvlText w:val="•"/>
      <w:lvlJc w:val="left"/>
      <w:pPr>
        <w:ind w:left="7852" w:hanging="351"/>
      </w:pPr>
      <w:rPr>
        <w:rFonts w:hint="default"/>
        <w:lang w:val="en-US" w:eastAsia="en-US" w:bidi="ar-SA"/>
      </w:rPr>
    </w:lvl>
    <w:lvl w:ilvl="8" w:tplc="1C54015C">
      <w:numFmt w:val="bullet"/>
      <w:lvlText w:val="•"/>
      <w:lvlJc w:val="left"/>
      <w:pPr>
        <w:ind w:left="8870" w:hanging="351"/>
      </w:pPr>
      <w:rPr>
        <w:rFonts w:hint="default"/>
        <w:lang w:val="en-US" w:eastAsia="en-US" w:bidi="ar-SA"/>
      </w:rPr>
    </w:lvl>
  </w:abstractNum>
  <w:abstractNum w:abstractNumId="53" w15:restartNumberingAfterBreak="0">
    <w:nsid w:val="7B703952"/>
    <w:multiLevelType w:val="hybridMultilevel"/>
    <w:tmpl w:val="9BBC23CE"/>
    <w:lvl w:ilvl="0" w:tplc="F2DEF57A">
      <w:start w:val="1"/>
      <w:numFmt w:val="decimal"/>
      <w:lvlText w:val="%1."/>
      <w:lvlJc w:val="left"/>
      <w:pPr>
        <w:ind w:left="1394" w:hanging="353"/>
      </w:pPr>
      <w:rPr>
        <w:rFonts w:hint="default"/>
        <w:spacing w:val="0"/>
        <w:w w:val="100"/>
        <w:lang w:val="en-US" w:eastAsia="en-US" w:bidi="ar-SA"/>
      </w:rPr>
    </w:lvl>
    <w:lvl w:ilvl="1" w:tplc="F0603320">
      <w:numFmt w:val="bullet"/>
      <w:lvlText w:val="•"/>
      <w:lvlJc w:val="left"/>
      <w:pPr>
        <w:ind w:left="2350" w:hanging="353"/>
      </w:pPr>
      <w:rPr>
        <w:rFonts w:hint="default"/>
        <w:lang w:val="en-US" w:eastAsia="en-US" w:bidi="ar-SA"/>
      </w:rPr>
    </w:lvl>
    <w:lvl w:ilvl="2" w:tplc="9E966512">
      <w:numFmt w:val="bullet"/>
      <w:lvlText w:val="•"/>
      <w:lvlJc w:val="left"/>
      <w:pPr>
        <w:ind w:left="3301" w:hanging="353"/>
      </w:pPr>
      <w:rPr>
        <w:rFonts w:hint="default"/>
        <w:lang w:val="en-US" w:eastAsia="en-US" w:bidi="ar-SA"/>
      </w:rPr>
    </w:lvl>
    <w:lvl w:ilvl="3" w:tplc="E7508714">
      <w:numFmt w:val="bullet"/>
      <w:lvlText w:val="•"/>
      <w:lvlJc w:val="left"/>
      <w:pPr>
        <w:ind w:left="4252" w:hanging="353"/>
      </w:pPr>
      <w:rPr>
        <w:rFonts w:hint="default"/>
        <w:lang w:val="en-US" w:eastAsia="en-US" w:bidi="ar-SA"/>
      </w:rPr>
    </w:lvl>
    <w:lvl w:ilvl="4" w:tplc="72CA2F52">
      <w:numFmt w:val="bullet"/>
      <w:lvlText w:val="•"/>
      <w:lvlJc w:val="left"/>
      <w:pPr>
        <w:ind w:left="5203" w:hanging="353"/>
      </w:pPr>
      <w:rPr>
        <w:rFonts w:hint="default"/>
        <w:lang w:val="en-US" w:eastAsia="en-US" w:bidi="ar-SA"/>
      </w:rPr>
    </w:lvl>
    <w:lvl w:ilvl="5" w:tplc="AFE45046">
      <w:numFmt w:val="bullet"/>
      <w:lvlText w:val="•"/>
      <w:lvlJc w:val="left"/>
      <w:pPr>
        <w:ind w:left="6154" w:hanging="353"/>
      </w:pPr>
      <w:rPr>
        <w:rFonts w:hint="default"/>
        <w:lang w:val="en-US" w:eastAsia="en-US" w:bidi="ar-SA"/>
      </w:rPr>
    </w:lvl>
    <w:lvl w:ilvl="6" w:tplc="E1840B80">
      <w:numFmt w:val="bullet"/>
      <w:lvlText w:val="•"/>
      <w:lvlJc w:val="left"/>
      <w:pPr>
        <w:ind w:left="7104" w:hanging="353"/>
      </w:pPr>
      <w:rPr>
        <w:rFonts w:hint="default"/>
        <w:lang w:val="en-US" w:eastAsia="en-US" w:bidi="ar-SA"/>
      </w:rPr>
    </w:lvl>
    <w:lvl w:ilvl="7" w:tplc="AB2EB10E">
      <w:numFmt w:val="bullet"/>
      <w:lvlText w:val="•"/>
      <w:lvlJc w:val="left"/>
      <w:pPr>
        <w:ind w:left="8055" w:hanging="353"/>
      </w:pPr>
      <w:rPr>
        <w:rFonts w:hint="default"/>
        <w:lang w:val="en-US" w:eastAsia="en-US" w:bidi="ar-SA"/>
      </w:rPr>
    </w:lvl>
    <w:lvl w:ilvl="8" w:tplc="04A0A5E8">
      <w:numFmt w:val="bullet"/>
      <w:lvlText w:val="•"/>
      <w:lvlJc w:val="left"/>
      <w:pPr>
        <w:ind w:left="9006" w:hanging="353"/>
      </w:pPr>
      <w:rPr>
        <w:rFonts w:hint="default"/>
        <w:lang w:val="en-US" w:eastAsia="en-US" w:bidi="ar-SA"/>
      </w:rPr>
    </w:lvl>
  </w:abstractNum>
  <w:abstractNum w:abstractNumId="54" w15:restartNumberingAfterBreak="0">
    <w:nsid w:val="7E2E7352"/>
    <w:multiLevelType w:val="hybridMultilevel"/>
    <w:tmpl w:val="CCA08B76"/>
    <w:lvl w:ilvl="0" w:tplc="9EC80E40">
      <w:start w:val="1"/>
      <w:numFmt w:val="upperLetter"/>
      <w:lvlText w:val="(%1)"/>
      <w:lvlJc w:val="left"/>
      <w:pPr>
        <w:ind w:left="1514" w:hanging="351"/>
        <w:jc w:val="right"/>
      </w:pPr>
      <w:rPr>
        <w:rFonts w:ascii="Times New Roman" w:eastAsia="Times New Roman" w:hAnsi="Times New Roman" w:cs="Times New Roman" w:hint="default"/>
        <w:b/>
        <w:bCs/>
        <w:i w:val="0"/>
        <w:iCs w:val="0"/>
        <w:spacing w:val="-4"/>
        <w:w w:val="100"/>
        <w:sz w:val="21"/>
        <w:szCs w:val="21"/>
        <w:lang w:val="en-US" w:eastAsia="en-US" w:bidi="ar-SA"/>
      </w:rPr>
    </w:lvl>
    <w:lvl w:ilvl="1" w:tplc="19FAF626">
      <w:start w:val="1"/>
      <w:numFmt w:val="lowerRoman"/>
      <w:lvlText w:val="(%2)"/>
      <w:lvlJc w:val="left"/>
      <w:pPr>
        <w:ind w:left="2095" w:hanging="704"/>
      </w:pPr>
      <w:rPr>
        <w:rFonts w:hint="default"/>
        <w:spacing w:val="-2"/>
        <w:w w:val="100"/>
        <w:lang w:val="en-US" w:eastAsia="en-US" w:bidi="ar-SA"/>
      </w:rPr>
    </w:lvl>
    <w:lvl w:ilvl="2" w:tplc="9E6898EE">
      <w:start w:val="1"/>
      <w:numFmt w:val="lowerLetter"/>
      <w:lvlText w:val="(%3)"/>
      <w:lvlJc w:val="left"/>
      <w:pPr>
        <w:ind w:left="2057" w:hanging="704"/>
      </w:pPr>
      <w:rPr>
        <w:rFonts w:ascii="Times New Roman" w:eastAsia="Times New Roman" w:hAnsi="Times New Roman" w:cs="Times New Roman" w:hint="default"/>
        <w:b w:val="0"/>
        <w:bCs w:val="0"/>
        <w:i w:val="0"/>
        <w:iCs w:val="0"/>
        <w:spacing w:val="-3"/>
        <w:w w:val="100"/>
        <w:sz w:val="21"/>
        <w:szCs w:val="21"/>
        <w:lang w:val="en-US" w:eastAsia="en-US" w:bidi="ar-SA"/>
      </w:rPr>
    </w:lvl>
    <w:lvl w:ilvl="3" w:tplc="596AA91E">
      <w:numFmt w:val="bullet"/>
      <w:lvlText w:val="•"/>
      <w:lvlJc w:val="left"/>
      <w:pPr>
        <w:ind w:left="2120" w:hanging="704"/>
      </w:pPr>
      <w:rPr>
        <w:rFonts w:hint="default"/>
        <w:lang w:val="en-US" w:eastAsia="en-US" w:bidi="ar-SA"/>
      </w:rPr>
    </w:lvl>
    <w:lvl w:ilvl="4" w:tplc="5FF8008A">
      <w:numFmt w:val="bullet"/>
      <w:lvlText w:val="•"/>
      <w:lvlJc w:val="left"/>
      <w:pPr>
        <w:ind w:left="3375" w:hanging="704"/>
      </w:pPr>
      <w:rPr>
        <w:rFonts w:hint="default"/>
        <w:lang w:val="en-US" w:eastAsia="en-US" w:bidi="ar-SA"/>
      </w:rPr>
    </w:lvl>
    <w:lvl w:ilvl="5" w:tplc="22A8D988">
      <w:numFmt w:val="bullet"/>
      <w:lvlText w:val="•"/>
      <w:lvlJc w:val="left"/>
      <w:pPr>
        <w:ind w:left="4630" w:hanging="704"/>
      </w:pPr>
      <w:rPr>
        <w:rFonts w:hint="default"/>
        <w:lang w:val="en-US" w:eastAsia="en-US" w:bidi="ar-SA"/>
      </w:rPr>
    </w:lvl>
    <w:lvl w:ilvl="6" w:tplc="B14643F8">
      <w:numFmt w:val="bullet"/>
      <w:lvlText w:val="•"/>
      <w:lvlJc w:val="left"/>
      <w:pPr>
        <w:ind w:left="5886" w:hanging="704"/>
      </w:pPr>
      <w:rPr>
        <w:rFonts w:hint="default"/>
        <w:lang w:val="en-US" w:eastAsia="en-US" w:bidi="ar-SA"/>
      </w:rPr>
    </w:lvl>
    <w:lvl w:ilvl="7" w:tplc="E0BE6652">
      <w:numFmt w:val="bullet"/>
      <w:lvlText w:val="•"/>
      <w:lvlJc w:val="left"/>
      <w:pPr>
        <w:ind w:left="7141" w:hanging="704"/>
      </w:pPr>
      <w:rPr>
        <w:rFonts w:hint="default"/>
        <w:lang w:val="en-US" w:eastAsia="en-US" w:bidi="ar-SA"/>
      </w:rPr>
    </w:lvl>
    <w:lvl w:ilvl="8" w:tplc="C24C8E7C">
      <w:numFmt w:val="bullet"/>
      <w:lvlText w:val="•"/>
      <w:lvlJc w:val="left"/>
      <w:pPr>
        <w:ind w:left="8397" w:hanging="704"/>
      </w:pPr>
      <w:rPr>
        <w:rFonts w:hint="default"/>
        <w:lang w:val="en-US" w:eastAsia="en-US" w:bidi="ar-SA"/>
      </w:rPr>
    </w:lvl>
  </w:abstractNum>
  <w:abstractNum w:abstractNumId="55" w15:restartNumberingAfterBreak="0">
    <w:nsid w:val="7FE2556D"/>
    <w:multiLevelType w:val="hybridMultilevel"/>
    <w:tmpl w:val="F26E255A"/>
    <w:lvl w:ilvl="0" w:tplc="6A360864">
      <w:start w:val="1"/>
      <w:numFmt w:val="lowerRoman"/>
      <w:lvlText w:val="(%1)"/>
      <w:lvlJc w:val="left"/>
      <w:pPr>
        <w:ind w:left="441" w:hanging="255"/>
        <w:jc w:val="left"/>
      </w:pPr>
      <w:rPr>
        <w:rFonts w:ascii="Microsoft Sans Serif" w:eastAsia="Microsoft Sans Serif" w:hAnsi="Microsoft Sans Serif" w:cs="Microsoft Sans Serif" w:hint="default"/>
        <w:b w:val="0"/>
        <w:bCs w:val="0"/>
        <w:i w:val="0"/>
        <w:iCs w:val="0"/>
        <w:spacing w:val="-2"/>
        <w:w w:val="97"/>
        <w:sz w:val="22"/>
        <w:szCs w:val="22"/>
        <w:lang w:val="en-US" w:eastAsia="en-US" w:bidi="ar-SA"/>
      </w:rPr>
    </w:lvl>
    <w:lvl w:ilvl="1" w:tplc="3C5AAD2E">
      <w:numFmt w:val="bullet"/>
      <w:lvlText w:val="•"/>
      <w:lvlJc w:val="left"/>
      <w:pPr>
        <w:ind w:left="1514" w:hanging="255"/>
      </w:pPr>
      <w:rPr>
        <w:rFonts w:hint="default"/>
        <w:lang w:val="en-US" w:eastAsia="en-US" w:bidi="ar-SA"/>
      </w:rPr>
    </w:lvl>
    <w:lvl w:ilvl="2" w:tplc="6A8CDFA8">
      <w:numFmt w:val="bullet"/>
      <w:lvlText w:val="•"/>
      <w:lvlJc w:val="left"/>
      <w:pPr>
        <w:ind w:left="2588" w:hanging="255"/>
      </w:pPr>
      <w:rPr>
        <w:rFonts w:hint="default"/>
        <w:lang w:val="en-US" w:eastAsia="en-US" w:bidi="ar-SA"/>
      </w:rPr>
    </w:lvl>
    <w:lvl w:ilvl="3" w:tplc="AD843418">
      <w:numFmt w:val="bullet"/>
      <w:lvlText w:val="•"/>
      <w:lvlJc w:val="left"/>
      <w:pPr>
        <w:ind w:left="3663" w:hanging="255"/>
      </w:pPr>
      <w:rPr>
        <w:rFonts w:hint="default"/>
        <w:lang w:val="en-US" w:eastAsia="en-US" w:bidi="ar-SA"/>
      </w:rPr>
    </w:lvl>
    <w:lvl w:ilvl="4" w:tplc="F418E722">
      <w:numFmt w:val="bullet"/>
      <w:lvlText w:val="•"/>
      <w:lvlJc w:val="left"/>
      <w:pPr>
        <w:ind w:left="4737" w:hanging="255"/>
      </w:pPr>
      <w:rPr>
        <w:rFonts w:hint="default"/>
        <w:lang w:val="en-US" w:eastAsia="en-US" w:bidi="ar-SA"/>
      </w:rPr>
    </w:lvl>
    <w:lvl w:ilvl="5" w:tplc="9402904C">
      <w:numFmt w:val="bullet"/>
      <w:lvlText w:val="•"/>
      <w:lvlJc w:val="left"/>
      <w:pPr>
        <w:ind w:left="5812" w:hanging="255"/>
      </w:pPr>
      <w:rPr>
        <w:rFonts w:hint="default"/>
        <w:lang w:val="en-US" w:eastAsia="en-US" w:bidi="ar-SA"/>
      </w:rPr>
    </w:lvl>
    <w:lvl w:ilvl="6" w:tplc="58D8CDFE">
      <w:numFmt w:val="bullet"/>
      <w:lvlText w:val="•"/>
      <w:lvlJc w:val="left"/>
      <w:pPr>
        <w:ind w:left="6886" w:hanging="255"/>
      </w:pPr>
      <w:rPr>
        <w:rFonts w:hint="default"/>
        <w:lang w:val="en-US" w:eastAsia="en-US" w:bidi="ar-SA"/>
      </w:rPr>
    </w:lvl>
    <w:lvl w:ilvl="7" w:tplc="3120E736">
      <w:numFmt w:val="bullet"/>
      <w:lvlText w:val="•"/>
      <w:lvlJc w:val="left"/>
      <w:pPr>
        <w:ind w:left="7960" w:hanging="255"/>
      </w:pPr>
      <w:rPr>
        <w:rFonts w:hint="default"/>
        <w:lang w:val="en-US" w:eastAsia="en-US" w:bidi="ar-SA"/>
      </w:rPr>
    </w:lvl>
    <w:lvl w:ilvl="8" w:tplc="813A212E">
      <w:numFmt w:val="bullet"/>
      <w:lvlText w:val="•"/>
      <w:lvlJc w:val="left"/>
      <w:pPr>
        <w:ind w:left="9035" w:hanging="255"/>
      </w:pPr>
      <w:rPr>
        <w:rFonts w:hint="default"/>
        <w:lang w:val="en-US" w:eastAsia="en-US" w:bidi="ar-SA"/>
      </w:rPr>
    </w:lvl>
  </w:abstractNum>
  <w:num w:numId="1">
    <w:abstractNumId w:val="32"/>
  </w:num>
  <w:num w:numId="2">
    <w:abstractNumId w:val="12"/>
  </w:num>
  <w:num w:numId="3">
    <w:abstractNumId w:val="26"/>
  </w:num>
  <w:num w:numId="4">
    <w:abstractNumId w:val="33"/>
  </w:num>
  <w:num w:numId="5">
    <w:abstractNumId w:val="48"/>
  </w:num>
  <w:num w:numId="6">
    <w:abstractNumId w:val="39"/>
  </w:num>
  <w:num w:numId="7">
    <w:abstractNumId w:val="0"/>
  </w:num>
  <w:num w:numId="8">
    <w:abstractNumId w:val="17"/>
  </w:num>
  <w:num w:numId="9">
    <w:abstractNumId w:val="50"/>
  </w:num>
  <w:num w:numId="10">
    <w:abstractNumId w:val="53"/>
  </w:num>
  <w:num w:numId="11">
    <w:abstractNumId w:val="19"/>
  </w:num>
  <w:num w:numId="12">
    <w:abstractNumId w:val="4"/>
  </w:num>
  <w:num w:numId="13">
    <w:abstractNumId w:val="44"/>
  </w:num>
  <w:num w:numId="14">
    <w:abstractNumId w:val="49"/>
  </w:num>
  <w:num w:numId="15">
    <w:abstractNumId w:val="13"/>
  </w:num>
  <w:num w:numId="16">
    <w:abstractNumId w:val="21"/>
  </w:num>
  <w:num w:numId="17">
    <w:abstractNumId w:val="35"/>
  </w:num>
  <w:num w:numId="18">
    <w:abstractNumId w:val="1"/>
  </w:num>
  <w:num w:numId="19">
    <w:abstractNumId w:val="38"/>
  </w:num>
  <w:num w:numId="20">
    <w:abstractNumId w:val="46"/>
  </w:num>
  <w:num w:numId="21">
    <w:abstractNumId w:val="43"/>
  </w:num>
  <w:num w:numId="22">
    <w:abstractNumId w:val="9"/>
  </w:num>
  <w:num w:numId="23">
    <w:abstractNumId w:val="27"/>
  </w:num>
  <w:num w:numId="24">
    <w:abstractNumId w:val="22"/>
  </w:num>
  <w:num w:numId="25">
    <w:abstractNumId w:val="7"/>
  </w:num>
  <w:num w:numId="26">
    <w:abstractNumId w:val="18"/>
  </w:num>
  <w:num w:numId="27">
    <w:abstractNumId w:val="36"/>
  </w:num>
  <w:num w:numId="28">
    <w:abstractNumId w:val="2"/>
  </w:num>
  <w:num w:numId="29">
    <w:abstractNumId w:val="11"/>
  </w:num>
  <w:num w:numId="30">
    <w:abstractNumId w:val="45"/>
  </w:num>
  <w:num w:numId="31">
    <w:abstractNumId w:val="25"/>
  </w:num>
  <w:num w:numId="32">
    <w:abstractNumId w:val="5"/>
  </w:num>
  <w:num w:numId="33">
    <w:abstractNumId w:val="16"/>
  </w:num>
  <w:num w:numId="34">
    <w:abstractNumId w:val="28"/>
  </w:num>
  <w:num w:numId="35">
    <w:abstractNumId w:val="51"/>
  </w:num>
  <w:num w:numId="36">
    <w:abstractNumId w:val="8"/>
  </w:num>
  <w:num w:numId="37">
    <w:abstractNumId w:val="54"/>
  </w:num>
  <w:num w:numId="38">
    <w:abstractNumId w:val="42"/>
  </w:num>
  <w:num w:numId="39">
    <w:abstractNumId w:val="52"/>
  </w:num>
  <w:num w:numId="40">
    <w:abstractNumId w:val="30"/>
  </w:num>
  <w:num w:numId="41">
    <w:abstractNumId w:val="37"/>
  </w:num>
  <w:num w:numId="42">
    <w:abstractNumId w:val="47"/>
  </w:num>
  <w:num w:numId="43">
    <w:abstractNumId w:val="23"/>
  </w:num>
  <w:num w:numId="44">
    <w:abstractNumId w:val="34"/>
  </w:num>
  <w:num w:numId="45">
    <w:abstractNumId w:val="40"/>
  </w:num>
  <w:num w:numId="46">
    <w:abstractNumId w:val="41"/>
  </w:num>
  <w:num w:numId="47">
    <w:abstractNumId w:val="3"/>
  </w:num>
  <w:num w:numId="48">
    <w:abstractNumId w:val="55"/>
  </w:num>
  <w:num w:numId="49">
    <w:abstractNumId w:val="20"/>
  </w:num>
  <w:num w:numId="50">
    <w:abstractNumId w:val="15"/>
  </w:num>
  <w:num w:numId="51">
    <w:abstractNumId w:val="29"/>
  </w:num>
  <w:num w:numId="52">
    <w:abstractNumId w:val="14"/>
  </w:num>
  <w:num w:numId="53">
    <w:abstractNumId w:val="6"/>
  </w:num>
  <w:num w:numId="54">
    <w:abstractNumId w:val="10"/>
  </w:num>
  <w:num w:numId="55">
    <w:abstractNumId w:val="24"/>
  </w:num>
  <w:num w:numId="56">
    <w:abstractNumId w:val="3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drawingGridHorizontalSpacing w:val="110"/>
  <w:displayHorizontalDrawingGridEvery w:val="2"/>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CD6E8C"/>
    <w:rsid w:val="0008556A"/>
    <w:rsid w:val="000B1011"/>
    <w:rsid w:val="00175F2D"/>
    <w:rsid w:val="006178AA"/>
    <w:rsid w:val="00684E3E"/>
    <w:rsid w:val="00CD6E8C"/>
    <w:rsid w:val="00DF02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4:docId w14:val="531DDB0C"/>
  <w15:docId w15:val="{8D7EE92F-6549-46AB-8E15-2E449ABC5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CD6E8C"/>
    <w:rPr>
      <w:rFonts w:ascii="Times New Roman" w:eastAsia="Times New Roman" w:hAnsi="Times New Roman" w:cs="Times New Roman"/>
    </w:rPr>
  </w:style>
  <w:style w:type="paragraph" w:styleId="Heading1">
    <w:name w:val="heading 1"/>
    <w:basedOn w:val="Normal"/>
    <w:uiPriority w:val="1"/>
    <w:qFormat/>
    <w:rsid w:val="00CD6E8C"/>
    <w:pPr>
      <w:spacing w:before="2"/>
      <w:ind w:left="694" w:right="667"/>
      <w:jc w:val="center"/>
      <w:outlineLvl w:val="0"/>
    </w:pPr>
    <w:rPr>
      <w:b/>
      <w:bCs/>
      <w:sz w:val="31"/>
      <w:szCs w:val="31"/>
    </w:rPr>
  </w:style>
  <w:style w:type="paragraph" w:styleId="Heading2">
    <w:name w:val="heading 2"/>
    <w:basedOn w:val="Normal"/>
    <w:uiPriority w:val="1"/>
    <w:qFormat/>
    <w:rsid w:val="00CD6E8C"/>
    <w:pPr>
      <w:spacing w:line="293" w:lineRule="exact"/>
      <w:ind w:left="694"/>
      <w:outlineLvl w:val="1"/>
    </w:pPr>
    <w:rPr>
      <w:sz w:val="31"/>
      <w:szCs w:val="31"/>
    </w:rPr>
  </w:style>
  <w:style w:type="paragraph" w:styleId="Heading3">
    <w:name w:val="heading 3"/>
    <w:basedOn w:val="Normal"/>
    <w:uiPriority w:val="1"/>
    <w:qFormat/>
    <w:rsid w:val="00CD6E8C"/>
    <w:pPr>
      <w:ind w:left="694"/>
      <w:outlineLvl w:val="2"/>
    </w:pPr>
    <w:rPr>
      <w:b/>
      <w:bCs/>
      <w:sz w:val="27"/>
      <w:szCs w:val="27"/>
    </w:rPr>
  </w:style>
  <w:style w:type="paragraph" w:styleId="Heading4">
    <w:name w:val="heading 4"/>
    <w:basedOn w:val="Normal"/>
    <w:uiPriority w:val="1"/>
    <w:qFormat/>
    <w:rsid w:val="00CD6E8C"/>
    <w:pPr>
      <w:spacing w:before="12"/>
      <w:ind w:left="696"/>
      <w:outlineLvl w:val="3"/>
    </w:pPr>
    <w:rPr>
      <w:sz w:val="27"/>
      <w:szCs w:val="27"/>
    </w:rPr>
  </w:style>
  <w:style w:type="paragraph" w:styleId="Heading5">
    <w:name w:val="heading 5"/>
    <w:basedOn w:val="Normal"/>
    <w:uiPriority w:val="1"/>
    <w:qFormat/>
    <w:rsid w:val="00CD6E8C"/>
    <w:pPr>
      <w:ind w:left="694"/>
      <w:outlineLvl w:val="4"/>
    </w:pPr>
    <w:rPr>
      <w:b/>
      <w:bCs/>
      <w:sz w:val="25"/>
      <w:szCs w:val="25"/>
    </w:rPr>
  </w:style>
  <w:style w:type="paragraph" w:styleId="Heading6">
    <w:name w:val="heading 6"/>
    <w:basedOn w:val="Normal"/>
    <w:uiPriority w:val="1"/>
    <w:qFormat/>
    <w:rsid w:val="00CD6E8C"/>
    <w:pPr>
      <w:ind w:left="1255"/>
      <w:outlineLvl w:val="5"/>
    </w:pPr>
    <w:rPr>
      <w:sz w:val="24"/>
      <w:szCs w:val="24"/>
    </w:rPr>
  </w:style>
  <w:style w:type="paragraph" w:styleId="Heading7">
    <w:name w:val="heading 7"/>
    <w:basedOn w:val="Normal"/>
    <w:uiPriority w:val="1"/>
    <w:qFormat/>
    <w:rsid w:val="00CD6E8C"/>
    <w:pPr>
      <w:ind w:left="1101"/>
      <w:outlineLvl w:val="6"/>
    </w:pPr>
    <w:rPr>
      <w:b/>
      <w:bCs/>
      <w:sz w:val="23"/>
      <w:szCs w:val="23"/>
    </w:rPr>
  </w:style>
  <w:style w:type="paragraph" w:styleId="Heading8">
    <w:name w:val="heading 8"/>
    <w:basedOn w:val="Normal"/>
    <w:uiPriority w:val="1"/>
    <w:qFormat/>
    <w:rsid w:val="00CD6E8C"/>
    <w:pPr>
      <w:ind w:left="694"/>
      <w:outlineLvl w:val="7"/>
    </w:pPr>
    <w:rPr>
      <w:b/>
      <w:bCs/>
      <w:sz w:val="23"/>
      <w:szCs w:val="23"/>
    </w:rPr>
  </w:style>
  <w:style w:type="paragraph" w:styleId="Heading9">
    <w:name w:val="heading 9"/>
    <w:basedOn w:val="Normal"/>
    <w:uiPriority w:val="1"/>
    <w:qFormat/>
    <w:rsid w:val="00CD6E8C"/>
    <w:pPr>
      <w:outlineLvl w:val="8"/>
    </w:pPr>
    <w:rPr>
      <w:i/>
      <w:i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CD6E8C"/>
    <w:rPr>
      <w:sz w:val="21"/>
      <w:szCs w:val="21"/>
    </w:rPr>
  </w:style>
  <w:style w:type="paragraph" w:styleId="ListParagraph">
    <w:name w:val="List Paragraph"/>
    <w:basedOn w:val="Normal"/>
    <w:uiPriority w:val="1"/>
    <w:qFormat/>
    <w:rsid w:val="00CD6E8C"/>
    <w:pPr>
      <w:ind w:left="1394" w:hanging="351"/>
    </w:pPr>
  </w:style>
  <w:style w:type="paragraph" w:customStyle="1" w:styleId="TableParagraph">
    <w:name w:val="Table Paragraph"/>
    <w:basedOn w:val="Normal"/>
    <w:uiPriority w:val="1"/>
    <w:qFormat/>
    <w:rsid w:val="00CD6E8C"/>
  </w:style>
  <w:style w:type="paragraph" w:styleId="BalloonText">
    <w:name w:val="Balloon Text"/>
    <w:basedOn w:val="Normal"/>
    <w:link w:val="BalloonTextChar"/>
    <w:uiPriority w:val="99"/>
    <w:semiHidden/>
    <w:unhideWhenUsed/>
    <w:rsid w:val="00DF02F6"/>
    <w:rPr>
      <w:rFonts w:ascii="Tahoma" w:hAnsi="Tahoma" w:cs="Tahoma"/>
      <w:sz w:val="16"/>
      <w:szCs w:val="16"/>
    </w:rPr>
  </w:style>
  <w:style w:type="character" w:customStyle="1" w:styleId="BalloonTextChar">
    <w:name w:val="Balloon Text Char"/>
    <w:basedOn w:val="DefaultParagraphFont"/>
    <w:link w:val="BalloonText"/>
    <w:uiPriority w:val="99"/>
    <w:semiHidden/>
    <w:rsid w:val="00DF02F6"/>
    <w:rPr>
      <w:rFonts w:ascii="Tahoma" w:eastAsia="Times New Roman" w:hAnsi="Tahoma" w:cs="Tahoma"/>
      <w:sz w:val="16"/>
      <w:szCs w:val="16"/>
    </w:rPr>
  </w:style>
  <w:style w:type="paragraph" w:styleId="Header">
    <w:name w:val="header"/>
    <w:basedOn w:val="Normal"/>
    <w:link w:val="HeaderChar"/>
    <w:uiPriority w:val="99"/>
    <w:semiHidden/>
    <w:unhideWhenUsed/>
    <w:rsid w:val="00DF02F6"/>
    <w:pPr>
      <w:tabs>
        <w:tab w:val="center" w:pos="4680"/>
        <w:tab w:val="right" w:pos="9360"/>
      </w:tabs>
    </w:pPr>
  </w:style>
  <w:style w:type="character" w:customStyle="1" w:styleId="HeaderChar">
    <w:name w:val="Header Char"/>
    <w:basedOn w:val="DefaultParagraphFont"/>
    <w:link w:val="Header"/>
    <w:uiPriority w:val="99"/>
    <w:semiHidden/>
    <w:rsid w:val="00DF02F6"/>
    <w:rPr>
      <w:rFonts w:ascii="Times New Roman" w:eastAsia="Times New Roman" w:hAnsi="Times New Roman" w:cs="Times New Roman"/>
    </w:rPr>
  </w:style>
  <w:style w:type="paragraph" w:styleId="Footer">
    <w:name w:val="footer"/>
    <w:basedOn w:val="Normal"/>
    <w:link w:val="FooterChar"/>
    <w:uiPriority w:val="99"/>
    <w:semiHidden/>
    <w:unhideWhenUsed/>
    <w:rsid w:val="00DF02F6"/>
    <w:pPr>
      <w:tabs>
        <w:tab w:val="center" w:pos="4680"/>
        <w:tab w:val="right" w:pos="9360"/>
      </w:tabs>
    </w:pPr>
  </w:style>
  <w:style w:type="character" w:customStyle="1" w:styleId="FooterChar">
    <w:name w:val="Footer Char"/>
    <w:basedOn w:val="DefaultParagraphFont"/>
    <w:link w:val="Footer"/>
    <w:uiPriority w:val="99"/>
    <w:semiHidden/>
    <w:rsid w:val="00DF02F6"/>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4578732">
      <w:bodyDiv w:val="1"/>
      <w:marLeft w:val="0"/>
      <w:marRight w:val="0"/>
      <w:marTop w:val="0"/>
      <w:marBottom w:val="0"/>
      <w:divBdr>
        <w:top w:val="none" w:sz="0" w:space="0" w:color="auto"/>
        <w:left w:val="none" w:sz="0" w:space="0" w:color="auto"/>
        <w:bottom w:val="none" w:sz="0" w:space="0" w:color="auto"/>
        <w:right w:val="none" w:sz="0" w:space="0" w:color="auto"/>
      </w:divBdr>
    </w:div>
    <w:div w:id="16707116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4.png"/><Relationship Id="rId138" Type="http://schemas.openxmlformats.org/officeDocument/2006/relationships/image" Target="media/image120.jpe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footer" Target="footer1.xml"/><Relationship Id="rId149" Type="http://schemas.openxmlformats.org/officeDocument/2006/relationships/image" Target="media/image127.jpeg"/><Relationship Id="rId5" Type="http://schemas.openxmlformats.org/officeDocument/2006/relationships/footnotes" Target="footnotes.xml"/><Relationship Id="rId95" Type="http://schemas.openxmlformats.org/officeDocument/2006/relationships/image" Target="media/image85.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header" Target="header8.xml"/><Relationship Id="rId139" Type="http://schemas.openxmlformats.org/officeDocument/2006/relationships/image" Target="media/image121.jpeg"/><Relationship Id="rId80" Type="http://schemas.openxmlformats.org/officeDocument/2006/relationships/header" Target="header3.xml"/><Relationship Id="rId85" Type="http://schemas.openxmlformats.org/officeDocument/2006/relationships/image" Target="media/image75.png"/><Relationship Id="rId150" Type="http://schemas.openxmlformats.org/officeDocument/2006/relationships/image" Target="media/image128.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jpeg"/><Relationship Id="rId129" Type="http://schemas.openxmlformats.org/officeDocument/2006/relationships/header" Target="header6.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2.jpeg"/><Relationship Id="rId145" Type="http://schemas.openxmlformats.org/officeDocument/2006/relationships/image" Target="media/image125.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4.png"/><Relationship Id="rId119" Type="http://schemas.openxmlformats.org/officeDocument/2006/relationships/image" Target="media/image109.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2.png"/><Relationship Id="rId86" Type="http://schemas.openxmlformats.org/officeDocument/2006/relationships/image" Target="media/image76.png"/><Relationship Id="rId130" Type="http://schemas.openxmlformats.org/officeDocument/2006/relationships/footer" Target="footer2.xml"/><Relationship Id="rId135" Type="http://schemas.openxmlformats.org/officeDocument/2006/relationships/footer" Target="footer4.xml"/><Relationship Id="rId151" Type="http://schemas.openxmlformats.org/officeDocument/2006/relationships/image" Target="media/image129.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9.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23.png"/><Relationship Id="rId146" Type="http://schemas.openxmlformats.org/officeDocument/2006/relationships/header" Target="header10.xml"/><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header" Target="header7.xml"/><Relationship Id="rId136" Type="http://schemas.openxmlformats.org/officeDocument/2006/relationships/image" Target="media/image118.jpeg"/><Relationship Id="rId61" Type="http://schemas.openxmlformats.org/officeDocument/2006/relationships/image" Target="media/image53.jpeg"/><Relationship Id="rId82" Type="http://schemas.openxmlformats.org/officeDocument/2006/relationships/header" Target="header4.xml"/><Relationship Id="rId152" Type="http://schemas.openxmlformats.org/officeDocument/2006/relationships/image" Target="media/image13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footer" Target="footer6.xml"/><Relationship Id="rId8" Type="http://schemas.openxmlformats.org/officeDocument/2006/relationships/header" Target="head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image" Target="media/image124.pn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6.jpeg"/><Relationship Id="rId137" Type="http://schemas.openxmlformats.org/officeDocument/2006/relationships/image" Target="media/image11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jpeg"/><Relationship Id="rId132" Type="http://schemas.openxmlformats.org/officeDocument/2006/relationships/footer" Target="footer3.xml"/><Relationship Id="rId153"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6.png"/><Relationship Id="rId127" Type="http://schemas.openxmlformats.org/officeDocument/2006/relationships/header" Target="header5.xml"/><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header" Target="header9.xml"/><Relationship Id="rId148" Type="http://schemas.openxmlformats.org/officeDocument/2006/relationships/image" Target="media/image126.jpeg"/><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17.jpeg"/><Relationship Id="rId154" Type="http://schemas.openxmlformats.org/officeDocument/2006/relationships/theme" Target="theme/theme1.xml"/><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footer" Target="footer5.xml"/><Relationship Id="rId90"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129</Pages>
  <Words>18652</Words>
  <Characters>106320</Characters>
  <Application>Microsoft Office Word</Application>
  <DocSecurity>0</DocSecurity>
  <Lines>886</Lines>
  <Paragraphs>249</Paragraphs>
  <ScaleCrop>false</ScaleCrop>
  <Company/>
  <LinksUpToDate>false</LinksUpToDate>
  <CharactersWithSpaces>124723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EXAM-DIPLOMA</cp:lastModifiedBy>
  <cp:revision>3</cp:revision>
  <dcterms:created xsi:type="dcterms:W3CDTF">2025-07-07T09:16:00Z</dcterms:created>
  <dcterms:modified xsi:type="dcterms:W3CDTF">2025-08-20T08:31:00Z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2023-11-25T00:00:00Z</vt:filetime>
  </property>
  <property fmtid="{D5CDD505-2E9C-101B-9397-08002B2CF9AE}" pid="3" name="Creator">
    <vt:lpwstr>Microsoft® Word for Microsoft 365</vt:lpwstr>
  </property>
  <property fmtid="{D5CDD505-2E9C-101B-9397-08002B2CF9AE}" pid="4" name="LastSaved">
    <vt:filetime>2025-07-07T00:00:00Z</vt:filetime>
  </property>
  <property fmtid="{D5CDD505-2E9C-101B-9397-08002B2CF9AE}" pid="5" name="Producer">
    <vt:lpwstr>Microsoft® Word for Microsoft 365</vt:lpwstr>
  </property>
</Properties>
</file>